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22B4A" w14:textId="60CE340F" w:rsidR="00F42404" w:rsidRDefault="00F42404">
      <w:pPr>
        <w:rPr>
          <w:lang w:val="en-US"/>
        </w:rPr>
      </w:pPr>
      <w:r>
        <w:rPr>
          <w:lang w:val="en-US"/>
        </w:rPr>
        <w:t>Materiales de proyecto discretos</w:t>
      </w:r>
      <w:r>
        <w:rPr>
          <w:lang w:val="en-US"/>
        </w:rPr>
        <w:br/>
      </w:r>
      <w:r>
        <w:rPr>
          <w:lang w:val="en-US"/>
        </w:rPr>
        <w:br/>
      </w:r>
      <w:r w:rsidR="00EF2E08" w:rsidRPr="00EF2E08">
        <w:rPr>
          <w:noProof/>
          <w:lang w:val="en-US"/>
        </w:rPr>
        <w:drawing>
          <wp:inline distT="0" distB="0" distL="0" distR="0" wp14:anchorId="61AFFEC9" wp14:editId="2595101B">
            <wp:extent cx="5612130" cy="3463925"/>
            <wp:effectExtent l="0" t="0" r="7620" b="3175"/>
            <wp:docPr id="2016468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689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043E" w14:textId="6D39D8BB" w:rsidR="00F42404" w:rsidRDefault="00F42404">
      <w:pPr>
        <w:rPr>
          <w:lang w:val="en-US"/>
        </w:rPr>
      </w:pPr>
      <w:r w:rsidRPr="00F42404">
        <w:rPr>
          <w:noProof/>
          <w:lang w:val="en-US"/>
        </w:rPr>
        <w:drawing>
          <wp:inline distT="0" distB="0" distL="0" distR="0" wp14:anchorId="5F3C6FF9" wp14:editId="2D8AB8D4">
            <wp:extent cx="5612130" cy="3293110"/>
            <wp:effectExtent l="0" t="0" r="7620" b="2540"/>
            <wp:docPr id="1466222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AAE9" w14:textId="77777777" w:rsidR="0014113A" w:rsidRDefault="0014113A">
      <w:pPr>
        <w:rPr>
          <w:lang w:val="en-US"/>
        </w:rPr>
      </w:pPr>
    </w:p>
    <w:p w14:paraId="70B1D496" w14:textId="77777777" w:rsidR="0014113A" w:rsidRDefault="0014113A">
      <w:pPr>
        <w:rPr>
          <w:lang w:val="en-US"/>
        </w:rPr>
      </w:pPr>
    </w:p>
    <w:p w14:paraId="2A8CB862" w14:textId="77777777" w:rsidR="0014113A" w:rsidRDefault="0014113A">
      <w:pPr>
        <w:rPr>
          <w:lang w:val="en-US"/>
        </w:rPr>
      </w:pPr>
    </w:p>
    <w:p w14:paraId="1CB81585" w14:textId="64D07B8A" w:rsidR="0014113A" w:rsidRPr="0014113A" w:rsidRDefault="0014113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Punto </w:t>
      </w:r>
      <w:r w:rsidR="00A41CE9">
        <w:rPr>
          <w:b/>
          <w:bCs/>
          <w:lang w:val="en-US"/>
        </w:rPr>
        <w:t>17</w:t>
      </w:r>
    </w:p>
    <w:p w14:paraId="40ADD7C8" w14:textId="593DADE6" w:rsidR="009134D8" w:rsidRDefault="00C4273D">
      <w:pPr>
        <w:rPr>
          <w:lang w:val="en-US"/>
        </w:rPr>
      </w:pPr>
      <w:r w:rsidRPr="00C4273D">
        <w:rPr>
          <w:noProof/>
          <w:lang w:val="en-US"/>
        </w:rPr>
        <w:drawing>
          <wp:inline distT="0" distB="0" distL="0" distR="0" wp14:anchorId="2D851DC5" wp14:editId="7C1B206D">
            <wp:extent cx="5612130" cy="2693035"/>
            <wp:effectExtent l="0" t="0" r="7620" b="0"/>
            <wp:docPr id="70357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77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45C6" w14:textId="378D4AD2" w:rsidR="009134D8" w:rsidRDefault="009134D8">
      <w:pPr>
        <w:rPr>
          <w:lang w:val="en-US"/>
        </w:rPr>
      </w:pPr>
      <w:r>
        <w:rPr>
          <w:lang w:val="en-US"/>
        </w:rPr>
        <w:t>W</w:t>
      </w:r>
      <w:r w:rsidR="00A41CE9">
        <w:rPr>
          <w:lang w:val="en-US"/>
        </w:rPr>
        <w:t>8</w:t>
      </w:r>
      <w:r>
        <w:rPr>
          <w:lang w:val="en-US"/>
        </w:rPr>
        <w:t>=</w:t>
      </w:r>
      <w:r w:rsidR="00BF2270">
        <w:rPr>
          <w:lang w:val="en-US"/>
        </w:rPr>
        <w:t>5.75</w:t>
      </w:r>
      <w:r w:rsidRPr="00F42404">
        <w:rPr>
          <w:lang w:val="en-US"/>
        </w:rPr>
        <w:t>µ</w:t>
      </w:r>
      <w:r w:rsidR="00BF2270">
        <w:rPr>
          <w:lang w:val="en-US"/>
        </w:rPr>
        <w:t>m</w:t>
      </w:r>
      <w:r>
        <w:rPr>
          <w:lang w:val="en-US"/>
        </w:rPr>
        <w:t xml:space="preserve">     I=</w:t>
      </w:r>
      <w:r w:rsidRPr="00F42404">
        <w:rPr>
          <w:lang w:val="en-US"/>
        </w:rPr>
        <w:t>100.07827µA</w:t>
      </w:r>
    </w:p>
    <w:p w14:paraId="02D48113" w14:textId="77777777" w:rsidR="0014113A" w:rsidRDefault="0014113A">
      <w:pPr>
        <w:rPr>
          <w:lang w:val="en-US"/>
        </w:rPr>
      </w:pPr>
    </w:p>
    <w:p w14:paraId="49F8391A" w14:textId="77777777" w:rsidR="00A41CE9" w:rsidRDefault="00A41CE9">
      <w:pPr>
        <w:rPr>
          <w:b/>
          <w:bCs/>
          <w:lang w:val="en-US"/>
        </w:rPr>
      </w:pPr>
    </w:p>
    <w:p w14:paraId="4AD6F6CD" w14:textId="77777777" w:rsidR="00A41CE9" w:rsidRDefault="00A41CE9">
      <w:pPr>
        <w:rPr>
          <w:b/>
          <w:bCs/>
          <w:lang w:val="en-US"/>
        </w:rPr>
      </w:pPr>
    </w:p>
    <w:p w14:paraId="732BD127" w14:textId="77777777" w:rsidR="00A41CE9" w:rsidRDefault="00A41CE9">
      <w:pPr>
        <w:rPr>
          <w:b/>
          <w:bCs/>
          <w:lang w:val="en-US"/>
        </w:rPr>
      </w:pPr>
    </w:p>
    <w:p w14:paraId="5B42F9D3" w14:textId="77777777" w:rsidR="002F1232" w:rsidRDefault="002F1232">
      <w:pPr>
        <w:rPr>
          <w:b/>
          <w:bCs/>
          <w:lang w:val="en-US"/>
        </w:rPr>
      </w:pPr>
    </w:p>
    <w:p w14:paraId="5BD1D48B" w14:textId="77777777" w:rsidR="006C0BAA" w:rsidRDefault="006C0BAA">
      <w:pPr>
        <w:rPr>
          <w:b/>
          <w:bCs/>
          <w:lang w:val="en-US"/>
        </w:rPr>
      </w:pPr>
    </w:p>
    <w:p w14:paraId="7A3DE0E9" w14:textId="77777777" w:rsidR="00097ECA" w:rsidRDefault="00097ECA">
      <w:pPr>
        <w:rPr>
          <w:b/>
          <w:bCs/>
          <w:lang w:val="en-US"/>
        </w:rPr>
      </w:pPr>
    </w:p>
    <w:p w14:paraId="5F9CCBB8" w14:textId="77777777" w:rsidR="00097ECA" w:rsidRDefault="00097ECA">
      <w:pPr>
        <w:rPr>
          <w:b/>
          <w:bCs/>
          <w:lang w:val="en-US"/>
        </w:rPr>
      </w:pPr>
    </w:p>
    <w:p w14:paraId="423D45B8" w14:textId="77777777" w:rsidR="00097ECA" w:rsidRDefault="00097ECA">
      <w:pPr>
        <w:rPr>
          <w:b/>
          <w:bCs/>
          <w:lang w:val="en-US"/>
        </w:rPr>
      </w:pPr>
    </w:p>
    <w:p w14:paraId="333AC51E" w14:textId="77777777" w:rsidR="00097ECA" w:rsidRDefault="00097ECA">
      <w:pPr>
        <w:rPr>
          <w:b/>
          <w:bCs/>
          <w:lang w:val="en-US"/>
        </w:rPr>
      </w:pPr>
    </w:p>
    <w:p w14:paraId="17C60FBF" w14:textId="77777777" w:rsidR="00097ECA" w:rsidRDefault="00097ECA">
      <w:pPr>
        <w:rPr>
          <w:b/>
          <w:bCs/>
          <w:lang w:val="en-US"/>
        </w:rPr>
      </w:pPr>
    </w:p>
    <w:p w14:paraId="2F5647F1" w14:textId="77777777" w:rsidR="00097ECA" w:rsidRDefault="00097ECA">
      <w:pPr>
        <w:rPr>
          <w:b/>
          <w:bCs/>
          <w:lang w:val="en-US"/>
        </w:rPr>
      </w:pPr>
    </w:p>
    <w:p w14:paraId="1581D5F8" w14:textId="77777777" w:rsidR="00097ECA" w:rsidRDefault="00097ECA">
      <w:pPr>
        <w:rPr>
          <w:b/>
          <w:bCs/>
          <w:lang w:val="en-US"/>
        </w:rPr>
      </w:pPr>
    </w:p>
    <w:p w14:paraId="0EA351A8" w14:textId="77777777" w:rsidR="00097ECA" w:rsidRDefault="00097ECA">
      <w:pPr>
        <w:rPr>
          <w:b/>
          <w:bCs/>
          <w:lang w:val="en-US"/>
        </w:rPr>
      </w:pPr>
    </w:p>
    <w:p w14:paraId="103A5C79" w14:textId="30FA5533" w:rsidR="0014113A" w:rsidRDefault="0014113A">
      <w:pPr>
        <w:rPr>
          <w:b/>
          <w:bCs/>
          <w:lang w:val="en-US"/>
        </w:rPr>
      </w:pPr>
      <w:r w:rsidRPr="0014113A">
        <w:rPr>
          <w:b/>
          <w:bCs/>
          <w:lang w:val="en-US"/>
        </w:rPr>
        <w:lastRenderedPageBreak/>
        <w:t>Punto 21</w:t>
      </w:r>
    </w:p>
    <w:p w14:paraId="0C5C865D" w14:textId="2A80627D" w:rsidR="0014113A" w:rsidRDefault="0014113A">
      <w:pPr>
        <w:rPr>
          <w:b/>
          <w:bCs/>
          <w:lang w:val="en-US"/>
        </w:rPr>
      </w:pPr>
    </w:p>
    <w:p w14:paraId="4A7642C6" w14:textId="309517C9" w:rsidR="00A41CE9" w:rsidRDefault="00097ECA">
      <w:pPr>
        <w:rPr>
          <w:b/>
          <w:bCs/>
          <w:lang w:val="en-US"/>
        </w:rPr>
      </w:pPr>
      <w:r w:rsidRPr="00097ECA">
        <w:rPr>
          <w:b/>
          <w:bCs/>
          <w:lang w:val="en-US"/>
        </w:rPr>
        <w:drawing>
          <wp:inline distT="0" distB="0" distL="0" distR="0" wp14:anchorId="62BE3E21" wp14:editId="64D55CCF">
            <wp:extent cx="5612130" cy="2682875"/>
            <wp:effectExtent l="0" t="0" r="7620" b="3175"/>
            <wp:docPr id="955647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47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417A0" w14:textId="233F6FD4" w:rsidR="00A41CE9" w:rsidRPr="00C4273D" w:rsidRDefault="00A41CE9">
      <w:r w:rsidRPr="00C4273D">
        <w:t>V</w:t>
      </w:r>
      <w:r w:rsidR="00744609" w:rsidRPr="00744609">
        <w:t>≈</w:t>
      </w:r>
      <w:r w:rsidR="00744609">
        <w:t>0</w:t>
      </w:r>
      <w:r w:rsidRPr="00C4273D">
        <w:t xml:space="preserve">          W7=</w:t>
      </w:r>
      <w:r w:rsidR="009B613F">
        <w:t>18.781214</w:t>
      </w:r>
      <w:r w:rsidRPr="00C4273D">
        <w:t>µ</w:t>
      </w:r>
    </w:p>
    <w:p w14:paraId="457BFDBD" w14:textId="77777777" w:rsidR="002F6FED" w:rsidRPr="00C4273D" w:rsidRDefault="002F6FED"/>
    <w:p w14:paraId="6EB478B5" w14:textId="77777777" w:rsidR="002F6FED" w:rsidRPr="00C4273D" w:rsidRDefault="002F6FED"/>
    <w:p w14:paraId="1B02A246" w14:textId="77777777" w:rsidR="002F6FED" w:rsidRPr="00C4273D" w:rsidRDefault="002F6FED"/>
    <w:p w14:paraId="6B66B56C" w14:textId="77777777" w:rsidR="002F6FED" w:rsidRPr="00C4273D" w:rsidRDefault="002F6FED"/>
    <w:p w14:paraId="77FA5844" w14:textId="77777777" w:rsidR="002F6FED" w:rsidRPr="00C4273D" w:rsidRDefault="002F6FED"/>
    <w:p w14:paraId="00844007" w14:textId="3FD62039" w:rsidR="006C0BAA" w:rsidRPr="00C4273D" w:rsidRDefault="006C0BAA"/>
    <w:p w14:paraId="34B4B291" w14:textId="13F978CC" w:rsidR="006C0BAA" w:rsidRPr="00C4273D" w:rsidRDefault="006C0BAA">
      <w:pPr>
        <w:rPr>
          <w:b/>
          <w:bCs/>
        </w:rPr>
      </w:pPr>
      <w:r w:rsidRPr="00C4273D">
        <w:rPr>
          <w:b/>
          <w:bCs/>
        </w:rPr>
        <w:t xml:space="preserve">Punto 23 </w:t>
      </w:r>
    </w:p>
    <w:p w14:paraId="49B05F40" w14:textId="61D59F21" w:rsidR="006C0BAA" w:rsidRPr="006C0BAA" w:rsidRDefault="006C0BAA">
      <w:pPr>
        <w:rPr>
          <w:b/>
          <w:bCs/>
          <w:lang w:val="en-US"/>
        </w:rPr>
      </w:pPr>
      <w:r w:rsidRPr="006C0BAA">
        <w:rPr>
          <w:b/>
          <w:bCs/>
          <w:noProof/>
          <w:lang w:val="en-US"/>
        </w:rPr>
        <w:lastRenderedPageBreak/>
        <w:drawing>
          <wp:inline distT="0" distB="0" distL="0" distR="0" wp14:anchorId="5B46A707" wp14:editId="6FB329EB">
            <wp:extent cx="5612130" cy="3052445"/>
            <wp:effectExtent l="0" t="0" r="7620" b="0"/>
            <wp:docPr id="1818922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222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8319F" w14:textId="168BC70A" w:rsidR="002F6FED" w:rsidRDefault="002F6FE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Punto 24 </w:t>
      </w:r>
    </w:p>
    <w:p w14:paraId="6C8C4647" w14:textId="27B3A1D6" w:rsidR="002F6FED" w:rsidRDefault="008D3DF1">
      <w:pPr>
        <w:rPr>
          <w:lang w:val="en-US"/>
        </w:rPr>
      </w:pPr>
      <w:r w:rsidRPr="008D3DF1">
        <w:rPr>
          <w:lang w:val="en-US"/>
        </w:rPr>
        <w:drawing>
          <wp:inline distT="0" distB="0" distL="0" distR="0" wp14:anchorId="31545ED7" wp14:editId="2BA6391C">
            <wp:extent cx="5612130" cy="2755900"/>
            <wp:effectExtent l="0" t="0" r="7620" b="6350"/>
            <wp:docPr id="1972207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0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4ED09" w14:textId="6A9B7548" w:rsidR="00B87D17" w:rsidRPr="00B87D17" w:rsidRDefault="00B87D17">
      <w:pPr>
        <w:rPr>
          <w:b/>
          <w:bCs/>
        </w:rPr>
      </w:pPr>
      <w:r w:rsidRPr="00D44497">
        <w:rPr>
          <w:b/>
          <w:bCs/>
        </w:rPr>
        <w:t>Punto 25</w:t>
      </w:r>
    </w:p>
    <w:p w14:paraId="052F45D2" w14:textId="0951B90D" w:rsidR="00F870E3" w:rsidRPr="00F870E3" w:rsidRDefault="008D3DF1">
      <w:r w:rsidRPr="00F870E3">
        <w:t>G</w:t>
      </w:r>
      <w:r w:rsidRPr="00F870E3">
        <w:t>anancia</w:t>
      </w:r>
      <w:r w:rsidR="00F870E3">
        <w:t xml:space="preserve"> (dB)</w:t>
      </w:r>
      <w:r w:rsidRPr="00F870E3">
        <w:t>:</w:t>
      </w:r>
      <w:r w:rsidR="00E311C1" w:rsidRPr="00E311C1">
        <w:t xml:space="preserve"> </w:t>
      </w:r>
      <w:r w:rsidR="00A93BBD" w:rsidRPr="00A93BBD">
        <w:t>52.577739dB</w:t>
      </w:r>
    </w:p>
    <w:p w14:paraId="1DDB47CB" w14:textId="2EB50237" w:rsidR="0058294F" w:rsidRDefault="0058294F">
      <w:r w:rsidRPr="007C7849">
        <w:t>Ancho de banda</w:t>
      </w:r>
      <w:r w:rsidR="008D3DF1">
        <w:t>:</w:t>
      </w:r>
      <w:r w:rsidR="00E311C1">
        <w:t xml:space="preserve"> </w:t>
      </w:r>
      <w:r w:rsidR="00B164AE" w:rsidRPr="00E311C1">
        <w:t>3.1129571MHz</w:t>
      </w:r>
    </w:p>
    <w:p w14:paraId="5CE718D8" w14:textId="77777777" w:rsidR="00E40909" w:rsidRPr="007C7849" w:rsidRDefault="00E40909"/>
    <w:p w14:paraId="2ADA25C9" w14:textId="77777777" w:rsidR="00BF1E25" w:rsidRDefault="00BF1E25" w:rsidP="00D44497"/>
    <w:p w14:paraId="6C1170AB" w14:textId="14CBA4F3" w:rsidR="00C2156A" w:rsidRPr="00C2156A" w:rsidRDefault="00C2156A" w:rsidP="00C2156A"/>
    <w:sectPr w:rsidR="00C2156A" w:rsidRPr="00C2156A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404"/>
    <w:rsid w:val="00097ECA"/>
    <w:rsid w:val="0014113A"/>
    <w:rsid w:val="002F1232"/>
    <w:rsid w:val="002F6FED"/>
    <w:rsid w:val="003734C1"/>
    <w:rsid w:val="00435BA6"/>
    <w:rsid w:val="0058294F"/>
    <w:rsid w:val="006C0BAA"/>
    <w:rsid w:val="00744609"/>
    <w:rsid w:val="007C7849"/>
    <w:rsid w:val="0082092F"/>
    <w:rsid w:val="008D3DF1"/>
    <w:rsid w:val="009134D8"/>
    <w:rsid w:val="009B613F"/>
    <w:rsid w:val="00A41CE9"/>
    <w:rsid w:val="00A93BBD"/>
    <w:rsid w:val="00AC5065"/>
    <w:rsid w:val="00B164AE"/>
    <w:rsid w:val="00B87D17"/>
    <w:rsid w:val="00BF1E25"/>
    <w:rsid w:val="00BF2270"/>
    <w:rsid w:val="00C2156A"/>
    <w:rsid w:val="00C4273D"/>
    <w:rsid w:val="00C6026A"/>
    <w:rsid w:val="00D44497"/>
    <w:rsid w:val="00DE06F5"/>
    <w:rsid w:val="00E311C1"/>
    <w:rsid w:val="00E40909"/>
    <w:rsid w:val="00EF2E08"/>
    <w:rsid w:val="00F42404"/>
    <w:rsid w:val="00F870E3"/>
    <w:rsid w:val="00F90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C2173"/>
  <w15:chartTrackingRefBased/>
  <w15:docId w15:val="{1A61F6DC-23F1-4AB4-A4D1-2A74723D3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2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2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24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2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24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2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2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2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2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2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2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24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24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24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2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2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2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2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2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2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2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2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2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2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2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24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2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24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24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35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ADONAY PALENCIA MOLINA</dc:creator>
  <cp:keywords/>
  <dc:description/>
  <cp:lastModifiedBy>JOSUE ADONAY PALENCIA MOLINA</cp:lastModifiedBy>
  <cp:revision>25</cp:revision>
  <dcterms:created xsi:type="dcterms:W3CDTF">2026-05-05T05:51:00Z</dcterms:created>
  <dcterms:modified xsi:type="dcterms:W3CDTF">2026-06-03T04:22:00Z</dcterms:modified>
</cp:coreProperties>
</file>