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Pr="003C3AE0" w:rsidRDefault="00AD6969" w:rsidP="00AD6969">
      <w:pPr>
        <w:pStyle w:val="Kop1"/>
        <w:rPr>
          <w:lang w:val="en-US"/>
        </w:rPr>
      </w:pPr>
      <w:bookmarkStart w:id="0" w:name="_Toc190008835"/>
      <w:r w:rsidRPr="003C3AE0">
        <w:rPr>
          <w:lang w:val="en-US"/>
        </w:rPr>
        <w:t>Drive exchange hardware</w:t>
      </w:r>
      <w:bookmarkEnd w:id="0"/>
    </w:p>
    <w:p w14:paraId="7B4932C6" w14:textId="422DCA12" w:rsidR="00AD6969" w:rsidRPr="003C3AE0" w:rsidRDefault="00AD6969">
      <w:pPr>
        <w:rPr>
          <w:lang w:val="en-US"/>
        </w:rPr>
      </w:pPr>
      <w:r w:rsidRPr="003C3AE0">
        <w:rPr>
          <w:lang w:val="en-US"/>
        </w:rPr>
        <w:br w:type="page"/>
      </w:r>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Kopvaninhoudsopgave"/>
          </w:pPr>
          <w:r>
            <w:t>Inhoud</w:t>
          </w:r>
        </w:p>
        <w:p w14:paraId="4403247D" w14:textId="50B4D9F7" w:rsidR="003C3AE0" w:rsidRDefault="003C3AE0">
          <w:pPr>
            <w:pStyle w:val="Inhopg1"/>
            <w:tabs>
              <w:tab w:val="right" w:leader="dot" w:pos="9062"/>
            </w:tabs>
            <w:rPr>
              <w:noProof/>
            </w:rPr>
          </w:pPr>
          <w:r>
            <w:fldChar w:fldCharType="begin"/>
          </w:r>
          <w:r>
            <w:instrText xml:space="preserve"> TOC \o "1-3" \h \z \u </w:instrText>
          </w:r>
          <w:r>
            <w:fldChar w:fldCharType="separate"/>
          </w:r>
          <w:hyperlink w:anchor="_Toc190008835" w:history="1">
            <w:r w:rsidRPr="00E934FF">
              <w:rPr>
                <w:rStyle w:val="Hyperlink"/>
                <w:noProof/>
                <w:lang w:val="en-US"/>
              </w:rPr>
              <w:t>Drive exchange hardware</w:t>
            </w:r>
            <w:r>
              <w:rPr>
                <w:noProof/>
                <w:webHidden/>
              </w:rPr>
              <w:tab/>
            </w:r>
            <w:r>
              <w:rPr>
                <w:noProof/>
                <w:webHidden/>
              </w:rPr>
              <w:fldChar w:fldCharType="begin"/>
            </w:r>
            <w:r>
              <w:rPr>
                <w:noProof/>
                <w:webHidden/>
              </w:rPr>
              <w:instrText xml:space="preserve"> PAGEREF _Toc190008835 \h </w:instrText>
            </w:r>
            <w:r>
              <w:rPr>
                <w:noProof/>
                <w:webHidden/>
              </w:rPr>
            </w:r>
            <w:r>
              <w:rPr>
                <w:noProof/>
                <w:webHidden/>
              </w:rPr>
              <w:fldChar w:fldCharType="separate"/>
            </w:r>
            <w:r>
              <w:rPr>
                <w:noProof/>
                <w:webHidden/>
              </w:rPr>
              <w:t>1</w:t>
            </w:r>
            <w:r>
              <w:rPr>
                <w:noProof/>
                <w:webHidden/>
              </w:rPr>
              <w:fldChar w:fldCharType="end"/>
            </w:r>
          </w:hyperlink>
        </w:p>
        <w:p w14:paraId="479BB550" w14:textId="6E1700FF" w:rsidR="003C3AE0" w:rsidRDefault="003C3AE0">
          <w:pPr>
            <w:pStyle w:val="Inhopg2"/>
            <w:tabs>
              <w:tab w:val="right" w:leader="dot" w:pos="9062"/>
            </w:tabs>
            <w:rPr>
              <w:noProof/>
            </w:rPr>
          </w:pPr>
          <w:hyperlink w:anchor="_Toc190008836" w:history="1">
            <w:r w:rsidRPr="00E934FF">
              <w:rPr>
                <w:rStyle w:val="Hyperlink"/>
                <w:noProof/>
                <w:lang w:val="en-US"/>
              </w:rPr>
              <w:t>1: DC Motor</w:t>
            </w:r>
            <w:r>
              <w:rPr>
                <w:noProof/>
                <w:webHidden/>
              </w:rPr>
              <w:tab/>
            </w:r>
            <w:r>
              <w:rPr>
                <w:noProof/>
                <w:webHidden/>
              </w:rPr>
              <w:fldChar w:fldCharType="begin"/>
            </w:r>
            <w:r>
              <w:rPr>
                <w:noProof/>
                <w:webHidden/>
              </w:rPr>
              <w:instrText xml:space="preserve"> PAGEREF _Toc190008836 \h </w:instrText>
            </w:r>
            <w:r>
              <w:rPr>
                <w:noProof/>
                <w:webHidden/>
              </w:rPr>
            </w:r>
            <w:r>
              <w:rPr>
                <w:noProof/>
                <w:webHidden/>
              </w:rPr>
              <w:fldChar w:fldCharType="separate"/>
            </w:r>
            <w:r>
              <w:rPr>
                <w:noProof/>
                <w:webHidden/>
              </w:rPr>
              <w:t>3</w:t>
            </w:r>
            <w:r>
              <w:rPr>
                <w:noProof/>
                <w:webHidden/>
              </w:rPr>
              <w:fldChar w:fldCharType="end"/>
            </w:r>
          </w:hyperlink>
        </w:p>
        <w:p w14:paraId="3B87991A" w14:textId="17C6D4EA" w:rsidR="003C3AE0" w:rsidRDefault="003C3AE0">
          <w:pPr>
            <w:pStyle w:val="Inhopg3"/>
            <w:tabs>
              <w:tab w:val="right" w:leader="dot" w:pos="9062"/>
            </w:tabs>
            <w:rPr>
              <w:noProof/>
            </w:rPr>
          </w:pPr>
          <w:hyperlink w:anchor="_Toc190008837" w:history="1">
            <w:r w:rsidRPr="00E934FF">
              <w:rPr>
                <w:rStyle w:val="Hyperlink"/>
                <w:noProof/>
              </w:rPr>
              <w:t>1.1: voorbereiding</w:t>
            </w:r>
            <w:r>
              <w:rPr>
                <w:noProof/>
                <w:webHidden/>
              </w:rPr>
              <w:tab/>
            </w:r>
            <w:r>
              <w:rPr>
                <w:noProof/>
                <w:webHidden/>
              </w:rPr>
              <w:fldChar w:fldCharType="begin"/>
            </w:r>
            <w:r>
              <w:rPr>
                <w:noProof/>
                <w:webHidden/>
              </w:rPr>
              <w:instrText xml:space="preserve"> PAGEREF _Toc190008837 \h </w:instrText>
            </w:r>
            <w:r>
              <w:rPr>
                <w:noProof/>
                <w:webHidden/>
              </w:rPr>
            </w:r>
            <w:r>
              <w:rPr>
                <w:noProof/>
                <w:webHidden/>
              </w:rPr>
              <w:fldChar w:fldCharType="separate"/>
            </w:r>
            <w:r>
              <w:rPr>
                <w:noProof/>
                <w:webHidden/>
              </w:rPr>
              <w:t>3</w:t>
            </w:r>
            <w:r>
              <w:rPr>
                <w:noProof/>
                <w:webHidden/>
              </w:rPr>
              <w:fldChar w:fldCharType="end"/>
            </w:r>
          </w:hyperlink>
        </w:p>
        <w:p w14:paraId="5C094885" w14:textId="6F3B78DD" w:rsidR="003C3AE0" w:rsidRDefault="003C3AE0">
          <w:pPr>
            <w:pStyle w:val="Inhopg3"/>
            <w:tabs>
              <w:tab w:val="right" w:leader="dot" w:pos="9062"/>
            </w:tabs>
            <w:rPr>
              <w:noProof/>
            </w:rPr>
          </w:pPr>
          <w:hyperlink w:anchor="_Toc190008838" w:history="1">
            <w:r w:rsidRPr="00E934FF">
              <w:rPr>
                <w:rStyle w:val="Hyperlink"/>
                <w:noProof/>
              </w:rPr>
              <w:t>1.2 practicum</w:t>
            </w:r>
            <w:r>
              <w:rPr>
                <w:noProof/>
                <w:webHidden/>
              </w:rPr>
              <w:tab/>
            </w:r>
            <w:r>
              <w:rPr>
                <w:noProof/>
                <w:webHidden/>
              </w:rPr>
              <w:fldChar w:fldCharType="begin"/>
            </w:r>
            <w:r>
              <w:rPr>
                <w:noProof/>
                <w:webHidden/>
              </w:rPr>
              <w:instrText xml:space="preserve"> PAGEREF _Toc190008838 \h </w:instrText>
            </w:r>
            <w:r>
              <w:rPr>
                <w:noProof/>
                <w:webHidden/>
              </w:rPr>
            </w:r>
            <w:r>
              <w:rPr>
                <w:noProof/>
                <w:webHidden/>
              </w:rPr>
              <w:fldChar w:fldCharType="separate"/>
            </w:r>
            <w:r>
              <w:rPr>
                <w:noProof/>
                <w:webHidden/>
              </w:rPr>
              <w:t>4</w:t>
            </w:r>
            <w:r>
              <w:rPr>
                <w:noProof/>
                <w:webHidden/>
              </w:rPr>
              <w:fldChar w:fldCharType="end"/>
            </w:r>
          </w:hyperlink>
        </w:p>
        <w:p w14:paraId="4EC45963" w14:textId="5798B510"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Kop2"/>
        <w:rPr>
          <w:lang w:val="en-US"/>
        </w:rPr>
      </w:pPr>
      <w:r w:rsidRPr="003C3AE0">
        <w:rPr>
          <w:lang w:val="en-US"/>
        </w:rPr>
        <w:br w:type="page"/>
      </w:r>
      <w:bookmarkStart w:id="1" w:name="_Toc190008836"/>
      <w:r w:rsidRPr="003C3AE0">
        <w:rPr>
          <w:lang w:val="en-US"/>
        </w:rPr>
        <w:lastRenderedPageBreak/>
        <w:t>1: DC Motor</w:t>
      </w:r>
      <w:bookmarkEnd w:id="1"/>
    </w:p>
    <w:p w14:paraId="0E96CAD5" w14:textId="5EE6B15D" w:rsidR="00AD6969" w:rsidRDefault="00AD6969" w:rsidP="00AD6969">
      <w:pPr>
        <w:pStyle w:val="Kop3"/>
      </w:pPr>
      <w:bookmarkStart w:id="2" w:name="_Toc190008837"/>
      <w:r>
        <w:t>1.1: voorbereiding</w:t>
      </w:r>
      <w:bookmarkEnd w:id="2"/>
    </w:p>
    <w:p w14:paraId="557490E4" w14:textId="0D8AC231" w:rsidR="00AD6969" w:rsidRDefault="00AD6969" w:rsidP="00AD6969">
      <w:pPr>
        <w:pStyle w:val="Lijstalinea"/>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jstalinea"/>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jstalinea"/>
        <w:numPr>
          <w:ilvl w:val="0"/>
          <w:numId w:val="2"/>
        </w:numPr>
      </w:pPr>
      <w:r>
        <w:t>Er zitten “brushes” in die er voor zorgen dat de stroom richting telkens veranderd zodat de motor kan blijven draaien</w:t>
      </w:r>
    </w:p>
    <w:p w14:paraId="4287E4FD" w14:textId="014EDBC6" w:rsidR="00AD6969" w:rsidRDefault="00AD6969" w:rsidP="00AD6969">
      <w:pPr>
        <w:pStyle w:val="Lijstalinea"/>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jstalinea"/>
        <w:numPr>
          <w:ilvl w:val="0"/>
          <w:numId w:val="2"/>
        </w:numPr>
      </w:pPr>
      <w:r>
        <w:t>P = u * i</w:t>
      </w:r>
      <w:r>
        <w:br/>
        <w:t>p = W / t</w:t>
      </w:r>
      <w:r>
        <w:br/>
      </w:r>
      <w:r>
        <w:br/>
        <w:t>dus rendement = (W/t)/(u*i) * 100%</w:t>
      </w:r>
    </w:p>
    <w:p w14:paraId="5CF0F10B" w14:textId="5437B7A8" w:rsidR="008B45D7" w:rsidRDefault="008B45D7" w:rsidP="00AD6969">
      <w:pPr>
        <w:pStyle w:val="Lijstalinea"/>
        <w:numPr>
          <w:ilvl w:val="0"/>
          <w:numId w:val="2"/>
        </w:numPr>
      </w:pPr>
      <w:r>
        <w:t>Mechanisch</w:t>
      </w:r>
    </w:p>
    <w:p w14:paraId="39AC4850" w14:textId="354BA37C" w:rsidR="008B45D7" w:rsidRDefault="00194447" w:rsidP="00AD6969">
      <w:pPr>
        <w:pStyle w:val="Lijstalinea"/>
        <w:numPr>
          <w:ilvl w:val="0"/>
          <w:numId w:val="2"/>
        </w:numPr>
      </w:pPr>
      <w:r>
        <w:t>Draaikracht</w:t>
      </w:r>
    </w:p>
    <w:p w14:paraId="5224A34C" w14:textId="603E87E7" w:rsidR="00194447" w:rsidRDefault="00A13B27" w:rsidP="00AD6969">
      <w:pPr>
        <w:pStyle w:val="Lijstalinea"/>
        <w:numPr>
          <w:ilvl w:val="0"/>
          <w:numId w:val="2"/>
        </w:numPr>
      </w:pPr>
      <w:r>
        <w:t>Bij een belaste motor is de draaisnelheid lager en de torque hoger. Bij een onbelast motor is de draaisnelhei hoger en de torque lager</w:t>
      </w:r>
      <w:r w:rsidR="00B76C4C">
        <w:tab/>
      </w:r>
    </w:p>
    <w:p w14:paraId="327DA3B3" w14:textId="481F72B0" w:rsidR="00D8158E" w:rsidRDefault="00D8158E" w:rsidP="00AD6969">
      <w:pPr>
        <w:pStyle w:val="Lijstalinea"/>
        <w:numPr>
          <w:ilvl w:val="0"/>
          <w:numId w:val="2"/>
        </w:numPr>
      </w:pPr>
      <w:r>
        <w:t>Bij 90% want daar is de efficientie het hoogst</w:t>
      </w:r>
    </w:p>
    <w:tbl>
      <w:tblPr>
        <w:tblStyle w:val="Tabelraster"/>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jstalinea"/>
              <w:ind w:left="0"/>
            </w:pPr>
          </w:p>
        </w:tc>
        <w:tc>
          <w:tcPr>
            <w:tcW w:w="1510" w:type="dxa"/>
          </w:tcPr>
          <w:p w14:paraId="1D5B9F74" w14:textId="65F96D73" w:rsidR="00D8158E" w:rsidRDefault="00D8158E" w:rsidP="00D8158E">
            <w:pPr>
              <w:pStyle w:val="Lijstalinea"/>
              <w:ind w:left="0"/>
            </w:pPr>
            <w:r>
              <w:t>Eenheid</w:t>
            </w:r>
          </w:p>
        </w:tc>
        <w:tc>
          <w:tcPr>
            <w:tcW w:w="1510" w:type="dxa"/>
          </w:tcPr>
          <w:p w14:paraId="5F00EDE5" w14:textId="4495F2CF" w:rsidR="00D8158E" w:rsidRDefault="00D8158E" w:rsidP="00D8158E">
            <w:pPr>
              <w:pStyle w:val="Lijstalinea"/>
              <w:ind w:left="0"/>
            </w:pPr>
            <w:r w:rsidRPr="00D8158E">
              <w:t>Igarashi</w:t>
            </w:r>
          </w:p>
        </w:tc>
        <w:tc>
          <w:tcPr>
            <w:tcW w:w="1510" w:type="dxa"/>
          </w:tcPr>
          <w:p w14:paraId="41B35258" w14:textId="5E9C7524" w:rsidR="00D8158E" w:rsidRDefault="00D8158E" w:rsidP="00D8158E">
            <w:pPr>
              <w:pStyle w:val="Lijstalinea"/>
              <w:ind w:left="0"/>
            </w:pPr>
            <w:r w:rsidRPr="00D8158E">
              <w:t>Motraxx</w:t>
            </w:r>
          </w:p>
        </w:tc>
        <w:tc>
          <w:tcPr>
            <w:tcW w:w="1511" w:type="dxa"/>
          </w:tcPr>
          <w:p w14:paraId="176ABFE1" w14:textId="40829174" w:rsidR="00D8158E" w:rsidRDefault="00D8158E" w:rsidP="00D8158E">
            <w:pPr>
              <w:pStyle w:val="Lijstalinea"/>
              <w:ind w:left="0"/>
            </w:pPr>
            <w:r w:rsidRPr="00D8158E">
              <w:t>MFA</w:t>
            </w:r>
          </w:p>
        </w:tc>
        <w:tc>
          <w:tcPr>
            <w:tcW w:w="1511" w:type="dxa"/>
          </w:tcPr>
          <w:p w14:paraId="754FE045" w14:textId="4909124B" w:rsidR="00D8158E" w:rsidRDefault="00D8158E" w:rsidP="00D8158E">
            <w:pPr>
              <w:pStyle w:val="Lijstalinea"/>
              <w:ind w:left="0"/>
            </w:pPr>
            <w:r w:rsidRPr="00D8158E">
              <w:t>Modelcraft</w:t>
            </w:r>
          </w:p>
        </w:tc>
      </w:tr>
      <w:tr w:rsidR="00D8158E" w14:paraId="4FE1F272" w14:textId="77777777" w:rsidTr="00D8158E">
        <w:tc>
          <w:tcPr>
            <w:tcW w:w="1510" w:type="dxa"/>
          </w:tcPr>
          <w:p w14:paraId="1B0EC0C9" w14:textId="31EB220B" w:rsidR="00D8158E" w:rsidRDefault="00D8158E" w:rsidP="00D8158E">
            <w:pPr>
              <w:pStyle w:val="Lijstalinea"/>
              <w:ind w:left="0"/>
            </w:pPr>
            <w:r>
              <w:t>Gewicht</w:t>
            </w:r>
          </w:p>
        </w:tc>
        <w:tc>
          <w:tcPr>
            <w:tcW w:w="1510" w:type="dxa"/>
          </w:tcPr>
          <w:p w14:paraId="20069B6A" w14:textId="7C0D09C8" w:rsidR="00D8158E" w:rsidRDefault="00D8158E" w:rsidP="00D8158E">
            <w:pPr>
              <w:pStyle w:val="Lijstalinea"/>
              <w:ind w:left="0"/>
            </w:pPr>
            <w:r>
              <w:t>Gram</w:t>
            </w:r>
          </w:p>
        </w:tc>
        <w:tc>
          <w:tcPr>
            <w:tcW w:w="1510" w:type="dxa"/>
          </w:tcPr>
          <w:p w14:paraId="3884F46B" w14:textId="7CEB5C97" w:rsidR="00D8158E" w:rsidRDefault="00D8158E" w:rsidP="00D8158E">
            <w:pPr>
              <w:pStyle w:val="Lijstalinea"/>
              <w:ind w:left="0"/>
            </w:pPr>
            <w:r>
              <w:t>125</w:t>
            </w:r>
          </w:p>
        </w:tc>
        <w:tc>
          <w:tcPr>
            <w:tcW w:w="1510" w:type="dxa"/>
          </w:tcPr>
          <w:p w14:paraId="5FA18E93" w14:textId="3C780A9B" w:rsidR="00D8158E" w:rsidRDefault="00D8158E" w:rsidP="00D8158E">
            <w:pPr>
              <w:pStyle w:val="Lijstalinea"/>
              <w:ind w:left="0"/>
            </w:pPr>
            <w:r>
              <w:t>224g</w:t>
            </w:r>
          </w:p>
        </w:tc>
        <w:tc>
          <w:tcPr>
            <w:tcW w:w="1511" w:type="dxa"/>
          </w:tcPr>
          <w:p w14:paraId="53E79835" w14:textId="1C087ED8" w:rsidR="00D8158E" w:rsidRDefault="00D8158E" w:rsidP="00D8158E">
            <w:pPr>
              <w:pStyle w:val="Lijstalinea"/>
              <w:ind w:left="0"/>
            </w:pPr>
            <w:r>
              <w:t>Bestaat niet meer</w:t>
            </w:r>
          </w:p>
        </w:tc>
        <w:tc>
          <w:tcPr>
            <w:tcW w:w="1511" w:type="dxa"/>
          </w:tcPr>
          <w:p w14:paraId="76C71E4A" w14:textId="7E05CDCD" w:rsidR="00D8158E" w:rsidRDefault="00D8158E" w:rsidP="00D8158E">
            <w:pPr>
              <w:pStyle w:val="Lijstalinea"/>
              <w:ind w:left="0"/>
            </w:pPr>
            <w:r>
              <w:t>Niet aangegeven</w:t>
            </w:r>
          </w:p>
        </w:tc>
      </w:tr>
      <w:tr w:rsidR="00D8158E" w14:paraId="1142DF7E" w14:textId="77777777" w:rsidTr="00D8158E">
        <w:tc>
          <w:tcPr>
            <w:tcW w:w="1510" w:type="dxa"/>
          </w:tcPr>
          <w:p w14:paraId="2A1ED91B" w14:textId="7285AC9D" w:rsidR="00D8158E" w:rsidRDefault="00D8158E" w:rsidP="00D8158E">
            <w:pPr>
              <w:pStyle w:val="Lijstalinea"/>
              <w:ind w:left="0"/>
            </w:pPr>
            <w:r>
              <w:t>Torque (draaimoment)</w:t>
            </w:r>
          </w:p>
        </w:tc>
        <w:tc>
          <w:tcPr>
            <w:tcW w:w="1510" w:type="dxa"/>
          </w:tcPr>
          <w:p w14:paraId="7C7BA48A" w14:textId="53C7D145" w:rsidR="00D8158E" w:rsidRDefault="00D8158E" w:rsidP="00D8158E">
            <w:pPr>
              <w:pStyle w:val="Lijstalinea"/>
              <w:ind w:left="0"/>
            </w:pPr>
            <w:r>
              <w:t>Nm</w:t>
            </w:r>
            <w:r w:rsidR="008C5A0E">
              <w:t>m</w:t>
            </w:r>
          </w:p>
        </w:tc>
        <w:tc>
          <w:tcPr>
            <w:tcW w:w="1510" w:type="dxa"/>
          </w:tcPr>
          <w:p w14:paraId="2E644A21" w14:textId="19E8231A" w:rsidR="00D8158E" w:rsidRDefault="008C5A0E" w:rsidP="00D8158E">
            <w:pPr>
              <w:pStyle w:val="Lijstalinea"/>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jstalinea"/>
              <w:ind w:left="0"/>
            </w:pPr>
            <w:r>
              <w:t>Bestaat niet meer</w:t>
            </w:r>
          </w:p>
        </w:tc>
        <w:tc>
          <w:tcPr>
            <w:tcW w:w="1511" w:type="dxa"/>
          </w:tcPr>
          <w:p w14:paraId="0C1EB643" w14:textId="2635EC04" w:rsidR="00D8158E" w:rsidRDefault="008C5A0E" w:rsidP="00D8158E">
            <w:pPr>
              <w:pStyle w:val="Lijstalinea"/>
              <w:ind w:left="0"/>
            </w:pPr>
            <w:r>
              <w:t>2060</w:t>
            </w:r>
          </w:p>
        </w:tc>
      </w:tr>
      <w:tr w:rsidR="00D8158E" w14:paraId="2C809649" w14:textId="77777777" w:rsidTr="00D8158E">
        <w:tc>
          <w:tcPr>
            <w:tcW w:w="1510" w:type="dxa"/>
          </w:tcPr>
          <w:p w14:paraId="4D848C43" w14:textId="3465AA42" w:rsidR="00D8158E" w:rsidRDefault="00D8158E" w:rsidP="00D8158E">
            <w:pPr>
              <w:pStyle w:val="Lijstalinea"/>
              <w:ind w:left="0"/>
            </w:pPr>
            <w:r>
              <w:t>Onbelast toerental (nominale spanning)</w:t>
            </w:r>
          </w:p>
        </w:tc>
        <w:tc>
          <w:tcPr>
            <w:tcW w:w="1510" w:type="dxa"/>
          </w:tcPr>
          <w:p w14:paraId="7105B59C" w14:textId="608E9FEB" w:rsidR="00D8158E" w:rsidRDefault="00D8158E" w:rsidP="00D8158E">
            <w:pPr>
              <w:pStyle w:val="Lijstalinea"/>
              <w:ind w:left="0"/>
            </w:pPr>
            <w:r w:rsidRPr="00D8158E">
              <w:t>omw/min</w:t>
            </w:r>
          </w:p>
        </w:tc>
        <w:tc>
          <w:tcPr>
            <w:tcW w:w="1510" w:type="dxa"/>
          </w:tcPr>
          <w:p w14:paraId="0315289F" w14:textId="1F25E6E2" w:rsidR="00D8158E" w:rsidRDefault="00D8158E" w:rsidP="00D8158E">
            <w:pPr>
              <w:pStyle w:val="Lijstalinea"/>
              <w:ind w:left="0"/>
            </w:pPr>
            <w:r>
              <w:t>110</w:t>
            </w:r>
          </w:p>
        </w:tc>
        <w:tc>
          <w:tcPr>
            <w:tcW w:w="1510" w:type="dxa"/>
          </w:tcPr>
          <w:p w14:paraId="5DC4147B" w14:textId="1ED63337" w:rsidR="00D8158E" w:rsidRPr="00D8158E" w:rsidRDefault="00D8158E" w:rsidP="00D8158E">
            <w:pPr>
              <w:pStyle w:val="Lijstalinea"/>
              <w:ind w:left="0"/>
              <w:rPr>
                <w:lang w:val="en-US"/>
              </w:rPr>
            </w:pPr>
            <w:r w:rsidRPr="00D8158E">
              <w:rPr>
                <w:lang w:val="en-US"/>
              </w:rPr>
              <w:t>5887</w:t>
            </w:r>
          </w:p>
        </w:tc>
        <w:tc>
          <w:tcPr>
            <w:tcW w:w="1511" w:type="dxa"/>
          </w:tcPr>
          <w:p w14:paraId="46529FC8" w14:textId="500B59EB" w:rsidR="00D8158E" w:rsidRDefault="00D8158E" w:rsidP="00D8158E">
            <w:pPr>
              <w:pStyle w:val="Lijstalinea"/>
              <w:ind w:left="0"/>
            </w:pPr>
            <w:r>
              <w:t>Bestaat niet meer</w:t>
            </w:r>
          </w:p>
        </w:tc>
        <w:tc>
          <w:tcPr>
            <w:tcW w:w="1511" w:type="dxa"/>
          </w:tcPr>
          <w:p w14:paraId="6AC8981E" w14:textId="4D73BD10" w:rsidR="00D8158E" w:rsidRDefault="00D8158E" w:rsidP="00D8158E">
            <w:pPr>
              <w:pStyle w:val="Lijstalinea"/>
              <w:ind w:left="0"/>
            </w:pPr>
            <w:r>
              <w:t>333</w:t>
            </w:r>
          </w:p>
        </w:tc>
      </w:tr>
      <w:tr w:rsidR="00D8158E" w14:paraId="7E431C5F" w14:textId="77777777" w:rsidTr="00D8158E">
        <w:tc>
          <w:tcPr>
            <w:tcW w:w="1510" w:type="dxa"/>
          </w:tcPr>
          <w:p w14:paraId="5C122AD6" w14:textId="0354732B" w:rsidR="00D8158E" w:rsidRDefault="00D8158E" w:rsidP="00D8158E">
            <w:pPr>
              <w:pStyle w:val="Lijstalinea"/>
              <w:ind w:left="0"/>
            </w:pPr>
            <w:r>
              <w:t>Tandwielreductie</w:t>
            </w:r>
          </w:p>
        </w:tc>
        <w:tc>
          <w:tcPr>
            <w:tcW w:w="1510" w:type="dxa"/>
          </w:tcPr>
          <w:p w14:paraId="4002360C" w14:textId="669C553D" w:rsidR="00D8158E" w:rsidRDefault="00D8158E" w:rsidP="00D8158E">
            <w:pPr>
              <w:pStyle w:val="Lijstalinea"/>
              <w:ind w:left="0"/>
            </w:pPr>
            <w:r>
              <w:t>Verhouding</w:t>
            </w:r>
          </w:p>
        </w:tc>
        <w:tc>
          <w:tcPr>
            <w:tcW w:w="1510" w:type="dxa"/>
          </w:tcPr>
          <w:p w14:paraId="2FE05030" w14:textId="34D5757A" w:rsidR="00D8158E" w:rsidRDefault="00D8158E" w:rsidP="00D8158E">
            <w:pPr>
              <w:pStyle w:val="Lijstalinea"/>
              <w:ind w:left="0"/>
            </w:pPr>
            <w:r>
              <w:t>50:1</w:t>
            </w:r>
          </w:p>
        </w:tc>
        <w:tc>
          <w:tcPr>
            <w:tcW w:w="1510" w:type="dxa"/>
          </w:tcPr>
          <w:p w14:paraId="4B711582" w14:textId="65EAA66C" w:rsidR="00D8158E" w:rsidRDefault="00D8158E" w:rsidP="00D8158E">
            <w:pPr>
              <w:pStyle w:val="Lijstalinea"/>
              <w:ind w:left="0"/>
            </w:pPr>
            <w:r>
              <w:t>1:1</w:t>
            </w:r>
          </w:p>
        </w:tc>
        <w:tc>
          <w:tcPr>
            <w:tcW w:w="1511" w:type="dxa"/>
          </w:tcPr>
          <w:p w14:paraId="4C52EE6C" w14:textId="5E857F3C" w:rsidR="00D8158E" w:rsidRDefault="00D8158E" w:rsidP="00D8158E">
            <w:pPr>
              <w:pStyle w:val="Lijstalinea"/>
              <w:ind w:left="0"/>
            </w:pPr>
            <w:r>
              <w:t>Bestaat niet meer</w:t>
            </w:r>
          </w:p>
        </w:tc>
        <w:tc>
          <w:tcPr>
            <w:tcW w:w="1511" w:type="dxa"/>
          </w:tcPr>
          <w:p w14:paraId="2491890A" w14:textId="6722B4B9" w:rsidR="00D8158E" w:rsidRDefault="00D8158E" w:rsidP="00D8158E">
            <w:pPr>
              <w:pStyle w:val="Lijstalinea"/>
              <w:ind w:left="0"/>
            </w:pPr>
            <w:r>
              <w:t>18:1</w:t>
            </w:r>
          </w:p>
        </w:tc>
      </w:tr>
      <w:tr w:rsidR="00D8158E" w14:paraId="6B0F77AA" w14:textId="77777777" w:rsidTr="00D8158E">
        <w:tc>
          <w:tcPr>
            <w:tcW w:w="1510" w:type="dxa"/>
          </w:tcPr>
          <w:p w14:paraId="6FA45D3F" w14:textId="60E062D6" w:rsidR="00D8158E" w:rsidRDefault="00D8158E" w:rsidP="00D8158E">
            <w:pPr>
              <w:pStyle w:val="Lijstalinea"/>
              <w:ind w:left="0"/>
            </w:pPr>
            <w:r>
              <w:t>prijs</w:t>
            </w:r>
          </w:p>
        </w:tc>
        <w:tc>
          <w:tcPr>
            <w:tcW w:w="1510" w:type="dxa"/>
          </w:tcPr>
          <w:p w14:paraId="0F9A3A18" w14:textId="4637DBDA" w:rsidR="00D8158E" w:rsidRDefault="00D8158E" w:rsidP="00D8158E">
            <w:pPr>
              <w:pStyle w:val="Lijstalinea"/>
              <w:ind w:left="0"/>
            </w:pPr>
            <w:r>
              <w:t>euro</w:t>
            </w:r>
          </w:p>
        </w:tc>
        <w:tc>
          <w:tcPr>
            <w:tcW w:w="1510" w:type="dxa"/>
          </w:tcPr>
          <w:p w14:paraId="2AB3561B" w14:textId="077138F4" w:rsidR="00D8158E" w:rsidRDefault="00D8158E" w:rsidP="00D8158E">
            <w:pPr>
              <w:pStyle w:val="Lijstalinea"/>
              <w:ind w:left="0"/>
            </w:pPr>
            <w:r>
              <w:t>33.99</w:t>
            </w:r>
          </w:p>
        </w:tc>
        <w:tc>
          <w:tcPr>
            <w:tcW w:w="1510" w:type="dxa"/>
          </w:tcPr>
          <w:p w14:paraId="3CFB03CE" w14:textId="76700B26" w:rsidR="00D8158E" w:rsidRDefault="00D8158E" w:rsidP="00D8158E">
            <w:pPr>
              <w:pStyle w:val="Lijstalinea"/>
              <w:ind w:left="0"/>
            </w:pPr>
            <w:r>
              <w:t>15.99</w:t>
            </w:r>
          </w:p>
        </w:tc>
        <w:tc>
          <w:tcPr>
            <w:tcW w:w="1511" w:type="dxa"/>
          </w:tcPr>
          <w:p w14:paraId="04CDBFF2" w14:textId="426F0C18" w:rsidR="00D8158E" w:rsidRDefault="00D8158E" w:rsidP="00D8158E">
            <w:pPr>
              <w:pStyle w:val="Lijstalinea"/>
              <w:ind w:left="0"/>
            </w:pPr>
            <w:r>
              <w:t>Bestaat niet meer</w:t>
            </w:r>
          </w:p>
        </w:tc>
        <w:tc>
          <w:tcPr>
            <w:tcW w:w="1511" w:type="dxa"/>
          </w:tcPr>
          <w:p w14:paraId="64494CAD" w14:textId="2277DCB5" w:rsidR="00D8158E" w:rsidRDefault="00D8158E" w:rsidP="00D8158E">
            <w:pPr>
              <w:pStyle w:val="Lijstalinea"/>
              <w:ind w:left="0"/>
            </w:pPr>
            <w:r>
              <w:t>23.99</w:t>
            </w:r>
          </w:p>
        </w:tc>
      </w:tr>
    </w:tbl>
    <w:p w14:paraId="33BD384E" w14:textId="55F3B0E8" w:rsidR="00D8158E" w:rsidRDefault="00D8158E" w:rsidP="00AD6969">
      <w:pPr>
        <w:pStyle w:val="Lijstalinea"/>
        <w:numPr>
          <w:ilvl w:val="0"/>
          <w:numId w:val="2"/>
        </w:numPr>
      </w:pPr>
      <w:r>
        <w:t xml:space="preserve"> </w:t>
      </w:r>
    </w:p>
    <w:p w14:paraId="43F15798" w14:textId="75A0678E" w:rsidR="00D8158E" w:rsidRDefault="00BA3C3F" w:rsidP="00AD6969">
      <w:pPr>
        <w:pStyle w:val="Lijstalinea"/>
        <w:numPr>
          <w:ilvl w:val="0"/>
          <w:numId w:val="2"/>
        </w:numPr>
      </w:pPr>
      <w:r>
        <w:t xml:space="preserve"> </w:t>
      </w:r>
    </w:p>
    <w:p w14:paraId="2961CC61" w14:textId="61CFBF6F" w:rsidR="00BA3C3F" w:rsidRDefault="00BA3C3F" w:rsidP="00AD6969">
      <w:pPr>
        <w:pStyle w:val="Lijstalinea"/>
        <w:numPr>
          <w:ilvl w:val="0"/>
          <w:numId w:val="2"/>
        </w:numPr>
      </w:pPr>
      <w:r>
        <w:t>Ja de modelcraft is aanzienlijk sterker dan de rest. Ik had verwacht dat de igarashi het sterkste zou zijn</w:t>
      </w:r>
    </w:p>
    <w:p w14:paraId="04F7816A" w14:textId="6C2954D1" w:rsidR="00BA3C3F" w:rsidRDefault="00B715D8" w:rsidP="00AD6969">
      <w:pPr>
        <w:pStyle w:val="Lijstalinea"/>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Kop3"/>
      </w:pPr>
      <w:bookmarkStart w:id="3" w:name="_Toc190008838"/>
      <w:r>
        <w:t>1.2 practicum</w:t>
      </w:r>
      <w:bookmarkEnd w:id="3"/>
    </w:p>
    <w:p w14:paraId="14B94B5E" w14:textId="77777777" w:rsidR="00B715D8" w:rsidRDefault="00B715D8" w:rsidP="00B715D8">
      <w:pPr>
        <w:pStyle w:val="Lijstalinea"/>
        <w:numPr>
          <w:ilvl w:val="0"/>
          <w:numId w:val="2"/>
        </w:numPr>
      </w:pPr>
      <w:r>
        <w:t>We zien vooral veel ruis. Maar wel in een lelijke sinus vorm op een specifieke frequentie</w:t>
      </w:r>
    </w:p>
    <w:p w14:paraId="31412956" w14:textId="465DBA1A" w:rsidR="00B715D8" w:rsidRDefault="00B715D8" w:rsidP="00B715D8">
      <w:pPr>
        <w:pStyle w:val="Lijstalinea"/>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jstalinea"/>
        <w:numPr>
          <w:ilvl w:val="0"/>
          <w:numId w:val="2"/>
        </w:numPr>
      </w:pPr>
      <w:r>
        <w:lastRenderedPageBreak/>
        <w:t>Er ontstaat een piek</w:t>
      </w:r>
      <w:r>
        <w:br/>
      </w:r>
      <w:r>
        <w:rPr>
          <w:noProof/>
        </w:rPr>
        <w:drawing>
          <wp:inline distT="0" distB="0" distL="0" distR="0" wp14:anchorId="624F3435" wp14:editId="4F93E060">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jstalinea"/>
        <w:numPr>
          <w:ilvl w:val="0"/>
          <w:numId w:val="2"/>
        </w:numPr>
      </w:pPr>
      <w:r>
        <w:t>Dan fikt de spanningsregulator af</w:t>
      </w:r>
    </w:p>
    <w:p w14:paraId="6A1B9F07" w14:textId="71E7402C" w:rsidR="00025277" w:rsidRDefault="00025277" w:rsidP="00025277">
      <w:pPr>
        <w:pStyle w:val="Lijstalinea"/>
        <w:numPr>
          <w:ilvl w:val="0"/>
          <w:numId w:val="2"/>
        </w:numPr>
      </w:pPr>
      <w:r>
        <w:t>Condensator</w:t>
      </w:r>
    </w:p>
    <w:p w14:paraId="43067603" w14:textId="6AD2A969" w:rsidR="00025277" w:rsidRDefault="00025277" w:rsidP="00025277">
      <w:pPr>
        <w:pStyle w:val="Lijstalinea"/>
        <w:numPr>
          <w:ilvl w:val="0"/>
          <w:numId w:val="2"/>
        </w:numPr>
      </w:pPr>
      <w:r>
        <w:t>Dan draait ie de andere kant op</w:t>
      </w:r>
    </w:p>
    <w:p w14:paraId="323CEC15" w14:textId="7AB7BE04" w:rsidR="00025277" w:rsidRDefault="00025277" w:rsidP="00025277">
      <w:pPr>
        <w:pStyle w:val="Lijstalinea"/>
        <w:numPr>
          <w:ilvl w:val="0"/>
          <w:numId w:val="2"/>
        </w:numPr>
      </w:pPr>
      <w:r>
        <w:t>Hij draait de andere kant op, en de pieken verdwijnen</w:t>
      </w:r>
    </w:p>
    <w:p w14:paraId="38DAD065" w14:textId="687835BF" w:rsidR="00025277" w:rsidRDefault="00025277" w:rsidP="00025277">
      <w:pPr>
        <w:pStyle w:val="Lijstalinea"/>
        <w:numPr>
          <w:ilvl w:val="0"/>
          <w:numId w:val="2"/>
        </w:numPr>
      </w:pPr>
      <w:r>
        <w:lastRenderedPageBreak/>
        <w:t>Wij moeten rekening gaan houden met de spanning die de motor “terug levert” om te voorkomen dat de microcontroller naar de galemiezen gaat.</w:t>
      </w:r>
    </w:p>
    <w:p w14:paraId="290A647E" w14:textId="58CD5D24" w:rsidR="00D55375" w:rsidRDefault="00D55375" w:rsidP="00D55375">
      <w:pPr>
        <w:pStyle w:val="Lijstalinea"/>
        <w:numPr>
          <w:ilvl w:val="0"/>
          <w:numId w:val="2"/>
        </w:numPr>
      </w:pPr>
      <w:r>
        <w:t>De frequentie neemt af want de motor draait slomer, en de golf word lelijker</w:t>
      </w:r>
      <w:r>
        <w:br/>
      </w:r>
      <w:r>
        <w:rPr>
          <w:noProof/>
        </w:rPr>
        <w:drawing>
          <wp:inline distT="0" distB="0" distL="0" distR="0" wp14:anchorId="289AB179" wp14:editId="079739DF">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jstalinea"/>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jstalinea"/>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jstalinea"/>
        <w:numPr>
          <w:ilvl w:val="0"/>
          <w:numId w:val="2"/>
        </w:numPr>
      </w:pPr>
      <w:r>
        <w:t xml:space="preserve"> </w:t>
      </w:r>
    </w:p>
    <w:p w14:paraId="211DA63E" w14:textId="02E44444" w:rsidR="00C464E6" w:rsidRDefault="00C464E6" w:rsidP="00C464E6">
      <w:pPr>
        <w:pStyle w:val="Lijstalinea"/>
        <w:numPr>
          <w:ilvl w:val="0"/>
          <w:numId w:val="2"/>
        </w:numPr>
      </w:pPr>
      <w:r>
        <w:t>2.3kHz</w:t>
      </w:r>
    </w:p>
    <w:p w14:paraId="5F4DF286" w14:textId="476D3A4C" w:rsidR="00C464E6" w:rsidRDefault="00C464E6" w:rsidP="00C464E6">
      <w:pPr>
        <w:pStyle w:val="Lijstalinea"/>
        <w:numPr>
          <w:ilvl w:val="0"/>
          <w:numId w:val="2"/>
        </w:numPr>
      </w:pPr>
      <w:r>
        <w:t>1V</w:t>
      </w:r>
    </w:p>
    <w:p w14:paraId="07E57F1A" w14:textId="0F4B6BED" w:rsidR="00C464E6" w:rsidRDefault="00C464E6" w:rsidP="00C464E6">
      <w:pPr>
        <w:pStyle w:val="Lijstalinea"/>
        <w:numPr>
          <w:ilvl w:val="0"/>
          <w:numId w:val="2"/>
        </w:numPr>
      </w:pPr>
      <w:r>
        <w:t>Die zouden kunnen zorgen voor een overbelasting</w:t>
      </w:r>
    </w:p>
    <w:p w14:paraId="28128212" w14:textId="3775FB0F" w:rsidR="00C464E6" w:rsidRDefault="00C464E6" w:rsidP="00C464E6">
      <w:pPr>
        <w:pStyle w:val="Lijstalinea"/>
        <w:numPr>
          <w:ilvl w:val="0"/>
          <w:numId w:val="2"/>
        </w:numPr>
      </w:pPr>
      <w:r>
        <w:t xml:space="preserve">Wij hebben 10 perioden per wenteling bij de motor. </w:t>
      </w:r>
    </w:p>
    <w:p w14:paraId="1674E4FE" w14:textId="5BA31BAF" w:rsidR="00C464E6" w:rsidRDefault="00C464E6" w:rsidP="00C464E6">
      <w:pPr>
        <w:pStyle w:val="Lijstalinea"/>
        <w:numPr>
          <w:ilvl w:val="0"/>
          <w:numId w:val="2"/>
        </w:numPr>
      </w:pPr>
      <w:r>
        <w:t>232 omwentelingen per minuut (32hz volgens de osciloscoop)</w:t>
      </w:r>
    </w:p>
    <w:p w14:paraId="62ED2F91" w14:textId="053BA50B" w:rsidR="001D0EC2" w:rsidRDefault="004C5BEB" w:rsidP="00C464E6">
      <w:pPr>
        <w:pStyle w:val="Lijstalinea"/>
        <w:numPr>
          <w:ilvl w:val="0"/>
          <w:numId w:val="2"/>
        </w:numPr>
      </w:pPr>
      <w:r>
        <w:t xml:space="preserve"> We komen op ongeveer hetzelfde uit</w:t>
      </w:r>
    </w:p>
    <w:p w14:paraId="4B92467A" w14:textId="08D15D19" w:rsidR="00C464E6" w:rsidRDefault="001D0EC2" w:rsidP="00C464E6">
      <w:pPr>
        <w:pStyle w:val="Lijstalinea"/>
        <w:numPr>
          <w:ilvl w:val="0"/>
          <w:numId w:val="2"/>
        </w:numPr>
      </w:pPr>
      <w:r>
        <w:t>Op 12v 106rpm volgens de datasheet</w:t>
      </w:r>
    </w:p>
    <w:p w14:paraId="75BFB4A4" w14:textId="7D81BB30" w:rsidR="001D0EC2" w:rsidRDefault="004C5AAF" w:rsidP="00C464E6">
      <w:pPr>
        <w:pStyle w:val="Lijstalinea"/>
        <w:numPr>
          <w:ilvl w:val="0"/>
          <w:numId w:val="2"/>
        </w:numPr>
      </w:pPr>
      <w:r>
        <w:t>Hij zit verkeerd om</w:t>
      </w:r>
    </w:p>
    <w:p w14:paraId="49865B73" w14:textId="3512B588" w:rsidR="004C5AAF" w:rsidRDefault="004C5AAF" w:rsidP="00C464E6">
      <w:pPr>
        <w:pStyle w:val="Lijstalinea"/>
        <w:numPr>
          <w:ilvl w:val="0"/>
          <w:numId w:val="2"/>
        </w:numPr>
      </w:pPr>
      <w:r>
        <w:t>Vanaf de zenerspanning laat hij alle spanning door</w:t>
      </w:r>
      <w:r w:rsidR="00AD6EE7">
        <w:t xml:space="preserve"> maar dan ook in beide stroom richtingen</w:t>
      </w:r>
    </w:p>
    <w:p w14:paraId="040B3ED8" w14:textId="557B36C4" w:rsidR="004C5AAF" w:rsidRDefault="00AD6EE7" w:rsidP="00C464E6">
      <w:pPr>
        <w:pStyle w:val="Lijstalinea"/>
        <w:numPr>
          <w:ilvl w:val="0"/>
          <w:numId w:val="2"/>
        </w:numPr>
      </w:pPr>
      <w:r>
        <w:t>Om verlies te voorkomen</w:t>
      </w:r>
    </w:p>
    <w:p w14:paraId="1EC3D829" w14:textId="47F72CBE" w:rsidR="00AD6EE7" w:rsidRDefault="00AD6EE7" w:rsidP="00C464E6">
      <w:pPr>
        <w:pStyle w:val="Lijstalinea"/>
        <w:numPr>
          <w:ilvl w:val="0"/>
          <w:numId w:val="2"/>
        </w:numPr>
      </w:pPr>
      <w:r>
        <w:t>Hoge stroom</w:t>
      </w:r>
    </w:p>
    <w:p w14:paraId="6CA7FD6B" w14:textId="36C8A037" w:rsidR="00AD6EE7" w:rsidRDefault="00AD6EE7" w:rsidP="00C464E6">
      <w:pPr>
        <w:pStyle w:val="Lijstalinea"/>
        <w:numPr>
          <w:ilvl w:val="0"/>
          <w:numId w:val="2"/>
        </w:numPr>
      </w:pPr>
      <w:r>
        <w:lastRenderedPageBreak/>
        <w:t>Om het voltage stabiel te houden / de pieken er uit te halen</w:t>
      </w:r>
    </w:p>
    <w:p w14:paraId="158BFD77" w14:textId="0BDD8E1A" w:rsidR="00AD6EE7" w:rsidRDefault="00B342B5" w:rsidP="00C464E6">
      <w:pPr>
        <w:pStyle w:val="Lijstalinea"/>
        <w:numPr>
          <w:ilvl w:val="0"/>
          <w:numId w:val="2"/>
        </w:numPr>
      </w:pPr>
      <w:r>
        <w:t>Om de hele hoge voltages weg te filteren</w:t>
      </w:r>
    </w:p>
    <w:p w14:paraId="3B0DAB5B" w14:textId="532A6C41" w:rsidR="00B342B5" w:rsidRDefault="00CF7132" w:rsidP="00C464E6">
      <w:pPr>
        <w:pStyle w:val="Lijstalinea"/>
        <w:numPr>
          <w:ilvl w:val="0"/>
          <w:numId w:val="2"/>
        </w:numPr>
      </w:pPr>
      <w:r>
        <w:rPr>
          <w:noProof/>
        </w:rPr>
        <w:drawing>
          <wp:inline distT="0" distB="0" distL="0" distR="0" wp14:anchorId="67AEC3AC" wp14:editId="765A7714">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Kop2"/>
      </w:pPr>
      <w:r>
        <w:lastRenderedPageBreak/>
        <w:t>2 DC-Motor control</w:t>
      </w:r>
    </w:p>
    <w:p w14:paraId="1288E73A" w14:textId="5C740932" w:rsidR="003C3AE0" w:rsidRDefault="003C3AE0" w:rsidP="003C3AE0">
      <w:pPr>
        <w:pStyle w:val="Kop3"/>
      </w:pPr>
      <w:r>
        <w:t>2.1 voorbereiding</w:t>
      </w:r>
    </w:p>
    <w:p w14:paraId="712F6ACA" w14:textId="2F46808A" w:rsidR="003C3AE0" w:rsidRDefault="00494497" w:rsidP="003C3AE0">
      <w:pPr>
        <w:pStyle w:val="Lijstalinea"/>
        <w:numPr>
          <w:ilvl w:val="0"/>
          <w:numId w:val="3"/>
        </w:numPr>
      </w:pPr>
      <w:r>
        <w:t xml:space="preserve"> </w:t>
      </w:r>
    </w:p>
    <w:p w14:paraId="112B91FA" w14:textId="2F3E626C" w:rsidR="00494497" w:rsidRDefault="00494497" w:rsidP="00494497">
      <w:pPr>
        <w:pStyle w:val="Lijstalinea"/>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jstalinea"/>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jstalinea"/>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jstalinea"/>
        <w:numPr>
          <w:ilvl w:val="0"/>
          <w:numId w:val="3"/>
        </w:numPr>
      </w:pPr>
      <w:r>
        <w:t xml:space="preserve"> ?</w:t>
      </w:r>
    </w:p>
    <w:p w14:paraId="6B716B04" w14:textId="417ECBCD" w:rsidR="00494497" w:rsidRDefault="00494497" w:rsidP="00494497">
      <w:pPr>
        <w:pStyle w:val="Lijstalinea"/>
        <w:numPr>
          <w:ilvl w:val="0"/>
          <w:numId w:val="3"/>
        </w:numPr>
      </w:pPr>
      <w:r>
        <w:t>Als je de motorenm draait genereer je een ac spanning. Deze kan de uC slopen</w:t>
      </w:r>
    </w:p>
    <w:p w14:paraId="6BE61FAF" w14:textId="7C8538EF" w:rsidR="00494497" w:rsidRDefault="006C5BDC" w:rsidP="00494497">
      <w:pPr>
        <w:pStyle w:val="Lijstalinea"/>
        <w:numPr>
          <w:ilvl w:val="0"/>
          <w:numId w:val="3"/>
        </w:numPr>
      </w:pPr>
      <w:r>
        <w:t>En schakelaar die een groot vermogen door kan laten</w:t>
      </w:r>
    </w:p>
    <w:p w14:paraId="22815AB4" w14:textId="578164C9" w:rsidR="006C5BDC" w:rsidRDefault="006C5BDC" w:rsidP="00494497">
      <w:pPr>
        <w:pStyle w:val="Lijstalinea"/>
        <w:numPr>
          <w:ilvl w:val="0"/>
          <w:numId w:val="3"/>
        </w:numPr>
      </w:pPr>
      <w:r>
        <w:t xml:space="preserve"> </w:t>
      </w:r>
    </w:p>
    <w:p w14:paraId="32CE9C8B" w14:textId="18841758" w:rsidR="006C5BDC" w:rsidRDefault="006C5BDC" w:rsidP="006C5BDC">
      <w:pPr>
        <w:pStyle w:val="Lijstalinea"/>
        <w:numPr>
          <w:ilvl w:val="1"/>
          <w:numId w:val="3"/>
        </w:numPr>
      </w:pPr>
      <w:r>
        <w:t>Open: de motor staat stil</w:t>
      </w:r>
    </w:p>
    <w:p w14:paraId="3D7498B6" w14:textId="5A9D7A6B" w:rsidR="006C5BDC" w:rsidRDefault="006C5BDC" w:rsidP="006C5BDC">
      <w:pPr>
        <w:pStyle w:val="Lijstalinea"/>
        <w:numPr>
          <w:ilvl w:val="1"/>
          <w:numId w:val="3"/>
        </w:numPr>
      </w:pPr>
      <w:r>
        <w:t>Gesloten: de motor draait</w:t>
      </w:r>
    </w:p>
    <w:p w14:paraId="2CDD7C4F" w14:textId="38F4F8ED" w:rsidR="006C5BDC" w:rsidRDefault="006C5BDC" w:rsidP="006C5BDC">
      <w:pPr>
        <w:pStyle w:val="Lijstalinea"/>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jstalinea"/>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jstalinea"/>
        <w:numPr>
          <w:ilvl w:val="0"/>
          <w:numId w:val="3"/>
        </w:numPr>
      </w:pPr>
      <w:r>
        <w:t>S1+s4, s2+s3</w:t>
      </w:r>
    </w:p>
    <w:p w14:paraId="31B7B07D" w14:textId="33DDDF0C" w:rsidR="006C5BDC" w:rsidRDefault="006C5BDC" w:rsidP="006C5BDC">
      <w:pPr>
        <w:pStyle w:val="Lijstalinea"/>
        <w:numPr>
          <w:ilvl w:val="0"/>
          <w:numId w:val="3"/>
        </w:numPr>
      </w:pPr>
      <w:r>
        <w:t>2 opties</w:t>
      </w:r>
    </w:p>
    <w:p w14:paraId="01BCD3E8" w14:textId="257A476D" w:rsidR="006C5BDC" w:rsidRDefault="006C5BDC" w:rsidP="006C5BDC">
      <w:pPr>
        <w:pStyle w:val="Lijstalinea"/>
        <w:numPr>
          <w:ilvl w:val="1"/>
          <w:numId w:val="3"/>
        </w:numPr>
      </w:pPr>
      <w:r>
        <w:t>Als s1 en s4 ingedrukt worden, kan je s3 en s2 indrukken om te remmen</w:t>
      </w:r>
    </w:p>
    <w:p w14:paraId="5AEFBB0B" w14:textId="03928A4D" w:rsidR="006C5BDC" w:rsidRDefault="006C5BDC" w:rsidP="006C5BDC">
      <w:pPr>
        <w:pStyle w:val="Lijstalinea"/>
        <w:numPr>
          <w:ilvl w:val="1"/>
          <w:numId w:val="3"/>
        </w:numPr>
      </w:pPr>
      <w:r>
        <w:t>Alle switches niet indrukken zodat de motor op zichzelf remt</w:t>
      </w:r>
    </w:p>
    <w:p w14:paraId="7F9A1411" w14:textId="2B84E892" w:rsidR="006C5BDC" w:rsidRDefault="006C5BDC" w:rsidP="006C5BDC">
      <w:pPr>
        <w:pStyle w:val="Lijstalinea"/>
        <w:numPr>
          <w:ilvl w:val="0"/>
          <w:numId w:val="3"/>
        </w:numPr>
      </w:pPr>
      <w:r>
        <w:lastRenderedPageBreak/>
        <w:t>S1+s2, s3+s4</w:t>
      </w:r>
    </w:p>
    <w:p w14:paraId="7EBA1E0C" w14:textId="4F29A013" w:rsidR="006C5BDC" w:rsidRDefault="006A3692" w:rsidP="006C5BDC">
      <w:pPr>
        <w:pStyle w:val="Lijstalinea"/>
        <w:numPr>
          <w:ilvl w:val="0"/>
          <w:numId w:val="3"/>
        </w:numPr>
      </w:pPr>
      <w:r>
        <w:t xml:space="preserve"> </w:t>
      </w:r>
    </w:p>
    <w:p w14:paraId="0A78CDC6" w14:textId="0DF4BFF2" w:rsidR="006A3692" w:rsidRDefault="006A3692" w:rsidP="006A3692">
      <w:pPr>
        <w:pStyle w:val="Lijstalinea"/>
        <w:numPr>
          <w:ilvl w:val="1"/>
          <w:numId w:val="3"/>
        </w:numPr>
      </w:pPr>
      <w:r>
        <w:t>In1 hoog = vooruit</w:t>
      </w:r>
    </w:p>
    <w:p w14:paraId="69CD6834" w14:textId="4C323E7B" w:rsidR="006A3692" w:rsidRDefault="006A3692" w:rsidP="006A3692">
      <w:pPr>
        <w:pStyle w:val="Lijstalinea"/>
        <w:numPr>
          <w:ilvl w:val="1"/>
          <w:numId w:val="3"/>
        </w:numPr>
      </w:pPr>
      <w:r>
        <w:t>In2 hoog = achteruit</w:t>
      </w:r>
    </w:p>
    <w:p w14:paraId="49410703" w14:textId="3C4D550C" w:rsidR="006A3692" w:rsidRDefault="006A3692" w:rsidP="006A3692">
      <w:pPr>
        <w:pStyle w:val="Lijstalinea"/>
        <w:numPr>
          <w:ilvl w:val="1"/>
          <w:numId w:val="3"/>
        </w:numPr>
      </w:pPr>
      <w:r>
        <w:t>In 1 en in2 hoog = actief remmen</w:t>
      </w:r>
    </w:p>
    <w:p w14:paraId="23BE1F19" w14:textId="3BF8BD09" w:rsidR="00956BEF" w:rsidRDefault="00956BEF" w:rsidP="00956BEF">
      <w:pPr>
        <w:pStyle w:val="Lijstalinea"/>
        <w:numPr>
          <w:ilvl w:val="0"/>
          <w:numId w:val="3"/>
        </w:numPr>
      </w:pPr>
      <w:r>
        <w:t>6v</w:t>
      </w:r>
    </w:p>
    <w:p w14:paraId="47255568" w14:textId="01C1EF6F" w:rsidR="00956BEF" w:rsidRDefault="00956BEF" w:rsidP="00956BEF">
      <w:pPr>
        <w:pStyle w:val="Lijstalinea"/>
        <w:numPr>
          <w:ilvl w:val="0"/>
          <w:numId w:val="3"/>
        </w:numPr>
      </w:pPr>
      <w:r>
        <w:t>6v</w:t>
      </w:r>
    </w:p>
    <w:p w14:paraId="2CC1EDD3" w14:textId="7664CA45" w:rsidR="00956BEF" w:rsidRDefault="00956BEF" w:rsidP="00956BEF">
      <w:pPr>
        <w:pStyle w:val="Lijstalinea"/>
        <w:numPr>
          <w:ilvl w:val="0"/>
          <w:numId w:val="3"/>
        </w:numPr>
      </w:pPr>
      <w:r>
        <w:t>2, 3</w:t>
      </w:r>
    </w:p>
    <w:p w14:paraId="7B40CA9F" w14:textId="4B8BF5E8" w:rsidR="00956BEF" w:rsidRDefault="00956BEF" w:rsidP="00956BEF">
      <w:pPr>
        <w:pStyle w:val="Lijstalinea"/>
        <w:numPr>
          <w:ilvl w:val="0"/>
          <w:numId w:val="3"/>
        </w:numPr>
      </w:pPr>
      <w:r>
        <w:t>3.5A</w:t>
      </w:r>
    </w:p>
    <w:p w14:paraId="7C28FED8" w14:textId="272ADF9B" w:rsidR="00956BEF" w:rsidRDefault="00370BAD" w:rsidP="009E03D4">
      <w:pPr>
        <w:pStyle w:val="Lijstalinea"/>
        <w:numPr>
          <w:ilvl w:val="0"/>
          <w:numId w:val="3"/>
        </w:numPr>
      </w:pPr>
      <w:r>
        <w:t>Ik denk het niet, ik denk dat de motoren meer stroom nodig hebben</w:t>
      </w:r>
    </w:p>
    <w:p w14:paraId="60180367" w14:textId="144777A3" w:rsidR="00B21AD2" w:rsidRDefault="00B21AD2" w:rsidP="009E03D4">
      <w:pPr>
        <w:pStyle w:val="Lijstalinea"/>
        <w:numPr>
          <w:ilvl w:val="0"/>
          <w:numId w:val="3"/>
        </w:numPr>
      </w:pPr>
      <w:r>
        <w:t xml:space="preserve"> </w:t>
      </w:r>
    </w:p>
    <w:p w14:paraId="74FEE894" w14:textId="524A1D47" w:rsidR="00B21AD2" w:rsidRDefault="00B21AD2" w:rsidP="00B21AD2">
      <w:pPr>
        <w:pStyle w:val="Lijstalinea"/>
        <w:numPr>
          <w:ilvl w:val="1"/>
          <w:numId w:val="3"/>
        </w:numPr>
      </w:pPr>
      <w:r>
        <w:t>12v+ op j1.1</w:t>
      </w:r>
    </w:p>
    <w:p w14:paraId="68702885" w14:textId="4043C39F" w:rsidR="00B21AD2" w:rsidRDefault="00B21AD2" w:rsidP="00B21AD2">
      <w:pPr>
        <w:pStyle w:val="Lijstalinea"/>
        <w:numPr>
          <w:ilvl w:val="1"/>
          <w:numId w:val="3"/>
        </w:numPr>
      </w:pPr>
      <w:r>
        <w:t>12v- / gnd op j1.2</w:t>
      </w:r>
    </w:p>
    <w:p w14:paraId="5FDA55F0" w14:textId="72C86017" w:rsidR="00B21AD2" w:rsidRDefault="00B21AD2" w:rsidP="00B21AD2">
      <w:pPr>
        <w:pStyle w:val="Lijstalinea"/>
        <w:numPr>
          <w:ilvl w:val="1"/>
          <w:numId w:val="3"/>
        </w:numPr>
      </w:pPr>
      <w:r>
        <w:t>Motor + op m2_out +</w:t>
      </w:r>
    </w:p>
    <w:p w14:paraId="0D581F6D" w14:textId="618CE5B9" w:rsidR="00B21AD2" w:rsidRDefault="00B21AD2" w:rsidP="00B21AD2">
      <w:pPr>
        <w:pStyle w:val="Lijstalinea"/>
        <w:numPr>
          <w:ilvl w:val="1"/>
          <w:numId w:val="3"/>
        </w:numPr>
      </w:pPr>
      <w:r>
        <w:t>Motor – op m2_out –</w:t>
      </w:r>
    </w:p>
    <w:p w14:paraId="7D94093F" w14:textId="566911F9" w:rsidR="00B21AD2" w:rsidRDefault="00B21AD2" w:rsidP="00B21AD2">
      <w:pPr>
        <w:pStyle w:val="Lijstalinea"/>
        <w:numPr>
          <w:ilvl w:val="1"/>
          <w:numId w:val="3"/>
        </w:numPr>
      </w:pPr>
      <w:r>
        <w:t>Pwm signaal op j4.1 / IN1</w:t>
      </w:r>
    </w:p>
    <w:p w14:paraId="7B11CD7D" w14:textId="27DC451A" w:rsidR="00E968D9" w:rsidRDefault="00B21AD2" w:rsidP="009C3568">
      <w:pPr>
        <w:pStyle w:val="Lijstalinea"/>
        <w:numPr>
          <w:ilvl w:val="1"/>
          <w:numId w:val="3"/>
        </w:numPr>
      </w:pPr>
      <w:r>
        <w:t>Pwn signaal gnd op j4.2</w:t>
      </w:r>
    </w:p>
    <w:p w14:paraId="4E204398" w14:textId="6585B352" w:rsidR="009C3568" w:rsidRPr="003C3AE0" w:rsidRDefault="009C3568" w:rsidP="009C3568">
      <w:r w:rsidRPr="009C3568">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sectPr w:rsidR="009C3568" w:rsidRPr="003C3A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97431"/>
    <w:multiLevelType w:val="hybridMultilevel"/>
    <w:tmpl w:val="B95A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2"/>
  </w:num>
  <w:num w:numId="2" w16cid:durableId="1519855545">
    <w:abstractNumId w:val="0"/>
  </w:num>
  <w:num w:numId="3" w16cid:durableId="376127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25277"/>
    <w:rsid w:val="000C132E"/>
    <w:rsid w:val="00194447"/>
    <w:rsid w:val="001D0EC2"/>
    <w:rsid w:val="002D3841"/>
    <w:rsid w:val="00370BAD"/>
    <w:rsid w:val="003C3AE0"/>
    <w:rsid w:val="004928AB"/>
    <w:rsid w:val="00494497"/>
    <w:rsid w:val="004C5AAF"/>
    <w:rsid w:val="004C5BEB"/>
    <w:rsid w:val="005717E3"/>
    <w:rsid w:val="006A3692"/>
    <w:rsid w:val="006C5BDC"/>
    <w:rsid w:val="008B45D7"/>
    <w:rsid w:val="008C5A0E"/>
    <w:rsid w:val="009559E8"/>
    <w:rsid w:val="00956BEF"/>
    <w:rsid w:val="009C3568"/>
    <w:rsid w:val="00A13B27"/>
    <w:rsid w:val="00AD6969"/>
    <w:rsid w:val="00AD6EE7"/>
    <w:rsid w:val="00B21AD2"/>
    <w:rsid w:val="00B342B5"/>
    <w:rsid w:val="00B715D8"/>
    <w:rsid w:val="00B76C4C"/>
    <w:rsid w:val="00BA3C3F"/>
    <w:rsid w:val="00C464E6"/>
    <w:rsid w:val="00CF7132"/>
    <w:rsid w:val="00D074A3"/>
    <w:rsid w:val="00D55375"/>
    <w:rsid w:val="00D8158E"/>
    <w:rsid w:val="00E5571C"/>
    <w:rsid w:val="00E968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D696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D696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AD696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AD696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D696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D696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D696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D696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D6969"/>
    <w:rPr>
      <w:rFonts w:eastAsiaTheme="majorEastAsia" w:cstheme="majorBidi"/>
      <w:color w:val="272727" w:themeColor="text1" w:themeTint="D8"/>
    </w:rPr>
  </w:style>
  <w:style w:type="paragraph" w:styleId="Titel">
    <w:name w:val="Title"/>
    <w:basedOn w:val="Standaard"/>
    <w:next w:val="Standaard"/>
    <w:link w:val="Titel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D696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D696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D696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AD6969"/>
    <w:rPr>
      <w:i/>
      <w:iCs/>
      <w:color w:val="404040" w:themeColor="text1" w:themeTint="BF"/>
    </w:rPr>
  </w:style>
  <w:style w:type="paragraph" w:styleId="Lijstalinea">
    <w:name w:val="List Paragraph"/>
    <w:basedOn w:val="Standaard"/>
    <w:uiPriority w:val="34"/>
    <w:qFormat/>
    <w:rsid w:val="00AD6969"/>
    <w:pPr>
      <w:ind w:left="720"/>
      <w:contextualSpacing/>
    </w:pPr>
  </w:style>
  <w:style w:type="character" w:styleId="Intensievebenadrukking">
    <w:name w:val="Intense Emphasis"/>
    <w:basedOn w:val="Standaardalinea-lettertype"/>
    <w:uiPriority w:val="21"/>
    <w:qFormat/>
    <w:rsid w:val="00AD6969"/>
    <w:rPr>
      <w:i/>
      <w:iCs/>
      <w:color w:val="0F4761" w:themeColor="accent1" w:themeShade="BF"/>
    </w:rPr>
  </w:style>
  <w:style w:type="paragraph" w:styleId="Duidelijkcitaat">
    <w:name w:val="Intense Quote"/>
    <w:basedOn w:val="Standaard"/>
    <w:next w:val="Standaard"/>
    <w:link w:val="Duidelijkcitaat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D6969"/>
    <w:rPr>
      <w:i/>
      <w:iCs/>
      <w:color w:val="0F4761" w:themeColor="accent1" w:themeShade="BF"/>
    </w:rPr>
  </w:style>
  <w:style w:type="character" w:styleId="Intensieveverwijzing">
    <w:name w:val="Intense Reference"/>
    <w:basedOn w:val="Standaardalinea-lettertype"/>
    <w:uiPriority w:val="32"/>
    <w:qFormat/>
    <w:rsid w:val="00AD6969"/>
    <w:rPr>
      <w:b/>
      <w:bCs/>
      <w:smallCaps/>
      <w:color w:val="0F4761" w:themeColor="accent1" w:themeShade="BF"/>
      <w:spacing w:val="5"/>
    </w:rPr>
  </w:style>
  <w:style w:type="table" w:styleId="Tabelraster">
    <w:name w:val="Table Grid"/>
    <w:basedOn w:val="Standaardtabe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3C3AE0"/>
    <w:pPr>
      <w:spacing w:before="240" w:after="0" w:line="259" w:lineRule="auto"/>
      <w:outlineLvl w:val="9"/>
    </w:pPr>
    <w:rPr>
      <w:kern w:val="0"/>
      <w:sz w:val="32"/>
      <w:szCs w:val="32"/>
      <w:lang w:eastAsia="nl-NL"/>
      <w14:ligatures w14:val="none"/>
    </w:rPr>
  </w:style>
  <w:style w:type="paragraph" w:styleId="Inhopg1">
    <w:name w:val="toc 1"/>
    <w:basedOn w:val="Standaard"/>
    <w:next w:val="Standaard"/>
    <w:autoRedefine/>
    <w:uiPriority w:val="39"/>
    <w:unhideWhenUsed/>
    <w:rsid w:val="003C3AE0"/>
    <w:pPr>
      <w:spacing w:after="100"/>
    </w:pPr>
  </w:style>
  <w:style w:type="paragraph" w:styleId="Inhopg2">
    <w:name w:val="toc 2"/>
    <w:basedOn w:val="Standaard"/>
    <w:next w:val="Standaard"/>
    <w:autoRedefine/>
    <w:uiPriority w:val="39"/>
    <w:unhideWhenUsed/>
    <w:rsid w:val="003C3AE0"/>
    <w:pPr>
      <w:spacing w:after="100"/>
      <w:ind w:left="240"/>
    </w:pPr>
  </w:style>
  <w:style w:type="paragraph" w:styleId="Inhopg3">
    <w:name w:val="toc 3"/>
    <w:basedOn w:val="Standaard"/>
    <w:next w:val="Standaard"/>
    <w:autoRedefine/>
    <w:uiPriority w:val="39"/>
    <w:unhideWhenUsed/>
    <w:rsid w:val="003C3AE0"/>
    <w:pPr>
      <w:spacing w:after="100"/>
      <w:ind w:left="480"/>
    </w:pPr>
  </w:style>
  <w:style w:type="character" w:styleId="Hyperlink">
    <w:name w:val="Hyperlink"/>
    <w:basedOn w:val="Standaardalinea-lettertype"/>
    <w:uiPriority w:val="99"/>
    <w:unhideWhenUsed/>
    <w:rsid w:val="003C3AE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customXml" Target="ink/ink5.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jpeg"/><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customXml" Target="ink/ink8.xml"/><Relationship Id="rId5" Type="http://schemas.openxmlformats.org/officeDocument/2006/relationships/image" Target="media/image1.gif"/><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6">249 13 24575,'18'-1'0,"0"1"0,0 1 0,0 1 0,0 0 0,0 1 0,0 1 0,-1 1 0,0 0 0,0 2 0,0 0 0,-1 0 0,0 2 0,0 0 0,15 12 0,2 7 0,-2 2 0,-1 1 0,-1 1 0,28 42 0,-50-64 0,50 62-1365,-44-59-5461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2">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9</Pages>
  <Words>576</Words>
  <Characters>3174</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18</cp:revision>
  <dcterms:created xsi:type="dcterms:W3CDTF">2025-02-05T11:00:00Z</dcterms:created>
  <dcterms:modified xsi:type="dcterms:W3CDTF">2025-02-12T16:55:00Z</dcterms:modified>
</cp:coreProperties>
</file>