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F4E8A" w14:textId="64EC00EA" w:rsidR="0000353A" w:rsidRDefault="0000353A">
      <w:r>
        <w:t>Schakelingen met een stroom/spanningsbron en weerstanden kun je vervangen voor een niet ideale spannigs of niet ideale stroombron</w:t>
      </w:r>
      <w:r>
        <w:br/>
        <w:t>Niet-ideale thevenin vervangings schakeling of niet-ideale northon vervangings schakeling.</w:t>
      </w:r>
    </w:p>
    <w:p w14:paraId="43C27412" w14:textId="77777777" w:rsidR="00F76CFD" w:rsidRDefault="00F76CFD"/>
    <w:p w14:paraId="0E13C854" w14:textId="77777777" w:rsidR="00F76CFD" w:rsidRDefault="00F76CFD"/>
    <w:p w14:paraId="137CB98E" w14:textId="26210A5F" w:rsidR="00F76CFD" w:rsidRDefault="00F76CFD">
      <w:r>
        <w:t xml:space="preserve">Ri bepalen van een schakeling bestaande uit alleen maar ideale bronnen en weerstanden: </w:t>
      </w:r>
    </w:p>
    <w:p w14:paraId="27BFE382" w14:textId="18C945F2" w:rsidR="00F76CFD" w:rsidRDefault="00F76CFD" w:rsidP="00F76CFD">
      <w:pPr>
        <w:pStyle w:val="Lijstalinea"/>
        <w:numPr>
          <w:ilvl w:val="0"/>
          <w:numId w:val="1"/>
        </w:numPr>
      </w:pPr>
      <w:r>
        <w:t>Ontkoppel de bronnen o.b.v interne weerstand</w:t>
      </w:r>
      <w:r>
        <w:br/>
        <w:t>spanninsbronnen vervangen met een kortsluiting</w:t>
      </w:r>
      <w:r>
        <w:br/>
        <w:t>stroombronnen vervangen met open verbinding</w:t>
      </w:r>
    </w:p>
    <w:p w14:paraId="1A72D84F" w14:textId="5C7BCB2B" w:rsidR="003105CF" w:rsidRDefault="00F76CFD" w:rsidP="003B51DC">
      <w:pPr>
        <w:pStyle w:val="Lijstalinea"/>
        <w:numPr>
          <w:ilvl w:val="0"/>
          <w:numId w:val="1"/>
        </w:numPr>
      </w:pPr>
      <w:r>
        <w:t>Ri is de weerstands waarrde die je ziet als je bij de klemspanning naar binnen kijkt</w:t>
      </w:r>
      <w:r w:rsidR="003105CF">
        <w:br/>
        <w:t>(zie schrift voor uitleg)</w:t>
      </w:r>
    </w:p>
    <w:p w14:paraId="3EB582EA" w14:textId="77777777" w:rsidR="003C5E7D" w:rsidRDefault="003C5E7D" w:rsidP="003C5E7D"/>
    <w:p w14:paraId="78C86C0D" w14:textId="3118A6DB" w:rsidR="003C5E7D" w:rsidRDefault="003C5E7D" w:rsidP="003C5E7D">
      <w:r>
        <w:t>Superposotie: eerst uit bron 1 kijken, daarna uit bron 2, en dan samenvoegen en dan heb je stroom door ix</w:t>
      </w:r>
    </w:p>
    <w:sectPr w:rsidR="003C5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31E9C"/>
    <w:multiLevelType w:val="hybridMultilevel"/>
    <w:tmpl w:val="230CD6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8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CC"/>
    <w:rsid w:val="0000353A"/>
    <w:rsid w:val="000C132E"/>
    <w:rsid w:val="003105CF"/>
    <w:rsid w:val="003B51DC"/>
    <w:rsid w:val="003C5E7D"/>
    <w:rsid w:val="005E36CC"/>
    <w:rsid w:val="00B840AD"/>
    <w:rsid w:val="00D074A3"/>
    <w:rsid w:val="00F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A045"/>
  <w15:chartTrackingRefBased/>
  <w15:docId w15:val="{B67B2F58-DC4D-470B-8999-380E6CBE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3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E3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E3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E3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E3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E3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E3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E3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E3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3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E3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E3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E36C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E36C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E36C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E36C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E36C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E36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E3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E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3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3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E3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E36C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E36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E36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E3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E36C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E3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2024-10-09T06:35:00Z</dcterms:created>
  <dcterms:modified xsi:type="dcterms:W3CDTF">2024-10-09T08:24:00Z</dcterms:modified>
</cp:coreProperties>
</file>