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A814" w14:textId="0375619B" w:rsidR="00117488" w:rsidRPr="006038AC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>: __________________________________ Asignatura:</w:t>
      </w:r>
      <w:r w:rsidR="009E162B">
        <w:rPr>
          <w:rFonts w:ascii="Arial Narrow" w:hAnsi="Arial Narrow"/>
          <w:sz w:val="24"/>
          <w:szCs w:val="24"/>
        </w:rPr>
        <w:t xml:space="preserve"> ___</w:t>
      </w:r>
      <w:r w:rsidRPr="006038AC">
        <w:rPr>
          <w:rFonts w:ascii="Arial Narrow" w:hAnsi="Arial Narrow"/>
          <w:sz w:val="24"/>
          <w:szCs w:val="24"/>
        </w:rPr>
        <w:t>__________________________ Estudiante: _________________________________ Fecha: __________________ Grupo: ___________</w:t>
      </w:r>
    </w:p>
    <w:p w14:paraId="118AD33F" w14:textId="72F3F93D" w:rsidR="00117488" w:rsidRDefault="00000000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 w14:anchorId="12FB2062">
          <v:rect id="_x0000_i1025" style="width:0;height:1.5pt" o:hralign="center" o:hrstd="t" o:hr="t" fillcolor="#a0a0a0" stroked="f"/>
        </w:pict>
      </w:r>
    </w:p>
    <w:p w14:paraId="15D6D269" w14:textId="2922513C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41EC4F8D" w14:textId="5EE84B55" w:rsidR="006A6021" w:rsidRPr="002431D8" w:rsidRDefault="00CD6F40" w:rsidP="002431D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2431D8">
        <w:rPr>
          <w:rFonts w:ascii="Arial Narrow" w:hAnsi="Arial Narrow"/>
          <w:sz w:val="24"/>
          <w:szCs w:val="24"/>
        </w:rPr>
        <w:t xml:space="preserve"> </w:t>
      </w:r>
      <w:r w:rsidR="00365C8C">
        <w:rPr>
          <w:rFonts w:ascii="Arial Narrow" w:hAnsi="Arial Narrow"/>
          <w:i/>
          <w:iCs/>
          <w:sz w:val="24"/>
          <w:szCs w:val="24"/>
        </w:rPr>
        <w:t>Pr</w:t>
      </w:r>
      <w:r w:rsidR="00B922BD">
        <w:rPr>
          <w:rFonts w:ascii="Arial Narrow" w:hAnsi="Arial Narrow"/>
          <w:i/>
          <w:iCs/>
          <w:sz w:val="24"/>
          <w:szCs w:val="24"/>
        </w:rPr>
        <w:t>oyecto</w:t>
      </w:r>
      <w:r w:rsidR="0056658C">
        <w:rPr>
          <w:rFonts w:ascii="Arial Narrow" w:hAnsi="Arial Narrow"/>
          <w:i/>
          <w:iCs/>
          <w:sz w:val="24"/>
          <w:szCs w:val="24"/>
        </w:rPr>
        <w:t xml:space="preserve"> Semestral</w:t>
      </w:r>
    </w:p>
    <w:p w14:paraId="21B4B52F" w14:textId="27D28B72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2C978133" w14:textId="38F7D534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21A120B6" w14:textId="443546A2" w:rsidR="00DB6D12" w:rsidRDefault="00DB6D12" w:rsidP="002431D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Estructuras de Control (alternativas y repetitivas)</w:t>
      </w:r>
    </w:p>
    <w:p w14:paraId="1732E52E" w14:textId="2EB6835C" w:rsidR="00117488" w:rsidRDefault="00980DBA" w:rsidP="002431D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Arreglos</w:t>
      </w:r>
      <w:r w:rsidR="00337782">
        <w:rPr>
          <w:rFonts w:ascii="Arial Narrow" w:hAnsi="Arial Narrow"/>
          <w:i/>
          <w:sz w:val="20"/>
          <w:szCs w:val="24"/>
        </w:rPr>
        <w:t xml:space="preserve"> en C (</w:t>
      </w:r>
      <w:r>
        <w:rPr>
          <w:rFonts w:ascii="Arial Narrow" w:hAnsi="Arial Narrow"/>
          <w:i/>
          <w:sz w:val="20"/>
          <w:szCs w:val="24"/>
        </w:rPr>
        <w:t>unidimensionales y bidimensionales</w:t>
      </w:r>
      <w:r w:rsidR="00337782">
        <w:rPr>
          <w:rFonts w:ascii="Arial Narrow" w:hAnsi="Arial Narrow"/>
          <w:i/>
          <w:sz w:val="20"/>
          <w:szCs w:val="24"/>
        </w:rPr>
        <w:t>)</w:t>
      </w:r>
    </w:p>
    <w:p w14:paraId="2ADA341E" w14:textId="7019FBED" w:rsidR="0056658C" w:rsidRDefault="0056658C" w:rsidP="002431D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Funciones en C</w:t>
      </w:r>
    </w:p>
    <w:p w14:paraId="3BAFE087" w14:textId="6FD9CAEA" w:rsidR="0056658C" w:rsidRDefault="0056658C" w:rsidP="002431D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Punteros en C</w:t>
      </w:r>
    </w:p>
    <w:p w14:paraId="114A63DA" w14:textId="6AA55231" w:rsidR="0056658C" w:rsidRPr="002431D8" w:rsidRDefault="0056658C" w:rsidP="002431D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Estructuras en C</w:t>
      </w:r>
    </w:p>
    <w:p w14:paraId="168EC5D1" w14:textId="21E4A54E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7E47ADED" w14:textId="228B328C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1EE8567C" w14:textId="76D20A0B" w:rsidR="003574E8" w:rsidRDefault="00E330CE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Integrar </w:t>
      </w:r>
      <w:r w:rsidR="0056658C">
        <w:rPr>
          <w:rFonts w:ascii="Arial Narrow" w:hAnsi="Arial Narrow"/>
          <w:i/>
          <w:sz w:val="20"/>
          <w:szCs w:val="24"/>
        </w:rPr>
        <w:t>en el desarrollo de un programa en C estructuras de control, arreglos, punteros, funciones y estructuras</w:t>
      </w:r>
      <w:r w:rsidR="00517854" w:rsidRPr="00517854">
        <w:rPr>
          <w:rFonts w:ascii="Arial Narrow" w:hAnsi="Arial Narrow"/>
          <w:i/>
          <w:sz w:val="20"/>
          <w:szCs w:val="24"/>
        </w:rPr>
        <w:t>.</w:t>
      </w:r>
    </w:p>
    <w:p w14:paraId="11930349" w14:textId="5866751A"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B87789C" w14:textId="170B62AF" w:rsidR="002431D8" w:rsidRPr="002431D8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14:paraId="6B8DFA4D" w14:textId="6FECCAC8" w:rsidR="002431D8" w:rsidRDefault="00517854" w:rsidP="0008328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517854">
        <w:rPr>
          <w:rFonts w:ascii="Arial Narrow" w:hAnsi="Arial Narrow"/>
          <w:i/>
          <w:sz w:val="20"/>
          <w:szCs w:val="24"/>
        </w:rPr>
        <w:t xml:space="preserve">La actividad consiste en desarrollar </w:t>
      </w:r>
      <w:r w:rsidR="009A5382">
        <w:rPr>
          <w:rFonts w:ascii="Arial Narrow" w:hAnsi="Arial Narrow"/>
          <w:i/>
          <w:sz w:val="20"/>
          <w:szCs w:val="24"/>
        </w:rPr>
        <w:t xml:space="preserve">el código fuente </w:t>
      </w:r>
      <w:r>
        <w:rPr>
          <w:rFonts w:ascii="Arial Narrow" w:hAnsi="Arial Narrow"/>
          <w:i/>
          <w:sz w:val="20"/>
          <w:szCs w:val="24"/>
        </w:rPr>
        <w:t>en C</w:t>
      </w:r>
      <w:r w:rsidR="009A5382">
        <w:rPr>
          <w:rFonts w:ascii="Arial Narrow" w:hAnsi="Arial Narrow"/>
          <w:i/>
          <w:sz w:val="20"/>
          <w:szCs w:val="24"/>
        </w:rPr>
        <w:t xml:space="preserve"> del problema planteado en la sección </w:t>
      </w:r>
      <w:r w:rsidR="00960DF4">
        <w:rPr>
          <w:rFonts w:ascii="Arial Narrow" w:hAnsi="Arial Narrow"/>
          <w:i/>
          <w:sz w:val="20"/>
          <w:szCs w:val="24"/>
        </w:rPr>
        <w:t>G.</w:t>
      </w:r>
      <w:r w:rsidR="002024AA">
        <w:rPr>
          <w:rFonts w:ascii="Arial Narrow" w:hAnsi="Arial Narrow"/>
          <w:i/>
          <w:sz w:val="20"/>
          <w:szCs w:val="24"/>
        </w:rPr>
        <w:t xml:space="preserve"> Podrán trabajar </w:t>
      </w:r>
      <w:r w:rsidR="007201FF">
        <w:rPr>
          <w:rFonts w:ascii="Arial Narrow" w:hAnsi="Arial Narrow"/>
          <w:i/>
          <w:sz w:val="20"/>
          <w:szCs w:val="24"/>
        </w:rPr>
        <w:t xml:space="preserve">en equipos </w:t>
      </w:r>
      <w:r w:rsidR="002024AA">
        <w:rPr>
          <w:rFonts w:ascii="Arial Narrow" w:hAnsi="Arial Narrow"/>
          <w:i/>
          <w:sz w:val="20"/>
          <w:szCs w:val="24"/>
        </w:rPr>
        <w:t xml:space="preserve">de máximo </w:t>
      </w:r>
      <w:r w:rsidR="007201FF">
        <w:rPr>
          <w:rFonts w:ascii="Arial Narrow" w:hAnsi="Arial Narrow"/>
          <w:i/>
          <w:sz w:val="20"/>
          <w:szCs w:val="24"/>
        </w:rPr>
        <w:t>3</w:t>
      </w:r>
      <w:r w:rsidR="002024AA">
        <w:rPr>
          <w:rFonts w:ascii="Arial Narrow" w:hAnsi="Arial Narrow"/>
          <w:i/>
          <w:sz w:val="20"/>
          <w:szCs w:val="24"/>
        </w:rPr>
        <w:t xml:space="preserve"> integrantes</w:t>
      </w:r>
      <w:r w:rsidR="001708B5">
        <w:rPr>
          <w:rFonts w:ascii="Arial Narrow" w:hAnsi="Arial Narrow"/>
          <w:i/>
          <w:sz w:val="20"/>
          <w:szCs w:val="24"/>
        </w:rPr>
        <w:t>.</w:t>
      </w:r>
    </w:p>
    <w:p w14:paraId="6FC3ADEC" w14:textId="170D01EF" w:rsidR="0056658C" w:rsidRPr="00083285" w:rsidRDefault="0056658C" w:rsidP="00083285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 código fuente debe estar debidamente documentado.</w:t>
      </w:r>
    </w:p>
    <w:p w14:paraId="0685E6FC" w14:textId="4B8F8E23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9FB18CD" w14:textId="020FEAE0" w:rsidR="009C44B3" w:rsidRPr="006A6021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O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10F366B6" w14:textId="56B63DDE" w:rsidR="009C44B3" w:rsidRDefault="00FC64D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en C que</w:t>
      </w:r>
      <w:r w:rsidR="007201FF">
        <w:rPr>
          <w:rFonts w:ascii="Arial Narrow" w:hAnsi="Arial Narrow"/>
          <w:i/>
          <w:sz w:val="20"/>
          <w:szCs w:val="24"/>
        </w:rPr>
        <w:t xml:space="preserve"> cumpla con los parámetros indicados en la sección G.</w:t>
      </w:r>
      <w:r w:rsidR="00A27A8F">
        <w:rPr>
          <w:rFonts w:ascii="Arial Narrow" w:hAnsi="Arial Narrow"/>
          <w:i/>
          <w:sz w:val="20"/>
          <w:szCs w:val="24"/>
        </w:rPr>
        <w:t>.</w:t>
      </w:r>
    </w:p>
    <w:p w14:paraId="64B81FB8" w14:textId="34A7D72A" w:rsidR="009C44B3" w:rsidRP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6A5BA40" w14:textId="7958C525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1EE6EC03" w14:textId="2A1132EE" w:rsidR="003574E8" w:rsidRDefault="0051785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Material impartido en clases.</w:t>
      </w:r>
    </w:p>
    <w:p w14:paraId="3FD1F52B" w14:textId="66F4BEC6" w:rsidR="00517854" w:rsidRDefault="00517854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Internet</w:t>
      </w:r>
    </w:p>
    <w:p w14:paraId="1BF902DD" w14:textId="7A55DE9B" w:rsidR="003574E8" w:rsidRPr="006038AC" w:rsidRDefault="003574E8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3AEF8E9C" w14:textId="79BD3123"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1B13C9">
        <w:rPr>
          <w:rFonts w:ascii="Arial Narrow" w:hAnsi="Arial Narrow"/>
          <w:b/>
          <w:sz w:val="24"/>
          <w:szCs w:val="24"/>
        </w:rPr>
        <w:t xml:space="preserve"> (OPCIONAL, </w:t>
      </w:r>
      <w:r w:rsidR="00DB3FD7">
        <w:rPr>
          <w:rFonts w:ascii="Arial Narrow" w:hAnsi="Arial Narrow"/>
          <w:b/>
          <w:sz w:val="24"/>
          <w:szCs w:val="24"/>
        </w:rPr>
        <w:t>DE ACUERDO CON</w:t>
      </w:r>
      <w:r w:rsidR="001B13C9">
        <w:rPr>
          <w:rFonts w:ascii="Arial Narrow" w:hAnsi="Arial Narrow"/>
          <w:b/>
          <w:sz w:val="24"/>
          <w:szCs w:val="24"/>
        </w:rPr>
        <w:t xml:space="preserve"> LA ACTIVIDAD)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14:paraId="63B86900" w14:textId="20FDEEEC" w:rsidR="007201FF" w:rsidRDefault="00070493" w:rsidP="0040463D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La </w:t>
      </w:r>
      <w:r w:rsidR="007201FF">
        <w:rPr>
          <w:rFonts w:ascii="Arial Narrow" w:hAnsi="Arial Narrow"/>
          <w:i/>
          <w:sz w:val="20"/>
          <w:szCs w:val="24"/>
        </w:rPr>
        <w:t xml:space="preserve">clínica GMHealth requiere el desarrollo de una aplicación que le permita llevar el control de sus pacientes, en la misma debe existir un menú </w:t>
      </w:r>
      <w:r w:rsidR="004F050C">
        <w:rPr>
          <w:rFonts w:ascii="Arial Narrow" w:hAnsi="Arial Narrow"/>
          <w:i/>
          <w:sz w:val="20"/>
          <w:szCs w:val="24"/>
        </w:rPr>
        <w:t xml:space="preserve">principal </w:t>
      </w:r>
      <w:r w:rsidR="007201FF">
        <w:rPr>
          <w:rFonts w:ascii="Arial Narrow" w:hAnsi="Arial Narrow"/>
          <w:i/>
          <w:sz w:val="20"/>
          <w:szCs w:val="24"/>
        </w:rPr>
        <w:t>con las siguientes opciones:</w:t>
      </w:r>
    </w:p>
    <w:p w14:paraId="6FC80166" w14:textId="5E05B85C" w:rsidR="007201FF" w:rsidRDefault="007201FF" w:rsidP="007201FF">
      <w:pPr>
        <w:pStyle w:val="Prrafodelista"/>
        <w:numPr>
          <w:ilvl w:val="0"/>
          <w:numId w:val="1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Registrar nuevo paciente</w:t>
      </w:r>
    </w:p>
    <w:p w14:paraId="5AA2BBE7" w14:textId="77777777" w:rsidR="007201FF" w:rsidRDefault="007201FF" w:rsidP="007201FF">
      <w:pPr>
        <w:pStyle w:val="Prrafodelista"/>
        <w:numPr>
          <w:ilvl w:val="0"/>
          <w:numId w:val="1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Medir IMC</w:t>
      </w:r>
    </w:p>
    <w:p w14:paraId="69F0A7C1" w14:textId="77777777" w:rsidR="007201FF" w:rsidRDefault="007201FF" w:rsidP="007201FF">
      <w:pPr>
        <w:pStyle w:val="Prrafodelista"/>
        <w:numPr>
          <w:ilvl w:val="0"/>
          <w:numId w:val="1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Medir Presión Arterial</w:t>
      </w:r>
    </w:p>
    <w:p w14:paraId="175EAAF6" w14:textId="798B31D5" w:rsidR="007201FF" w:rsidRDefault="007201FF" w:rsidP="007201FF">
      <w:pPr>
        <w:pStyle w:val="Prrafodelista"/>
        <w:numPr>
          <w:ilvl w:val="0"/>
          <w:numId w:val="1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Medir </w:t>
      </w:r>
      <w:r w:rsidR="00D6297A">
        <w:rPr>
          <w:rFonts w:ascii="Arial Narrow" w:hAnsi="Arial Narrow"/>
          <w:i/>
          <w:sz w:val="20"/>
          <w:szCs w:val="24"/>
        </w:rPr>
        <w:t>G</w:t>
      </w:r>
      <w:r>
        <w:rPr>
          <w:rFonts w:ascii="Arial Narrow" w:hAnsi="Arial Narrow"/>
          <w:i/>
          <w:sz w:val="20"/>
          <w:szCs w:val="24"/>
        </w:rPr>
        <w:t>lucosa</w:t>
      </w:r>
    </w:p>
    <w:p w14:paraId="533F9E65" w14:textId="3547643E" w:rsidR="007201FF" w:rsidRDefault="007201FF" w:rsidP="007201FF">
      <w:pPr>
        <w:pStyle w:val="Prrafodelista"/>
        <w:numPr>
          <w:ilvl w:val="0"/>
          <w:numId w:val="1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Imprimir expediente de un paciente</w:t>
      </w:r>
    </w:p>
    <w:p w14:paraId="5F1086F5" w14:textId="093AE1F6" w:rsidR="007201FF" w:rsidRDefault="007201FF" w:rsidP="007201FF">
      <w:pPr>
        <w:pStyle w:val="Prrafodelista"/>
        <w:numPr>
          <w:ilvl w:val="0"/>
          <w:numId w:val="1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Mostrar info de todos los pacientes de la clínica</w:t>
      </w:r>
    </w:p>
    <w:p w14:paraId="43C3C7E7" w14:textId="26583FC2" w:rsidR="00365C8C" w:rsidRDefault="007201FF" w:rsidP="007201FF">
      <w:pPr>
        <w:pStyle w:val="Prrafodelista"/>
        <w:numPr>
          <w:ilvl w:val="0"/>
          <w:numId w:val="1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Salir</w:t>
      </w:r>
    </w:p>
    <w:p w14:paraId="2896FD20" w14:textId="368360C0" w:rsidR="004F050C" w:rsidRPr="004F050C" w:rsidRDefault="004F050C" w:rsidP="004F050C">
      <w:pPr>
        <w:spacing w:after="0"/>
        <w:ind w:left="708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Para el expediente de cada paciente se requiere el uso de 2 estructuras, una para almacenar los datos generales de cada paciente y otra para almacenar el registro médico de cada paciente (IMC, presión arterial, glucosa).</w:t>
      </w:r>
    </w:p>
    <w:p w14:paraId="18F0B800" w14:textId="1414FA9E" w:rsidR="007201FF" w:rsidRDefault="0056658C" w:rsidP="0056658C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En la opción </w:t>
      </w:r>
      <w:r w:rsidR="007201FF">
        <w:rPr>
          <w:rFonts w:ascii="Arial Narrow" w:hAnsi="Arial Narrow"/>
          <w:b/>
          <w:bCs/>
          <w:i/>
          <w:sz w:val="20"/>
          <w:szCs w:val="24"/>
        </w:rPr>
        <w:t>Registrar nuevo paciente</w:t>
      </w:r>
      <w:r>
        <w:rPr>
          <w:rFonts w:ascii="Arial Narrow" w:hAnsi="Arial Narrow"/>
          <w:i/>
          <w:sz w:val="20"/>
          <w:szCs w:val="24"/>
        </w:rPr>
        <w:t>, el programa debe permitir</w:t>
      </w:r>
      <w:r w:rsidR="007201FF">
        <w:rPr>
          <w:rFonts w:ascii="Arial Narrow" w:hAnsi="Arial Narrow"/>
          <w:i/>
          <w:sz w:val="20"/>
          <w:szCs w:val="24"/>
        </w:rPr>
        <w:t xml:space="preserve"> almacenar en una estructura los datos </w:t>
      </w:r>
      <w:r w:rsidR="004F050C">
        <w:rPr>
          <w:rFonts w:ascii="Arial Narrow" w:hAnsi="Arial Narrow"/>
          <w:i/>
          <w:sz w:val="20"/>
          <w:szCs w:val="24"/>
        </w:rPr>
        <w:t xml:space="preserve">para los datos </w:t>
      </w:r>
      <w:r w:rsidR="007201FF">
        <w:rPr>
          <w:rFonts w:ascii="Arial Narrow" w:hAnsi="Arial Narrow"/>
          <w:i/>
          <w:sz w:val="20"/>
          <w:szCs w:val="24"/>
        </w:rPr>
        <w:t>generales del paciente:</w:t>
      </w:r>
    </w:p>
    <w:p w14:paraId="5DF25876" w14:textId="77777777" w:rsidR="007201FF" w:rsidRDefault="0056658C" w:rsidP="007201F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 </w:t>
      </w:r>
      <w:r w:rsidR="007201FF">
        <w:rPr>
          <w:rFonts w:ascii="Arial Narrow" w:hAnsi="Arial Narrow"/>
          <w:i/>
          <w:sz w:val="20"/>
          <w:szCs w:val="24"/>
        </w:rPr>
        <w:t>Nombre</w:t>
      </w:r>
    </w:p>
    <w:p w14:paraId="4F10CB8D" w14:textId="77777777" w:rsidR="007201FF" w:rsidRDefault="007201FF" w:rsidP="007201F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Apellido</w:t>
      </w:r>
    </w:p>
    <w:p w14:paraId="0EEB3540" w14:textId="2A24E392" w:rsidR="007201FF" w:rsidRDefault="007201FF" w:rsidP="007201F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Cédula</w:t>
      </w:r>
    </w:p>
    <w:p w14:paraId="1A783C21" w14:textId="77777777" w:rsidR="007201FF" w:rsidRDefault="007201FF" w:rsidP="007201F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lastRenderedPageBreak/>
        <w:t>Edad</w:t>
      </w:r>
    </w:p>
    <w:p w14:paraId="675ABB54" w14:textId="77777777" w:rsidR="007201FF" w:rsidRDefault="007201FF" w:rsidP="007201F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Género</w:t>
      </w:r>
    </w:p>
    <w:p w14:paraId="696BB61D" w14:textId="3ABF5165" w:rsidR="0056658C" w:rsidRDefault="007201FF" w:rsidP="007201F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Fecha de nacimiento (dd/mm/aaaa)</w:t>
      </w:r>
    </w:p>
    <w:p w14:paraId="704B5567" w14:textId="2B51A0AD" w:rsidR="004F050C" w:rsidRPr="004F050C" w:rsidRDefault="004F050C" w:rsidP="004F050C">
      <w:pPr>
        <w:spacing w:after="0"/>
        <w:ind w:left="144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Al finalizar </w:t>
      </w:r>
      <w:r>
        <w:rPr>
          <w:rFonts w:ascii="Arial Narrow" w:hAnsi="Arial Narrow"/>
          <w:i/>
          <w:sz w:val="20"/>
          <w:szCs w:val="24"/>
        </w:rPr>
        <w:t>el registro,</w:t>
      </w:r>
      <w:r>
        <w:rPr>
          <w:rFonts w:ascii="Arial Narrow" w:hAnsi="Arial Narrow"/>
          <w:i/>
          <w:sz w:val="20"/>
          <w:szCs w:val="24"/>
        </w:rPr>
        <w:t xml:space="preserve"> debe </w:t>
      </w:r>
      <w:r w:rsidR="00CA1654">
        <w:rPr>
          <w:rFonts w:ascii="Arial Narrow" w:hAnsi="Arial Narrow"/>
          <w:i/>
          <w:sz w:val="20"/>
          <w:szCs w:val="24"/>
        </w:rPr>
        <w:t xml:space="preserve">permitir </w:t>
      </w:r>
      <w:r>
        <w:rPr>
          <w:rFonts w:ascii="Arial Narrow" w:hAnsi="Arial Narrow"/>
          <w:i/>
          <w:sz w:val="20"/>
          <w:szCs w:val="24"/>
        </w:rPr>
        <w:t>volver al menú principal</w:t>
      </w:r>
    </w:p>
    <w:p w14:paraId="1CF2D8F2" w14:textId="251302C1" w:rsidR="00F94D0D" w:rsidRDefault="006D33B5" w:rsidP="00B10B97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En la opción </w:t>
      </w:r>
      <w:r w:rsidR="007201FF">
        <w:rPr>
          <w:rFonts w:ascii="Arial Narrow" w:hAnsi="Arial Narrow"/>
          <w:b/>
          <w:bCs/>
          <w:i/>
          <w:sz w:val="20"/>
          <w:szCs w:val="24"/>
        </w:rPr>
        <w:t>Meidir IMC</w:t>
      </w:r>
      <w:r w:rsidRPr="006D33B5">
        <w:rPr>
          <w:rFonts w:ascii="Arial Narrow" w:hAnsi="Arial Narrow"/>
          <w:i/>
          <w:sz w:val="20"/>
          <w:szCs w:val="24"/>
        </w:rPr>
        <w:t>,</w:t>
      </w:r>
      <w:r>
        <w:rPr>
          <w:rFonts w:ascii="Arial Narrow" w:hAnsi="Arial Narrow"/>
          <w:i/>
          <w:sz w:val="20"/>
          <w:szCs w:val="24"/>
        </w:rPr>
        <w:t xml:space="preserve"> debe validarse </w:t>
      </w:r>
      <w:r w:rsidR="004F050C">
        <w:rPr>
          <w:rFonts w:ascii="Arial Narrow" w:hAnsi="Arial Narrow"/>
          <w:i/>
          <w:sz w:val="20"/>
          <w:szCs w:val="24"/>
        </w:rPr>
        <w:t>que el paciente exista en los registros de la clínica (tomar en cuenta el número de cédula), de no existir debe llevarlo a la opción Registrar nuevo paciente, y de existir el paciente en la clínica debe solicitar el peso (Kg) y la estatura (mts), le debe mostrar en pantalla un mensaje con el valor de su IMC y su estatus (bajo pe</w:t>
      </w:r>
      <w:r w:rsidR="00F94D0D">
        <w:rPr>
          <w:rFonts w:ascii="Arial Narrow" w:hAnsi="Arial Narrow"/>
          <w:i/>
          <w:sz w:val="20"/>
          <w:szCs w:val="24"/>
        </w:rPr>
        <w:t>s</w:t>
      </w:r>
      <w:r w:rsidR="004F050C">
        <w:rPr>
          <w:rFonts w:ascii="Arial Narrow" w:hAnsi="Arial Narrow"/>
          <w:i/>
          <w:sz w:val="20"/>
          <w:szCs w:val="24"/>
        </w:rPr>
        <w:t xml:space="preserve">o, normal, sobrepeso, </w:t>
      </w:r>
      <w:r w:rsidR="00F94D0D">
        <w:rPr>
          <w:rFonts w:ascii="Arial Narrow" w:hAnsi="Arial Narrow"/>
          <w:i/>
          <w:sz w:val="20"/>
          <w:szCs w:val="24"/>
        </w:rPr>
        <w:t>obesidad I, obesidad II u obesidad III), en la estructura registro médico debe almacenar el IMC</w:t>
      </w:r>
      <w:r w:rsidR="00CA1654">
        <w:rPr>
          <w:rFonts w:ascii="Arial Narrow" w:hAnsi="Arial Narrow"/>
          <w:i/>
          <w:sz w:val="20"/>
          <w:szCs w:val="24"/>
        </w:rPr>
        <w:t xml:space="preserve"> y su estatus</w:t>
      </w:r>
      <w:r w:rsidR="00F94D0D">
        <w:rPr>
          <w:rFonts w:ascii="Arial Narrow" w:hAnsi="Arial Narrow"/>
          <w:i/>
          <w:sz w:val="20"/>
          <w:szCs w:val="24"/>
        </w:rPr>
        <w:t>.</w:t>
      </w:r>
    </w:p>
    <w:p w14:paraId="6F009EE5" w14:textId="1E848107" w:rsidR="00F94D0D" w:rsidRPr="00F94D0D" w:rsidRDefault="00F94D0D" w:rsidP="00F94D0D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noProof/>
        </w:rPr>
        <w:drawing>
          <wp:inline distT="0" distB="0" distL="0" distR="0" wp14:anchorId="6D4B7A25" wp14:editId="0399C299">
            <wp:extent cx="3337560" cy="1877378"/>
            <wp:effectExtent l="0" t="0" r="0" b="8890"/>
            <wp:docPr id="1" name="Imagen 1" descr="No es dieta, sino un estilo de vida | Gaceta del Colegio de Ciencias y  Human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es dieta, sino un estilo de vida | Gaceta del Colegio de Ciencias y  Humanida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07" cy="188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D90A" w14:textId="028262AB" w:rsidR="006D33B5" w:rsidRDefault="006D33B5" w:rsidP="006D33B5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Al finalizar </w:t>
      </w:r>
      <w:r w:rsidR="00F94D0D">
        <w:rPr>
          <w:rFonts w:ascii="Arial Narrow" w:hAnsi="Arial Narrow"/>
          <w:i/>
          <w:sz w:val="20"/>
          <w:szCs w:val="24"/>
        </w:rPr>
        <w:t>de medir el IMC debe</w:t>
      </w:r>
      <w:r w:rsidR="00CA1654">
        <w:rPr>
          <w:rFonts w:ascii="Arial Narrow" w:hAnsi="Arial Narrow"/>
          <w:i/>
          <w:sz w:val="20"/>
          <w:szCs w:val="24"/>
        </w:rPr>
        <w:t xml:space="preserve"> permitir</w:t>
      </w:r>
      <w:r w:rsidR="00F94D0D">
        <w:rPr>
          <w:rFonts w:ascii="Arial Narrow" w:hAnsi="Arial Narrow"/>
          <w:i/>
          <w:sz w:val="20"/>
          <w:szCs w:val="24"/>
        </w:rPr>
        <w:t xml:space="preserve"> volver al menú principal.</w:t>
      </w:r>
    </w:p>
    <w:p w14:paraId="7B3182A0" w14:textId="77777777" w:rsidR="00F94D0D" w:rsidRDefault="00F94D0D" w:rsidP="006D33B5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</w:p>
    <w:p w14:paraId="092653AB" w14:textId="5A48152C" w:rsidR="00F94D0D" w:rsidRDefault="00F94D0D" w:rsidP="00F94D0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En la opción </w:t>
      </w:r>
      <w:r w:rsidRPr="00F94D0D">
        <w:rPr>
          <w:rFonts w:ascii="Arial Narrow" w:hAnsi="Arial Narrow"/>
          <w:b/>
          <w:bCs/>
          <w:i/>
          <w:sz w:val="20"/>
          <w:szCs w:val="24"/>
        </w:rPr>
        <w:t>Medir Presión Arterial</w:t>
      </w:r>
      <w:r>
        <w:rPr>
          <w:rFonts w:ascii="Arial Narrow" w:hAnsi="Arial Narrow"/>
          <w:i/>
          <w:sz w:val="20"/>
          <w:szCs w:val="24"/>
        </w:rPr>
        <w:t xml:space="preserve">. </w:t>
      </w:r>
      <w:r>
        <w:rPr>
          <w:rFonts w:ascii="Arial Narrow" w:hAnsi="Arial Narrow"/>
          <w:i/>
          <w:sz w:val="20"/>
          <w:szCs w:val="24"/>
        </w:rPr>
        <w:t>debe validarse que el paciente exista en los registros de la clínica (tomar en cuenta el número de cédula), de no existir debe llevarlo a la opción Registrar nuevo paciente, y de existir el paciente en la clínica debe solicitar</w:t>
      </w:r>
      <w:r>
        <w:rPr>
          <w:rFonts w:ascii="Arial Narrow" w:hAnsi="Arial Narrow"/>
          <w:i/>
          <w:sz w:val="20"/>
          <w:szCs w:val="24"/>
        </w:rPr>
        <w:t xml:space="preserve"> la presión sistólica y la presión diastólica</w:t>
      </w:r>
      <w:r>
        <w:rPr>
          <w:rFonts w:ascii="Arial Narrow" w:hAnsi="Arial Narrow"/>
          <w:i/>
          <w:sz w:val="20"/>
          <w:szCs w:val="24"/>
        </w:rPr>
        <w:t xml:space="preserve">, le debe mostrar en pantalla un mensaje con el </w:t>
      </w:r>
      <w:r w:rsidR="00CA1654">
        <w:rPr>
          <w:rFonts w:ascii="Arial Narrow" w:hAnsi="Arial Narrow"/>
          <w:i/>
          <w:sz w:val="20"/>
          <w:szCs w:val="24"/>
        </w:rPr>
        <w:t>diagnóstico</w:t>
      </w:r>
      <w:r>
        <w:rPr>
          <w:rFonts w:ascii="Arial Narrow" w:hAnsi="Arial Narrow"/>
          <w:i/>
          <w:sz w:val="20"/>
          <w:szCs w:val="24"/>
        </w:rPr>
        <w:t xml:space="preserve"> (</w:t>
      </w:r>
      <w:r>
        <w:rPr>
          <w:rFonts w:ascii="Arial Narrow" w:hAnsi="Arial Narrow"/>
          <w:i/>
          <w:sz w:val="20"/>
          <w:szCs w:val="24"/>
        </w:rPr>
        <w:t>N</w:t>
      </w:r>
      <w:r>
        <w:rPr>
          <w:rFonts w:ascii="Arial Narrow" w:hAnsi="Arial Narrow"/>
          <w:i/>
          <w:sz w:val="20"/>
          <w:szCs w:val="24"/>
        </w:rPr>
        <w:t xml:space="preserve">ormal, </w:t>
      </w:r>
      <w:r>
        <w:rPr>
          <w:rFonts w:ascii="Arial Narrow" w:hAnsi="Arial Narrow"/>
          <w:i/>
          <w:sz w:val="20"/>
          <w:szCs w:val="24"/>
        </w:rPr>
        <w:t>Elevada</w:t>
      </w:r>
      <w:r>
        <w:rPr>
          <w:rFonts w:ascii="Arial Narrow" w:hAnsi="Arial Narrow"/>
          <w:i/>
          <w:sz w:val="20"/>
          <w:szCs w:val="24"/>
        </w:rPr>
        <w:t xml:space="preserve">, </w:t>
      </w:r>
      <w:r>
        <w:rPr>
          <w:rFonts w:ascii="Arial Narrow" w:hAnsi="Arial Narrow"/>
          <w:i/>
          <w:sz w:val="20"/>
          <w:szCs w:val="24"/>
        </w:rPr>
        <w:t>Hipertensión Arterial 1, Hipertensión Arterial 2, Crisis Hipertensiva</w:t>
      </w:r>
      <w:r>
        <w:rPr>
          <w:rFonts w:ascii="Arial Narrow" w:hAnsi="Arial Narrow"/>
          <w:i/>
          <w:sz w:val="20"/>
          <w:szCs w:val="24"/>
        </w:rPr>
        <w:t xml:space="preserve">), en la estructura registro médico debe almacenar </w:t>
      </w:r>
      <w:r>
        <w:rPr>
          <w:rFonts w:ascii="Arial Narrow" w:hAnsi="Arial Narrow"/>
          <w:i/>
          <w:sz w:val="20"/>
          <w:szCs w:val="24"/>
        </w:rPr>
        <w:t>presión Sistólica</w:t>
      </w:r>
      <w:r w:rsidR="00CA1654">
        <w:rPr>
          <w:rFonts w:ascii="Arial Narrow" w:hAnsi="Arial Narrow"/>
          <w:i/>
          <w:sz w:val="20"/>
          <w:szCs w:val="24"/>
        </w:rPr>
        <w:t>,</w:t>
      </w:r>
      <w:r>
        <w:rPr>
          <w:rFonts w:ascii="Arial Narrow" w:hAnsi="Arial Narrow"/>
          <w:i/>
          <w:sz w:val="20"/>
          <w:szCs w:val="24"/>
        </w:rPr>
        <w:t>presión Diastólica</w:t>
      </w:r>
      <w:r w:rsidR="00CA1654">
        <w:rPr>
          <w:rFonts w:ascii="Arial Narrow" w:hAnsi="Arial Narrow"/>
          <w:i/>
          <w:sz w:val="20"/>
          <w:szCs w:val="24"/>
        </w:rPr>
        <w:t xml:space="preserve"> y el diagnóstico</w:t>
      </w:r>
    </w:p>
    <w:p w14:paraId="138A7EFD" w14:textId="74233B60" w:rsidR="00F94D0D" w:rsidRDefault="00F94D0D" w:rsidP="00F94D0D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noProof/>
        </w:rPr>
        <w:drawing>
          <wp:inline distT="0" distB="0" distL="0" distR="0" wp14:anchorId="6E66ED11" wp14:editId="6AA6C16F">
            <wp:extent cx="3569817" cy="1397815"/>
            <wp:effectExtent l="0" t="0" r="0" b="0"/>
            <wp:docPr id="1404320074" name="Imagen 1" descr="Presión arterial alta (hipertensión arterial) | The Texas Heart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ión arterial alta (hipertensión arterial) | The Texas Heart Institu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" t="24731" r="18277" b="20340"/>
                    <a:stretch/>
                  </pic:blipFill>
                  <pic:spPr bwMode="auto">
                    <a:xfrm>
                      <a:off x="0" y="0"/>
                      <a:ext cx="3578622" cy="140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31655" w14:textId="12E74A40" w:rsidR="00F94D0D" w:rsidRDefault="00F94D0D" w:rsidP="00F94D0D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Al finalizar de </w:t>
      </w:r>
      <w:r w:rsidR="00D6297A">
        <w:rPr>
          <w:rFonts w:ascii="Arial Narrow" w:hAnsi="Arial Narrow"/>
          <w:i/>
          <w:sz w:val="20"/>
          <w:szCs w:val="24"/>
        </w:rPr>
        <w:t>m</w:t>
      </w:r>
      <w:r w:rsidRPr="00D6297A">
        <w:rPr>
          <w:rFonts w:ascii="Arial Narrow" w:hAnsi="Arial Narrow"/>
          <w:i/>
          <w:sz w:val="20"/>
          <w:szCs w:val="24"/>
        </w:rPr>
        <w:t>edir la Presión Arterial</w:t>
      </w:r>
      <w:r>
        <w:rPr>
          <w:rFonts w:ascii="Arial Narrow" w:hAnsi="Arial Narrow"/>
          <w:i/>
          <w:sz w:val="20"/>
          <w:szCs w:val="24"/>
        </w:rPr>
        <w:t xml:space="preserve"> debe </w:t>
      </w:r>
      <w:r w:rsidR="00CA1654">
        <w:rPr>
          <w:rFonts w:ascii="Arial Narrow" w:hAnsi="Arial Narrow"/>
          <w:i/>
          <w:sz w:val="20"/>
          <w:szCs w:val="24"/>
        </w:rPr>
        <w:t xml:space="preserve">permitir </w:t>
      </w:r>
      <w:r>
        <w:rPr>
          <w:rFonts w:ascii="Arial Narrow" w:hAnsi="Arial Narrow"/>
          <w:i/>
          <w:sz w:val="20"/>
          <w:szCs w:val="24"/>
        </w:rPr>
        <w:t>volver al menú principal.</w:t>
      </w:r>
    </w:p>
    <w:p w14:paraId="508CB6BC" w14:textId="77777777" w:rsidR="00D6297A" w:rsidRDefault="00D6297A" w:rsidP="00F94D0D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</w:p>
    <w:p w14:paraId="36171DDE" w14:textId="301DB68D" w:rsidR="00F94D0D" w:rsidRDefault="00F94D0D" w:rsidP="00F94D0D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En la opción </w:t>
      </w:r>
      <w:r>
        <w:rPr>
          <w:rFonts w:ascii="Arial Narrow" w:hAnsi="Arial Narrow"/>
          <w:b/>
          <w:bCs/>
          <w:i/>
          <w:sz w:val="20"/>
          <w:szCs w:val="24"/>
        </w:rPr>
        <w:t xml:space="preserve">Meidir </w:t>
      </w:r>
      <w:r w:rsidR="00D6297A">
        <w:rPr>
          <w:rFonts w:ascii="Arial Narrow" w:hAnsi="Arial Narrow"/>
          <w:b/>
          <w:bCs/>
          <w:i/>
          <w:sz w:val="20"/>
          <w:szCs w:val="24"/>
        </w:rPr>
        <w:t>Glucosa</w:t>
      </w:r>
      <w:r w:rsidRPr="006D33B5">
        <w:rPr>
          <w:rFonts w:ascii="Arial Narrow" w:hAnsi="Arial Narrow"/>
          <w:i/>
          <w:sz w:val="20"/>
          <w:szCs w:val="24"/>
        </w:rPr>
        <w:t>,</w:t>
      </w:r>
      <w:r>
        <w:rPr>
          <w:rFonts w:ascii="Arial Narrow" w:hAnsi="Arial Narrow"/>
          <w:i/>
          <w:sz w:val="20"/>
          <w:szCs w:val="24"/>
        </w:rPr>
        <w:t xml:space="preserve"> debe validarse que el paciente exista en los registros de la clínica (tomar en cuenta el número de cédula), de no existir debe llevarlo a la opción Registrar nuevo paciente, y de existir el paciente en la clínica debe </w:t>
      </w:r>
      <w:r w:rsidR="00D6297A">
        <w:rPr>
          <w:rFonts w:ascii="Arial Narrow" w:hAnsi="Arial Narrow"/>
          <w:i/>
          <w:sz w:val="20"/>
          <w:szCs w:val="24"/>
        </w:rPr>
        <w:t xml:space="preserve">solicitar la medida de glucosa en sangre (mg/dl) y si se tomó la muestra en ayunas o posprandial, luego se </w:t>
      </w:r>
      <w:r>
        <w:rPr>
          <w:rFonts w:ascii="Arial Narrow" w:hAnsi="Arial Narrow"/>
          <w:i/>
          <w:sz w:val="20"/>
          <w:szCs w:val="24"/>
        </w:rPr>
        <w:t xml:space="preserve">le debe mostrar en pantalla un mensaje con </w:t>
      </w:r>
      <w:r w:rsidR="00D6297A">
        <w:rPr>
          <w:rFonts w:ascii="Arial Narrow" w:hAnsi="Arial Narrow"/>
          <w:i/>
          <w:sz w:val="20"/>
          <w:szCs w:val="24"/>
        </w:rPr>
        <w:t xml:space="preserve">el </w:t>
      </w:r>
      <w:r w:rsidR="00CA1654">
        <w:rPr>
          <w:rFonts w:ascii="Arial Narrow" w:hAnsi="Arial Narrow"/>
          <w:i/>
          <w:sz w:val="20"/>
          <w:szCs w:val="24"/>
        </w:rPr>
        <w:t>diagnóstico</w:t>
      </w:r>
      <w:r w:rsidR="00D6297A">
        <w:rPr>
          <w:rFonts w:ascii="Arial Narrow" w:hAnsi="Arial Narrow"/>
          <w:i/>
          <w:sz w:val="20"/>
          <w:szCs w:val="24"/>
        </w:rPr>
        <w:t xml:space="preserve"> de su glucosa (sin diabetes, pre-diabétic@, diabétic</w:t>
      </w:r>
      <w:r w:rsidR="005F60F7">
        <w:rPr>
          <w:rFonts w:ascii="Arial Narrow" w:hAnsi="Arial Narrow"/>
          <w:i/>
          <w:sz w:val="20"/>
          <w:szCs w:val="24"/>
        </w:rPr>
        <w:t>@</w:t>
      </w:r>
      <w:r>
        <w:rPr>
          <w:rFonts w:ascii="Arial Narrow" w:hAnsi="Arial Narrow"/>
          <w:i/>
          <w:sz w:val="20"/>
          <w:szCs w:val="24"/>
        </w:rPr>
        <w:t>), en la estructura registro médico debe almacenar</w:t>
      </w:r>
      <w:r w:rsidR="005F60F7">
        <w:rPr>
          <w:rFonts w:ascii="Arial Narrow" w:hAnsi="Arial Narrow"/>
          <w:i/>
          <w:sz w:val="20"/>
          <w:szCs w:val="24"/>
        </w:rPr>
        <w:t xml:space="preserve"> la medida de la glucosa y el </w:t>
      </w:r>
      <w:r w:rsidR="00CA1654">
        <w:rPr>
          <w:rFonts w:ascii="Arial Narrow" w:hAnsi="Arial Narrow"/>
          <w:i/>
          <w:sz w:val="20"/>
          <w:szCs w:val="24"/>
        </w:rPr>
        <w:t>diagnóstico</w:t>
      </w:r>
      <w:r>
        <w:rPr>
          <w:rFonts w:ascii="Arial Narrow" w:hAnsi="Arial Narrow"/>
          <w:i/>
          <w:sz w:val="20"/>
          <w:szCs w:val="24"/>
        </w:rPr>
        <w:t>.</w:t>
      </w:r>
    </w:p>
    <w:p w14:paraId="0C4A35A9" w14:textId="718E6450" w:rsidR="00D6297A" w:rsidRDefault="00D6297A" w:rsidP="00D6297A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 w:rsidRPr="00D6297A">
        <w:rPr>
          <w:rFonts w:ascii="Arial Narrow" w:hAnsi="Arial Narrow"/>
          <w:i/>
          <w:sz w:val="20"/>
          <w:szCs w:val="24"/>
        </w:rPr>
        <w:lastRenderedPageBreak/>
        <w:drawing>
          <wp:inline distT="0" distB="0" distL="0" distR="0" wp14:anchorId="7EAB4A25" wp14:editId="704D0D82">
            <wp:extent cx="3783297" cy="2238451"/>
            <wp:effectExtent l="0" t="0" r="8255" b="0"/>
            <wp:docPr id="1546343872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43872" name="Imagen 1" descr="Gráfico, Gráfico de rectángulo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637" cy="22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CDF" w14:textId="22218DE2" w:rsidR="00CA1654" w:rsidRDefault="00CA1654" w:rsidP="00D6297A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Al finalizar de m</w:t>
      </w:r>
      <w:r w:rsidRPr="00D6297A">
        <w:rPr>
          <w:rFonts w:ascii="Arial Narrow" w:hAnsi="Arial Narrow"/>
          <w:i/>
          <w:sz w:val="20"/>
          <w:szCs w:val="24"/>
        </w:rPr>
        <w:t xml:space="preserve">edir la </w:t>
      </w:r>
      <w:r>
        <w:rPr>
          <w:rFonts w:ascii="Arial Narrow" w:hAnsi="Arial Narrow"/>
          <w:i/>
          <w:sz w:val="20"/>
          <w:szCs w:val="24"/>
        </w:rPr>
        <w:t>Glucosa</w:t>
      </w:r>
      <w:r>
        <w:rPr>
          <w:rFonts w:ascii="Arial Narrow" w:hAnsi="Arial Narrow"/>
          <w:i/>
          <w:sz w:val="20"/>
          <w:szCs w:val="24"/>
        </w:rPr>
        <w:t xml:space="preserve"> debe permitir volver al menú principal.</w:t>
      </w:r>
    </w:p>
    <w:p w14:paraId="14A91854" w14:textId="77777777" w:rsidR="00F94D0D" w:rsidRDefault="00F94D0D" w:rsidP="00CA1654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</w:p>
    <w:p w14:paraId="0AF060D8" w14:textId="789EEEBD" w:rsidR="00CA1654" w:rsidRPr="00CA1654" w:rsidRDefault="00CA1654" w:rsidP="009039FF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b/>
          <w:bCs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En la opción </w:t>
      </w:r>
      <w:r w:rsidRPr="00CA1654">
        <w:rPr>
          <w:rFonts w:ascii="Arial Narrow" w:hAnsi="Arial Narrow"/>
          <w:b/>
          <w:bCs/>
          <w:i/>
          <w:sz w:val="20"/>
          <w:szCs w:val="24"/>
        </w:rPr>
        <w:t>Imprimir expediente de un paciente</w:t>
      </w:r>
      <w:r>
        <w:rPr>
          <w:rFonts w:ascii="Arial Narrow" w:hAnsi="Arial Narrow"/>
          <w:i/>
          <w:sz w:val="20"/>
          <w:szCs w:val="24"/>
        </w:rPr>
        <w:t>, se debe limpiar la pantalla y mostrar toda la información del paciente que se solicite al ingresar su número de cédula:</w:t>
      </w:r>
    </w:p>
    <w:p w14:paraId="29770788" w14:textId="6E0071BB" w:rsidR="00CA1654" w:rsidRPr="00CA1654" w:rsidRDefault="00CA1654" w:rsidP="00CA1654">
      <w:pPr>
        <w:pStyle w:val="Prrafodelista"/>
        <w:spacing w:after="0"/>
        <w:ind w:left="1416"/>
        <w:jc w:val="both"/>
        <w:rPr>
          <w:rFonts w:ascii="Arial Narrow" w:hAnsi="Arial Narrow"/>
          <w:b/>
          <w:bCs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DATOS GENERALES DEL PACIENTE</w:t>
      </w:r>
    </w:p>
    <w:p w14:paraId="1CC47978" w14:textId="0F48D968" w:rsidR="00CA1654" w:rsidRDefault="00CA1654" w:rsidP="00CA1654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Nombre:_______________</w:t>
      </w:r>
    </w:p>
    <w:p w14:paraId="5666DDFA" w14:textId="26885A09" w:rsidR="00CA1654" w:rsidRDefault="00CA1654" w:rsidP="00CA1654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Apellido: ___________________</w:t>
      </w:r>
    </w:p>
    <w:p w14:paraId="1904DA9C" w14:textId="523EDC6E" w:rsidR="00CA1654" w:rsidRDefault="00CA1654" w:rsidP="00CA1654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Cédula: _____________________</w:t>
      </w:r>
    </w:p>
    <w:p w14:paraId="6F40C6C1" w14:textId="1F38B011" w:rsidR="00CA1654" w:rsidRDefault="00CA1654" w:rsidP="00CA1654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Edad: _______________________</w:t>
      </w:r>
    </w:p>
    <w:p w14:paraId="64B79A95" w14:textId="30A836FD" w:rsidR="00CA1654" w:rsidRDefault="00CA1654" w:rsidP="00CA1654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Género: ______________________</w:t>
      </w:r>
    </w:p>
    <w:p w14:paraId="6E78FAAB" w14:textId="1423F185" w:rsidR="00CA1654" w:rsidRPr="00CA1654" w:rsidRDefault="00CA1654" w:rsidP="00CA1654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Fecha de Nacimiento: __________________________</w:t>
      </w:r>
    </w:p>
    <w:p w14:paraId="0238D225" w14:textId="7D323249" w:rsidR="00CA1654" w:rsidRDefault="00CA1654" w:rsidP="00CA1654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ab/>
        <w:t>REPORTE MÉDICO</w:t>
      </w:r>
    </w:p>
    <w:p w14:paraId="5612AF4E" w14:textId="0DEF83D0" w:rsidR="00CA1654" w:rsidRPr="00CA1654" w:rsidRDefault="00CA1654" w:rsidP="00CA1654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IMC: ___________________(estatus)</w:t>
      </w:r>
    </w:p>
    <w:p w14:paraId="77106089" w14:textId="00F3E0EB" w:rsidR="00CA1654" w:rsidRDefault="00CA1654" w:rsidP="00CA1654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Presión Arterial: __________________ (diagnóstico)</w:t>
      </w:r>
    </w:p>
    <w:p w14:paraId="06206202" w14:textId="7D8C1EC4" w:rsidR="00CA1654" w:rsidRPr="00CA1654" w:rsidRDefault="00CA1654" w:rsidP="00CA1654">
      <w:pPr>
        <w:pStyle w:val="Prrafodelista"/>
        <w:spacing w:after="0"/>
        <w:ind w:left="1080"/>
        <w:jc w:val="both"/>
        <w:rPr>
          <w:rFonts w:ascii="Arial Narrow" w:hAnsi="Arial Narrow"/>
          <w:b/>
          <w:bCs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Glucosa: ____________________(diagnóstico)</w:t>
      </w:r>
    </w:p>
    <w:p w14:paraId="38FD9B84" w14:textId="77777777" w:rsidR="00CA1654" w:rsidRDefault="00CA1654" w:rsidP="00CA1654">
      <w:pPr>
        <w:spacing w:after="0"/>
        <w:ind w:left="1080"/>
        <w:jc w:val="both"/>
        <w:rPr>
          <w:rFonts w:ascii="Arial Narrow" w:hAnsi="Arial Narrow"/>
          <w:b/>
          <w:bCs/>
          <w:i/>
          <w:sz w:val="20"/>
          <w:szCs w:val="24"/>
        </w:rPr>
      </w:pPr>
    </w:p>
    <w:p w14:paraId="2D097324" w14:textId="602D1D31" w:rsidR="00CA1654" w:rsidRDefault="00CA1654" w:rsidP="00CA1654">
      <w:pPr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Luego de mostrar el expediente debe permitir volver al menú principal, o Imprimir el expediente de otro paciente.</w:t>
      </w:r>
    </w:p>
    <w:p w14:paraId="65DDD404" w14:textId="77777777" w:rsidR="00CA1654" w:rsidRPr="00CA1654" w:rsidRDefault="00CA1654" w:rsidP="00CA1654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C79D5DF" w14:textId="1E306356" w:rsidR="00CA1654" w:rsidRDefault="00CA1654" w:rsidP="009039FF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En la opción </w:t>
      </w:r>
      <w:r w:rsidRPr="00DB3FD7">
        <w:rPr>
          <w:rFonts w:ascii="Arial Narrow" w:hAnsi="Arial Narrow"/>
          <w:b/>
          <w:bCs/>
          <w:i/>
          <w:sz w:val="20"/>
          <w:szCs w:val="24"/>
        </w:rPr>
        <w:t>Mostrar info de todos los pacientes de la clínica</w:t>
      </w:r>
      <w:r>
        <w:rPr>
          <w:rFonts w:ascii="Arial Narrow" w:hAnsi="Arial Narrow"/>
          <w:i/>
          <w:sz w:val="20"/>
          <w:szCs w:val="24"/>
        </w:rPr>
        <w:t xml:space="preserve"> se debe</w:t>
      </w:r>
      <w:r w:rsidR="00DB3FD7">
        <w:rPr>
          <w:rFonts w:ascii="Arial Narrow" w:hAnsi="Arial Narrow"/>
          <w:i/>
          <w:sz w:val="20"/>
          <w:szCs w:val="24"/>
        </w:rPr>
        <w:t xml:space="preserve"> mostrar un reporte con la siguiente información de todos los pacientes registrados en la clínica.</w:t>
      </w:r>
    </w:p>
    <w:p w14:paraId="0B2E2D9D" w14:textId="5A96F82A" w:rsidR="00DB3FD7" w:rsidRDefault="00DB3FD7" w:rsidP="00DB3FD7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# - Nombre Apellido - Cédula - Edad - Género - estatus IMC - diagnóstico Presión Arterial - diagnóstico Glucosa</w:t>
      </w:r>
    </w:p>
    <w:p w14:paraId="69E6AE6D" w14:textId="77777777" w:rsidR="00DB3FD7" w:rsidRPr="00DB3FD7" w:rsidRDefault="00DB3FD7" w:rsidP="00DB3FD7">
      <w:pPr>
        <w:pStyle w:val="Prrafodelista"/>
        <w:spacing w:after="0"/>
        <w:ind w:left="1080"/>
        <w:jc w:val="both"/>
        <w:rPr>
          <w:rFonts w:ascii="Arial Narrow" w:hAnsi="Arial Narrow"/>
          <w:i/>
          <w:sz w:val="20"/>
          <w:szCs w:val="24"/>
        </w:rPr>
      </w:pPr>
    </w:p>
    <w:p w14:paraId="770C9167" w14:textId="0A1B82E9" w:rsidR="00BF2393" w:rsidRDefault="008B4F1F" w:rsidP="009039FF">
      <w:pPr>
        <w:pStyle w:val="Prrafodelista"/>
        <w:numPr>
          <w:ilvl w:val="0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La opción salir del menú principal, debe limpiar la pantalla y mostrar una página de presentación del proyecto con los datos generales (sea creativo)</w:t>
      </w:r>
      <w:r w:rsidR="00CB02F5">
        <w:rPr>
          <w:rFonts w:ascii="Arial Narrow" w:hAnsi="Arial Narrow"/>
          <w:i/>
          <w:sz w:val="20"/>
          <w:szCs w:val="24"/>
        </w:rPr>
        <w:t xml:space="preserve"> y luego finalizará la ejecución del programa.</w:t>
      </w:r>
    </w:p>
    <w:p w14:paraId="4384360E" w14:textId="2B715C71" w:rsidR="008B4F1F" w:rsidRDefault="008B4F1F" w:rsidP="008B4F1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Nombre de la Universidad</w:t>
      </w:r>
    </w:p>
    <w:p w14:paraId="36F419EB" w14:textId="4A77FCDB" w:rsidR="008B4F1F" w:rsidRDefault="008B4F1F" w:rsidP="008B4F1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Facultad</w:t>
      </w:r>
    </w:p>
    <w:p w14:paraId="0078E0AD" w14:textId="720978EB" w:rsidR="008B4F1F" w:rsidRDefault="008B4F1F" w:rsidP="008B4F1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Proyecto Semestral</w:t>
      </w:r>
    </w:p>
    <w:p w14:paraId="7070C348" w14:textId="103357BB" w:rsidR="008B4F1F" w:rsidRDefault="008B4F1F" w:rsidP="008B4F1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Asignatura</w:t>
      </w:r>
    </w:p>
    <w:p w14:paraId="1CB95AB5" w14:textId="19DD0669" w:rsidR="008B4F1F" w:rsidRDefault="008B4F1F" w:rsidP="008B4F1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Integrantes</w:t>
      </w:r>
    </w:p>
    <w:p w14:paraId="31EF136B" w14:textId="1FB02226" w:rsidR="00CB02F5" w:rsidRPr="008B4F1F" w:rsidRDefault="00CB02F5" w:rsidP="00CB02F5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Grupo</w:t>
      </w:r>
    </w:p>
    <w:p w14:paraId="3C8C7614" w14:textId="431AD935" w:rsidR="008B4F1F" w:rsidRDefault="008B4F1F" w:rsidP="008B4F1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Profesora</w:t>
      </w:r>
    </w:p>
    <w:p w14:paraId="780B9214" w14:textId="00E0A5F7" w:rsidR="00CB02F5" w:rsidRDefault="00CB02F5" w:rsidP="008B4F1F">
      <w:pPr>
        <w:pStyle w:val="Prrafodelista"/>
        <w:numPr>
          <w:ilvl w:val="1"/>
          <w:numId w:val="9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Año</w:t>
      </w:r>
    </w:p>
    <w:p w14:paraId="7AA4C6CC" w14:textId="47FDC614" w:rsidR="008F4FAB" w:rsidRPr="0040463D" w:rsidRDefault="008F4FAB" w:rsidP="0040463D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1A67FB48" w14:textId="292CF731" w:rsidR="00DB3FD7" w:rsidRDefault="00DB3FD7" w:rsidP="0040463D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DB3FD7">
        <w:rPr>
          <w:rFonts w:ascii="Arial Narrow" w:hAnsi="Arial Narrow"/>
          <w:b/>
          <w:bCs/>
          <w:i/>
          <w:sz w:val="20"/>
          <w:szCs w:val="24"/>
          <w:u w:val="single"/>
        </w:rPr>
        <w:lastRenderedPageBreak/>
        <w:t>NOTA:</w:t>
      </w:r>
      <w:r>
        <w:rPr>
          <w:rFonts w:ascii="Arial Narrow" w:hAnsi="Arial Narrow"/>
          <w:i/>
          <w:sz w:val="20"/>
          <w:szCs w:val="24"/>
        </w:rPr>
        <w:t xml:space="preserve"> considere que la cantidad máxima de pacientes será 100, no debe permitir registrar más de 100 pacientes. El programa en su menú principal debe mostrar la cantidad de pacientes registrados.</w:t>
      </w:r>
    </w:p>
    <w:p w14:paraId="6F30C17F" w14:textId="0F0F9BE2" w:rsidR="00B9265D" w:rsidRDefault="00DB3FD7" w:rsidP="0040463D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Tome en cuenta validar los datos que se ingresan para evitar datos erróneos.</w:t>
      </w:r>
    </w:p>
    <w:p w14:paraId="743390C7" w14:textId="45C5EF86" w:rsidR="00DB3FD7" w:rsidRPr="0040463D" w:rsidRDefault="00DB3FD7" w:rsidP="0040463D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Sean creativos en la presentación en pantalla de la información.</w:t>
      </w:r>
    </w:p>
    <w:p w14:paraId="46E09C14" w14:textId="1E5F0034" w:rsidR="0040463D" w:rsidRDefault="0040463D" w:rsidP="0040463D">
      <w:pPr>
        <w:pStyle w:val="Prrafodelista"/>
        <w:tabs>
          <w:tab w:val="left" w:pos="720"/>
        </w:tabs>
        <w:spacing w:after="0"/>
        <w:ind w:left="1260"/>
        <w:jc w:val="both"/>
        <w:rPr>
          <w:rFonts w:ascii="Arial Narrow" w:hAnsi="Arial Narrow"/>
          <w:i/>
          <w:sz w:val="20"/>
          <w:szCs w:val="24"/>
        </w:rPr>
      </w:pPr>
    </w:p>
    <w:p w14:paraId="3D978470" w14:textId="77777777" w:rsidR="00CA3CB8" w:rsidRPr="006A6021" w:rsidRDefault="00CA3CB8" w:rsidP="0040463D">
      <w:pPr>
        <w:pStyle w:val="Prrafodelista"/>
        <w:tabs>
          <w:tab w:val="left" w:pos="720"/>
        </w:tabs>
        <w:spacing w:after="0"/>
        <w:ind w:left="1260"/>
        <w:jc w:val="both"/>
        <w:rPr>
          <w:rFonts w:ascii="Arial Narrow" w:hAnsi="Arial Narrow"/>
          <w:i/>
          <w:sz w:val="20"/>
          <w:szCs w:val="24"/>
        </w:rPr>
      </w:pPr>
    </w:p>
    <w:p w14:paraId="3CE0D5EB" w14:textId="6929B256" w:rsidR="00036FBC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CONSIDERACIONES FINALES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14:paraId="187B7B0E" w14:textId="41743288" w:rsidR="00705378" w:rsidRDefault="00083285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542C8407" w14:textId="0C588752" w:rsidR="00705378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AD1E65F" w14:textId="62BCC197" w:rsidR="00705378" w:rsidRDefault="007F782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BIBLIOGRAFÍA</w:t>
      </w:r>
      <w:r w:rsidR="00705378">
        <w:rPr>
          <w:rFonts w:ascii="Arial Narrow" w:hAnsi="Arial Narrow"/>
          <w:b/>
          <w:sz w:val="24"/>
          <w:szCs w:val="24"/>
        </w:rPr>
        <w:t>:</w:t>
      </w:r>
    </w:p>
    <w:p w14:paraId="717F9E94" w14:textId="186F039B" w:rsidR="00705378" w:rsidRDefault="00E50287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</w:t>
      </w:r>
    </w:p>
    <w:sectPr w:rsidR="00705378" w:rsidSect="001D78E6">
      <w:headerReference w:type="default" r:id="rId14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7C0F7" w14:textId="77777777" w:rsidR="00E212CA" w:rsidRDefault="00E212CA" w:rsidP="001D78E6">
      <w:pPr>
        <w:spacing w:after="0" w:line="240" w:lineRule="auto"/>
      </w:pPr>
      <w:r>
        <w:separator/>
      </w:r>
    </w:p>
  </w:endnote>
  <w:endnote w:type="continuationSeparator" w:id="0">
    <w:p w14:paraId="6843201F" w14:textId="77777777" w:rsidR="00E212CA" w:rsidRDefault="00E212CA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3787" w14:textId="77777777" w:rsidR="00E212CA" w:rsidRDefault="00E212CA" w:rsidP="001D78E6">
      <w:pPr>
        <w:spacing w:after="0" w:line="240" w:lineRule="auto"/>
      </w:pPr>
      <w:r>
        <w:separator/>
      </w:r>
    </w:p>
  </w:footnote>
  <w:footnote w:type="continuationSeparator" w:id="0">
    <w:p w14:paraId="5B6E2822" w14:textId="77777777" w:rsidR="00E212CA" w:rsidRDefault="00E212CA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F9A7" w14:textId="77777777"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24202C0" wp14:editId="1970667B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FA9290" w14:textId="77777777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202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    <v:textbox>
                <w:txbxContent>
                  <w:p w14:paraId="01FA9290" w14:textId="77777777"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08183149" wp14:editId="232784A1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3E17D66D" wp14:editId="3389E772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14:paraId="201A36A4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28AEE32F" w14:textId="45C32BB0" w:rsidR="001D78E6" w:rsidRDefault="00486B53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</w:t>
    </w:r>
    <w:r w:rsidR="002431D8">
      <w:rPr>
        <w:b/>
        <w:sz w:val="24"/>
      </w:rPr>
      <w:t xml:space="preserve"> DE PROGRAMACIÓN DE COMPUTADORAS</w:t>
    </w:r>
  </w:p>
  <w:p w14:paraId="584E3EFD" w14:textId="0D0B6BBC" w:rsidR="00E76138" w:rsidRPr="001B13C9" w:rsidRDefault="00E7613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>ACTIVIDAD N°</w:t>
    </w:r>
    <w:r w:rsidR="00B922BD">
      <w:rPr>
        <w:b/>
        <w:sz w:val="24"/>
        <w:szCs w:val="24"/>
      </w:rPr>
      <w:t>1</w:t>
    </w:r>
    <w:r w:rsidR="00D157E7">
      <w:rPr>
        <w:b/>
        <w:sz w:val="24"/>
        <w:szCs w:val="24"/>
      </w:rPr>
      <w:t>4</w:t>
    </w:r>
  </w:p>
  <w:p w14:paraId="4CD36399" w14:textId="15B805D6" w:rsidR="001B13C9" w:rsidRDefault="00365C8C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PR</w:t>
    </w:r>
    <w:r w:rsidR="00B922BD">
      <w:rPr>
        <w:b/>
        <w:sz w:val="24"/>
        <w:szCs w:val="24"/>
        <w:lang w:val="es-US"/>
      </w:rPr>
      <w:t>OYECTO</w:t>
    </w:r>
    <w:r w:rsidR="002431D8">
      <w:rPr>
        <w:b/>
        <w:sz w:val="24"/>
        <w:szCs w:val="24"/>
      </w:rPr>
      <w:t xml:space="preserve"> </w:t>
    </w:r>
    <w:r w:rsidR="0056658C">
      <w:rPr>
        <w:b/>
        <w:sz w:val="24"/>
        <w:szCs w:val="24"/>
      </w:rPr>
      <w:t>SEMESTRAL</w:t>
    </w:r>
  </w:p>
  <w:p w14:paraId="64A0CFCD" w14:textId="77777777" w:rsidR="001D78E6" w:rsidRPr="001B13C9" w:rsidRDefault="00000000" w:rsidP="001D78E6">
    <w:pPr>
      <w:pStyle w:val="Encabezado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w:pict w14:anchorId="4C80BDB4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E92"/>
    <w:multiLevelType w:val="hybridMultilevel"/>
    <w:tmpl w:val="0004E6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B3F9E"/>
    <w:multiLevelType w:val="hybridMultilevel"/>
    <w:tmpl w:val="EC12147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27C50"/>
    <w:multiLevelType w:val="hybridMultilevel"/>
    <w:tmpl w:val="F04C3262"/>
    <w:lvl w:ilvl="0" w:tplc="7F5A161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51E"/>
    <w:multiLevelType w:val="hybridMultilevel"/>
    <w:tmpl w:val="44A0305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5706C53"/>
    <w:multiLevelType w:val="hybridMultilevel"/>
    <w:tmpl w:val="7EA022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D09E3"/>
    <w:multiLevelType w:val="hybridMultilevel"/>
    <w:tmpl w:val="44A0305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DF91F8C"/>
    <w:multiLevelType w:val="hybridMultilevel"/>
    <w:tmpl w:val="44A0305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57C44E09"/>
    <w:multiLevelType w:val="hybridMultilevel"/>
    <w:tmpl w:val="C4EA01D4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58482F3E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19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6257E3"/>
    <w:multiLevelType w:val="hybridMultilevel"/>
    <w:tmpl w:val="D1380520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F04BD"/>
    <w:multiLevelType w:val="hybridMultilevel"/>
    <w:tmpl w:val="D43A48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6833507">
    <w:abstractNumId w:val="8"/>
  </w:num>
  <w:num w:numId="2" w16cid:durableId="1735423926">
    <w:abstractNumId w:val="7"/>
  </w:num>
  <w:num w:numId="3" w16cid:durableId="1200625661">
    <w:abstractNumId w:val="10"/>
  </w:num>
  <w:num w:numId="4" w16cid:durableId="1494493640">
    <w:abstractNumId w:val="2"/>
  </w:num>
  <w:num w:numId="5" w16cid:durableId="1085801673">
    <w:abstractNumId w:val="0"/>
  </w:num>
  <w:num w:numId="6" w16cid:durableId="82532169">
    <w:abstractNumId w:val="3"/>
  </w:num>
  <w:num w:numId="7" w16cid:durableId="685256974">
    <w:abstractNumId w:val="5"/>
  </w:num>
  <w:num w:numId="8" w16cid:durableId="573854998">
    <w:abstractNumId w:val="6"/>
  </w:num>
  <w:num w:numId="9" w16cid:durableId="38168558">
    <w:abstractNumId w:val="11"/>
  </w:num>
  <w:num w:numId="10" w16cid:durableId="1113481868">
    <w:abstractNumId w:val="9"/>
  </w:num>
  <w:num w:numId="11" w16cid:durableId="1096484429">
    <w:abstractNumId w:val="1"/>
  </w:num>
  <w:num w:numId="12" w16cid:durableId="1902980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02A30"/>
    <w:rsid w:val="00031412"/>
    <w:rsid w:val="00036FBC"/>
    <w:rsid w:val="0004140B"/>
    <w:rsid w:val="00046F4E"/>
    <w:rsid w:val="00051CD6"/>
    <w:rsid w:val="00062614"/>
    <w:rsid w:val="00070493"/>
    <w:rsid w:val="00083285"/>
    <w:rsid w:val="00083E21"/>
    <w:rsid w:val="000A5599"/>
    <w:rsid w:val="000B4A4F"/>
    <w:rsid w:val="000E3CE1"/>
    <w:rsid w:val="000F1E8A"/>
    <w:rsid w:val="00112D6E"/>
    <w:rsid w:val="00114B98"/>
    <w:rsid w:val="00117488"/>
    <w:rsid w:val="001504AE"/>
    <w:rsid w:val="00166CDC"/>
    <w:rsid w:val="001708B5"/>
    <w:rsid w:val="00181DEA"/>
    <w:rsid w:val="00196B61"/>
    <w:rsid w:val="00197D28"/>
    <w:rsid w:val="001B13C9"/>
    <w:rsid w:val="001B1600"/>
    <w:rsid w:val="001D1DCE"/>
    <w:rsid w:val="001D591F"/>
    <w:rsid w:val="001D78E6"/>
    <w:rsid w:val="001F1631"/>
    <w:rsid w:val="002024AA"/>
    <w:rsid w:val="00205225"/>
    <w:rsid w:val="00205D04"/>
    <w:rsid w:val="00211C06"/>
    <w:rsid w:val="0021705D"/>
    <w:rsid w:val="00222DA8"/>
    <w:rsid w:val="002407EC"/>
    <w:rsid w:val="002431D8"/>
    <w:rsid w:val="00262437"/>
    <w:rsid w:val="002635AD"/>
    <w:rsid w:val="00285E03"/>
    <w:rsid w:val="002A0469"/>
    <w:rsid w:val="002B2C5A"/>
    <w:rsid w:val="002B511C"/>
    <w:rsid w:val="002C4457"/>
    <w:rsid w:val="002C6F56"/>
    <w:rsid w:val="002E5613"/>
    <w:rsid w:val="002E7764"/>
    <w:rsid w:val="00303B08"/>
    <w:rsid w:val="00337782"/>
    <w:rsid w:val="0034334F"/>
    <w:rsid w:val="00352168"/>
    <w:rsid w:val="00356957"/>
    <w:rsid w:val="003574E8"/>
    <w:rsid w:val="00365C8C"/>
    <w:rsid w:val="0036659C"/>
    <w:rsid w:val="003834ED"/>
    <w:rsid w:val="0039081C"/>
    <w:rsid w:val="003F3D83"/>
    <w:rsid w:val="0040463D"/>
    <w:rsid w:val="0040727F"/>
    <w:rsid w:val="004234EA"/>
    <w:rsid w:val="00430A91"/>
    <w:rsid w:val="00444EE3"/>
    <w:rsid w:val="00486B53"/>
    <w:rsid w:val="004A71CC"/>
    <w:rsid w:val="004B7C9D"/>
    <w:rsid w:val="004D01FB"/>
    <w:rsid w:val="004D434A"/>
    <w:rsid w:val="004D5195"/>
    <w:rsid w:val="004D5C17"/>
    <w:rsid w:val="004F050C"/>
    <w:rsid w:val="004F3203"/>
    <w:rsid w:val="004F4524"/>
    <w:rsid w:val="0050239B"/>
    <w:rsid w:val="0050730C"/>
    <w:rsid w:val="00517854"/>
    <w:rsid w:val="00556A91"/>
    <w:rsid w:val="00564A60"/>
    <w:rsid w:val="0056658C"/>
    <w:rsid w:val="00570B9C"/>
    <w:rsid w:val="0057399E"/>
    <w:rsid w:val="00580CC4"/>
    <w:rsid w:val="00584602"/>
    <w:rsid w:val="00585D9C"/>
    <w:rsid w:val="00586C22"/>
    <w:rsid w:val="005A59A3"/>
    <w:rsid w:val="005B2164"/>
    <w:rsid w:val="005E1A04"/>
    <w:rsid w:val="005F1741"/>
    <w:rsid w:val="005F35FB"/>
    <w:rsid w:val="005F60F7"/>
    <w:rsid w:val="006038AC"/>
    <w:rsid w:val="006052CF"/>
    <w:rsid w:val="00610DC0"/>
    <w:rsid w:val="0061714C"/>
    <w:rsid w:val="00620FD4"/>
    <w:rsid w:val="00630F78"/>
    <w:rsid w:val="0063256E"/>
    <w:rsid w:val="0064006F"/>
    <w:rsid w:val="00667D24"/>
    <w:rsid w:val="00697D28"/>
    <w:rsid w:val="006A6021"/>
    <w:rsid w:val="006B51EF"/>
    <w:rsid w:val="006B6947"/>
    <w:rsid w:val="006C50A2"/>
    <w:rsid w:val="006D33B5"/>
    <w:rsid w:val="00705378"/>
    <w:rsid w:val="007201FF"/>
    <w:rsid w:val="00721824"/>
    <w:rsid w:val="007258E5"/>
    <w:rsid w:val="0072768B"/>
    <w:rsid w:val="007305D6"/>
    <w:rsid w:val="007865AA"/>
    <w:rsid w:val="00797A9B"/>
    <w:rsid w:val="007F7828"/>
    <w:rsid w:val="00822F3C"/>
    <w:rsid w:val="0083797C"/>
    <w:rsid w:val="00851F4F"/>
    <w:rsid w:val="00861106"/>
    <w:rsid w:val="00883C7F"/>
    <w:rsid w:val="00887F72"/>
    <w:rsid w:val="00893A07"/>
    <w:rsid w:val="00896BA7"/>
    <w:rsid w:val="008B1CAE"/>
    <w:rsid w:val="008B3020"/>
    <w:rsid w:val="008B4F1F"/>
    <w:rsid w:val="008B5607"/>
    <w:rsid w:val="008B6A43"/>
    <w:rsid w:val="008F2D9E"/>
    <w:rsid w:val="008F4FAB"/>
    <w:rsid w:val="009039FF"/>
    <w:rsid w:val="00905B6A"/>
    <w:rsid w:val="009233EC"/>
    <w:rsid w:val="009323FF"/>
    <w:rsid w:val="00940970"/>
    <w:rsid w:val="00960DF4"/>
    <w:rsid w:val="009646CC"/>
    <w:rsid w:val="00980DBA"/>
    <w:rsid w:val="009915BE"/>
    <w:rsid w:val="009A5382"/>
    <w:rsid w:val="009C3CC9"/>
    <w:rsid w:val="009C44B3"/>
    <w:rsid w:val="009E162B"/>
    <w:rsid w:val="009F129C"/>
    <w:rsid w:val="00A0519E"/>
    <w:rsid w:val="00A179ED"/>
    <w:rsid w:val="00A27A8F"/>
    <w:rsid w:val="00A41752"/>
    <w:rsid w:val="00A4504C"/>
    <w:rsid w:val="00A55FCC"/>
    <w:rsid w:val="00A602DE"/>
    <w:rsid w:val="00A62A37"/>
    <w:rsid w:val="00A92D0E"/>
    <w:rsid w:val="00AA46D4"/>
    <w:rsid w:val="00AE5106"/>
    <w:rsid w:val="00B066E7"/>
    <w:rsid w:val="00B10B97"/>
    <w:rsid w:val="00B14032"/>
    <w:rsid w:val="00B210B3"/>
    <w:rsid w:val="00B25642"/>
    <w:rsid w:val="00B25CA4"/>
    <w:rsid w:val="00B27A77"/>
    <w:rsid w:val="00B441E9"/>
    <w:rsid w:val="00B46856"/>
    <w:rsid w:val="00B5576B"/>
    <w:rsid w:val="00B559E6"/>
    <w:rsid w:val="00B6152F"/>
    <w:rsid w:val="00B8033E"/>
    <w:rsid w:val="00B922BD"/>
    <w:rsid w:val="00B9265D"/>
    <w:rsid w:val="00BC6170"/>
    <w:rsid w:val="00BD548C"/>
    <w:rsid w:val="00BF2393"/>
    <w:rsid w:val="00C0741F"/>
    <w:rsid w:val="00C17AB4"/>
    <w:rsid w:val="00C569B9"/>
    <w:rsid w:val="00C56B01"/>
    <w:rsid w:val="00C57EBD"/>
    <w:rsid w:val="00C671A5"/>
    <w:rsid w:val="00C77BE9"/>
    <w:rsid w:val="00C81EE8"/>
    <w:rsid w:val="00CA1654"/>
    <w:rsid w:val="00CA2E3A"/>
    <w:rsid w:val="00CA3CB8"/>
    <w:rsid w:val="00CB02F5"/>
    <w:rsid w:val="00CC3F6D"/>
    <w:rsid w:val="00CD6EA9"/>
    <w:rsid w:val="00CD6F40"/>
    <w:rsid w:val="00CE3C78"/>
    <w:rsid w:val="00CF12CF"/>
    <w:rsid w:val="00D157E7"/>
    <w:rsid w:val="00D20296"/>
    <w:rsid w:val="00D267EC"/>
    <w:rsid w:val="00D35572"/>
    <w:rsid w:val="00D6297A"/>
    <w:rsid w:val="00D66525"/>
    <w:rsid w:val="00D73384"/>
    <w:rsid w:val="00D77758"/>
    <w:rsid w:val="00DB3FD7"/>
    <w:rsid w:val="00DB6D12"/>
    <w:rsid w:val="00DD49E4"/>
    <w:rsid w:val="00DD6258"/>
    <w:rsid w:val="00E0263A"/>
    <w:rsid w:val="00E212CA"/>
    <w:rsid w:val="00E26CDB"/>
    <w:rsid w:val="00E330CE"/>
    <w:rsid w:val="00E50287"/>
    <w:rsid w:val="00E56F2E"/>
    <w:rsid w:val="00E70B8B"/>
    <w:rsid w:val="00E76138"/>
    <w:rsid w:val="00E94913"/>
    <w:rsid w:val="00EA44CC"/>
    <w:rsid w:val="00EB21BC"/>
    <w:rsid w:val="00EB2CFC"/>
    <w:rsid w:val="00EB572F"/>
    <w:rsid w:val="00EC2F17"/>
    <w:rsid w:val="00EE09C1"/>
    <w:rsid w:val="00EF7FA3"/>
    <w:rsid w:val="00F064D2"/>
    <w:rsid w:val="00F15599"/>
    <w:rsid w:val="00F22FBB"/>
    <w:rsid w:val="00F3219B"/>
    <w:rsid w:val="00F43942"/>
    <w:rsid w:val="00F52F28"/>
    <w:rsid w:val="00F64C11"/>
    <w:rsid w:val="00F75D00"/>
    <w:rsid w:val="00F7728B"/>
    <w:rsid w:val="00F94D0D"/>
    <w:rsid w:val="00FC64D3"/>
    <w:rsid w:val="00FD44B0"/>
    <w:rsid w:val="00FD7BF4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C4823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50287"/>
    <w:rPr>
      <w:color w:val="808080"/>
    </w:rPr>
  </w:style>
  <w:style w:type="table" w:styleId="Tablaconcuadrcula">
    <w:name w:val="Table Grid"/>
    <w:basedOn w:val="Tablanormal"/>
    <w:uiPriority w:val="39"/>
    <w:rsid w:val="008F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c59b10-d2b7-43ff-af54-cb7274064b38">
      <Terms xmlns="http://schemas.microsoft.com/office/infopath/2007/PartnerControls"/>
    </lcf76f155ced4ddcb4097134ff3c332f>
    <TaxCatchAll xmlns="76e7e1ce-f7e3-4dcc-88fa-fd756ba8218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62C0D64AF9954E916185D374815E64" ma:contentTypeVersion="12" ma:contentTypeDescription="Crear nuevo documento." ma:contentTypeScope="" ma:versionID="2dbbf2bb39cf493f517a4a932885da00">
  <xsd:schema xmlns:xsd="http://www.w3.org/2001/XMLSchema" xmlns:xs="http://www.w3.org/2001/XMLSchema" xmlns:p="http://schemas.microsoft.com/office/2006/metadata/properties" xmlns:ns2="bbc59b10-d2b7-43ff-af54-cb7274064b38" xmlns:ns3="76e7e1ce-f7e3-4dcc-88fa-fd756ba82187" targetNamespace="http://schemas.microsoft.com/office/2006/metadata/properties" ma:root="true" ma:fieldsID="0cca77fd335871f9708452225a31ab96" ns2:_="" ns3:_="">
    <xsd:import namespace="bbc59b10-d2b7-43ff-af54-cb7274064b38"/>
    <xsd:import namespace="76e7e1ce-f7e3-4dcc-88fa-fd756ba821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9b10-d2b7-43ff-af54-cb7274064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7e1ce-f7e3-4dcc-88fa-fd756ba82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2c4f57c-59be-4994-8095-ef9a111c5d1d}" ma:internalName="TaxCatchAll" ma:showField="CatchAllData" ma:web="76e7e1ce-f7e3-4dcc-88fa-fd756ba82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E1B88B-B0F6-44C2-A22C-64646BA8DE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28781E-ACCC-43C7-9524-6696D94BC450}">
  <ds:schemaRefs>
    <ds:schemaRef ds:uri="http://schemas.microsoft.com/office/2006/metadata/properties"/>
    <ds:schemaRef ds:uri="http://schemas.microsoft.com/office/infopath/2007/PartnerControls"/>
    <ds:schemaRef ds:uri="bcbc0b40-04e9-4158-85eb-67a6364b89bc"/>
  </ds:schemaRefs>
</ds:datastoreItem>
</file>

<file path=customXml/itemProps3.xml><?xml version="1.0" encoding="utf-8"?>
<ds:datastoreItem xmlns:ds="http://schemas.openxmlformats.org/officeDocument/2006/customXml" ds:itemID="{3BD9FC5E-0C5E-42BC-9B3E-1D95C02597AD}"/>
</file>

<file path=customXml/itemProps4.xml><?xml version="1.0" encoding="utf-8"?>
<ds:datastoreItem xmlns:ds="http://schemas.openxmlformats.org/officeDocument/2006/customXml" ds:itemID="{2A8CD077-E272-4E63-9BBB-E2E17EBE5D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Giankaris Moreno</cp:lastModifiedBy>
  <cp:revision>4</cp:revision>
  <cp:lastPrinted>2015-09-30T16:54:00Z</cp:lastPrinted>
  <dcterms:created xsi:type="dcterms:W3CDTF">2023-12-03T22:05:00Z</dcterms:created>
  <dcterms:modified xsi:type="dcterms:W3CDTF">2023-12-03T23:12:00Z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0x010100A4BBFC32A7068A4280589A8F91E9B736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