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7F" w:rsidRPr="00750BFB" w:rsidRDefault="0095027F" w:rsidP="0095027F">
      <w:pPr>
        <w:rPr>
          <w:b/>
        </w:rPr>
      </w:pPr>
      <w:bookmarkStart w:id="0" w:name="_GoBack"/>
      <w:bookmarkEnd w:id="0"/>
      <w:r w:rsidRPr="00750BFB">
        <w:rPr>
          <w:b/>
        </w:rPr>
        <w:t>Supporting Information Appendix 1</w:t>
      </w:r>
    </w:p>
    <w:p w:rsidR="0095027F" w:rsidRDefault="0095027F" w:rsidP="0095027F">
      <w:r>
        <w:t>Reported lengths of border security fences in Europe and Central Asia as of 2015-2016. Data is collected from many secondary sources and there is a high degree of discrepancy between different sources.  The situation is also highly dynamic with new fences being constructed</w:t>
      </w:r>
      <w:r w:rsidR="00750BFB">
        <w:t xml:space="preserve"> or reinforced</w:t>
      </w:r>
      <w:r>
        <w:t>. The most credible figure for present status is highlighted in bold.</w:t>
      </w:r>
      <w:r w:rsidR="00750BFB">
        <w:t xml:space="preserve"> All information should therefore be treated with caution.</w:t>
      </w:r>
      <w: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1350"/>
        <w:gridCol w:w="1701"/>
        <w:gridCol w:w="3328"/>
      </w:tblGrid>
      <w:tr w:rsidR="0095027F" w:rsidRPr="0041765E" w:rsidTr="001059EF">
        <w:tc>
          <w:tcPr>
            <w:tcW w:w="2473" w:type="dxa"/>
            <w:tcBorders>
              <w:top w:val="single" w:sz="4" w:space="0" w:color="auto"/>
              <w:bottom w:val="single" w:sz="4" w:space="0" w:color="auto"/>
            </w:tcBorders>
          </w:tcPr>
          <w:p w:rsidR="0095027F" w:rsidRPr="0041765E" w:rsidRDefault="0095027F" w:rsidP="001059EF">
            <w:pPr>
              <w:rPr>
                <w:b/>
              </w:rPr>
            </w:pPr>
            <w:r w:rsidRPr="0041765E">
              <w:rPr>
                <w:b/>
              </w:rPr>
              <w:t>Border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95027F" w:rsidRPr="0041765E" w:rsidRDefault="0095027F" w:rsidP="0095027F">
            <w:pPr>
              <w:rPr>
                <w:b/>
              </w:rPr>
            </w:pPr>
            <w:r w:rsidRPr="0041765E">
              <w:rPr>
                <w:b/>
              </w:rPr>
              <w:t>Length of border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027F" w:rsidRPr="0041765E" w:rsidRDefault="0095027F" w:rsidP="001059EF">
            <w:pPr>
              <w:rPr>
                <w:b/>
              </w:rPr>
            </w:pPr>
            <w:r w:rsidRPr="0041765E">
              <w:rPr>
                <w:b/>
              </w:rPr>
              <w:t>Length of fence</w:t>
            </w:r>
          </w:p>
        </w:tc>
        <w:tc>
          <w:tcPr>
            <w:tcW w:w="3328" w:type="dxa"/>
            <w:tcBorders>
              <w:top w:val="single" w:sz="4" w:space="0" w:color="auto"/>
              <w:bottom w:val="single" w:sz="4" w:space="0" w:color="auto"/>
            </w:tcBorders>
          </w:tcPr>
          <w:p w:rsidR="0095027F" w:rsidRPr="0041765E" w:rsidRDefault="0095027F" w:rsidP="001059EF">
            <w:pPr>
              <w:rPr>
                <w:b/>
              </w:rPr>
            </w:pPr>
            <w:r w:rsidRPr="0041765E">
              <w:rPr>
                <w:b/>
              </w:rPr>
              <w:t>Fencing status</w:t>
            </w:r>
          </w:p>
        </w:tc>
      </w:tr>
      <w:tr w:rsidR="0095027F" w:rsidTr="001059EF">
        <w:tc>
          <w:tcPr>
            <w:tcW w:w="2473" w:type="dxa"/>
            <w:tcBorders>
              <w:top w:val="single" w:sz="4" w:space="0" w:color="auto"/>
            </w:tcBorders>
          </w:tcPr>
          <w:p w:rsidR="0095027F" w:rsidRPr="00EF6F21" w:rsidRDefault="0095027F" w:rsidP="001059EF">
            <w:pPr>
              <w:rPr>
                <w:b/>
              </w:rPr>
            </w:pPr>
            <w:r w:rsidRPr="00EF6F21">
              <w:rPr>
                <w:b/>
              </w:rPr>
              <w:t>Europe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95027F" w:rsidRDefault="0095027F" w:rsidP="001059EF"/>
        </w:tc>
        <w:tc>
          <w:tcPr>
            <w:tcW w:w="1701" w:type="dxa"/>
            <w:tcBorders>
              <w:top w:val="single" w:sz="4" w:space="0" w:color="auto"/>
            </w:tcBorders>
          </w:tcPr>
          <w:p w:rsidR="0095027F" w:rsidRDefault="0095027F" w:rsidP="001059EF"/>
        </w:tc>
        <w:tc>
          <w:tcPr>
            <w:tcW w:w="3328" w:type="dxa"/>
            <w:tcBorders>
              <w:top w:val="single" w:sz="4" w:space="0" w:color="auto"/>
            </w:tcBorders>
          </w:tcPr>
          <w:p w:rsidR="0095027F" w:rsidRDefault="0095027F" w:rsidP="001059EF"/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Russia – Norway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191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t>195</w:t>
            </w:r>
            <w:r w:rsidRPr="00C11C12">
              <w:rPr>
                <w:vertAlign w:val="subscript"/>
              </w:rPr>
              <w:t>4</w:t>
            </w:r>
          </w:p>
        </w:tc>
        <w:tc>
          <w:tcPr>
            <w:tcW w:w="3328" w:type="dxa"/>
          </w:tcPr>
          <w:p w:rsidR="0095027F" w:rsidRPr="00C11C12" w:rsidRDefault="0095027F" w:rsidP="001059EF">
            <w:r w:rsidRPr="00C11C12">
              <w:t>2-3 m barbed wire fence</w:t>
            </w:r>
            <w:r w:rsidRPr="00C11C12">
              <w:rPr>
                <w:vertAlign w:val="subscript"/>
              </w:rPr>
              <w:t>4</w:t>
            </w:r>
          </w:p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Russia – Finland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1309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t>All</w:t>
            </w:r>
            <w:r w:rsidRPr="00C11C12">
              <w:rPr>
                <w:vertAlign w:val="subscript"/>
              </w:rPr>
              <w:t>5</w:t>
            </w:r>
          </w:p>
        </w:tc>
        <w:tc>
          <w:tcPr>
            <w:tcW w:w="3328" w:type="dxa"/>
          </w:tcPr>
          <w:p w:rsidR="0095027F" w:rsidRPr="00C11C12" w:rsidRDefault="0095027F" w:rsidP="001059EF">
            <w:r w:rsidRPr="00C11C12">
              <w:t>2-3 m barbed wire fence</w:t>
            </w:r>
            <w:r w:rsidRPr="00C11C12">
              <w:rPr>
                <w:vertAlign w:val="subscript"/>
              </w:rPr>
              <w:t>5</w:t>
            </w:r>
          </w:p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Russia – Estonia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324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t>70</w:t>
            </w:r>
            <w:r w:rsidRPr="00C11C12">
              <w:rPr>
                <w:vertAlign w:val="subscript"/>
              </w:rPr>
              <w:t xml:space="preserve">4 </w:t>
            </w:r>
            <w:r w:rsidRPr="00C11C12">
              <w:t>/106</w:t>
            </w:r>
            <w:r w:rsidRPr="00C11C12">
              <w:rPr>
                <w:vertAlign w:val="subscript"/>
              </w:rPr>
              <w:t>3</w:t>
            </w:r>
          </w:p>
        </w:tc>
        <w:tc>
          <w:tcPr>
            <w:tcW w:w="3328" w:type="dxa"/>
          </w:tcPr>
          <w:p w:rsidR="0095027F" w:rsidRPr="00C11C12" w:rsidRDefault="0095027F" w:rsidP="001059EF">
            <w:r w:rsidRPr="00C11C12">
              <w:t>Proposed</w:t>
            </w:r>
            <w:r w:rsidRPr="00C11C12">
              <w:rPr>
                <w:vertAlign w:val="subscript"/>
              </w:rPr>
              <w:t xml:space="preserve">3,4 </w:t>
            </w:r>
            <w:r w:rsidRPr="00C11C12">
              <w:t>on Estonian side. Russia has a 2 m barbed wire fence on their side</w:t>
            </w:r>
            <w:r w:rsidRPr="00C11C12">
              <w:rPr>
                <w:vertAlign w:val="subscript"/>
              </w:rPr>
              <w:t>5</w:t>
            </w:r>
          </w:p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Russia – Latvia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332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t>90</w:t>
            </w:r>
            <w:r w:rsidRPr="00C11C12">
              <w:rPr>
                <w:vertAlign w:val="subscript"/>
              </w:rPr>
              <w:t>4,5</w:t>
            </w:r>
          </w:p>
        </w:tc>
        <w:tc>
          <w:tcPr>
            <w:tcW w:w="3328" w:type="dxa"/>
          </w:tcPr>
          <w:p w:rsidR="0095027F" w:rsidRPr="00C11C12" w:rsidRDefault="0095027F" w:rsidP="001059EF">
            <w:r w:rsidRPr="00C11C12">
              <w:t>Proposed</w:t>
            </w:r>
            <w:r w:rsidRPr="00C11C12">
              <w:rPr>
                <w:vertAlign w:val="subscript"/>
              </w:rPr>
              <w:t xml:space="preserve"> 4</w:t>
            </w:r>
          </w:p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Belarus – Latvia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161</w:t>
            </w:r>
          </w:p>
        </w:tc>
        <w:tc>
          <w:tcPr>
            <w:tcW w:w="1701" w:type="dxa"/>
          </w:tcPr>
          <w:p w:rsidR="0095027F" w:rsidRPr="00C11C12" w:rsidRDefault="0095027F" w:rsidP="001059EF"/>
        </w:tc>
        <w:tc>
          <w:tcPr>
            <w:tcW w:w="3328" w:type="dxa"/>
          </w:tcPr>
          <w:p w:rsidR="0095027F" w:rsidRPr="00C11C12" w:rsidRDefault="0095027F" w:rsidP="001059EF">
            <w:r w:rsidRPr="00C11C12">
              <w:t>Proposed</w:t>
            </w:r>
            <w:r w:rsidRPr="00C11C12">
              <w:rPr>
                <w:vertAlign w:val="subscript"/>
              </w:rPr>
              <w:t xml:space="preserve"> 4</w:t>
            </w:r>
          </w:p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Belarus – Lithuania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640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t>65</w:t>
            </w:r>
            <w:r w:rsidRPr="00C11C12">
              <w:rPr>
                <w:vertAlign w:val="subscript"/>
              </w:rPr>
              <w:t>5</w:t>
            </w:r>
          </w:p>
        </w:tc>
        <w:tc>
          <w:tcPr>
            <w:tcW w:w="3328" w:type="dxa"/>
          </w:tcPr>
          <w:p w:rsidR="0095027F" w:rsidRPr="00C11C12" w:rsidRDefault="0095027F" w:rsidP="001059EF">
            <w:r w:rsidRPr="00C11C12">
              <w:t>2-3 m wire mesh topped with roll of concertina wire</w:t>
            </w:r>
            <w:r w:rsidRPr="00C11C12">
              <w:rPr>
                <w:vertAlign w:val="subscript"/>
              </w:rPr>
              <w:t>4</w:t>
            </w:r>
          </w:p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Belarus – Poland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418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t>418</w:t>
            </w:r>
            <w:r w:rsidRPr="00C11C12">
              <w:rPr>
                <w:vertAlign w:val="subscript"/>
              </w:rPr>
              <w:t>5,6</w:t>
            </w:r>
          </w:p>
        </w:tc>
        <w:tc>
          <w:tcPr>
            <w:tcW w:w="3328" w:type="dxa"/>
          </w:tcPr>
          <w:p w:rsidR="0095027F" w:rsidRPr="00C11C12" w:rsidRDefault="0095027F" w:rsidP="001059EF">
            <w:r w:rsidRPr="00C11C12">
              <w:t>2.5 m barbed wire fence</w:t>
            </w:r>
            <w:r w:rsidRPr="00C11C12">
              <w:rPr>
                <w:vertAlign w:val="subscript"/>
              </w:rPr>
              <w:t>5</w:t>
            </w:r>
          </w:p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Ukraine – Poland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535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t>Partial</w:t>
            </w:r>
            <w:r w:rsidRPr="00C11C12">
              <w:rPr>
                <w:vertAlign w:val="subscript"/>
              </w:rPr>
              <w:t>4,5</w:t>
            </w:r>
          </w:p>
        </w:tc>
        <w:tc>
          <w:tcPr>
            <w:tcW w:w="3328" w:type="dxa"/>
          </w:tcPr>
          <w:p w:rsidR="0095027F" w:rsidRPr="00C11C12" w:rsidRDefault="0095027F" w:rsidP="001059EF">
            <w:r w:rsidRPr="00C11C12">
              <w:t>2-3 m barbed wire fence, not continuous and parts in poor repair</w:t>
            </w:r>
            <w:r w:rsidRPr="00C11C12">
              <w:rPr>
                <w:vertAlign w:val="subscript"/>
              </w:rPr>
              <w:t>5</w:t>
            </w:r>
          </w:p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Ukraine – Slovakia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97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t>Partial</w:t>
            </w:r>
            <w:r w:rsidRPr="00C11C12">
              <w:rPr>
                <w:vertAlign w:val="subscript"/>
              </w:rPr>
              <w:t>4,5</w:t>
            </w:r>
          </w:p>
        </w:tc>
        <w:tc>
          <w:tcPr>
            <w:tcW w:w="3328" w:type="dxa"/>
          </w:tcPr>
          <w:p w:rsidR="0095027F" w:rsidRPr="00C11C12" w:rsidRDefault="0095027F" w:rsidP="001059EF">
            <w:r w:rsidRPr="00C11C12">
              <w:t>2-3 m barbed wire fence, not continuous and parts in poor repair</w:t>
            </w:r>
            <w:r w:rsidRPr="00C11C12">
              <w:rPr>
                <w:vertAlign w:val="subscript"/>
              </w:rPr>
              <w:t>5</w:t>
            </w:r>
          </w:p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Ukraine – Hungary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128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t>Partial</w:t>
            </w:r>
            <w:r w:rsidRPr="00C11C12">
              <w:rPr>
                <w:vertAlign w:val="subscript"/>
              </w:rPr>
              <w:t>4,5</w:t>
            </w:r>
          </w:p>
        </w:tc>
        <w:tc>
          <w:tcPr>
            <w:tcW w:w="3328" w:type="dxa"/>
          </w:tcPr>
          <w:p w:rsidR="0095027F" w:rsidRPr="00C11C12" w:rsidRDefault="0095027F" w:rsidP="001059EF">
            <w:r w:rsidRPr="00C11C12">
              <w:t>2-3 m barbed wire fence, not continuous and parts in poor repair</w:t>
            </w:r>
            <w:r w:rsidRPr="00C11C12">
              <w:rPr>
                <w:vertAlign w:val="subscript"/>
              </w:rPr>
              <w:t>5</w:t>
            </w:r>
          </w:p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Ukraine – Romania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601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t>Partial</w:t>
            </w:r>
            <w:r w:rsidRPr="00C11C12">
              <w:rPr>
                <w:vertAlign w:val="subscript"/>
              </w:rPr>
              <w:t>4,5</w:t>
            </w:r>
            <w:r w:rsidRPr="00C11C12">
              <w:t xml:space="preserve"> </w:t>
            </w:r>
          </w:p>
        </w:tc>
        <w:tc>
          <w:tcPr>
            <w:tcW w:w="3328" w:type="dxa"/>
          </w:tcPr>
          <w:p w:rsidR="0095027F" w:rsidRPr="00C11C12" w:rsidRDefault="0095027F" w:rsidP="001059EF">
            <w:r w:rsidRPr="00C11C12">
              <w:t>Unknown</w:t>
            </w:r>
          </w:p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Ukraine – Russia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1944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rPr>
                <w:b/>
              </w:rPr>
              <w:t>71</w:t>
            </w:r>
            <w:r w:rsidRPr="00C11C12">
              <w:rPr>
                <w:vertAlign w:val="subscript"/>
              </w:rPr>
              <w:t>4</w:t>
            </w:r>
            <w:r w:rsidRPr="00C11C12">
              <w:t xml:space="preserve"> /2000</w:t>
            </w:r>
            <w:r w:rsidRPr="00C11C12">
              <w:rPr>
                <w:vertAlign w:val="subscript"/>
              </w:rPr>
              <w:t>3</w:t>
            </w:r>
          </w:p>
        </w:tc>
        <w:tc>
          <w:tcPr>
            <w:tcW w:w="3328" w:type="dxa"/>
          </w:tcPr>
          <w:p w:rsidR="0095027F" w:rsidRPr="00C11C12" w:rsidRDefault="0095027F" w:rsidP="001059EF">
            <w:r w:rsidRPr="00C11C12">
              <w:t>Under construction</w:t>
            </w:r>
            <w:r w:rsidRPr="00C11C12"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 xml:space="preserve">Ukraine – </w:t>
            </w:r>
            <w:proofErr w:type="spellStart"/>
            <w:r w:rsidRPr="00C11C12">
              <w:t>Transnistria</w:t>
            </w:r>
            <w:proofErr w:type="spellEnd"/>
          </w:p>
        </w:tc>
        <w:tc>
          <w:tcPr>
            <w:tcW w:w="1350" w:type="dxa"/>
          </w:tcPr>
          <w:p w:rsidR="0095027F" w:rsidRPr="00C11C12" w:rsidRDefault="0095027F" w:rsidP="001059EF"/>
        </w:tc>
        <w:tc>
          <w:tcPr>
            <w:tcW w:w="1701" w:type="dxa"/>
          </w:tcPr>
          <w:p w:rsidR="0095027F" w:rsidRPr="00C11C12" w:rsidRDefault="0095027F" w:rsidP="001059EF"/>
        </w:tc>
        <w:tc>
          <w:tcPr>
            <w:tcW w:w="3328" w:type="dxa"/>
          </w:tcPr>
          <w:p w:rsidR="0095027F" w:rsidRDefault="0095027F" w:rsidP="001059EF">
            <w:r w:rsidRPr="00C11C12">
              <w:t>Proposed</w:t>
            </w:r>
            <w:r w:rsidRPr="00C11C12">
              <w:rPr>
                <w:vertAlign w:val="subscript"/>
              </w:rPr>
              <w:t>4</w:t>
            </w:r>
            <w:r>
              <w:t xml:space="preserve"> 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Hungary - Romania</w:t>
            </w:r>
          </w:p>
        </w:tc>
        <w:tc>
          <w:tcPr>
            <w:tcW w:w="1350" w:type="dxa"/>
          </w:tcPr>
          <w:p w:rsidR="0095027F" w:rsidRDefault="0095027F" w:rsidP="001059EF">
            <w:r>
              <w:t>424</w:t>
            </w:r>
          </w:p>
        </w:tc>
        <w:tc>
          <w:tcPr>
            <w:tcW w:w="1701" w:type="dxa"/>
          </w:tcPr>
          <w:p w:rsidR="0095027F" w:rsidRDefault="0095027F" w:rsidP="001059EF"/>
        </w:tc>
        <w:tc>
          <w:tcPr>
            <w:tcW w:w="3328" w:type="dxa"/>
          </w:tcPr>
          <w:p w:rsidR="0095027F" w:rsidRDefault="0095027F" w:rsidP="001059EF">
            <w:r>
              <w:t>Proposed</w:t>
            </w:r>
            <w:r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Hungary – Serbia</w:t>
            </w:r>
          </w:p>
        </w:tc>
        <w:tc>
          <w:tcPr>
            <w:tcW w:w="1350" w:type="dxa"/>
          </w:tcPr>
          <w:p w:rsidR="0095027F" w:rsidRDefault="0095027F" w:rsidP="001059EF">
            <w:r>
              <w:t>164</w:t>
            </w:r>
          </w:p>
        </w:tc>
        <w:tc>
          <w:tcPr>
            <w:tcW w:w="1701" w:type="dxa"/>
          </w:tcPr>
          <w:p w:rsidR="0095027F" w:rsidRDefault="0095027F" w:rsidP="001059EF">
            <w:r>
              <w:t>175</w:t>
            </w:r>
            <w:r w:rsidRPr="0050755A">
              <w:rPr>
                <w:vertAlign w:val="subscript"/>
              </w:rPr>
              <w:t>3</w:t>
            </w:r>
            <w:r>
              <w:rPr>
                <w:vertAlign w:val="subscript"/>
              </w:rPr>
              <w:t>,4</w:t>
            </w:r>
          </w:p>
        </w:tc>
        <w:tc>
          <w:tcPr>
            <w:tcW w:w="3328" w:type="dxa"/>
          </w:tcPr>
          <w:p w:rsidR="0095027F" w:rsidRDefault="0095027F" w:rsidP="001059EF">
            <w:r>
              <w:t xml:space="preserve">3.5-4 m wire mesh with coils of concertina wire at base and on top where possible, otherwise 1.5-2 m high fence of three coils of concertina wire stacked vertically 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Hungary – Croatia</w:t>
            </w:r>
          </w:p>
        </w:tc>
        <w:tc>
          <w:tcPr>
            <w:tcW w:w="1350" w:type="dxa"/>
          </w:tcPr>
          <w:p w:rsidR="0095027F" w:rsidRDefault="0095027F" w:rsidP="001059EF">
            <w:r>
              <w:t>348</w:t>
            </w:r>
          </w:p>
        </w:tc>
        <w:tc>
          <w:tcPr>
            <w:tcW w:w="1701" w:type="dxa"/>
          </w:tcPr>
          <w:p w:rsidR="0095027F" w:rsidRPr="00792199" w:rsidRDefault="0095027F" w:rsidP="001059EF">
            <w:r>
              <w:t>41</w:t>
            </w:r>
            <w:r w:rsidRPr="0050755A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/ 120</w:t>
            </w:r>
            <w:r>
              <w:rPr>
                <w:vertAlign w:val="subscript"/>
              </w:rPr>
              <w:t>4</w:t>
            </w:r>
          </w:p>
        </w:tc>
        <w:tc>
          <w:tcPr>
            <w:tcW w:w="3328" w:type="dxa"/>
          </w:tcPr>
          <w:p w:rsidR="0095027F" w:rsidRDefault="0095027F" w:rsidP="001059EF">
            <w:r>
              <w:t>3.5-4 m wire mesh with coils of concertina wire at base and on top where possible, otherwise 1.5-2 m high fence of three coils of concertina wire stacked vertically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Slovenia – Croatia</w:t>
            </w:r>
          </w:p>
        </w:tc>
        <w:tc>
          <w:tcPr>
            <w:tcW w:w="1350" w:type="dxa"/>
          </w:tcPr>
          <w:p w:rsidR="0095027F" w:rsidRDefault="0095027F" w:rsidP="001059EF">
            <w:r>
              <w:t>600</w:t>
            </w:r>
          </w:p>
        </w:tc>
        <w:tc>
          <w:tcPr>
            <w:tcW w:w="1701" w:type="dxa"/>
          </w:tcPr>
          <w:p w:rsidR="0095027F" w:rsidRDefault="0095027F" w:rsidP="001059EF">
            <w:r>
              <w:t>136</w:t>
            </w:r>
            <w:r>
              <w:rPr>
                <w:vertAlign w:val="subscript"/>
              </w:rPr>
              <w:t>4</w:t>
            </w:r>
          </w:p>
        </w:tc>
        <w:tc>
          <w:tcPr>
            <w:tcW w:w="3328" w:type="dxa"/>
          </w:tcPr>
          <w:p w:rsidR="0095027F" w:rsidRDefault="0095027F" w:rsidP="001059EF">
            <w:r>
              <w:t>Multiple coils of concertina wire stacked vertically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Austria – Slovenia</w:t>
            </w:r>
          </w:p>
        </w:tc>
        <w:tc>
          <w:tcPr>
            <w:tcW w:w="1350" w:type="dxa"/>
          </w:tcPr>
          <w:p w:rsidR="0095027F" w:rsidRDefault="0095027F" w:rsidP="001059EF">
            <w:r>
              <w:t>299</w:t>
            </w:r>
          </w:p>
        </w:tc>
        <w:tc>
          <w:tcPr>
            <w:tcW w:w="1701" w:type="dxa"/>
          </w:tcPr>
          <w:p w:rsidR="0095027F" w:rsidRDefault="0095027F" w:rsidP="001059EF">
            <w:r>
              <w:t>3.7 km</w:t>
            </w:r>
            <w:r>
              <w:rPr>
                <w:vertAlign w:val="subscript"/>
              </w:rPr>
              <w:t>4</w:t>
            </w:r>
          </w:p>
        </w:tc>
        <w:tc>
          <w:tcPr>
            <w:tcW w:w="3328" w:type="dxa"/>
          </w:tcPr>
          <w:p w:rsidR="0095027F" w:rsidRDefault="0095027F" w:rsidP="001059EF">
            <w:r>
              <w:t>Multiple coils of concertina wire stacked vertically and wire mesh</w:t>
            </w:r>
          </w:p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Greece – Macedonia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234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t>A few km</w:t>
            </w:r>
            <w:r w:rsidRPr="00C11C12">
              <w:rPr>
                <w:vertAlign w:val="subscript"/>
              </w:rPr>
              <w:t>4,5</w:t>
            </w:r>
          </w:p>
        </w:tc>
        <w:tc>
          <w:tcPr>
            <w:tcW w:w="3328" w:type="dxa"/>
          </w:tcPr>
          <w:p w:rsidR="0095027F" w:rsidRPr="00C11C12" w:rsidRDefault="0095027F" w:rsidP="001059EF">
            <w:r w:rsidRPr="00C11C12">
              <w:t>3-4 m wire mesh, fronted and topped with concertina wire</w:t>
            </w:r>
          </w:p>
        </w:tc>
      </w:tr>
      <w:tr w:rsidR="0095027F" w:rsidRPr="00C11C12" w:rsidTr="001059EF">
        <w:tc>
          <w:tcPr>
            <w:tcW w:w="2473" w:type="dxa"/>
          </w:tcPr>
          <w:p w:rsidR="0095027F" w:rsidRPr="00C11C12" w:rsidRDefault="0095027F" w:rsidP="001059EF">
            <w:r w:rsidRPr="00C11C12">
              <w:t>Greece – Turkey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192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t>10</w:t>
            </w:r>
            <w:r w:rsidRPr="00C11C12">
              <w:rPr>
                <w:vertAlign w:val="subscript"/>
              </w:rPr>
              <w:t>1</w:t>
            </w:r>
            <w:r w:rsidRPr="00C11C12">
              <w:t xml:space="preserve"> / </w:t>
            </w:r>
            <w:r w:rsidRPr="00C11C12">
              <w:rPr>
                <w:b/>
              </w:rPr>
              <w:t>12</w:t>
            </w:r>
            <w:r w:rsidRPr="00C11C12">
              <w:rPr>
                <w:vertAlign w:val="subscript"/>
              </w:rPr>
              <w:t>4,5</w:t>
            </w:r>
          </w:p>
        </w:tc>
        <w:tc>
          <w:tcPr>
            <w:tcW w:w="3328" w:type="dxa"/>
          </w:tcPr>
          <w:p w:rsidR="0095027F" w:rsidRPr="00C11C12" w:rsidRDefault="0095027F" w:rsidP="001059EF">
            <w:r w:rsidRPr="00C11C12">
              <w:t>3-4 m wire mesh, fronted and topped with concertina wire</w:t>
            </w:r>
          </w:p>
        </w:tc>
      </w:tr>
      <w:tr w:rsidR="0095027F" w:rsidTr="001059EF">
        <w:tc>
          <w:tcPr>
            <w:tcW w:w="2473" w:type="dxa"/>
          </w:tcPr>
          <w:p w:rsidR="0095027F" w:rsidRPr="00C11C12" w:rsidRDefault="0095027F" w:rsidP="001059EF">
            <w:r w:rsidRPr="00C11C12">
              <w:lastRenderedPageBreak/>
              <w:t>Bulgaria – Turkey</w:t>
            </w:r>
          </w:p>
        </w:tc>
        <w:tc>
          <w:tcPr>
            <w:tcW w:w="1350" w:type="dxa"/>
          </w:tcPr>
          <w:p w:rsidR="0095027F" w:rsidRPr="00C11C12" w:rsidRDefault="0095027F" w:rsidP="001059EF">
            <w:r w:rsidRPr="00C11C12">
              <w:t>233</w:t>
            </w:r>
          </w:p>
        </w:tc>
        <w:tc>
          <w:tcPr>
            <w:tcW w:w="1701" w:type="dxa"/>
          </w:tcPr>
          <w:p w:rsidR="0095027F" w:rsidRPr="00C11C12" w:rsidRDefault="0095027F" w:rsidP="001059EF">
            <w:r w:rsidRPr="00C11C12">
              <w:rPr>
                <w:b/>
              </w:rPr>
              <w:t>50</w:t>
            </w:r>
            <w:r w:rsidRPr="00C11C12">
              <w:rPr>
                <w:vertAlign w:val="subscript"/>
              </w:rPr>
              <w:t>4</w:t>
            </w:r>
            <w:r w:rsidRPr="00C11C12">
              <w:t>/160</w:t>
            </w:r>
            <w:r w:rsidRPr="00C11C12">
              <w:rPr>
                <w:vertAlign w:val="subscript"/>
              </w:rPr>
              <w:t>4</w:t>
            </w:r>
            <w:r w:rsidRPr="00C11C12">
              <w:t>/240</w:t>
            </w:r>
            <w:r w:rsidRPr="00C11C12">
              <w:rPr>
                <w:vertAlign w:val="subscript"/>
              </w:rPr>
              <w:t>4,5</w:t>
            </w:r>
          </w:p>
        </w:tc>
        <w:tc>
          <w:tcPr>
            <w:tcW w:w="3328" w:type="dxa"/>
          </w:tcPr>
          <w:p w:rsidR="0095027F" w:rsidRDefault="0095027F" w:rsidP="001059EF">
            <w:r w:rsidRPr="00C11C12">
              <w:t>Under construction. 3 m wire mesh, fronted and topped with concertina wire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/>
        </w:tc>
        <w:tc>
          <w:tcPr>
            <w:tcW w:w="1350" w:type="dxa"/>
          </w:tcPr>
          <w:p w:rsidR="0095027F" w:rsidRDefault="0095027F" w:rsidP="001059EF"/>
        </w:tc>
        <w:tc>
          <w:tcPr>
            <w:tcW w:w="1701" w:type="dxa"/>
          </w:tcPr>
          <w:p w:rsidR="0095027F" w:rsidRDefault="0095027F" w:rsidP="001059EF"/>
        </w:tc>
        <w:tc>
          <w:tcPr>
            <w:tcW w:w="3328" w:type="dxa"/>
          </w:tcPr>
          <w:p w:rsidR="0095027F" w:rsidRDefault="0095027F" w:rsidP="001059EF"/>
        </w:tc>
      </w:tr>
      <w:tr w:rsidR="0095027F" w:rsidTr="001059EF">
        <w:tc>
          <w:tcPr>
            <w:tcW w:w="2473" w:type="dxa"/>
          </w:tcPr>
          <w:p w:rsidR="0095027F" w:rsidRPr="002367AD" w:rsidRDefault="0095027F" w:rsidP="001059EF">
            <w:pPr>
              <w:rPr>
                <w:b/>
              </w:rPr>
            </w:pPr>
            <w:r w:rsidRPr="002367AD">
              <w:rPr>
                <w:b/>
              </w:rPr>
              <w:t>Central Asia</w:t>
            </w:r>
          </w:p>
        </w:tc>
        <w:tc>
          <w:tcPr>
            <w:tcW w:w="1350" w:type="dxa"/>
          </w:tcPr>
          <w:p w:rsidR="0095027F" w:rsidRDefault="0095027F" w:rsidP="001059EF"/>
        </w:tc>
        <w:tc>
          <w:tcPr>
            <w:tcW w:w="1701" w:type="dxa"/>
          </w:tcPr>
          <w:p w:rsidR="0095027F" w:rsidRDefault="0095027F" w:rsidP="001059EF"/>
        </w:tc>
        <w:tc>
          <w:tcPr>
            <w:tcW w:w="3328" w:type="dxa"/>
          </w:tcPr>
          <w:p w:rsidR="0095027F" w:rsidRDefault="0095027F" w:rsidP="001059EF"/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Turkmenistan – Iran</w:t>
            </w:r>
          </w:p>
        </w:tc>
        <w:tc>
          <w:tcPr>
            <w:tcW w:w="1350" w:type="dxa"/>
          </w:tcPr>
          <w:p w:rsidR="0095027F" w:rsidRDefault="0095027F" w:rsidP="001059EF">
            <w:r>
              <w:t>1148</w:t>
            </w:r>
          </w:p>
        </w:tc>
        <w:tc>
          <w:tcPr>
            <w:tcW w:w="1701" w:type="dxa"/>
          </w:tcPr>
          <w:p w:rsidR="0095027F" w:rsidRDefault="0095027F" w:rsidP="001059EF">
            <w:r>
              <w:t>Almost all</w:t>
            </w:r>
          </w:p>
        </w:tc>
        <w:tc>
          <w:tcPr>
            <w:tcW w:w="3328" w:type="dxa"/>
          </w:tcPr>
          <w:p w:rsidR="0095027F" w:rsidRPr="0041765E" w:rsidRDefault="0095027F" w:rsidP="001059EF">
            <w:r>
              <w:t>3-4 m barbed wire, electric fence, sensors</w:t>
            </w:r>
            <w:r w:rsidRPr="00CE0599"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Turkmenistan – Afghanistan</w:t>
            </w:r>
          </w:p>
        </w:tc>
        <w:tc>
          <w:tcPr>
            <w:tcW w:w="1350" w:type="dxa"/>
          </w:tcPr>
          <w:p w:rsidR="0095027F" w:rsidRDefault="0095027F" w:rsidP="001059EF">
            <w:r>
              <w:t>804</w:t>
            </w:r>
          </w:p>
        </w:tc>
        <w:tc>
          <w:tcPr>
            <w:tcW w:w="1701" w:type="dxa"/>
          </w:tcPr>
          <w:p w:rsidR="0095027F" w:rsidRDefault="0095027F" w:rsidP="001059EF">
            <w:r>
              <w:t>Almost all</w:t>
            </w:r>
          </w:p>
        </w:tc>
        <w:tc>
          <w:tcPr>
            <w:tcW w:w="3328" w:type="dxa"/>
          </w:tcPr>
          <w:p w:rsidR="0095027F" w:rsidRDefault="0095027F" w:rsidP="001059EF">
            <w:r>
              <w:t>3-4 m barbed wire, electric fence, sensors, potentially more than one fence line</w:t>
            </w:r>
            <w:r w:rsidRPr="00CE0599">
              <w:rPr>
                <w:vertAlign w:val="subscript"/>
              </w:rPr>
              <w:t xml:space="preserve"> 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Turkmenistan – Uzbekistan</w:t>
            </w:r>
          </w:p>
        </w:tc>
        <w:tc>
          <w:tcPr>
            <w:tcW w:w="1350" w:type="dxa"/>
          </w:tcPr>
          <w:p w:rsidR="0095027F" w:rsidRDefault="0095027F" w:rsidP="001059EF">
            <w:r>
              <w:t>1793</w:t>
            </w:r>
          </w:p>
        </w:tc>
        <w:tc>
          <w:tcPr>
            <w:tcW w:w="1701" w:type="dxa"/>
          </w:tcPr>
          <w:p w:rsidR="0095027F" w:rsidRPr="00792199" w:rsidRDefault="0095027F" w:rsidP="001059EF">
            <w:r>
              <w:t>1619</w:t>
            </w:r>
            <w:r w:rsidRPr="00057EAB">
              <w:rPr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  <w:r>
              <w:t xml:space="preserve"> / 1700</w:t>
            </w:r>
            <w:r w:rsidRPr="0050755A">
              <w:rPr>
                <w:vertAlign w:val="subscript"/>
              </w:rPr>
              <w:t>3</w:t>
            </w:r>
          </w:p>
        </w:tc>
        <w:tc>
          <w:tcPr>
            <w:tcW w:w="3328" w:type="dxa"/>
          </w:tcPr>
          <w:p w:rsidR="0095027F" w:rsidRDefault="0095027F" w:rsidP="001059EF">
            <w:r>
              <w:t>3-4 m barbed wire fence</w:t>
            </w:r>
            <w:r w:rsidRPr="00CE0599"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Turkmenistan - Kazakhstan</w:t>
            </w:r>
          </w:p>
        </w:tc>
        <w:tc>
          <w:tcPr>
            <w:tcW w:w="1350" w:type="dxa"/>
          </w:tcPr>
          <w:p w:rsidR="0095027F" w:rsidRDefault="0095027F" w:rsidP="001059EF">
            <w:r>
              <w:t>413</w:t>
            </w:r>
          </w:p>
        </w:tc>
        <w:tc>
          <w:tcPr>
            <w:tcW w:w="1701" w:type="dxa"/>
          </w:tcPr>
          <w:p w:rsidR="0095027F" w:rsidRDefault="0095027F" w:rsidP="001059EF">
            <w:r>
              <w:t>378</w:t>
            </w:r>
            <w:r w:rsidRPr="00057EAB">
              <w:rPr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</w:p>
        </w:tc>
        <w:tc>
          <w:tcPr>
            <w:tcW w:w="3328" w:type="dxa"/>
          </w:tcPr>
          <w:p w:rsidR="0095027F" w:rsidRDefault="0095027F" w:rsidP="001059EF">
            <w:r>
              <w:t>3.5m high barbed wire fencing</w:t>
            </w:r>
            <w:r w:rsidRPr="00CE0599"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Kazakhstan – Uzbekistan</w:t>
            </w:r>
          </w:p>
        </w:tc>
        <w:tc>
          <w:tcPr>
            <w:tcW w:w="1350" w:type="dxa"/>
          </w:tcPr>
          <w:p w:rsidR="0095027F" w:rsidRDefault="0095027F" w:rsidP="001059EF">
            <w:r>
              <w:t>2330</w:t>
            </w:r>
          </w:p>
        </w:tc>
        <w:tc>
          <w:tcPr>
            <w:tcW w:w="1701" w:type="dxa"/>
          </w:tcPr>
          <w:p w:rsidR="0095027F" w:rsidRPr="00A12EAD" w:rsidRDefault="0095027F" w:rsidP="001059EF">
            <w:r>
              <w:t>45</w:t>
            </w:r>
            <w:r w:rsidRPr="0050755A">
              <w:rPr>
                <w:vertAlign w:val="subscript"/>
              </w:rPr>
              <w:t>3</w:t>
            </w:r>
            <w:r>
              <w:rPr>
                <w:vertAlign w:val="subscript"/>
              </w:rPr>
              <w:t>,4</w:t>
            </w:r>
            <w:r w:rsidR="00750BFB">
              <w:rPr>
                <w:vertAlign w:val="subscript"/>
              </w:rPr>
              <w:t>,12</w:t>
            </w:r>
            <w:r>
              <w:t xml:space="preserve"> / </w:t>
            </w:r>
            <w:r w:rsidRPr="000E3A0C">
              <w:rPr>
                <w:b/>
              </w:rPr>
              <w:t>615</w:t>
            </w:r>
            <w:r w:rsidRPr="000E3A0C">
              <w:rPr>
                <w:vertAlign w:val="subscript"/>
              </w:rPr>
              <w:t>9</w:t>
            </w:r>
            <w:r>
              <w:t xml:space="preserve"> / Plan to fence all border</w:t>
            </w:r>
            <w:r>
              <w:rPr>
                <w:vertAlign w:val="subscript"/>
              </w:rPr>
              <w:t>4</w:t>
            </w:r>
          </w:p>
        </w:tc>
        <w:tc>
          <w:tcPr>
            <w:tcW w:w="3328" w:type="dxa"/>
          </w:tcPr>
          <w:p w:rsidR="0095027F" w:rsidRDefault="0095027F" w:rsidP="001059EF">
            <w:r>
              <w:t>1.7 m high wire fencing, 8 strands and 2 diagonals.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Kazakhstan - China</w:t>
            </w:r>
          </w:p>
        </w:tc>
        <w:tc>
          <w:tcPr>
            <w:tcW w:w="1350" w:type="dxa"/>
          </w:tcPr>
          <w:p w:rsidR="0095027F" w:rsidRDefault="0095027F" w:rsidP="001059EF">
            <w:r>
              <w:t>1765</w:t>
            </w:r>
          </w:p>
        </w:tc>
        <w:tc>
          <w:tcPr>
            <w:tcW w:w="1701" w:type="dxa"/>
          </w:tcPr>
          <w:p w:rsidR="0095027F" w:rsidRDefault="0095027F" w:rsidP="001059EF">
            <w:r>
              <w:t>1533</w:t>
            </w:r>
            <w:r w:rsidRPr="00057EAB">
              <w:rPr>
                <w:vertAlign w:val="subscript"/>
              </w:rPr>
              <w:t>2</w:t>
            </w:r>
          </w:p>
        </w:tc>
        <w:tc>
          <w:tcPr>
            <w:tcW w:w="3328" w:type="dxa"/>
          </w:tcPr>
          <w:p w:rsidR="0095027F" w:rsidRDefault="0095027F" w:rsidP="001059EF">
            <w:r>
              <w:t>Unknown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Kazakhstan – Kyrgyzstan</w:t>
            </w:r>
          </w:p>
        </w:tc>
        <w:tc>
          <w:tcPr>
            <w:tcW w:w="1350" w:type="dxa"/>
          </w:tcPr>
          <w:p w:rsidR="0095027F" w:rsidRDefault="0095027F" w:rsidP="001059EF">
            <w:r>
              <w:t>1212</w:t>
            </w:r>
          </w:p>
        </w:tc>
        <w:tc>
          <w:tcPr>
            <w:tcW w:w="1701" w:type="dxa"/>
          </w:tcPr>
          <w:p w:rsidR="0095027F" w:rsidRDefault="0095027F" w:rsidP="001059EF">
            <w:r>
              <w:t>Partial</w:t>
            </w:r>
          </w:p>
        </w:tc>
        <w:tc>
          <w:tcPr>
            <w:tcW w:w="3328" w:type="dxa"/>
          </w:tcPr>
          <w:p w:rsidR="0095027F" w:rsidRDefault="0095027F" w:rsidP="001059EF">
            <w:r>
              <w:t>3 m high rolls of wire</w:t>
            </w:r>
            <w:r w:rsidRPr="002367AD"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Kazakhstan – Russia</w:t>
            </w:r>
          </w:p>
        </w:tc>
        <w:tc>
          <w:tcPr>
            <w:tcW w:w="1350" w:type="dxa"/>
          </w:tcPr>
          <w:p w:rsidR="0095027F" w:rsidRDefault="0095027F" w:rsidP="001059EF">
            <w:r>
              <w:t>7513</w:t>
            </w:r>
          </w:p>
        </w:tc>
        <w:tc>
          <w:tcPr>
            <w:tcW w:w="1701" w:type="dxa"/>
          </w:tcPr>
          <w:p w:rsidR="0095027F" w:rsidRDefault="0095027F" w:rsidP="001059EF">
            <w:r>
              <w:t>Partial</w:t>
            </w:r>
          </w:p>
        </w:tc>
        <w:tc>
          <w:tcPr>
            <w:tcW w:w="3328" w:type="dxa"/>
          </w:tcPr>
          <w:p w:rsidR="0095027F" w:rsidRDefault="0095027F" w:rsidP="001059EF">
            <w:r>
              <w:t>Unknown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Uzbekistan – Tajikistan</w:t>
            </w:r>
          </w:p>
        </w:tc>
        <w:tc>
          <w:tcPr>
            <w:tcW w:w="1350" w:type="dxa"/>
          </w:tcPr>
          <w:p w:rsidR="0095027F" w:rsidRDefault="0095027F" w:rsidP="001059EF">
            <w:r>
              <w:t>1312</w:t>
            </w:r>
          </w:p>
        </w:tc>
        <w:tc>
          <w:tcPr>
            <w:tcW w:w="1701" w:type="dxa"/>
          </w:tcPr>
          <w:p w:rsidR="0095027F" w:rsidRDefault="0095027F" w:rsidP="001059EF">
            <w:r>
              <w:t>1199</w:t>
            </w:r>
            <w:r w:rsidRPr="00057EAB">
              <w:rPr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</w:p>
        </w:tc>
        <w:tc>
          <w:tcPr>
            <w:tcW w:w="3328" w:type="dxa"/>
          </w:tcPr>
          <w:p w:rsidR="0095027F" w:rsidRDefault="0095027F" w:rsidP="001059EF">
            <w:r>
              <w:t>Potentially mined</w:t>
            </w:r>
            <w:r w:rsidRPr="002367AD"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Uzbekistan - Kyrgyzstan</w:t>
            </w:r>
          </w:p>
        </w:tc>
        <w:tc>
          <w:tcPr>
            <w:tcW w:w="1350" w:type="dxa"/>
          </w:tcPr>
          <w:p w:rsidR="0095027F" w:rsidRDefault="0095027F" w:rsidP="001059EF">
            <w:r>
              <w:t>1314</w:t>
            </w:r>
          </w:p>
        </w:tc>
        <w:tc>
          <w:tcPr>
            <w:tcW w:w="1701" w:type="dxa"/>
          </w:tcPr>
          <w:p w:rsidR="0095027F" w:rsidRDefault="0095027F" w:rsidP="001059EF">
            <w:r>
              <w:t>869</w:t>
            </w:r>
            <w:r w:rsidRPr="00057EAB">
              <w:rPr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  <w:r>
              <w:t xml:space="preserve"> / 890</w:t>
            </w:r>
            <w:r w:rsidRPr="0050755A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/ 1099</w:t>
            </w:r>
            <w:r w:rsidRPr="00057EAB">
              <w:rPr>
                <w:vertAlign w:val="subscript"/>
              </w:rPr>
              <w:t>2</w:t>
            </w:r>
          </w:p>
        </w:tc>
        <w:tc>
          <w:tcPr>
            <w:tcW w:w="3328" w:type="dxa"/>
          </w:tcPr>
          <w:p w:rsidR="0095027F" w:rsidRDefault="0095027F" w:rsidP="001059EF">
            <w:r>
              <w:t>Under construction</w:t>
            </w:r>
            <w:r w:rsidRPr="008E7F5B">
              <w:rPr>
                <w:vertAlign w:val="subscript"/>
              </w:rPr>
              <w:t xml:space="preserve"> 10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Uzbekistan - Afghanistan</w:t>
            </w:r>
          </w:p>
        </w:tc>
        <w:tc>
          <w:tcPr>
            <w:tcW w:w="1350" w:type="dxa"/>
          </w:tcPr>
          <w:p w:rsidR="0095027F" w:rsidRDefault="0095027F" w:rsidP="001059EF">
            <w:r>
              <w:t>144</w:t>
            </w:r>
          </w:p>
        </w:tc>
        <w:tc>
          <w:tcPr>
            <w:tcW w:w="1701" w:type="dxa"/>
          </w:tcPr>
          <w:p w:rsidR="0095027F" w:rsidRPr="00792199" w:rsidRDefault="0095027F" w:rsidP="001059EF">
            <w:r>
              <w:t>209</w:t>
            </w:r>
            <w:r w:rsidRPr="0050755A">
              <w:rPr>
                <w:vertAlign w:val="subscript"/>
              </w:rPr>
              <w:t>3</w:t>
            </w:r>
            <w:r w:rsidR="00750BFB">
              <w:rPr>
                <w:vertAlign w:val="subscript"/>
              </w:rPr>
              <w:t>,12</w:t>
            </w:r>
          </w:p>
        </w:tc>
        <w:tc>
          <w:tcPr>
            <w:tcW w:w="3328" w:type="dxa"/>
          </w:tcPr>
          <w:p w:rsidR="0095027F" w:rsidRDefault="0095027F" w:rsidP="001059EF">
            <w:r>
              <w:t>Electric fences, mines</w:t>
            </w:r>
            <w:r w:rsidRPr="00B24367">
              <w:rPr>
                <w:vertAlign w:val="subscript"/>
              </w:rPr>
              <w:t>7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Kyrgyzstan – Tajikistan</w:t>
            </w:r>
          </w:p>
        </w:tc>
        <w:tc>
          <w:tcPr>
            <w:tcW w:w="1350" w:type="dxa"/>
          </w:tcPr>
          <w:p w:rsidR="0095027F" w:rsidRDefault="0095027F" w:rsidP="001059EF">
            <w:r>
              <w:t>984</w:t>
            </w:r>
          </w:p>
        </w:tc>
        <w:tc>
          <w:tcPr>
            <w:tcW w:w="1701" w:type="dxa"/>
          </w:tcPr>
          <w:p w:rsidR="0095027F" w:rsidRDefault="0095027F" w:rsidP="001059EF">
            <w:r>
              <w:t>Partial</w:t>
            </w:r>
          </w:p>
        </w:tc>
        <w:tc>
          <w:tcPr>
            <w:tcW w:w="3328" w:type="dxa"/>
          </w:tcPr>
          <w:p w:rsidR="0095027F" w:rsidRDefault="0095027F" w:rsidP="001059EF">
            <w:r>
              <w:t>Unknown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Kyrgyzstan – China</w:t>
            </w:r>
          </w:p>
        </w:tc>
        <w:tc>
          <w:tcPr>
            <w:tcW w:w="1350" w:type="dxa"/>
          </w:tcPr>
          <w:p w:rsidR="0095027F" w:rsidRDefault="0095027F" w:rsidP="001059EF">
            <w:r>
              <w:t>1063</w:t>
            </w:r>
          </w:p>
        </w:tc>
        <w:tc>
          <w:tcPr>
            <w:tcW w:w="1701" w:type="dxa"/>
          </w:tcPr>
          <w:p w:rsidR="0095027F" w:rsidRDefault="0095027F" w:rsidP="001059EF">
            <w:r>
              <w:t>Unknown</w:t>
            </w:r>
          </w:p>
        </w:tc>
        <w:tc>
          <w:tcPr>
            <w:tcW w:w="3328" w:type="dxa"/>
          </w:tcPr>
          <w:p w:rsidR="0095027F" w:rsidRDefault="0095027F" w:rsidP="001059EF">
            <w:r>
              <w:t>Unknown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proofErr w:type="spellStart"/>
            <w:r>
              <w:t>Tadjikistan</w:t>
            </w:r>
            <w:proofErr w:type="spellEnd"/>
            <w:r>
              <w:t xml:space="preserve"> – China</w:t>
            </w:r>
          </w:p>
        </w:tc>
        <w:tc>
          <w:tcPr>
            <w:tcW w:w="1350" w:type="dxa"/>
          </w:tcPr>
          <w:p w:rsidR="0095027F" w:rsidRDefault="0095027F" w:rsidP="001059EF">
            <w:r>
              <w:t>477</w:t>
            </w:r>
          </w:p>
        </w:tc>
        <w:tc>
          <w:tcPr>
            <w:tcW w:w="1701" w:type="dxa"/>
          </w:tcPr>
          <w:p w:rsidR="0095027F" w:rsidRDefault="0095027F" w:rsidP="001059EF">
            <w:r>
              <w:t>Unknown</w:t>
            </w:r>
          </w:p>
        </w:tc>
        <w:tc>
          <w:tcPr>
            <w:tcW w:w="3328" w:type="dxa"/>
          </w:tcPr>
          <w:p w:rsidR="0095027F" w:rsidRDefault="0095027F" w:rsidP="001059EF">
            <w:r>
              <w:t>2-3 m barbed wire fence</w:t>
            </w:r>
            <w:r w:rsidRPr="00CE0599">
              <w:rPr>
                <w:vertAlign w:val="subscript"/>
              </w:rPr>
              <w:t>4</w:t>
            </w:r>
            <w:r>
              <w:t>. Old Soviet fence and new fence on Chinese side is uc</w:t>
            </w:r>
            <w:r w:rsidRPr="00CE0599"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Tajikistan - Afghanistan</w:t>
            </w:r>
          </w:p>
        </w:tc>
        <w:tc>
          <w:tcPr>
            <w:tcW w:w="1350" w:type="dxa"/>
          </w:tcPr>
          <w:p w:rsidR="0095027F" w:rsidRDefault="0095027F" w:rsidP="001059EF">
            <w:r>
              <w:t>1357</w:t>
            </w:r>
          </w:p>
        </w:tc>
        <w:tc>
          <w:tcPr>
            <w:tcW w:w="1701" w:type="dxa"/>
          </w:tcPr>
          <w:p w:rsidR="0095027F" w:rsidRDefault="0095027F" w:rsidP="001059EF">
            <w:r>
              <w:t>Unknown</w:t>
            </w:r>
          </w:p>
        </w:tc>
        <w:tc>
          <w:tcPr>
            <w:tcW w:w="3328" w:type="dxa"/>
          </w:tcPr>
          <w:p w:rsidR="0095027F" w:rsidRDefault="0095027F" w:rsidP="001059EF">
            <w:r>
              <w:t>2-3 m barbed wire fence</w:t>
            </w:r>
            <w:r w:rsidRPr="00CE0599"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Iran – Afghanistan</w:t>
            </w:r>
          </w:p>
        </w:tc>
        <w:tc>
          <w:tcPr>
            <w:tcW w:w="1350" w:type="dxa"/>
          </w:tcPr>
          <w:p w:rsidR="0095027F" w:rsidRDefault="0095027F" w:rsidP="001059EF">
            <w:r>
              <w:t>921</w:t>
            </w:r>
          </w:p>
        </w:tc>
        <w:tc>
          <w:tcPr>
            <w:tcW w:w="1701" w:type="dxa"/>
          </w:tcPr>
          <w:p w:rsidR="0095027F" w:rsidRDefault="0095027F" w:rsidP="001059EF">
            <w:r w:rsidRPr="00630E64">
              <w:t>140</w:t>
            </w:r>
            <w:r w:rsidRPr="00B24367">
              <w:rPr>
                <w:vertAlign w:val="subscript"/>
              </w:rPr>
              <w:t>7</w:t>
            </w:r>
            <w:r>
              <w:t xml:space="preserve"> / 700</w:t>
            </w:r>
            <w:r w:rsidRPr="00630E64">
              <w:rPr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</w:p>
        </w:tc>
        <w:tc>
          <w:tcPr>
            <w:tcW w:w="3328" w:type="dxa"/>
          </w:tcPr>
          <w:p w:rsidR="0095027F" w:rsidRDefault="0095027F" w:rsidP="001059EF">
            <w:r>
              <w:t>800 km of canals, 39 km of concrete walls, 140 km of barbed wire</w:t>
            </w:r>
            <w:r w:rsidRPr="00B24367">
              <w:rPr>
                <w:vertAlign w:val="subscript"/>
              </w:rPr>
              <w:t>7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Iran - Pakistan</w:t>
            </w:r>
          </w:p>
        </w:tc>
        <w:tc>
          <w:tcPr>
            <w:tcW w:w="1350" w:type="dxa"/>
          </w:tcPr>
          <w:p w:rsidR="0095027F" w:rsidRDefault="0095027F" w:rsidP="001059EF">
            <w:r>
              <w:t>959</w:t>
            </w:r>
          </w:p>
        </w:tc>
        <w:tc>
          <w:tcPr>
            <w:tcW w:w="1701" w:type="dxa"/>
          </w:tcPr>
          <w:p w:rsidR="0095027F" w:rsidRDefault="0095027F" w:rsidP="001059EF">
            <w:r>
              <w:t>700</w:t>
            </w:r>
            <w:r w:rsidR="00750BFB">
              <w:rPr>
                <w:vertAlign w:val="subscript"/>
              </w:rPr>
              <w:t>3,12</w:t>
            </w:r>
            <w:r>
              <w:t>/ 909</w:t>
            </w:r>
            <w:r w:rsidRPr="00057EAB">
              <w:rPr>
                <w:vertAlign w:val="subscript"/>
              </w:rPr>
              <w:t>2</w:t>
            </w:r>
          </w:p>
        </w:tc>
        <w:tc>
          <w:tcPr>
            <w:tcW w:w="3328" w:type="dxa"/>
          </w:tcPr>
          <w:p w:rsidR="0095027F" w:rsidRPr="00CE0599" w:rsidRDefault="0095027F" w:rsidP="001059EF">
            <w:r>
              <w:t>Under construction</w:t>
            </w:r>
            <w:r w:rsidRPr="0050755A">
              <w:rPr>
                <w:vertAlign w:val="subscript"/>
              </w:rPr>
              <w:t xml:space="preserve"> 3</w:t>
            </w:r>
            <w:r>
              <w:rPr>
                <w:vertAlign w:val="subscript"/>
              </w:rPr>
              <w:t xml:space="preserve"> </w:t>
            </w:r>
            <w:r>
              <w:t>At least part in concrete</w:t>
            </w:r>
            <w:r w:rsidRPr="00CE0599"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Pakistan – Afghanistan</w:t>
            </w:r>
          </w:p>
        </w:tc>
        <w:tc>
          <w:tcPr>
            <w:tcW w:w="1350" w:type="dxa"/>
          </w:tcPr>
          <w:p w:rsidR="0095027F" w:rsidRDefault="0095027F" w:rsidP="001059EF">
            <w:r>
              <w:t>2670</w:t>
            </w:r>
          </w:p>
        </w:tc>
        <w:tc>
          <w:tcPr>
            <w:tcW w:w="1701" w:type="dxa"/>
          </w:tcPr>
          <w:p w:rsidR="0095027F" w:rsidRDefault="0095027F" w:rsidP="0095027F">
            <w:r>
              <w:t>1500</w:t>
            </w:r>
            <w:r>
              <w:rPr>
                <w:vertAlign w:val="subscript"/>
              </w:rPr>
              <w:t xml:space="preserve">12 </w:t>
            </w:r>
            <w:r w:rsidRPr="00792199">
              <w:t>/ 2400</w:t>
            </w:r>
            <w:r w:rsidRPr="0033309D">
              <w:rPr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  <w:r>
              <w:t>,</w:t>
            </w:r>
            <w:r w:rsidRPr="00792199">
              <w:rPr>
                <w:vertAlign w:val="subscript"/>
              </w:rPr>
              <w:t>3</w:t>
            </w:r>
          </w:p>
        </w:tc>
        <w:tc>
          <w:tcPr>
            <w:tcW w:w="3328" w:type="dxa"/>
          </w:tcPr>
          <w:p w:rsidR="0095027F" w:rsidRDefault="0095027F" w:rsidP="001059EF">
            <w:r>
              <w:t>Proposed</w:t>
            </w:r>
            <w:r w:rsidRPr="0050755A">
              <w:rPr>
                <w:vertAlign w:val="subscript"/>
              </w:rPr>
              <w:t xml:space="preserve"> 3</w:t>
            </w:r>
            <w:r>
              <w:rPr>
                <w:vertAlign w:val="subscript"/>
              </w:rPr>
              <w:t xml:space="preserve"> </w:t>
            </w:r>
            <w:r w:rsidRPr="00170023">
              <w:t xml:space="preserve">/ </w:t>
            </w:r>
            <w:r>
              <w:t>Under construction</w:t>
            </w:r>
            <w:r>
              <w:rPr>
                <w:vertAlign w:val="subscript"/>
              </w:rPr>
              <w:t xml:space="preserve"> 8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Pakistan – India</w:t>
            </w:r>
          </w:p>
        </w:tc>
        <w:tc>
          <w:tcPr>
            <w:tcW w:w="1350" w:type="dxa"/>
          </w:tcPr>
          <w:p w:rsidR="0095027F" w:rsidRDefault="0095027F" w:rsidP="001059EF">
            <w:r>
              <w:t>2440</w:t>
            </w:r>
          </w:p>
        </w:tc>
        <w:tc>
          <w:tcPr>
            <w:tcW w:w="1701" w:type="dxa"/>
          </w:tcPr>
          <w:p w:rsidR="0095027F" w:rsidRDefault="0095027F" w:rsidP="001059EF">
            <w:r w:rsidRPr="008E7F5B">
              <w:rPr>
                <w:b/>
              </w:rPr>
              <w:t>1900</w:t>
            </w:r>
            <w:r w:rsidRPr="008E7F5B">
              <w:rPr>
                <w:vertAlign w:val="subscript"/>
              </w:rPr>
              <w:t>10</w:t>
            </w:r>
            <w:r>
              <w:t xml:space="preserve"> / 2172</w:t>
            </w:r>
            <w:r w:rsidRPr="00057EAB">
              <w:rPr>
                <w:vertAlign w:val="subscript"/>
              </w:rPr>
              <w:t>2</w:t>
            </w:r>
          </w:p>
        </w:tc>
        <w:tc>
          <w:tcPr>
            <w:tcW w:w="3328" w:type="dxa"/>
          </w:tcPr>
          <w:p w:rsidR="0095027F" w:rsidRDefault="0095027F" w:rsidP="001059EF">
            <w:r>
              <w:t>3.5 m, electric fence, not contiguous in rugged or swampy areas</w:t>
            </w:r>
            <w:r w:rsidRPr="008E7F5B">
              <w:rPr>
                <w:vertAlign w:val="subscript"/>
              </w:rPr>
              <w:t>10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Pakistan – India (Kashmir)</w:t>
            </w:r>
          </w:p>
        </w:tc>
        <w:tc>
          <w:tcPr>
            <w:tcW w:w="1350" w:type="dxa"/>
          </w:tcPr>
          <w:p w:rsidR="0095027F" w:rsidRDefault="0095027F" w:rsidP="001059EF">
            <w:r>
              <w:t>750</w:t>
            </w:r>
          </w:p>
        </w:tc>
        <w:tc>
          <w:tcPr>
            <w:tcW w:w="1701" w:type="dxa"/>
          </w:tcPr>
          <w:p w:rsidR="0095027F" w:rsidRDefault="0095027F" w:rsidP="001059EF">
            <w:r>
              <w:t>550</w:t>
            </w:r>
            <w:r w:rsidRPr="0033309D">
              <w:rPr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  <w:r>
              <w:t>,</w:t>
            </w:r>
            <w:r w:rsidRPr="0050755A">
              <w:rPr>
                <w:vertAlign w:val="subscript"/>
              </w:rPr>
              <w:t>3</w:t>
            </w:r>
          </w:p>
        </w:tc>
        <w:tc>
          <w:tcPr>
            <w:tcW w:w="3328" w:type="dxa"/>
          </w:tcPr>
          <w:p w:rsidR="0095027F" w:rsidRPr="008E7F5B" w:rsidRDefault="0095027F" w:rsidP="001059EF">
            <w:r>
              <w:t>Electric fence</w:t>
            </w:r>
            <w:r w:rsidRPr="00CE0599">
              <w:rPr>
                <w:vertAlign w:val="subscript"/>
              </w:rPr>
              <w:t>4</w:t>
            </w:r>
            <w:r>
              <w:t>. 3.5 m chain link plus coils. Lighting</w:t>
            </w:r>
            <w:r w:rsidRPr="008E7F5B">
              <w:rPr>
                <w:vertAlign w:val="subscript"/>
              </w:rPr>
              <w:t>10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Mongolia - Russia</w:t>
            </w:r>
          </w:p>
        </w:tc>
        <w:tc>
          <w:tcPr>
            <w:tcW w:w="1350" w:type="dxa"/>
          </w:tcPr>
          <w:p w:rsidR="0095027F" w:rsidRDefault="0095027F" w:rsidP="001059EF">
            <w:r>
              <w:t>3543</w:t>
            </w:r>
            <w:r w:rsidRPr="00057EAB">
              <w:rPr>
                <w:vertAlign w:val="subscript"/>
              </w:rPr>
              <w:t>1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:rsidR="0095027F" w:rsidRDefault="0095027F" w:rsidP="001059EF">
            <w:r>
              <w:t>Almost all of land border in most regions, c. 2863</w:t>
            </w:r>
            <w:r w:rsidRPr="00F24B99">
              <w:rPr>
                <w:vertAlign w:val="subscript"/>
              </w:rPr>
              <w:t>11</w:t>
            </w:r>
            <w:r w:rsidR="00750BFB">
              <w:rPr>
                <w:vertAlign w:val="subscript"/>
              </w:rPr>
              <w:t>,13</w:t>
            </w:r>
          </w:p>
        </w:tc>
        <w:tc>
          <w:tcPr>
            <w:tcW w:w="3328" w:type="dxa"/>
          </w:tcPr>
          <w:p w:rsidR="0095027F" w:rsidRDefault="0095027F" w:rsidP="001059EF">
            <w:r>
              <w:t>Barbed wire fence</w:t>
            </w:r>
            <w:r w:rsidRPr="00F24B99">
              <w:rPr>
                <w:vertAlign w:val="subscript"/>
              </w:rPr>
              <w:t>11</w:t>
            </w:r>
            <w:r>
              <w:rPr>
                <w:vertAlign w:val="subscript"/>
              </w:rPr>
              <w:t>,12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Mongolia – China</w:t>
            </w:r>
          </w:p>
        </w:tc>
        <w:tc>
          <w:tcPr>
            <w:tcW w:w="1350" w:type="dxa"/>
          </w:tcPr>
          <w:p w:rsidR="0095027F" w:rsidRDefault="0095027F" w:rsidP="001059EF">
            <w:r>
              <w:t>4710</w:t>
            </w:r>
            <w:r w:rsidRPr="00057EAB">
              <w:rPr>
                <w:vertAlign w:val="subscript"/>
              </w:rPr>
              <w:t>1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:rsidR="0095027F" w:rsidRDefault="0095027F" w:rsidP="001059EF">
            <w:r>
              <w:t>Almost all of land border, c 4489</w:t>
            </w:r>
            <w:r w:rsidR="00750BFB">
              <w:rPr>
                <w:vertAlign w:val="subscript"/>
              </w:rPr>
              <w:t>5,13</w:t>
            </w:r>
          </w:p>
        </w:tc>
        <w:tc>
          <w:tcPr>
            <w:tcW w:w="3328" w:type="dxa"/>
          </w:tcPr>
          <w:p w:rsidR="0095027F" w:rsidRDefault="0095027F" w:rsidP="001059EF">
            <w:r>
              <w:t>Barbed wire fence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China - Russia</w:t>
            </w:r>
          </w:p>
        </w:tc>
        <w:tc>
          <w:tcPr>
            <w:tcW w:w="1350" w:type="dxa"/>
          </w:tcPr>
          <w:p w:rsidR="0095027F" w:rsidRDefault="0095027F" w:rsidP="001059EF">
            <w:r>
              <w:t>4179</w:t>
            </w:r>
          </w:p>
        </w:tc>
        <w:tc>
          <w:tcPr>
            <w:tcW w:w="1701" w:type="dxa"/>
          </w:tcPr>
          <w:p w:rsidR="0095027F" w:rsidRDefault="0095027F" w:rsidP="001059EF">
            <w:r>
              <w:t>Almost all</w:t>
            </w:r>
          </w:p>
        </w:tc>
        <w:tc>
          <w:tcPr>
            <w:tcW w:w="3328" w:type="dxa"/>
          </w:tcPr>
          <w:p w:rsidR="0095027F" w:rsidRDefault="0095027F" w:rsidP="001059EF">
            <w:r>
              <w:t>Wire fence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China – North Korea</w:t>
            </w:r>
          </w:p>
        </w:tc>
        <w:tc>
          <w:tcPr>
            <w:tcW w:w="1350" w:type="dxa"/>
          </w:tcPr>
          <w:p w:rsidR="0095027F" w:rsidRDefault="0095027F" w:rsidP="001059EF">
            <w:r>
              <w:t>1352</w:t>
            </w:r>
          </w:p>
        </w:tc>
        <w:tc>
          <w:tcPr>
            <w:tcW w:w="1701" w:type="dxa"/>
          </w:tcPr>
          <w:p w:rsidR="0095027F" w:rsidRPr="0050755A" w:rsidRDefault="0095027F" w:rsidP="001059EF">
            <w:r>
              <w:t>1416</w:t>
            </w:r>
            <w:r>
              <w:rPr>
                <w:vertAlign w:val="subscript"/>
              </w:rPr>
              <w:t>3</w:t>
            </w:r>
            <w:r w:rsidR="00750BFB">
              <w:rPr>
                <w:vertAlign w:val="subscript"/>
              </w:rPr>
              <w:t>,12</w:t>
            </w:r>
          </w:p>
        </w:tc>
        <w:tc>
          <w:tcPr>
            <w:tcW w:w="3328" w:type="dxa"/>
          </w:tcPr>
          <w:p w:rsidR="0095027F" w:rsidRDefault="0095027F" w:rsidP="001059EF">
            <w:r>
              <w:t>Increasing length of electrified wire</w:t>
            </w:r>
            <w:r w:rsidRPr="00CE0599"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Russia – North Korea</w:t>
            </w:r>
          </w:p>
        </w:tc>
        <w:tc>
          <w:tcPr>
            <w:tcW w:w="1350" w:type="dxa"/>
          </w:tcPr>
          <w:p w:rsidR="0095027F" w:rsidRDefault="0095027F" w:rsidP="001059EF">
            <w:r>
              <w:t>18</w:t>
            </w:r>
          </w:p>
        </w:tc>
        <w:tc>
          <w:tcPr>
            <w:tcW w:w="1701" w:type="dxa"/>
          </w:tcPr>
          <w:p w:rsidR="0095027F" w:rsidRDefault="0095027F" w:rsidP="001059EF">
            <w:r>
              <w:t>19</w:t>
            </w:r>
            <w:r w:rsidRPr="00057EAB">
              <w:rPr>
                <w:vertAlign w:val="subscript"/>
              </w:rPr>
              <w:t>2</w:t>
            </w:r>
          </w:p>
        </w:tc>
        <w:tc>
          <w:tcPr>
            <w:tcW w:w="3328" w:type="dxa"/>
          </w:tcPr>
          <w:p w:rsidR="0095027F" w:rsidRDefault="0095027F" w:rsidP="001059EF">
            <w:r>
              <w:t>Unknown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/>
        </w:tc>
        <w:tc>
          <w:tcPr>
            <w:tcW w:w="1350" w:type="dxa"/>
          </w:tcPr>
          <w:p w:rsidR="0095027F" w:rsidRDefault="0095027F" w:rsidP="001059EF"/>
        </w:tc>
        <w:tc>
          <w:tcPr>
            <w:tcW w:w="1701" w:type="dxa"/>
          </w:tcPr>
          <w:p w:rsidR="0095027F" w:rsidRDefault="0095027F" w:rsidP="001059EF"/>
        </w:tc>
        <w:tc>
          <w:tcPr>
            <w:tcW w:w="3328" w:type="dxa"/>
          </w:tcPr>
          <w:p w:rsidR="0095027F" w:rsidRDefault="0095027F" w:rsidP="001059EF"/>
        </w:tc>
      </w:tr>
      <w:tr w:rsidR="0095027F" w:rsidTr="001059EF">
        <w:tc>
          <w:tcPr>
            <w:tcW w:w="2473" w:type="dxa"/>
          </w:tcPr>
          <w:p w:rsidR="0095027F" w:rsidRPr="005E4FDE" w:rsidRDefault="0095027F" w:rsidP="001059EF">
            <w:pPr>
              <w:rPr>
                <w:b/>
              </w:rPr>
            </w:pPr>
            <w:r w:rsidRPr="005E4FDE">
              <w:rPr>
                <w:b/>
              </w:rPr>
              <w:t>Turkey and Caucasus</w:t>
            </w:r>
          </w:p>
        </w:tc>
        <w:tc>
          <w:tcPr>
            <w:tcW w:w="1350" w:type="dxa"/>
          </w:tcPr>
          <w:p w:rsidR="0095027F" w:rsidRDefault="0095027F" w:rsidP="001059EF">
            <w:pPr>
              <w:jc w:val="center"/>
            </w:pPr>
          </w:p>
        </w:tc>
        <w:tc>
          <w:tcPr>
            <w:tcW w:w="1701" w:type="dxa"/>
          </w:tcPr>
          <w:p w:rsidR="0095027F" w:rsidRDefault="0095027F" w:rsidP="001059EF"/>
        </w:tc>
        <w:tc>
          <w:tcPr>
            <w:tcW w:w="3328" w:type="dxa"/>
          </w:tcPr>
          <w:p w:rsidR="0095027F" w:rsidRDefault="0095027F" w:rsidP="001059EF"/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Turkey – Iran</w:t>
            </w:r>
          </w:p>
        </w:tc>
        <w:tc>
          <w:tcPr>
            <w:tcW w:w="1350" w:type="dxa"/>
          </w:tcPr>
          <w:p w:rsidR="0095027F" w:rsidRDefault="0095027F" w:rsidP="001059EF">
            <w:pPr>
              <w:jc w:val="center"/>
            </w:pPr>
            <w:r>
              <w:t>534</w:t>
            </w:r>
          </w:p>
        </w:tc>
        <w:tc>
          <w:tcPr>
            <w:tcW w:w="1701" w:type="dxa"/>
          </w:tcPr>
          <w:p w:rsidR="0095027F" w:rsidRDefault="0095027F" w:rsidP="001059EF">
            <w:r>
              <w:t>Partially fenced</w:t>
            </w:r>
            <w:r w:rsidRPr="00FA14FB">
              <w:rPr>
                <w:vertAlign w:val="subscript"/>
              </w:rPr>
              <w:t>4</w:t>
            </w:r>
            <w:r>
              <w:t>,</w:t>
            </w:r>
            <w:r w:rsidRPr="00FA14FB">
              <w:rPr>
                <w:vertAlign w:val="subscript"/>
              </w:rPr>
              <w:t>5</w:t>
            </w:r>
          </w:p>
        </w:tc>
        <w:tc>
          <w:tcPr>
            <w:tcW w:w="3328" w:type="dxa"/>
          </w:tcPr>
          <w:p w:rsidR="0095027F" w:rsidRDefault="0095027F" w:rsidP="001059EF">
            <w:r>
              <w:t>Barbed wire fence and / or concertina wire</w:t>
            </w:r>
            <w:r w:rsidRPr="00FA14FB">
              <w:rPr>
                <w:vertAlign w:val="subscript"/>
              </w:rPr>
              <w:t>5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Turkey – Armenia</w:t>
            </w:r>
          </w:p>
        </w:tc>
        <w:tc>
          <w:tcPr>
            <w:tcW w:w="1350" w:type="dxa"/>
          </w:tcPr>
          <w:p w:rsidR="0095027F" w:rsidRDefault="0095027F" w:rsidP="001059EF">
            <w:pPr>
              <w:jc w:val="center"/>
            </w:pPr>
            <w:r>
              <w:t>311</w:t>
            </w:r>
          </w:p>
        </w:tc>
        <w:tc>
          <w:tcPr>
            <w:tcW w:w="1701" w:type="dxa"/>
          </w:tcPr>
          <w:p w:rsidR="0095027F" w:rsidRDefault="0095027F" w:rsidP="001059EF">
            <w:r>
              <w:t>267</w:t>
            </w:r>
            <w:r w:rsidRPr="001A5808">
              <w:rPr>
                <w:vertAlign w:val="subscript"/>
              </w:rPr>
              <w:t>2</w:t>
            </w:r>
            <w:r>
              <w:rPr>
                <w:vertAlign w:val="subscript"/>
              </w:rPr>
              <w:t>,4,5</w:t>
            </w:r>
          </w:p>
        </w:tc>
        <w:tc>
          <w:tcPr>
            <w:tcW w:w="3328" w:type="dxa"/>
          </w:tcPr>
          <w:p w:rsidR="0095027F" w:rsidRDefault="0095027F" w:rsidP="001059EF">
            <w:r>
              <w:t>Barbed wire fence and / or concertina wire along almost all border. Some minefields</w:t>
            </w:r>
            <w:r w:rsidRPr="00FA14FB">
              <w:rPr>
                <w:vertAlign w:val="subscript"/>
              </w:rPr>
              <w:t>5</w:t>
            </w:r>
          </w:p>
          <w:p w:rsidR="0095027F" w:rsidRDefault="0095027F" w:rsidP="001059EF"/>
          <w:p w:rsidR="0095027F" w:rsidRDefault="0095027F" w:rsidP="001059EF"/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Turkey – Azerbaijan</w:t>
            </w:r>
          </w:p>
        </w:tc>
        <w:tc>
          <w:tcPr>
            <w:tcW w:w="1350" w:type="dxa"/>
          </w:tcPr>
          <w:p w:rsidR="0095027F" w:rsidRDefault="0095027F" w:rsidP="001059EF">
            <w:pPr>
              <w:jc w:val="center"/>
            </w:pPr>
            <w:r>
              <w:t>17</w:t>
            </w:r>
          </w:p>
        </w:tc>
        <w:tc>
          <w:tcPr>
            <w:tcW w:w="1701" w:type="dxa"/>
          </w:tcPr>
          <w:p w:rsidR="0095027F" w:rsidRDefault="0095027F" w:rsidP="001059EF">
            <w:r>
              <w:t>11</w:t>
            </w:r>
            <w:r w:rsidRPr="00FA14FB">
              <w:rPr>
                <w:vertAlign w:val="subscript"/>
              </w:rPr>
              <w:t>5</w:t>
            </w:r>
          </w:p>
        </w:tc>
        <w:tc>
          <w:tcPr>
            <w:tcW w:w="3328" w:type="dxa"/>
          </w:tcPr>
          <w:p w:rsidR="0095027F" w:rsidRDefault="0095027F" w:rsidP="001059EF">
            <w:r>
              <w:t>Barbed wire</w:t>
            </w:r>
            <w:r w:rsidRPr="00FA14FB">
              <w:rPr>
                <w:vertAlign w:val="subscript"/>
              </w:rPr>
              <w:t>5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Turkey – Syria</w:t>
            </w:r>
          </w:p>
        </w:tc>
        <w:tc>
          <w:tcPr>
            <w:tcW w:w="1350" w:type="dxa"/>
          </w:tcPr>
          <w:p w:rsidR="0095027F" w:rsidRDefault="0095027F" w:rsidP="001059EF">
            <w:pPr>
              <w:jc w:val="center"/>
            </w:pPr>
            <w:r>
              <w:t>899</w:t>
            </w:r>
          </w:p>
        </w:tc>
        <w:tc>
          <w:tcPr>
            <w:tcW w:w="1701" w:type="dxa"/>
          </w:tcPr>
          <w:p w:rsidR="0095027F" w:rsidRDefault="0095027F" w:rsidP="001059EF">
            <w:r>
              <w:t>&gt;800</w:t>
            </w:r>
            <w:r w:rsidRPr="001A5808">
              <w:rPr>
                <w:vertAlign w:val="subscript"/>
              </w:rPr>
              <w:t>1</w:t>
            </w:r>
            <w:r w:rsidR="00750BFB">
              <w:rPr>
                <w:vertAlign w:val="subscript"/>
              </w:rPr>
              <w:t>2</w:t>
            </w:r>
            <w:r>
              <w:rPr>
                <w:vertAlign w:val="subscript"/>
              </w:rPr>
              <w:t>,4</w:t>
            </w:r>
          </w:p>
        </w:tc>
        <w:tc>
          <w:tcPr>
            <w:tcW w:w="3328" w:type="dxa"/>
          </w:tcPr>
          <w:p w:rsidR="0095027F" w:rsidRDefault="0095027F" w:rsidP="001059EF">
            <w:r>
              <w:t>Barbed wire fence and / or concertina wire along almost all border, currently being upgraded with 150km of wall, 365 km of ditches plus sensors and floodlights in sections</w:t>
            </w:r>
            <w:r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Turkey - Iraq</w:t>
            </w:r>
          </w:p>
        </w:tc>
        <w:tc>
          <w:tcPr>
            <w:tcW w:w="1350" w:type="dxa"/>
          </w:tcPr>
          <w:p w:rsidR="0095027F" w:rsidRDefault="0095027F" w:rsidP="001059EF">
            <w:pPr>
              <w:jc w:val="center"/>
            </w:pPr>
            <w:r>
              <w:t>367</w:t>
            </w:r>
          </w:p>
        </w:tc>
        <w:tc>
          <w:tcPr>
            <w:tcW w:w="1701" w:type="dxa"/>
          </w:tcPr>
          <w:p w:rsidR="0095027F" w:rsidRDefault="0095027F" w:rsidP="001059EF">
            <w:pPr>
              <w:tabs>
                <w:tab w:val="left" w:pos="978"/>
              </w:tabs>
            </w:pPr>
            <w:r>
              <w:t>No fence</w:t>
            </w:r>
            <w:r w:rsidRPr="00FA14FB">
              <w:rPr>
                <w:vertAlign w:val="subscript"/>
              </w:rPr>
              <w:t>5</w:t>
            </w:r>
          </w:p>
        </w:tc>
        <w:tc>
          <w:tcPr>
            <w:tcW w:w="3328" w:type="dxa"/>
          </w:tcPr>
          <w:p w:rsidR="0095027F" w:rsidRDefault="0095027F" w:rsidP="001059EF">
            <w:r>
              <w:t>Water filled trenches are under construction. Some minefields</w:t>
            </w:r>
            <w:r w:rsidRPr="00FA14FB">
              <w:rPr>
                <w:vertAlign w:val="subscript"/>
              </w:rPr>
              <w:t>5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Georgia – Abkhazia</w:t>
            </w:r>
          </w:p>
        </w:tc>
        <w:tc>
          <w:tcPr>
            <w:tcW w:w="1350" w:type="dxa"/>
          </w:tcPr>
          <w:p w:rsidR="0095027F" w:rsidRDefault="0095027F" w:rsidP="001059EF">
            <w:pPr>
              <w:jc w:val="center"/>
            </w:pPr>
            <w:r>
              <w:t>unknown</w:t>
            </w:r>
          </w:p>
        </w:tc>
        <w:tc>
          <w:tcPr>
            <w:tcW w:w="1701" w:type="dxa"/>
          </w:tcPr>
          <w:p w:rsidR="0095027F" w:rsidRDefault="0095027F" w:rsidP="001059EF">
            <w:r>
              <w:t>&gt;40</w:t>
            </w:r>
            <w:r>
              <w:rPr>
                <w:vertAlign w:val="subscript"/>
              </w:rPr>
              <w:t>4</w:t>
            </w:r>
          </w:p>
        </w:tc>
        <w:tc>
          <w:tcPr>
            <w:tcW w:w="3328" w:type="dxa"/>
          </w:tcPr>
          <w:p w:rsidR="0095027F" w:rsidRDefault="0095027F" w:rsidP="001059EF">
            <w:r>
              <w:t>Under construction</w:t>
            </w:r>
            <w:r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Georgia – South Ossetia</w:t>
            </w:r>
          </w:p>
        </w:tc>
        <w:tc>
          <w:tcPr>
            <w:tcW w:w="1350" w:type="dxa"/>
          </w:tcPr>
          <w:p w:rsidR="0095027F" w:rsidRDefault="0095027F" w:rsidP="001059EF">
            <w:pPr>
              <w:jc w:val="center"/>
            </w:pPr>
            <w:r>
              <w:t>c. 400</w:t>
            </w:r>
          </w:p>
        </w:tc>
        <w:tc>
          <w:tcPr>
            <w:tcW w:w="1701" w:type="dxa"/>
          </w:tcPr>
          <w:p w:rsidR="0095027F" w:rsidRDefault="0095027F" w:rsidP="001059EF">
            <w:r>
              <w:t>&gt;27</w:t>
            </w:r>
            <w:r>
              <w:rPr>
                <w:vertAlign w:val="subscript"/>
              </w:rPr>
              <w:t>4</w:t>
            </w:r>
          </w:p>
        </w:tc>
        <w:tc>
          <w:tcPr>
            <w:tcW w:w="3328" w:type="dxa"/>
          </w:tcPr>
          <w:p w:rsidR="0095027F" w:rsidRDefault="0095027F" w:rsidP="001059EF">
            <w:r>
              <w:t>Concertina wire, under construction</w:t>
            </w:r>
            <w:r>
              <w:rPr>
                <w:vertAlign w:val="subscript"/>
              </w:rPr>
              <w:t>4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Armenia - Iran</w:t>
            </w:r>
          </w:p>
        </w:tc>
        <w:tc>
          <w:tcPr>
            <w:tcW w:w="1350" w:type="dxa"/>
          </w:tcPr>
          <w:p w:rsidR="0095027F" w:rsidRDefault="0095027F" w:rsidP="001059EF">
            <w:pPr>
              <w:jc w:val="center"/>
            </w:pPr>
            <w:r>
              <w:t>44</w:t>
            </w:r>
          </w:p>
        </w:tc>
        <w:tc>
          <w:tcPr>
            <w:tcW w:w="1701" w:type="dxa"/>
          </w:tcPr>
          <w:p w:rsidR="0095027F" w:rsidRDefault="0095027F" w:rsidP="001059EF">
            <w:r>
              <w:t xml:space="preserve">Fenced, </w:t>
            </w:r>
            <w:r w:rsidRPr="00FA14FB">
              <w:t>, but with some gaps in the planned peace park area</w:t>
            </w:r>
            <w:r>
              <w:t xml:space="preserve"> (</w:t>
            </w:r>
            <w:proofErr w:type="spellStart"/>
            <w:r>
              <w:t>Arevik</w:t>
            </w:r>
            <w:proofErr w:type="spellEnd"/>
            <w:r>
              <w:t xml:space="preserve"> NP in Armenia and </w:t>
            </w:r>
            <w:proofErr w:type="spellStart"/>
            <w:r>
              <w:t>Dizmar</w:t>
            </w:r>
            <w:proofErr w:type="spellEnd"/>
            <w:r>
              <w:t xml:space="preserve"> PA in Iran)</w:t>
            </w:r>
            <w:r w:rsidRPr="00FA14FB">
              <w:rPr>
                <w:vertAlign w:val="subscript"/>
              </w:rPr>
              <w:t>5</w:t>
            </w:r>
          </w:p>
        </w:tc>
        <w:tc>
          <w:tcPr>
            <w:tcW w:w="3328" w:type="dxa"/>
          </w:tcPr>
          <w:p w:rsidR="0095027F" w:rsidRDefault="0095027F" w:rsidP="001059EF">
            <w:r>
              <w:t>Barbed wire</w:t>
            </w:r>
            <w:r w:rsidRPr="00FA14FB">
              <w:rPr>
                <w:vertAlign w:val="subscript"/>
              </w:rPr>
              <w:t>5</w:t>
            </w:r>
          </w:p>
        </w:tc>
      </w:tr>
      <w:tr w:rsidR="0095027F" w:rsidTr="001059EF">
        <w:tc>
          <w:tcPr>
            <w:tcW w:w="2473" w:type="dxa"/>
          </w:tcPr>
          <w:p w:rsidR="0095027F" w:rsidRDefault="0095027F" w:rsidP="001059EF">
            <w:r>
              <w:t>Azerbaijan – Russia</w:t>
            </w:r>
          </w:p>
        </w:tc>
        <w:tc>
          <w:tcPr>
            <w:tcW w:w="1350" w:type="dxa"/>
          </w:tcPr>
          <w:p w:rsidR="0095027F" w:rsidRDefault="0095027F" w:rsidP="001059EF">
            <w:pPr>
              <w:jc w:val="center"/>
            </w:pPr>
            <w:r>
              <w:t>338</w:t>
            </w:r>
          </w:p>
        </w:tc>
        <w:tc>
          <w:tcPr>
            <w:tcW w:w="1701" w:type="dxa"/>
          </w:tcPr>
          <w:p w:rsidR="0095027F" w:rsidRDefault="0095027F" w:rsidP="001059EF">
            <w:r>
              <w:t>At least partially fenced in lowlands</w:t>
            </w:r>
            <w:r w:rsidRPr="00FA14FB">
              <w:rPr>
                <w:vertAlign w:val="subscript"/>
              </w:rPr>
              <w:t>5</w:t>
            </w:r>
          </w:p>
        </w:tc>
        <w:tc>
          <w:tcPr>
            <w:tcW w:w="3328" w:type="dxa"/>
          </w:tcPr>
          <w:p w:rsidR="0095027F" w:rsidRDefault="0095027F" w:rsidP="001059EF"/>
        </w:tc>
      </w:tr>
      <w:tr w:rsidR="0095027F" w:rsidTr="001059EF">
        <w:tc>
          <w:tcPr>
            <w:tcW w:w="2473" w:type="dxa"/>
            <w:tcBorders>
              <w:bottom w:val="single" w:sz="4" w:space="0" w:color="auto"/>
            </w:tcBorders>
          </w:tcPr>
          <w:p w:rsidR="0095027F" w:rsidRDefault="0095027F" w:rsidP="001059EF">
            <w:r>
              <w:t>Azerbaijan - Iran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95027F" w:rsidRDefault="0095027F" w:rsidP="001059EF">
            <w:pPr>
              <w:jc w:val="center"/>
            </w:pPr>
            <w:r>
              <w:t>689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5027F" w:rsidRDefault="0095027F" w:rsidP="001059EF">
            <w:r w:rsidRPr="00FA14FB">
              <w:t xml:space="preserve">Fully fenced apart from section adjacent to </w:t>
            </w:r>
            <w:proofErr w:type="spellStart"/>
            <w:r w:rsidRPr="00FA14FB">
              <w:t>Nagorno</w:t>
            </w:r>
            <w:proofErr w:type="spellEnd"/>
            <w:r w:rsidRPr="00FA14FB">
              <w:t xml:space="preserve"> Karabakh</w:t>
            </w:r>
            <w:r w:rsidRPr="00FA14FB">
              <w:rPr>
                <w:vertAlign w:val="subscript"/>
              </w:rPr>
              <w:t>5</w:t>
            </w:r>
          </w:p>
        </w:tc>
        <w:tc>
          <w:tcPr>
            <w:tcW w:w="3328" w:type="dxa"/>
            <w:tcBorders>
              <w:bottom w:val="single" w:sz="4" w:space="0" w:color="auto"/>
            </w:tcBorders>
          </w:tcPr>
          <w:p w:rsidR="0095027F" w:rsidRDefault="0095027F" w:rsidP="001059EF">
            <w:r>
              <w:t>Barbed wire</w:t>
            </w:r>
            <w:r w:rsidRPr="00FA14FB">
              <w:rPr>
                <w:vertAlign w:val="subscript"/>
              </w:rPr>
              <w:t>5</w:t>
            </w:r>
          </w:p>
        </w:tc>
      </w:tr>
    </w:tbl>
    <w:p w:rsidR="0095027F" w:rsidRDefault="0095027F" w:rsidP="0095027F"/>
    <w:p w:rsidR="0095027F" w:rsidRPr="00750BFB" w:rsidRDefault="0095027F" w:rsidP="0095027F">
      <w:pPr>
        <w:rPr>
          <w:b/>
          <w:lang w:val="nb-NO"/>
        </w:rPr>
      </w:pPr>
      <w:r w:rsidRPr="00750BFB">
        <w:rPr>
          <w:b/>
          <w:lang w:val="nb-NO"/>
        </w:rPr>
        <w:t>References</w:t>
      </w:r>
    </w:p>
    <w:p w:rsidR="00750BFB" w:rsidRPr="00750BFB" w:rsidRDefault="00750BFB" w:rsidP="00750BFB">
      <w:pPr>
        <w:ind w:left="284" w:hanging="284"/>
      </w:pPr>
      <w:r w:rsidRPr="00750BFB">
        <w:rPr>
          <w:rFonts w:cs="Segoe UI"/>
          <w:lang w:val="en-US"/>
        </w:rPr>
        <w:t xml:space="preserve">1. </w:t>
      </w:r>
      <w:r>
        <w:rPr>
          <w:rFonts w:cs="Segoe UI"/>
          <w:lang w:val="en-US"/>
        </w:rPr>
        <w:tab/>
      </w:r>
      <w:r w:rsidRPr="00750BFB">
        <w:t>Data obtained from CIA World Fact Book (online) without prejudice towards disputed borders or territory status</w:t>
      </w:r>
    </w:p>
    <w:p w:rsidR="0095027F" w:rsidRPr="00750BFB" w:rsidRDefault="0095027F" w:rsidP="00750BFB">
      <w:pPr>
        <w:ind w:left="284" w:hanging="284"/>
      </w:pPr>
      <w:r w:rsidRPr="00750BFB">
        <w:rPr>
          <w:rFonts w:cs="Segoe UI"/>
          <w:lang w:val="en-US"/>
        </w:rPr>
        <w:t xml:space="preserve">2. </w:t>
      </w:r>
      <w:r w:rsidR="00750BFB">
        <w:rPr>
          <w:rFonts w:cs="Segoe UI"/>
          <w:lang w:val="en-US"/>
        </w:rPr>
        <w:tab/>
      </w:r>
      <w:proofErr w:type="spellStart"/>
      <w:r w:rsidRPr="00750BFB">
        <w:rPr>
          <w:rFonts w:cs="Segoe UI"/>
          <w:lang w:val="en-US"/>
        </w:rPr>
        <w:t>Rosière</w:t>
      </w:r>
      <w:proofErr w:type="spellEnd"/>
      <w:r w:rsidRPr="00750BFB">
        <w:rPr>
          <w:rFonts w:cs="Segoe UI"/>
          <w:lang w:val="en-US"/>
        </w:rPr>
        <w:t xml:space="preserve"> S, Jones R. </w:t>
      </w:r>
      <w:proofErr w:type="spellStart"/>
      <w:r w:rsidRPr="00750BFB">
        <w:rPr>
          <w:rFonts w:cs="Segoe UI"/>
          <w:lang w:val="en-US"/>
        </w:rPr>
        <w:t>Teichopolitics</w:t>
      </w:r>
      <w:proofErr w:type="spellEnd"/>
      <w:r w:rsidRPr="00750BFB">
        <w:rPr>
          <w:rFonts w:cs="Segoe UI"/>
          <w:lang w:val="en-US"/>
        </w:rPr>
        <w:t xml:space="preserve">: Re-considering </w:t>
      </w:r>
      <w:proofErr w:type="spellStart"/>
      <w:r w:rsidRPr="00750BFB">
        <w:rPr>
          <w:rFonts w:cs="Segoe UI"/>
          <w:lang w:val="en-US"/>
        </w:rPr>
        <w:t>Globalisation</w:t>
      </w:r>
      <w:proofErr w:type="spellEnd"/>
      <w:r w:rsidRPr="00750BFB">
        <w:rPr>
          <w:rFonts w:cs="Segoe UI"/>
          <w:lang w:val="en-US"/>
        </w:rPr>
        <w:t xml:space="preserve"> Through the Role of Walls and Fences. Geopolitics. </w:t>
      </w:r>
      <w:proofErr w:type="gramStart"/>
      <w:r w:rsidRPr="00750BFB">
        <w:rPr>
          <w:rFonts w:cs="Segoe UI"/>
          <w:lang w:val="en-US"/>
        </w:rPr>
        <w:t>2012;17:217</w:t>
      </w:r>
      <w:proofErr w:type="gramEnd"/>
      <w:r w:rsidRPr="00750BFB">
        <w:rPr>
          <w:rFonts w:cs="Segoe UI"/>
          <w:lang w:val="en-US"/>
        </w:rPr>
        <w:t>-34</w:t>
      </w:r>
    </w:p>
    <w:p w:rsidR="0095027F" w:rsidRPr="00750BFB" w:rsidRDefault="0095027F" w:rsidP="00750BFB">
      <w:pPr>
        <w:ind w:left="284" w:hanging="284"/>
        <w:rPr>
          <w:rStyle w:val="Hyperlink"/>
          <w:lang w:val="nb-NO"/>
        </w:rPr>
      </w:pPr>
      <w:r w:rsidRPr="00750BFB">
        <w:rPr>
          <w:lang w:val="nb-NO"/>
        </w:rPr>
        <w:t>3.</w:t>
      </w:r>
      <w:r w:rsidR="00750BFB" w:rsidRPr="00750BFB">
        <w:rPr>
          <w:lang w:val="nb-NO"/>
        </w:rPr>
        <w:t xml:space="preserve"> </w:t>
      </w:r>
      <w:r w:rsidR="00750BFB">
        <w:rPr>
          <w:lang w:val="nb-NO"/>
        </w:rPr>
        <w:tab/>
      </w:r>
      <w:r w:rsidR="00750BFB" w:rsidRPr="00750BFB">
        <w:rPr>
          <w:lang w:val="nb-NO"/>
        </w:rPr>
        <w:t xml:space="preserve">Wikipedia </w:t>
      </w:r>
      <w:hyperlink r:id="rId4" w:history="1">
        <w:r w:rsidRPr="00750BFB">
          <w:rPr>
            <w:rStyle w:val="Hyperlink"/>
            <w:lang w:val="nb-NO"/>
          </w:rPr>
          <w:t>https://en.wikipedia.org/wiki/Border_barrier</w:t>
        </w:r>
      </w:hyperlink>
    </w:p>
    <w:p w:rsidR="0095027F" w:rsidRPr="00750BFB" w:rsidRDefault="0095027F" w:rsidP="00750BFB">
      <w:pPr>
        <w:ind w:left="284" w:hanging="284"/>
      </w:pPr>
      <w:r w:rsidRPr="00750BFB">
        <w:t xml:space="preserve">4. </w:t>
      </w:r>
      <w:r w:rsidR="00750BFB">
        <w:tab/>
      </w:r>
      <w:r w:rsidRPr="00750BFB">
        <w:t>Search of online news media in period January - April 2016</w:t>
      </w:r>
    </w:p>
    <w:p w:rsidR="0095027F" w:rsidRPr="00750BFB" w:rsidRDefault="0095027F" w:rsidP="00750BFB">
      <w:pPr>
        <w:ind w:left="284" w:hanging="284"/>
      </w:pPr>
      <w:r w:rsidRPr="00750BFB">
        <w:t xml:space="preserve">5. </w:t>
      </w:r>
      <w:r w:rsidR="00750BFB">
        <w:tab/>
      </w:r>
      <w:r w:rsidRPr="00750BFB">
        <w:t>Personal communications and author observations</w:t>
      </w:r>
    </w:p>
    <w:p w:rsidR="0095027F" w:rsidRPr="00750BFB" w:rsidRDefault="0095027F" w:rsidP="00750BFB">
      <w:pPr>
        <w:ind w:left="284" w:hanging="284"/>
        <w:rPr>
          <w:rFonts w:cs="Segoe UI"/>
          <w:lang w:val="en-US"/>
        </w:rPr>
      </w:pPr>
      <w:r w:rsidRPr="00750BFB">
        <w:lastRenderedPageBreak/>
        <w:t xml:space="preserve">6. </w:t>
      </w:r>
      <w:r w:rsidR="00750BFB">
        <w:tab/>
      </w:r>
      <w:r w:rsidRPr="00750BFB">
        <w:rPr>
          <w:rFonts w:cs="Segoe UI"/>
          <w:lang w:val="en-US"/>
        </w:rPr>
        <w:t xml:space="preserve">Kowalczyk R, Schmidt K, </w:t>
      </w:r>
      <w:proofErr w:type="spellStart"/>
      <w:r w:rsidRPr="00750BFB">
        <w:rPr>
          <w:rFonts w:cs="Segoe UI"/>
          <w:lang w:val="en-US"/>
        </w:rPr>
        <w:t>Jedrzejewski</w:t>
      </w:r>
      <w:proofErr w:type="spellEnd"/>
      <w:r w:rsidRPr="00750BFB">
        <w:rPr>
          <w:rFonts w:cs="Segoe UI"/>
          <w:lang w:val="en-US"/>
        </w:rPr>
        <w:t xml:space="preserve"> W. Do fences or humans inhibit the movements of large mammals in </w:t>
      </w:r>
      <w:proofErr w:type="spellStart"/>
      <w:r w:rsidRPr="00750BFB">
        <w:rPr>
          <w:rFonts w:cs="Segoe UI"/>
          <w:lang w:val="en-US"/>
        </w:rPr>
        <w:t>Bialowieza</w:t>
      </w:r>
      <w:proofErr w:type="spellEnd"/>
      <w:r w:rsidRPr="00750BFB">
        <w:rPr>
          <w:rFonts w:cs="Segoe UI"/>
          <w:lang w:val="en-US"/>
        </w:rPr>
        <w:t xml:space="preserve"> Primeval Forest? In: Somers MJ, Hayward MW, editors. Fencing for conservation: restrictions of evolutionary potential or riposte to threatening processes?2012. p. 235-43</w:t>
      </w:r>
    </w:p>
    <w:p w:rsidR="0095027F" w:rsidRPr="00750BFB" w:rsidRDefault="0095027F" w:rsidP="00750BFB">
      <w:pPr>
        <w:ind w:left="284" w:hanging="284"/>
        <w:rPr>
          <w:rFonts w:cs="Segoe UI"/>
          <w:lang w:val="en-US"/>
        </w:rPr>
      </w:pPr>
      <w:r w:rsidRPr="00750BFB">
        <w:rPr>
          <w:rFonts w:cs="Segoe UI"/>
          <w:lang w:val="en-US"/>
        </w:rPr>
        <w:t xml:space="preserve">7. </w:t>
      </w:r>
      <w:r w:rsidR="00750BFB">
        <w:rPr>
          <w:rFonts w:cs="Segoe UI"/>
          <w:lang w:val="en-US"/>
        </w:rPr>
        <w:tab/>
      </w:r>
      <w:proofErr w:type="spellStart"/>
      <w:r w:rsidRPr="00750BFB">
        <w:rPr>
          <w:rFonts w:cs="Segoe UI"/>
          <w:lang w:val="en-US"/>
        </w:rPr>
        <w:t>Gavrilis</w:t>
      </w:r>
      <w:proofErr w:type="spellEnd"/>
      <w:r w:rsidRPr="00750BFB">
        <w:rPr>
          <w:rFonts w:cs="Segoe UI"/>
          <w:lang w:val="en-US"/>
        </w:rPr>
        <w:t xml:space="preserve"> G, Ivanov V, </w:t>
      </w:r>
      <w:proofErr w:type="spellStart"/>
      <w:r w:rsidRPr="00750BFB">
        <w:rPr>
          <w:rFonts w:cs="Segoe UI"/>
          <w:lang w:val="en-US"/>
        </w:rPr>
        <w:t>Laruelle</w:t>
      </w:r>
      <w:proofErr w:type="spellEnd"/>
      <w:r w:rsidRPr="00750BFB">
        <w:rPr>
          <w:rFonts w:cs="Segoe UI"/>
          <w:lang w:val="en-US"/>
        </w:rPr>
        <w:t xml:space="preserve"> M, Long A, Mansfield D, </w:t>
      </w:r>
      <w:proofErr w:type="spellStart"/>
      <w:r w:rsidRPr="00750BFB">
        <w:rPr>
          <w:rFonts w:cs="Segoe UI"/>
          <w:lang w:val="en-US"/>
        </w:rPr>
        <w:t>Safranchuk</w:t>
      </w:r>
      <w:proofErr w:type="spellEnd"/>
      <w:r w:rsidRPr="00750BFB">
        <w:rPr>
          <w:rFonts w:cs="Segoe UI"/>
          <w:lang w:val="en-US"/>
        </w:rPr>
        <w:t xml:space="preserve"> I, et al</w:t>
      </w:r>
      <w:r w:rsidR="00750BFB">
        <w:rPr>
          <w:rFonts w:cs="Segoe UI"/>
          <w:lang w:val="en-US"/>
        </w:rPr>
        <w:t xml:space="preserve">. Afghan </w:t>
      </w:r>
      <w:proofErr w:type="spellStart"/>
      <w:r w:rsidR="00750BFB">
        <w:rPr>
          <w:rFonts w:cs="Segoe UI"/>
          <w:lang w:val="en-US"/>
        </w:rPr>
        <w:t>narcotrafficking</w:t>
      </w:r>
      <w:proofErr w:type="spellEnd"/>
      <w:r w:rsidR="00750BFB">
        <w:rPr>
          <w:rFonts w:cs="Segoe UI"/>
          <w:lang w:val="en-US"/>
        </w:rPr>
        <w:t>: The s</w:t>
      </w:r>
      <w:r w:rsidRPr="00750BFB">
        <w:rPr>
          <w:rFonts w:cs="Segoe UI"/>
          <w:lang w:val="en-US"/>
        </w:rPr>
        <w:t xml:space="preserve">tate of Afghanistan’s borders joint U.S.-Russia Working Group on Afghan </w:t>
      </w:r>
      <w:proofErr w:type="spellStart"/>
      <w:r w:rsidRPr="00750BFB">
        <w:rPr>
          <w:rFonts w:cs="Segoe UI"/>
          <w:lang w:val="en-US"/>
        </w:rPr>
        <w:t>Narcotrafficking</w:t>
      </w:r>
      <w:proofErr w:type="spellEnd"/>
      <w:r w:rsidRPr="00750BFB">
        <w:rPr>
          <w:rFonts w:cs="Segoe UI"/>
          <w:lang w:val="en-US"/>
        </w:rPr>
        <w:t>. New York: East West Institute; 2015</w:t>
      </w:r>
    </w:p>
    <w:p w:rsidR="0095027F" w:rsidRPr="00750BFB" w:rsidRDefault="0095027F" w:rsidP="00750BFB">
      <w:pPr>
        <w:ind w:left="284" w:hanging="284"/>
        <w:rPr>
          <w:rFonts w:cs="Segoe UI"/>
          <w:lang w:val="en-US"/>
        </w:rPr>
      </w:pPr>
      <w:r w:rsidRPr="00750BFB">
        <w:rPr>
          <w:rFonts w:cs="Segoe UI"/>
          <w:lang w:val="en-US"/>
        </w:rPr>
        <w:t xml:space="preserve">8. </w:t>
      </w:r>
      <w:r w:rsidR="00750BFB">
        <w:rPr>
          <w:rFonts w:cs="Segoe UI"/>
          <w:lang w:val="en-US"/>
        </w:rPr>
        <w:tab/>
      </w:r>
      <w:proofErr w:type="spellStart"/>
      <w:r w:rsidRPr="00750BFB">
        <w:rPr>
          <w:rFonts w:cs="Segoe UI"/>
          <w:lang w:val="en-US"/>
        </w:rPr>
        <w:t>Saleem</w:t>
      </w:r>
      <w:proofErr w:type="spellEnd"/>
      <w:r w:rsidRPr="00750BFB">
        <w:rPr>
          <w:rFonts w:cs="Segoe UI"/>
          <w:lang w:val="en-US"/>
        </w:rPr>
        <w:t xml:space="preserve"> </w:t>
      </w:r>
      <w:proofErr w:type="spellStart"/>
      <w:r w:rsidRPr="00750BFB">
        <w:rPr>
          <w:rFonts w:cs="Segoe UI"/>
          <w:lang w:val="en-US"/>
        </w:rPr>
        <w:t>Mazhar</w:t>
      </w:r>
      <w:proofErr w:type="spellEnd"/>
      <w:r w:rsidRPr="00750BFB">
        <w:rPr>
          <w:rFonts w:cs="Segoe UI"/>
          <w:lang w:val="en-US"/>
        </w:rPr>
        <w:t xml:space="preserve"> M, </w:t>
      </w:r>
      <w:proofErr w:type="spellStart"/>
      <w:r w:rsidRPr="00750BFB">
        <w:rPr>
          <w:rFonts w:cs="Segoe UI"/>
          <w:lang w:val="en-US"/>
        </w:rPr>
        <w:t>Goraya</w:t>
      </w:r>
      <w:proofErr w:type="spellEnd"/>
      <w:r w:rsidRPr="00750BFB">
        <w:rPr>
          <w:rFonts w:cs="Segoe UI"/>
          <w:lang w:val="en-US"/>
        </w:rPr>
        <w:t xml:space="preserve"> NS. Border issue between Pakistan &amp; Afghanistan. South Asian Studies. 2009;24(2):204-20</w:t>
      </w:r>
    </w:p>
    <w:p w:rsidR="0095027F" w:rsidRPr="00750BFB" w:rsidRDefault="0095027F" w:rsidP="00750BFB">
      <w:pPr>
        <w:ind w:left="284" w:hanging="284"/>
        <w:rPr>
          <w:rFonts w:cs="Segoe UI"/>
          <w:lang w:val="en-US"/>
        </w:rPr>
      </w:pPr>
      <w:r w:rsidRPr="00750BFB">
        <w:rPr>
          <w:rFonts w:cs="Segoe UI"/>
          <w:lang w:val="en-US"/>
        </w:rPr>
        <w:t xml:space="preserve">9. </w:t>
      </w:r>
      <w:r w:rsidR="00750BFB">
        <w:rPr>
          <w:rFonts w:cs="Segoe UI"/>
          <w:lang w:val="en-US"/>
        </w:rPr>
        <w:tab/>
      </w:r>
      <w:r w:rsidRPr="00750BFB">
        <w:rPr>
          <w:rFonts w:cs="Segoe UI"/>
          <w:lang w:val="en-US"/>
        </w:rPr>
        <w:t xml:space="preserve">Olson KA. </w:t>
      </w:r>
      <w:proofErr w:type="spellStart"/>
      <w:r w:rsidRPr="00750BFB">
        <w:rPr>
          <w:rFonts w:cs="Segoe UI"/>
          <w:lang w:val="en-US"/>
        </w:rPr>
        <w:t>Saiga</w:t>
      </w:r>
      <w:proofErr w:type="spellEnd"/>
      <w:r w:rsidRPr="00750BFB">
        <w:rPr>
          <w:rFonts w:cs="Segoe UI"/>
          <w:lang w:val="en-US"/>
        </w:rPr>
        <w:t xml:space="preserve"> Crossing Options: Guidelines and Recommendations to Mitigate Barrier Effects of Border Fencing and Railroad Corridors on </w:t>
      </w:r>
      <w:proofErr w:type="spellStart"/>
      <w:r w:rsidRPr="00750BFB">
        <w:rPr>
          <w:rFonts w:cs="Segoe UI"/>
          <w:lang w:val="en-US"/>
        </w:rPr>
        <w:t>Saiga</w:t>
      </w:r>
      <w:proofErr w:type="spellEnd"/>
      <w:r w:rsidRPr="00750BFB">
        <w:rPr>
          <w:rFonts w:cs="Segoe UI"/>
          <w:lang w:val="en-US"/>
        </w:rPr>
        <w:t xml:space="preserve"> Antelope in Kazakhstan.: Smithsonian Conservation Biology Institute; 2014</w:t>
      </w:r>
    </w:p>
    <w:p w:rsidR="0095027F" w:rsidRPr="00750BFB" w:rsidRDefault="00750BFB" w:rsidP="00750BFB">
      <w:pPr>
        <w:ind w:left="284" w:hanging="284"/>
        <w:rPr>
          <w:rFonts w:cs="Segoe UI"/>
          <w:lang w:val="en-US"/>
        </w:rPr>
      </w:pPr>
      <w:r>
        <w:rPr>
          <w:rFonts w:cs="Segoe UI"/>
          <w:lang w:val="en-US"/>
        </w:rPr>
        <w:t>10.</w:t>
      </w:r>
      <w:r>
        <w:rPr>
          <w:rFonts w:cs="Segoe UI"/>
          <w:lang w:val="en-US"/>
        </w:rPr>
        <w:tab/>
      </w:r>
      <w:proofErr w:type="spellStart"/>
      <w:r w:rsidR="0095027F" w:rsidRPr="00750BFB">
        <w:rPr>
          <w:rFonts w:cs="Segoe UI"/>
          <w:lang w:val="en-US"/>
        </w:rPr>
        <w:t>Biger</w:t>
      </w:r>
      <w:proofErr w:type="spellEnd"/>
      <w:r w:rsidR="0095027F" w:rsidRPr="00750BFB">
        <w:rPr>
          <w:rFonts w:cs="Segoe UI"/>
          <w:lang w:val="en-US"/>
        </w:rPr>
        <w:t xml:space="preserve"> G. Walls, fences and international borders. </w:t>
      </w:r>
      <w:proofErr w:type="spellStart"/>
      <w:r w:rsidR="0095027F" w:rsidRPr="00750BFB">
        <w:rPr>
          <w:rFonts w:cs="Segoe UI"/>
          <w:lang w:val="en-US"/>
        </w:rPr>
        <w:t>Studia</w:t>
      </w:r>
      <w:proofErr w:type="spellEnd"/>
      <w:r w:rsidR="0095027F" w:rsidRPr="00750BFB">
        <w:rPr>
          <w:rFonts w:cs="Segoe UI"/>
          <w:lang w:val="en-US"/>
        </w:rPr>
        <w:t xml:space="preserve"> z </w:t>
      </w:r>
      <w:proofErr w:type="spellStart"/>
      <w:r w:rsidR="0095027F" w:rsidRPr="00750BFB">
        <w:rPr>
          <w:rFonts w:cs="Segoe UI"/>
          <w:lang w:val="en-US"/>
        </w:rPr>
        <w:t>Geografii</w:t>
      </w:r>
      <w:proofErr w:type="spellEnd"/>
      <w:r w:rsidR="0095027F" w:rsidRPr="00750BFB">
        <w:rPr>
          <w:rFonts w:cs="Segoe UI"/>
          <w:lang w:val="en-US"/>
        </w:rPr>
        <w:t xml:space="preserve"> </w:t>
      </w:r>
      <w:proofErr w:type="spellStart"/>
      <w:r w:rsidR="0095027F" w:rsidRPr="00750BFB">
        <w:rPr>
          <w:rFonts w:cs="Segoe UI"/>
          <w:lang w:val="en-US"/>
        </w:rPr>
        <w:t>Politycznej</w:t>
      </w:r>
      <w:proofErr w:type="spellEnd"/>
      <w:r w:rsidR="0095027F" w:rsidRPr="00750BFB">
        <w:rPr>
          <w:rFonts w:cs="Segoe UI"/>
          <w:lang w:val="en-US"/>
        </w:rPr>
        <w:t xml:space="preserve"> </w:t>
      </w:r>
      <w:proofErr w:type="spellStart"/>
      <w:r w:rsidR="0095027F" w:rsidRPr="00750BFB">
        <w:rPr>
          <w:rFonts w:cs="Segoe UI"/>
          <w:lang w:val="en-US"/>
        </w:rPr>
        <w:t>i</w:t>
      </w:r>
      <w:proofErr w:type="spellEnd"/>
      <w:r w:rsidR="0095027F" w:rsidRPr="00750BFB">
        <w:rPr>
          <w:rFonts w:cs="Segoe UI"/>
          <w:lang w:val="en-US"/>
        </w:rPr>
        <w:t xml:space="preserve"> </w:t>
      </w:r>
      <w:proofErr w:type="spellStart"/>
      <w:r w:rsidR="0095027F" w:rsidRPr="00750BFB">
        <w:rPr>
          <w:rFonts w:cs="Segoe UI"/>
          <w:lang w:val="en-US"/>
        </w:rPr>
        <w:t>Historycznej</w:t>
      </w:r>
      <w:proofErr w:type="spellEnd"/>
      <w:r w:rsidR="0095027F" w:rsidRPr="00750BFB">
        <w:rPr>
          <w:rFonts w:cs="Segoe UI"/>
          <w:lang w:val="en-US"/>
        </w:rPr>
        <w:t xml:space="preserve">. </w:t>
      </w:r>
      <w:proofErr w:type="gramStart"/>
      <w:r w:rsidR="0095027F" w:rsidRPr="00750BFB">
        <w:rPr>
          <w:rFonts w:cs="Segoe UI"/>
          <w:lang w:val="en-US"/>
        </w:rPr>
        <w:t>2013;2:87</w:t>
      </w:r>
      <w:proofErr w:type="gramEnd"/>
      <w:r w:rsidR="0095027F" w:rsidRPr="00750BFB">
        <w:rPr>
          <w:rFonts w:cs="Segoe UI"/>
          <w:lang w:val="en-US"/>
        </w:rPr>
        <w:t>-108</w:t>
      </w:r>
    </w:p>
    <w:p w:rsidR="0095027F" w:rsidRPr="00750BFB" w:rsidRDefault="00750BFB" w:rsidP="00750BFB">
      <w:pPr>
        <w:ind w:left="284" w:hanging="284"/>
        <w:rPr>
          <w:rFonts w:cs="Segoe UI"/>
          <w:lang w:val="en-US"/>
        </w:rPr>
      </w:pPr>
      <w:r>
        <w:rPr>
          <w:rFonts w:cs="Segoe UI"/>
          <w:lang w:val="en-US"/>
        </w:rPr>
        <w:t>11.</w:t>
      </w:r>
      <w:r>
        <w:rPr>
          <w:rFonts w:cs="Segoe UI"/>
          <w:lang w:val="en-US"/>
        </w:rPr>
        <w:tab/>
      </w:r>
      <w:proofErr w:type="spellStart"/>
      <w:r w:rsidR="0095027F" w:rsidRPr="00750BFB">
        <w:rPr>
          <w:rFonts w:cs="Segoe UI"/>
          <w:lang w:val="en-US"/>
        </w:rPr>
        <w:t>Chimeddorj</w:t>
      </w:r>
      <w:proofErr w:type="spellEnd"/>
      <w:r w:rsidR="0095027F" w:rsidRPr="00750BFB">
        <w:rPr>
          <w:rFonts w:cs="Segoe UI"/>
          <w:lang w:val="en-US"/>
        </w:rPr>
        <w:t xml:space="preserve"> B, </w:t>
      </w:r>
      <w:proofErr w:type="spellStart"/>
      <w:r w:rsidR="0095027F" w:rsidRPr="00750BFB">
        <w:rPr>
          <w:rFonts w:cs="Segoe UI"/>
          <w:lang w:val="en-US"/>
        </w:rPr>
        <w:t>Buuveibaatar</w:t>
      </w:r>
      <w:proofErr w:type="spellEnd"/>
      <w:r w:rsidR="0095027F" w:rsidRPr="00750BFB">
        <w:rPr>
          <w:rFonts w:cs="Segoe UI"/>
          <w:lang w:val="en-US"/>
        </w:rPr>
        <w:t xml:space="preserve"> B, </w:t>
      </w:r>
      <w:proofErr w:type="spellStart"/>
      <w:r w:rsidR="0095027F" w:rsidRPr="00750BFB">
        <w:rPr>
          <w:rFonts w:cs="Segoe UI"/>
          <w:lang w:val="en-US"/>
        </w:rPr>
        <w:t>Onon</w:t>
      </w:r>
      <w:proofErr w:type="spellEnd"/>
      <w:r w:rsidR="0095027F" w:rsidRPr="00750BFB">
        <w:rPr>
          <w:rFonts w:cs="Segoe UI"/>
          <w:lang w:val="en-US"/>
        </w:rPr>
        <w:t xml:space="preserve"> Y, </w:t>
      </w:r>
      <w:proofErr w:type="spellStart"/>
      <w:r w:rsidR="0095027F" w:rsidRPr="00750BFB">
        <w:rPr>
          <w:rFonts w:cs="Segoe UI"/>
          <w:lang w:val="en-US"/>
        </w:rPr>
        <w:t>Munkhtogtokh</w:t>
      </w:r>
      <w:proofErr w:type="spellEnd"/>
      <w:r w:rsidR="0095027F" w:rsidRPr="00750BFB">
        <w:rPr>
          <w:rFonts w:cs="Segoe UI"/>
          <w:lang w:val="en-US"/>
        </w:rPr>
        <w:t xml:space="preserve"> O, Reading RP. Identifying Potential Conservation Corridors Along the Mongolia-Russia Border Using Resource Selection Functions: A Case Study on Argali Sheep. Mongolian J </w:t>
      </w:r>
      <w:proofErr w:type="spellStart"/>
      <w:r w:rsidR="0095027F" w:rsidRPr="00750BFB">
        <w:rPr>
          <w:rFonts w:cs="Segoe UI"/>
          <w:lang w:val="en-US"/>
        </w:rPr>
        <w:t>Biol</w:t>
      </w:r>
      <w:proofErr w:type="spellEnd"/>
      <w:r w:rsidR="0095027F" w:rsidRPr="00750BFB">
        <w:rPr>
          <w:rFonts w:cs="Segoe UI"/>
          <w:lang w:val="en-US"/>
        </w:rPr>
        <w:t xml:space="preserve"> Sci. 2013;11(1-2):45-53 </w:t>
      </w:r>
    </w:p>
    <w:p w:rsidR="00750BFB" w:rsidRPr="00750BFB" w:rsidRDefault="00750BFB" w:rsidP="00750BFB">
      <w:pPr>
        <w:ind w:left="284" w:hanging="284"/>
        <w:rPr>
          <w:rFonts w:cs="Segoe UI"/>
          <w:lang w:val="en-US"/>
        </w:rPr>
      </w:pPr>
      <w:r w:rsidRPr="00750BFB">
        <w:t>12.</w:t>
      </w:r>
      <w:r>
        <w:tab/>
      </w:r>
      <w:proofErr w:type="spellStart"/>
      <w:r w:rsidRPr="00750BFB">
        <w:rPr>
          <w:rFonts w:cs="Segoe UI"/>
        </w:rPr>
        <w:t>Jellissen</w:t>
      </w:r>
      <w:proofErr w:type="spellEnd"/>
      <w:r w:rsidRPr="00750BFB">
        <w:rPr>
          <w:rFonts w:cs="Segoe UI"/>
        </w:rPr>
        <w:t xml:space="preserve"> SM, </w:t>
      </w:r>
      <w:proofErr w:type="spellStart"/>
      <w:r w:rsidRPr="00750BFB">
        <w:rPr>
          <w:rFonts w:cs="Segoe UI"/>
        </w:rPr>
        <w:t>Gottheil</w:t>
      </w:r>
      <w:proofErr w:type="spellEnd"/>
      <w:r w:rsidRPr="00750BFB">
        <w:rPr>
          <w:rFonts w:cs="Segoe UI"/>
        </w:rPr>
        <w:t xml:space="preserve"> FM. </w:t>
      </w:r>
      <w:r w:rsidRPr="00750BFB">
        <w:rPr>
          <w:rFonts w:cs="Segoe UI"/>
          <w:lang w:val="en-US"/>
        </w:rPr>
        <w:t>On the utility of security fences along international borders. Defense &amp; Security Analysis. 2013;29(4):266-79</w:t>
      </w:r>
    </w:p>
    <w:p w:rsidR="00750BFB" w:rsidRPr="00750BFB" w:rsidRDefault="00750BFB" w:rsidP="00750BFB">
      <w:pPr>
        <w:ind w:left="284" w:hanging="284"/>
        <w:rPr>
          <w:rFonts w:cs="Segoe UI"/>
          <w:lang w:val="en-US"/>
        </w:rPr>
      </w:pPr>
      <w:r w:rsidRPr="00750BFB">
        <w:rPr>
          <w:rFonts w:cs="Segoe UI"/>
          <w:lang w:val="nb-NO"/>
        </w:rPr>
        <w:t>13</w:t>
      </w:r>
      <w:r>
        <w:rPr>
          <w:rFonts w:cs="Segoe UI"/>
          <w:lang w:val="nb-NO"/>
        </w:rPr>
        <w:t>.</w:t>
      </w:r>
      <w:r>
        <w:rPr>
          <w:rFonts w:cs="Segoe UI"/>
          <w:lang w:val="nb-NO"/>
        </w:rPr>
        <w:tab/>
      </w:r>
      <w:r w:rsidRPr="00750BFB">
        <w:rPr>
          <w:rFonts w:cs="Segoe UI"/>
          <w:lang w:val="nb-NO"/>
        </w:rPr>
        <w:t xml:space="preserve">Olson KA, Mueller T, Leimgruber P, Nicolson C, Fuller TK, Bolortsetseg S, et al. </w:t>
      </w:r>
      <w:r w:rsidRPr="00750BFB">
        <w:rPr>
          <w:rFonts w:cs="Segoe UI"/>
          <w:lang w:val="en-US"/>
        </w:rPr>
        <w:t>Fences Impede Long-distance Mongolian Gazelle (</w:t>
      </w:r>
      <w:proofErr w:type="spellStart"/>
      <w:r w:rsidRPr="00750BFB">
        <w:rPr>
          <w:rFonts w:cs="Segoe UI"/>
          <w:lang w:val="en-US"/>
        </w:rPr>
        <w:t>Procapra</w:t>
      </w:r>
      <w:proofErr w:type="spellEnd"/>
      <w:r w:rsidRPr="00750BFB">
        <w:rPr>
          <w:rFonts w:cs="Segoe UI"/>
          <w:lang w:val="en-US"/>
        </w:rPr>
        <w:t xml:space="preserve"> </w:t>
      </w:r>
      <w:proofErr w:type="spellStart"/>
      <w:r w:rsidRPr="00750BFB">
        <w:rPr>
          <w:rFonts w:cs="Segoe UI"/>
          <w:lang w:val="en-US"/>
        </w:rPr>
        <w:t>gutturosa</w:t>
      </w:r>
      <w:proofErr w:type="spellEnd"/>
      <w:r w:rsidRPr="00750BFB">
        <w:rPr>
          <w:rFonts w:cs="Segoe UI"/>
          <w:lang w:val="en-US"/>
        </w:rPr>
        <w:t xml:space="preserve">) Movements in Drought-stricken Landscapes. Mongolian J </w:t>
      </w:r>
      <w:proofErr w:type="spellStart"/>
      <w:r w:rsidRPr="00750BFB">
        <w:rPr>
          <w:rFonts w:cs="Segoe UI"/>
          <w:lang w:val="en-US"/>
        </w:rPr>
        <w:t>Biol</w:t>
      </w:r>
      <w:proofErr w:type="spellEnd"/>
      <w:r w:rsidRPr="00750BFB">
        <w:rPr>
          <w:rFonts w:cs="Segoe UI"/>
          <w:lang w:val="en-US"/>
        </w:rPr>
        <w:t xml:space="preserve"> Sci. 2009;7(1-2):45-50</w:t>
      </w:r>
    </w:p>
    <w:p w:rsidR="0095027F" w:rsidRPr="00750BFB" w:rsidRDefault="00750BFB" w:rsidP="00750BFB">
      <w:pPr>
        <w:ind w:left="284" w:hanging="284"/>
        <w:rPr>
          <w:rFonts w:cs="Segoe UI"/>
          <w:lang w:val="en-US"/>
        </w:rPr>
      </w:pPr>
      <w:r>
        <w:t>14.</w:t>
      </w:r>
      <w:r>
        <w:tab/>
      </w:r>
      <w:r w:rsidR="0095027F" w:rsidRPr="00750BFB">
        <w:t xml:space="preserve">Border Protection Authority of Mongolia </w:t>
      </w:r>
      <w:hyperlink r:id="rId5" w:history="1">
        <w:r w:rsidR="0095027F" w:rsidRPr="00750BFB">
          <w:rPr>
            <w:rStyle w:val="Hyperlink"/>
          </w:rPr>
          <w:t>http://bpo.gov.mn/en/frontier/103/1206270002/detail</w:t>
        </w:r>
      </w:hyperlink>
    </w:p>
    <w:p w:rsidR="0095027F" w:rsidRPr="00750BFB" w:rsidRDefault="0095027F" w:rsidP="00750BFB">
      <w:pPr>
        <w:ind w:left="284" w:hanging="284"/>
      </w:pPr>
    </w:p>
    <w:p w:rsidR="00882AAD" w:rsidRPr="00750BFB" w:rsidRDefault="00882AAD" w:rsidP="00750BFB">
      <w:pPr>
        <w:ind w:left="284" w:hanging="284"/>
      </w:pPr>
    </w:p>
    <w:sectPr w:rsidR="00882AAD" w:rsidRPr="00750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7F"/>
    <w:rsid w:val="00691882"/>
    <w:rsid w:val="00750BFB"/>
    <w:rsid w:val="00882AAD"/>
    <w:rsid w:val="0095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03EFA-0ECE-4CD3-B5D8-1112DC98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027F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5027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50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po.gov.mn/en/frontier/103/1206270002/detail" TargetMode="External"/><Relationship Id="rId4" Type="http://schemas.openxmlformats.org/officeDocument/2006/relationships/hyperlink" Target="https://en.wikipedia.org/wiki/Border_barr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1019</Words>
  <Characters>6424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NINA</Company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Linnell, John</dc:creator>
  <cp:keywords/>
  <dc:description/>
  <cp:lastModifiedBy>Fabian Gülzau</cp:lastModifiedBy>
  <cp:revision>2</cp:revision>
  <dcterms:created xsi:type="dcterms:W3CDTF">2018-12-21T16:47:00Z</dcterms:created>
  <dcterms:modified xsi:type="dcterms:W3CDTF">2018-12-21T16:47:00Z</dcterms:modified>
</cp:coreProperties>
</file>