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7EB8" w14:textId="176F3B6F" w:rsidR="00523921" w:rsidRPr="00CF32D1" w:rsidRDefault="00523921" w:rsidP="00523921">
      <w:pPr>
        <w:rPr>
          <w:rFonts w:ascii="Garamond" w:hAnsi="Garamond"/>
          <w:b/>
          <w:bCs/>
          <w:sz w:val="32"/>
          <w:szCs w:val="32"/>
          <w:lang w:val="en-US"/>
        </w:rPr>
      </w:pPr>
      <w:r>
        <w:rPr>
          <w:rFonts w:ascii="Garamond" w:hAnsi="Garamond"/>
          <w:b/>
          <w:bCs/>
          <w:sz w:val="32"/>
          <w:szCs w:val="32"/>
          <w:lang w:val="en-US"/>
        </w:rPr>
        <w:t>Online Appendix for “</w:t>
      </w:r>
      <w:r w:rsidRPr="00CF32D1">
        <w:rPr>
          <w:rFonts w:ascii="Garamond" w:hAnsi="Garamond"/>
          <w:b/>
          <w:bCs/>
          <w:sz w:val="32"/>
          <w:szCs w:val="32"/>
          <w:lang w:val="en-US"/>
        </w:rPr>
        <w:t>Whom Do We Naturalize? A Factorial Survey on Naturalization Preferences in Germany</w:t>
      </w:r>
      <w:r>
        <w:rPr>
          <w:rFonts w:ascii="Garamond" w:hAnsi="Garamond"/>
          <w:b/>
          <w:bCs/>
          <w:sz w:val="32"/>
          <w:szCs w:val="32"/>
          <w:lang w:val="en-US"/>
        </w:rPr>
        <w:t>”</w:t>
      </w:r>
    </w:p>
    <w:p w14:paraId="28E8396E" w14:textId="77777777" w:rsidR="00523921" w:rsidRDefault="00523921" w:rsidP="00523921">
      <w:pPr>
        <w:rPr>
          <w:rFonts w:ascii="Garamond" w:hAnsi="Garamond"/>
          <w:sz w:val="32"/>
          <w:szCs w:val="32"/>
          <w:lang w:val="en-US"/>
        </w:rPr>
      </w:pPr>
    </w:p>
    <w:p w14:paraId="6FEFE99B" w14:textId="77777777" w:rsidR="00523921" w:rsidRPr="00484591" w:rsidRDefault="00523921" w:rsidP="00523921">
      <w:pPr>
        <w:rPr>
          <w:rFonts w:ascii="Garamond" w:hAnsi="Garamond"/>
          <w:sz w:val="28"/>
          <w:szCs w:val="28"/>
          <w:vertAlign w:val="superscript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Fabian </w:t>
      </w:r>
      <w:proofErr w:type="spellStart"/>
      <w:r>
        <w:rPr>
          <w:rFonts w:ascii="Garamond" w:hAnsi="Garamond"/>
          <w:sz w:val="28"/>
          <w:szCs w:val="28"/>
          <w:lang w:val="en-US"/>
        </w:rPr>
        <w:t>Gülzau</w:t>
      </w:r>
      <w:r>
        <w:rPr>
          <w:rFonts w:ascii="Garamond" w:hAnsi="Garamond"/>
          <w:sz w:val="28"/>
          <w:szCs w:val="28"/>
          <w:vertAlign w:val="superscript"/>
          <w:lang w:val="en-US"/>
        </w:rPr>
        <w:t>a</w:t>
      </w:r>
      <w:proofErr w:type="spellEnd"/>
    </w:p>
    <w:p w14:paraId="61E1C56F" w14:textId="77777777" w:rsidR="00523921" w:rsidRDefault="00523921" w:rsidP="00523921">
      <w:pPr>
        <w:rPr>
          <w:rFonts w:ascii="Garamond" w:hAnsi="Garamond"/>
          <w:sz w:val="28"/>
          <w:szCs w:val="28"/>
          <w:lang w:val="en-US"/>
        </w:rPr>
      </w:pPr>
    </w:p>
    <w:p w14:paraId="2D602358" w14:textId="77777777" w:rsidR="00523921" w:rsidRDefault="00523921" w:rsidP="00523921">
      <w:pPr>
        <w:rPr>
          <w:rFonts w:ascii="Garamond" w:hAnsi="Garamond"/>
          <w:lang w:val="en-US"/>
        </w:rPr>
      </w:pPr>
      <w:proofErr w:type="spellStart"/>
      <w:r>
        <w:rPr>
          <w:rFonts w:ascii="Garamond" w:hAnsi="Garamond"/>
          <w:vertAlign w:val="superscript"/>
          <w:lang w:val="en-US"/>
        </w:rPr>
        <w:t>a</w:t>
      </w:r>
      <w:r w:rsidRPr="00484591">
        <w:rPr>
          <w:rFonts w:ascii="Garamond" w:hAnsi="Garamond"/>
          <w:lang w:val="en-US"/>
        </w:rPr>
        <w:t>Scientific</w:t>
      </w:r>
      <w:proofErr w:type="spellEnd"/>
      <w:r w:rsidRPr="00484591">
        <w:rPr>
          <w:rFonts w:ascii="Garamond" w:hAnsi="Garamond"/>
          <w:lang w:val="en-US"/>
        </w:rPr>
        <w:t xml:space="preserve"> Staff of the German Expert Council on Integration and Migration</w:t>
      </w:r>
      <w:r>
        <w:rPr>
          <w:rFonts w:ascii="Garamond" w:hAnsi="Garamond"/>
          <w:lang w:val="en-US"/>
        </w:rPr>
        <w:t>, Berlin, Germany</w:t>
      </w:r>
    </w:p>
    <w:p w14:paraId="5C38AFA6" w14:textId="77777777" w:rsidR="00523921" w:rsidRDefault="00523921" w:rsidP="00523921">
      <w:pPr>
        <w:rPr>
          <w:rFonts w:ascii="Garamond" w:hAnsi="Garamond"/>
          <w:lang w:val="en-US"/>
        </w:rPr>
      </w:pPr>
    </w:p>
    <w:p w14:paraId="05B7547E" w14:textId="77777777" w:rsidR="00523921" w:rsidRPr="00484591" w:rsidRDefault="00523921" w:rsidP="00523921">
      <w:pPr>
        <w:rPr>
          <w:rFonts w:ascii="Garamond" w:hAnsi="Garamond"/>
          <w:b/>
          <w:bCs/>
          <w:sz w:val="20"/>
          <w:szCs w:val="20"/>
          <w:lang w:val="en-US"/>
        </w:rPr>
      </w:pPr>
      <w:r w:rsidRPr="00484591">
        <w:rPr>
          <w:rFonts w:ascii="Garamond" w:hAnsi="Garamond"/>
          <w:b/>
          <w:bCs/>
          <w:sz w:val="20"/>
          <w:szCs w:val="20"/>
          <w:lang w:val="en-US"/>
        </w:rPr>
        <w:t>ABSTRACT</w:t>
      </w:r>
    </w:p>
    <w:p w14:paraId="65310970" w14:textId="77777777" w:rsidR="00523921" w:rsidRDefault="00523921" w:rsidP="00523921">
      <w:pPr>
        <w:rPr>
          <w:rFonts w:ascii="Garamond" w:hAnsi="Garamond"/>
          <w:lang w:val="en-US"/>
        </w:rPr>
      </w:pPr>
    </w:p>
    <w:p w14:paraId="2543F936" w14:textId="77777777" w:rsidR="00523921" w:rsidRDefault="00523921" w:rsidP="00523921">
      <w:pPr>
        <w:rPr>
          <w:rFonts w:ascii="Garamond" w:hAnsi="Garamond"/>
          <w:lang w:val="en-US"/>
        </w:rPr>
      </w:pPr>
    </w:p>
    <w:p w14:paraId="3BBC5932" w14:textId="77777777" w:rsidR="00523921" w:rsidRDefault="00523921" w:rsidP="00523921">
      <w:pPr>
        <w:rPr>
          <w:rFonts w:ascii="Garamond" w:hAnsi="Garamond"/>
          <w:lang w:val="en-US"/>
        </w:rPr>
      </w:pPr>
    </w:p>
    <w:p w14:paraId="43B69F11" w14:textId="77777777" w:rsidR="00523921" w:rsidRDefault="00523921" w:rsidP="00523921">
      <w:pPr>
        <w:rPr>
          <w:rFonts w:ascii="Garamond" w:hAnsi="Garamond"/>
          <w:b/>
          <w:bCs/>
          <w:sz w:val="20"/>
          <w:szCs w:val="20"/>
          <w:lang w:val="en-US"/>
        </w:rPr>
      </w:pPr>
      <w:r w:rsidRPr="00484591">
        <w:rPr>
          <w:rFonts w:ascii="Garamond" w:hAnsi="Garamond"/>
          <w:b/>
          <w:bCs/>
          <w:sz w:val="20"/>
          <w:szCs w:val="20"/>
          <w:lang w:val="en-US"/>
        </w:rPr>
        <w:t>KEYWORDS</w:t>
      </w:r>
    </w:p>
    <w:p w14:paraId="50012917" w14:textId="77777777" w:rsidR="00523921" w:rsidRPr="00484591" w:rsidRDefault="00523921" w:rsidP="00523921">
      <w:pPr>
        <w:rPr>
          <w:rFonts w:ascii="Garamond" w:hAnsi="Garamond"/>
          <w:lang w:val="en-US"/>
        </w:rPr>
      </w:pPr>
      <w:r w:rsidRPr="00484591">
        <w:rPr>
          <w:rFonts w:ascii="Garamond" w:hAnsi="Garamond"/>
          <w:lang w:val="en-US"/>
        </w:rPr>
        <w:t>Citizenship</w:t>
      </w:r>
      <w:r>
        <w:rPr>
          <w:rFonts w:ascii="Garamond" w:hAnsi="Garamond"/>
          <w:lang w:val="en-US"/>
        </w:rPr>
        <w:t>; naturalization; migration; factorial survey</w:t>
      </w:r>
    </w:p>
    <w:p w14:paraId="57922FFF" w14:textId="77777777" w:rsidR="00523921" w:rsidRPr="00791A3A" w:rsidRDefault="00523921" w:rsidP="00523921">
      <w:pPr>
        <w:rPr>
          <w:rFonts w:ascii="Garamond" w:hAnsi="Garamond"/>
          <w:lang w:val="en-US"/>
        </w:rPr>
      </w:pPr>
      <w:r w:rsidRPr="00791A3A">
        <w:rPr>
          <w:rFonts w:ascii="Garamond" w:hAnsi="Garamond"/>
          <w:lang w:val="en-US"/>
        </w:rPr>
        <w:br w:type="page"/>
      </w:r>
    </w:p>
    <w:p w14:paraId="45C7AE69" w14:textId="2F383D6C" w:rsidR="001B744E" w:rsidRDefault="00523921" w:rsidP="00523921">
      <w:pPr>
        <w:spacing w:after="200" w:line="360" w:lineRule="auto"/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Content</w:t>
      </w:r>
    </w:p>
    <w:p w14:paraId="49AAF049" w14:textId="61D777F5" w:rsidR="00523921" w:rsidRPr="00B44B6D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Survey description</w:t>
      </w:r>
    </w:p>
    <w:p w14:paraId="076A7A10" w14:textId="2E8FED37" w:rsidR="00523921" w:rsidRPr="00B44B6D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Orthogonality</w:t>
      </w:r>
    </w:p>
    <w:p w14:paraId="7B3FC35A" w14:textId="236DE305" w:rsidR="00523921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Full regression tables</w:t>
      </w:r>
    </w:p>
    <w:p w14:paraId="115936D0" w14:textId="290B54C4" w:rsidR="00F7623F" w:rsidRPr="00B44B6D" w:rsidRDefault="00F7623F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Likelihood-ratio test</w:t>
      </w:r>
    </w:p>
    <w:p w14:paraId="632D5B35" w14:textId="09BAEC29" w:rsidR="00523921" w:rsidRPr="00B44B6D" w:rsidRDefault="00B44B6D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Non-</w:t>
      </w:r>
      <w:proofErr w:type="spellStart"/>
      <w:r w:rsidRPr="00B44B6D">
        <w:rPr>
          <w:rFonts w:ascii="Garamond" w:hAnsi="Garamond"/>
          <w:lang w:val="en-US"/>
        </w:rPr>
        <w:t>differentation</w:t>
      </w:r>
      <w:proofErr w:type="spellEnd"/>
    </w:p>
    <w:p w14:paraId="377207BC" w14:textId="674D817F" w:rsidR="00523921" w:rsidRPr="00B44B6D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Different model specifications</w:t>
      </w:r>
    </w:p>
    <w:p w14:paraId="33DF171A" w14:textId="439C1C8A" w:rsidR="00B44B6D" w:rsidRDefault="00B44B6D">
      <w:pPr>
        <w:rPr>
          <w:lang w:val="en-US"/>
        </w:rPr>
      </w:pPr>
      <w:r>
        <w:rPr>
          <w:lang w:val="en-US"/>
        </w:rPr>
        <w:br w:type="page"/>
      </w:r>
    </w:p>
    <w:p w14:paraId="56FFA8BB" w14:textId="5C774153" w:rsidR="00523921" w:rsidRDefault="00B44B6D" w:rsidP="00B44B6D">
      <w:p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 w:rsidRPr="00B44B6D">
        <w:rPr>
          <w:rFonts w:ascii="Garamond" w:hAnsi="Garamond"/>
          <w:b/>
          <w:bCs/>
          <w:sz w:val="28"/>
          <w:szCs w:val="28"/>
          <w:lang w:val="en-US"/>
        </w:rPr>
        <w:lastRenderedPageBreak/>
        <w:t>Survey description</w:t>
      </w:r>
    </w:p>
    <w:p w14:paraId="336FD859" w14:textId="77777777" w:rsidR="00B44B6D" w:rsidRDefault="00B44B6D" w:rsidP="00B44B6D">
      <w:pPr>
        <w:spacing w:after="200" w:line="360" w:lineRule="auto"/>
        <w:jc w:val="both"/>
        <w:rPr>
          <w:rFonts w:ascii="Garamond" w:hAnsi="Garamond"/>
          <w:lang w:val="en-US"/>
        </w:rPr>
      </w:pPr>
    </w:p>
    <w:p w14:paraId="603B6154" w14:textId="6111C88D" w:rsidR="00B44B6D" w:rsidRDefault="00B44B6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3F90ACFD" w14:textId="2C494825" w:rsidR="00F7623F" w:rsidRDefault="00B44B6D" w:rsidP="00B44B6D">
      <w:p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Orthogonality</w:t>
      </w:r>
    </w:p>
    <w:p w14:paraId="402E7A97" w14:textId="65A1CE81" w:rsidR="00F7623F" w:rsidRPr="00F7623F" w:rsidRDefault="00F7623F" w:rsidP="00B44B6D">
      <w:pPr>
        <w:spacing w:after="200" w:line="360" w:lineRule="auto"/>
        <w:jc w:val="both"/>
        <w:rPr>
          <w:rFonts w:ascii="Garamond" w:hAnsi="Garamond"/>
          <w:lang w:val="en-US"/>
        </w:rPr>
      </w:pPr>
      <w:r w:rsidRPr="00F7623F">
        <w:rPr>
          <w:rFonts w:ascii="Garamond" w:hAnsi="Garamond"/>
          <w:b/>
          <w:bCs/>
          <w:lang w:val="en-US"/>
        </w:rPr>
        <w:t>Table A1.</w:t>
      </w:r>
      <w:r>
        <w:rPr>
          <w:rFonts w:ascii="Garamond" w:hAnsi="Garamond"/>
          <w:lang w:val="en-US"/>
        </w:rPr>
        <w:t xml:space="preserve"> Correlations between vignette variables</w:t>
      </w:r>
    </w:p>
    <w:tbl>
      <w:tblPr>
        <w:tblW w:w="0" w:type="auto"/>
        <w:tblInd w:w="-118" w:type="dxa"/>
        <w:tblLook w:val="0000" w:firstRow="0" w:lastRow="0" w:firstColumn="0" w:lastColumn="0" w:noHBand="0" w:noVBand="0"/>
      </w:tblPr>
      <w:tblGrid>
        <w:gridCol w:w="1545"/>
        <w:gridCol w:w="964"/>
        <w:gridCol w:w="1194"/>
        <w:gridCol w:w="1385"/>
        <w:gridCol w:w="1189"/>
        <w:gridCol w:w="1491"/>
        <w:gridCol w:w="1422"/>
      </w:tblGrid>
      <w:tr w:rsidR="00F7623F" w:rsidRPr="00B44B6D" w14:paraId="1983DF90" w14:textId="77777777" w:rsidTr="00F7623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08E85C" w14:textId="77777777" w:rsidR="00B44B6D" w:rsidRPr="00F7623F" w:rsidRDefault="00B44B6D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C6F202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3EEF60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Country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of</w:t>
            </w:r>
            <w:proofErr w:type="spellEnd"/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origin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71F5A4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period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E95E28" w14:textId="254C7406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Employ</w:t>
            </w:r>
            <w:r w:rsidR="00F7623F">
              <w:rPr>
                <w:rFonts w:ascii="Garamond" w:hAnsi="Garamond" w:cs="Courier New"/>
                <w:b/>
                <w:bCs/>
                <w:kern w:val="0"/>
              </w:rPr>
              <w:t>-</w:t>
            </w:r>
            <w:r w:rsidRPr="00F7623F">
              <w:rPr>
                <w:rFonts w:ascii="Garamond" w:hAnsi="Garamond" w:cs="Courier New"/>
                <w:b/>
                <w:bCs/>
                <w:kern w:val="0"/>
              </w:rPr>
              <w:t>ment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CE0C9C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German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C67BB0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Dual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citizenship</w:t>
            </w:r>
            <w:proofErr w:type="spellEnd"/>
          </w:p>
        </w:tc>
      </w:tr>
      <w:tr w:rsidR="00F7623F" w:rsidRPr="00B44B6D" w14:paraId="063B1257" w14:textId="77777777" w:rsidTr="00F7623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245BDE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E55B91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F6B68B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C5EFC6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8C73BE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4120C2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92790F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-0.001</w:t>
            </w:r>
          </w:p>
        </w:tc>
      </w:tr>
      <w:tr w:rsidR="00B44B6D" w:rsidRPr="00B44B6D" w14:paraId="3E8FAA0C" w14:textId="77777777" w:rsidTr="00F7623F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3B3793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Country of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CFBD13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953E00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782D0A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64A476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0615D1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7FA952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0.001</w:t>
            </w:r>
          </w:p>
        </w:tc>
      </w:tr>
      <w:tr w:rsidR="00B44B6D" w:rsidRPr="00B44B6D" w14:paraId="5268E382" w14:textId="77777777" w:rsidTr="00F7623F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7B607C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312B86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5F692E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52D7B5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2A3E55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A5F4DC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AF5552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-0.002</w:t>
            </w:r>
          </w:p>
        </w:tc>
      </w:tr>
      <w:tr w:rsidR="00B44B6D" w:rsidRPr="00B44B6D" w14:paraId="6892C309" w14:textId="77777777" w:rsidTr="00F7623F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ECDF53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40389C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C8A120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DA040B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D9F568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A887B3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6AAD9B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0.006</w:t>
            </w:r>
          </w:p>
        </w:tc>
      </w:tr>
      <w:tr w:rsidR="00F7623F" w:rsidRPr="00B44B6D" w14:paraId="2C37AAE3" w14:textId="77777777" w:rsidTr="00F7623F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512528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0B5729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1B7B64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596758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DE9343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C47657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FCAAF7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</w:tr>
      <w:tr w:rsidR="00F7623F" w:rsidRPr="00B44B6D" w14:paraId="207D449C" w14:textId="77777777" w:rsidTr="00F7623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A3822E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C61600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46B811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105B9C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975E0A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FF94E8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0031A5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</w:tr>
    </w:tbl>
    <w:p w14:paraId="28FF9D48" w14:textId="4095FFF8" w:rsidR="00F7623F" w:rsidRDefault="00F7623F" w:rsidP="00B44B6D">
      <w:p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</w:p>
    <w:p w14:paraId="5589B3D2" w14:textId="77777777" w:rsidR="00F7623F" w:rsidRDefault="00F7623F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br w:type="page"/>
      </w:r>
    </w:p>
    <w:p w14:paraId="7E0C7FF6" w14:textId="1DA27C6A" w:rsidR="00B44B6D" w:rsidRDefault="00F7623F" w:rsidP="00B44B6D">
      <w:p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Full regression tables</w:t>
      </w:r>
    </w:p>
    <w:p w14:paraId="6DC736B8" w14:textId="7D8BAFFE" w:rsidR="00F7623F" w:rsidRDefault="00F7623F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br w:type="page"/>
      </w:r>
    </w:p>
    <w:p w14:paraId="72EB9A08" w14:textId="1DBD4844" w:rsidR="00F7623F" w:rsidRDefault="00F7623F" w:rsidP="00B44B6D">
      <w:p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Likelihood-ratio test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86"/>
        <w:gridCol w:w="552"/>
        <w:gridCol w:w="831"/>
        <w:gridCol w:w="831"/>
      </w:tblGrid>
      <w:tr w:rsidR="00F7623F" w:rsidRPr="00F7623F" w14:paraId="6729694F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C7E37C" w14:textId="780CD67C" w:rsidR="00F7623F" w:rsidRPr="00F7623F" w:rsidRDefault="00F7623F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Term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6EDD1F" w14:textId="5167627C" w:rsidR="00F7623F" w:rsidRPr="00F7623F" w:rsidRDefault="00F7623F" w:rsidP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DF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25B645" w14:textId="77777777" w:rsidR="00F7623F" w:rsidRPr="00F7623F" w:rsidRDefault="00F7623F" w:rsidP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LRT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CE3DE6" w14:textId="77777777" w:rsidR="00F7623F" w:rsidRPr="00F7623F" w:rsidRDefault="00F7623F" w:rsidP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b/>
                <w:bCs/>
                <w:i/>
                <w:i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i/>
                <w:iCs/>
                <w:kern w:val="0"/>
              </w:rPr>
              <w:t>p</w:t>
            </w:r>
          </w:p>
        </w:tc>
      </w:tr>
      <w:tr w:rsidR="00F7623F" w:rsidRPr="00F7623F" w14:paraId="2F36D9EB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B9E3DA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66E81B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E3195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278.26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500E0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49775AC5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52C8C3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Country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of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ECCA1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129C3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409.19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00CAF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67205E80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E206C5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2A66D2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B7430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831.52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946CD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7C45985D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D65201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14D3B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0B0E2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10.45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2A3BD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0.0001</w:t>
            </w:r>
          </w:p>
        </w:tc>
      </w:tr>
      <w:tr w:rsidR="00F7623F" w:rsidRPr="00F7623F" w14:paraId="79D0F705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32717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2F6835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BDA4B3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23.09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64530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4091B382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A17AB8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EDC115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150D1C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4.42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A4B3C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0.0378</w:t>
            </w:r>
          </w:p>
        </w:tc>
      </w:tr>
      <w:tr w:rsidR="00F7623F" w:rsidRPr="00F7623F" w14:paraId="70E71203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A05061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Country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of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385E0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7BDC4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1.44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BE704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0.2339</w:t>
            </w:r>
          </w:p>
        </w:tc>
      </w:tr>
      <w:tr w:rsidR="00F7623F" w:rsidRPr="00F7623F" w14:paraId="01E630B5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AAE756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79BDD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7399D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9.49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E2DA8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0.0027</w:t>
            </w:r>
          </w:p>
        </w:tc>
      </w:tr>
      <w:tr w:rsidR="00F7623F" w:rsidRPr="00F7623F" w14:paraId="53692C5C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E7440D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2A9EB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1688F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28E4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0.9827</w:t>
            </w:r>
          </w:p>
        </w:tc>
      </w:tr>
      <w:tr w:rsidR="00F7623F" w:rsidRPr="00F7623F" w14:paraId="0DFC591C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D794DA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7610F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7690A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9923B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0.3642</w:t>
            </w:r>
          </w:p>
        </w:tc>
      </w:tr>
      <w:tr w:rsidR="00F7623F" w:rsidRPr="00F7623F" w14:paraId="0901F179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F3460A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D2BBD3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7C42B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17.78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192DE1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0.0001</w:t>
            </w:r>
          </w:p>
        </w:tc>
      </w:tr>
      <w:tr w:rsidR="00F7623F" w:rsidRPr="00F7623F" w14:paraId="25BEDB7D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9758B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  <w:r w:rsidRPr="00F7623F">
              <w:rPr>
                <w:rFonts w:ascii="Garamond" w:hAnsi="Garamond" w:cs="Courier New"/>
                <w:kern w:val="0"/>
                <w:lang w:val="en-US"/>
              </w:rPr>
              <w:t>Country of origin × Residence period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3F0D0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E3432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0.86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93C37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0.3574</w:t>
            </w:r>
          </w:p>
        </w:tc>
      </w:tr>
      <w:tr w:rsidR="00F7623F" w:rsidRPr="00F7623F" w14:paraId="52D13D16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F71EC8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Country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of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origin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64A65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4F111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2.91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50120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0.0596</w:t>
            </w:r>
          </w:p>
        </w:tc>
      </w:tr>
      <w:tr w:rsidR="00F7623F" w:rsidRPr="00F7623F" w14:paraId="02C9FC22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214FF5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  <w:r w:rsidRPr="00F7623F">
              <w:rPr>
                <w:rFonts w:ascii="Garamond" w:hAnsi="Garamond" w:cs="Courier New"/>
                <w:kern w:val="0"/>
                <w:lang w:val="en-US"/>
              </w:rPr>
              <w:t>Country of origin × German proficiency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05311C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39E779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0.27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71E0C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0.7649</w:t>
            </w:r>
          </w:p>
        </w:tc>
      </w:tr>
      <w:tr w:rsidR="00F7623F" w:rsidRPr="00F7623F" w14:paraId="0D69423F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DA47CC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  <w:r w:rsidRPr="00F7623F">
              <w:rPr>
                <w:rFonts w:ascii="Garamond" w:hAnsi="Garamond" w:cs="Courier New"/>
                <w:kern w:val="0"/>
                <w:lang w:val="en-US"/>
              </w:rPr>
              <w:t>Country of origin × Dual citizenship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010D5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6A98B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1.37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71FFA6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0.2449</w:t>
            </w:r>
          </w:p>
        </w:tc>
      </w:tr>
      <w:tr w:rsidR="00F7623F" w:rsidRPr="00F7623F" w14:paraId="0F500FE9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1F348C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2F8CA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34B8A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0.28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9DB5B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0.7530</w:t>
            </w:r>
          </w:p>
        </w:tc>
      </w:tr>
      <w:tr w:rsidR="00F7623F" w:rsidRPr="00F7623F" w14:paraId="0819CE39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7F1193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D1E32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045C8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0.15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5FAA6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0.8649</w:t>
            </w:r>
          </w:p>
        </w:tc>
      </w:tr>
      <w:tr w:rsidR="00F7623F" w:rsidRPr="00F7623F" w14:paraId="090FE3BE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092424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BC6533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83337C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5B13B5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0.6589</w:t>
            </w:r>
          </w:p>
        </w:tc>
      </w:tr>
      <w:tr w:rsidR="00F7623F" w:rsidRPr="00F7623F" w14:paraId="0A157BCC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A0B376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117BA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C08716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1.39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0B284B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0.2440</w:t>
            </w:r>
          </w:p>
        </w:tc>
      </w:tr>
      <w:tr w:rsidR="00F7623F" w:rsidRPr="00F7623F" w14:paraId="17062B50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3AFD93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1EE0A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9CF78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D0CAE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0.7884</w:t>
            </w:r>
          </w:p>
        </w:tc>
      </w:tr>
      <w:tr w:rsidR="00F7623F" w:rsidRPr="00F7623F" w14:paraId="0311B17B" w14:textId="77777777" w:rsidTr="00461CB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B86989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B5A5E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AB6A4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194FA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0.3766</w:t>
            </w:r>
          </w:p>
        </w:tc>
      </w:tr>
    </w:tbl>
    <w:p w14:paraId="28DC888E" w14:textId="77777777" w:rsidR="00F7623F" w:rsidRDefault="00F7623F" w:rsidP="00B44B6D">
      <w:pPr>
        <w:spacing w:after="200" w:line="360" w:lineRule="auto"/>
        <w:jc w:val="both"/>
        <w:rPr>
          <w:rFonts w:ascii="Garamond" w:hAnsi="Garamond"/>
          <w:lang w:val="en-US"/>
        </w:rPr>
      </w:pPr>
    </w:p>
    <w:p w14:paraId="2A0C1C6D" w14:textId="2DAB47F5" w:rsidR="00461CB2" w:rsidRDefault="00461CB2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1EF44AFD" w14:textId="77777777" w:rsidR="00461CB2" w:rsidRPr="00F7623F" w:rsidRDefault="00461CB2" w:rsidP="00B44B6D">
      <w:pPr>
        <w:spacing w:after="200" w:line="360" w:lineRule="auto"/>
        <w:jc w:val="both"/>
        <w:rPr>
          <w:rFonts w:ascii="Garamond" w:hAnsi="Garamond"/>
          <w:lang w:val="en-US"/>
        </w:rPr>
      </w:pPr>
    </w:p>
    <w:sectPr w:rsidR="00461CB2" w:rsidRPr="00F7623F">
      <w:footerReference w:type="even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1FEC" w14:textId="77777777" w:rsidR="008B3FA8" w:rsidRDefault="008B3FA8" w:rsidP="00B44B6D">
      <w:r>
        <w:separator/>
      </w:r>
    </w:p>
  </w:endnote>
  <w:endnote w:type="continuationSeparator" w:id="0">
    <w:p w14:paraId="25978957" w14:textId="77777777" w:rsidR="008B3FA8" w:rsidRDefault="008B3FA8" w:rsidP="00B4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450675670"/>
      <w:docPartObj>
        <w:docPartGallery w:val="Page Numbers (Bottom of Page)"/>
        <w:docPartUnique/>
      </w:docPartObj>
    </w:sdtPr>
    <w:sdtContent>
      <w:p w14:paraId="5028F1B3" w14:textId="5905FF38" w:rsidR="00B44B6D" w:rsidRDefault="00B44B6D" w:rsidP="002A3B9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09145A1" w14:textId="77777777" w:rsidR="00B44B6D" w:rsidRDefault="00B44B6D" w:rsidP="00B44B6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Garamond" w:hAnsi="Garamond"/>
      </w:rPr>
      <w:id w:val="873581837"/>
      <w:docPartObj>
        <w:docPartGallery w:val="Page Numbers (Bottom of Page)"/>
        <w:docPartUnique/>
      </w:docPartObj>
    </w:sdtPr>
    <w:sdtContent>
      <w:p w14:paraId="47A6F2C1" w14:textId="2CAA2D3E" w:rsidR="00B44B6D" w:rsidRPr="00B44B6D" w:rsidRDefault="00B44B6D" w:rsidP="002A3B9A">
        <w:pPr>
          <w:pStyle w:val="Fuzeile"/>
          <w:framePr w:wrap="none" w:vAnchor="text" w:hAnchor="margin" w:xAlign="right" w:y="1"/>
          <w:rPr>
            <w:rStyle w:val="Seitenzahl"/>
            <w:rFonts w:ascii="Garamond" w:hAnsi="Garamond"/>
          </w:rPr>
        </w:pPr>
        <w:r w:rsidRPr="00B44B6D">
          <w:rPr>
            <w:rStyle w:val="Seitenzahl"/>
            <w:rFonts w:ascii="Garamond" w:hAnsi="Garamond"/>
          </w:rPr>
          <w:fldChar w:fldCharType="begin"/>
        </w:r>
        <w:r w:rsidRPr="00B44B6D">
          <w:rPr>
            <w:rStyle w:val="Seitenzahl"/>
            <w:rFonts w:ascii="Garamond" w:hAnsi="Garamond"/>
          </w:rPr>
          <w:instrText xml:space="preserve"> PAGE </w:instrText>
        </w:r>
        <w:r w:rsidRPr="00B44B6D">
          <w:rPr>
            <w:rStyle w:val="Seitenzahl"/>
            <w:rFonts w:ascii="Garamond" w:hAnsi="Garamond"/>
          </w:rPr>
          <w:fldChar w:fldCharType="separate"/>
        </w:r>
        <w:r w:rsidRPr="00B44B6D">
          <w:rPr>
            <w:rStyle w:val="Seitenzahl"/>
            <w:rFonts w:ascii="Garamond" w:hAnsi="Garamond"/>
            <w:noProof/>
          </w:rPr>
          <w:t>1</w:t>
        </w:r>
        <w:r w:rsidRPr="00B44B6D">
          <w:rPr>
            <w:rStyle w:val="Seitenzahl"/>
            <w:rFonts w:ascii="Garamond" w:hAnsi="Garamond"/>
          </w:rPr>
          <w:fldChar w:fldCharType="end"/>
        </w:r>
      </w:p>
    </w:sdtContent>
  </w:sdt>
  <w:p w14:paraId="6CA3169A" w14:textId="77777777" w:rsidR="00B44B6D" w:rsidRDefault="00B44B6D" w:rsidP="00B44B6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B62D" w14:textId="77777777" w:rsidR="008B3FA8" w:rsidRDefault="008B3FA8" w:rsidP="00B44B6D">
      <w:r>
        <w:separator/>
      </w:r>
    </w:p>
  </w:footnote>
  <w:footnote w:type="continuationSeparator" w:id="0">
    <w:p w14:paraId="2352E930" w14:textId="77777777" w:rsidR="008B3FA8" w:rsidRDefault="008B3FA8" w:rsidP="00B4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341F"/>
    <w:multiLevelType w:val="hybridMultilevel"/>
    <w:tmpl w:val="1440271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7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1"/>
    <w:rsid w:val="001B744E"/>
    <w:rsid w:val="00461CB2"/>
    <w:rsid w:val="00523921"/>
    <w:rsid w:val="008B3FA8"/>
    <w:rsid w:val="0090433A"/>
    <w:rsid w:val="00B44B6D"/>
    <w:rsid w:val="00B94016"/>
    <w:rsid w:val="00D23699"/>
    <w:rsid w:val="00F7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3809A"/>
  <w15:chartTrackingRefBased/>
  <w15:docId w15:val="{037731B6-3234-3B4D-9914-B61FDA97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39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3921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B44B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44B6D"/>
  </w:style>
  <w:style w:type="character" w:styleId="Seitenzahl">
    <w:name w:val="page number"/>
    <w:basedOn w:val="Absatz-Standardschriftart"/>
    <w:uiPriority w:val="99"/>
    <w:semiHidden/>
    <w:unhideWhenUsed/>
    <w:rsid w:val="00B44B6D"/>
  </w:style>
  <w:style w:type="paragraph" w:styleId="Kopfzeile">
    <w:name w:val="header"/>
    <w:basedOn w:val="Standard"/>
    <w:link w:val="KopfzeileZchn"/>
    <w:uiPriority w:val="99"/>
    <w:unhideWhenUsed/>
    <w:rsid w:val="00B44B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4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254</Words>
  <Characters>1636</Characters>
  <Application>Microsoft Office Word</Application>
  <DocSecurity>0</DocSecurity>
  <Lines>32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Gülzau | SVR</dc:creator>
  <cp:keywords/>
  <dc:description/>
  <cp:lastModifiedBy>Fabian Gülzau | SVR</cp:lastModifiedBy>
  <cp:revision>2</cp:revision>
  <dcterms:created xsi:type="dcterms:W3CDTF">2023-11-28T11:35:00Z</dcterms:created>
  <dcterms:modified xsi:type="dcterms:W3CDTF">2023-12-21T15:46:00Z</dcterms:modified>
</cp:coreProperties>
</file>