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00"/>
        <w:jc w:val="center"/>
      </w:pPr>
      <w:r>
        <w:rPr>
          <w:rFonts w:ascii="Arial" w:cs="Arial" w:eastAsia="Arial" w:hAnsi="Arial"/>
          <w:b/>
          <w:bCs/>
          <w:color w:val="2E4057"/>
          <w:sz w:val="40"/>
          <w:szCs w:val="40"/>
        </w:rPr>
        <w:t xml:space="preserve">REPORTE DE OPTIMIZACIÓN</w:t>
      </w:r>
    </w:p>
    <w:p>
      <w:pPr>
        <w:spacing w:after="200"/>
        <w:jc w:val="center"/>
      </w:pPr>
      <w:r>
        <w:rPr>
          <w:rFonts w:ascii="Arial" w:cs="Arial" w:eastAsia="Arial" w:hAnsi="Arial"/>
          <w:b/>
          <w:bCs/>
          <w:color w:val="048A81"/>
          <w:sz w:val="32"/>
          <w:szCs w:val="32"/>
        </w:rPr>
        <w:t xml:space="preserve">CAPA DE PRESENTACIÓN (FRONTEND)</w:t>
      </w:r>
    </w:p>
    <w:p>
      <w:pPr>
        <w:spacing w:after="120"/>
        <w:jc w:val="center"/>
      </w:pPr>
      <w:r>
        <w:rPr>
          <w:rFonts w:ascii="Arial" w:cs="Arial" w:eastAsia="Arial" w:hAnsi="Arial"/>
          <w:color w:val="555555"/>
          <w:sz w:val="26"/>
          <w:szCs w:val="26"/>
        </w:rPr>
        <w:t xml:space="preserve">Proyecto: Catálogo Variedades Josefita</w:t>
      </w:r>
    </w:p>
    <w:p>
      <w:pPr>
        <w:spacing w:after="800"/>
        <w:jc w:val="center"/>
      </w:pPr>
      <w:r>
        <w:rPr>
          <w:rFonts w:ascii="Arial" w:cs="Arial" w:eastAsia="Arial" w:hAnsi="Arial"/>
          <w:color w:val="888888"/>
          <w:sz w:val="22"/>
          <w:szCs w:val="22"/>
        </w:rPr>
        <w:t xml:space="preserve">Fecha: 9 de junio de 2026</w:t>
      </w:r>
    </w:p>
    <w:p>
      <w:pPr>
        <w:pBdr>
          <w:bottom w:val="single" w:color="048A81" w:sz="4" w:space="1"/>
        </w:pBdr>
        <w:spacing w:after="200" w:before="200"/>
      </w:pPr>
    </w:p>
    <w:p>
      <w:pPr>
        <w:pStyle w:val="Heading1"/>
      </w:pPr>
      <w:r>
        <w:rPr>
          <w:rFonts w:ascii="Arial" w:cs="Arial" w:eastAsia="Arial" w:hAnsi="Arial"/>
          <w:b/>
          <w:bCs/>
          <w:color w:val="2E4057"/>
          <w:sz w:val="32"/>
          <w:szCs w:val="32"/>
        </w:rPr>
        <w:t xml:space="preserve">1. Introducción</w:t>
      </w:r>
    </w:p>
    <w:p>
      <w:pPr>
        <w:spacing w:after="160"/>
      </w:pPr>
      <w:r>
        <w:rPr>
          <w:rFonts w:ascii="Arial" w:cs="Arial" w:eastAsia="Arial" w:hAnsi="Arial"/>
          <w:sz w:val="22"/>
          <w:szCs w:val="22"/>
        </w:rPr>
        <w:t xml:space="preserve">El presente reporte describe las optimizaciones realizadas sobre la capa de presentación del proyecto Catálogo Variedades Josefita. El objetivo principal de esta fase fue transformar un frontend estático con datos predefinidos en una interfaz web dinámica, conectada en tiempo real a una API REST desarrollada con Spring Boot.</w:t>
      </w:r>
    </w:p>
    <w:p>
      <w:pPr>
        <w:spacing w:after="160"/>
      </w:pPr>
      <w:r>
        <w:rPr>
          <w:rFonts w:ascii="Arial" w:cs="Arial" w:eastAsia="Arial" w:hAnsi="Arial"/>
          <w:sz w:val="22"/>
          <w:szCs w:val="22"/>
        </w:rPr>
        <w:t xml:space="preserve">Antes de las mejoras, la aplicación no tenía comunicación real con ningún servidor: los productos, usuarios y favoritos eran datos ficticios que existían únicamente en el código fuente. Con los cambios implementados, la interfaz ahora consulta, muestra y gestiona información real persistida en base de datos.</w:t>
      </w:r>
    </w:p>
    <w:p>
      <w:pPr>
        <w:pBdr>
          <w:bottom w:val="single" w:color="048A81" w:sz="4" w:space="1"/>
        </w:pBdr>
        <w:spacing w:after="200" w:before="200"/>
      </w:pPr>
    </w:p>
    <w:p>
      <w:pPr>
        <w:pStyle w:val="Heading1"/>
      </w:pPr>
      <w:r>
        <w:rPr>
          <w:rFonts w:ascii="Arial" w:cs="Arial" w:eastAsia="Arial" w:hAnsi="Arial"/>
          <w:b/>
          <w:bCs/>
          <w:color w:val="2E4057"/>
          <w:sz w:val="32"/>
          <w:szCs w:val="32"/>
        </w:rPr>
        <w:t xml:space="preserve">2. Estado anterior del frontend</w:t>
      </w:r>
    </w:p>
    <w:p>
      <w:pPr>
        <w:spacing w:after="160"/>
      </w:pPr>
      <w:r>
        <w:rPr>
          <w:rFonts w:ascii="Arial" w:cs="Arial" w:eastAsia="Arial" w:hAnsi="Arial"/>
          <w:sz w:val="22"/>
          <w:szCs w:val="22"/>
        </w:rPr>
        <w:t xml:space="preserve">Antes de la optimización, el frontend presentaba las siguientes limitaciones:</w:t>
      </w:r>
    </w:p>
    <w:p>
      <w:pPr>
        <w:pStyle w:val="ListParagraph"/>
        <w:numPr>
          <w:ilvl w:val="0"/>
          <w:numId w:val="2"/>
        </w:numPr>
        <w:spacing w:after="80"/>
      </w:pPr>
      <w:r>
        <w:rPr>
          <w:rFonts w:ascii="Arial" w:cs="Arial" w:eastAsia="Arial" w:hAnsi="Arial"/>
          <w:sz w:val="22"/>
          <w:szCs w:val="22"/>
        </w:rPr>
        <w:t xml:space="preserve">Los productos del catálogo eran datos hardcodeados en el código JavaScript.</w:t>
      </w:r>
    </w:p>
    <w:p>
      <w:pPr>
        <w:pStyle w:val="ListParagraph"/>
        <w:numPr>
          <w:ilvl w:val="0"/>
          <w:numId w:val="2"/>
        </w:numPr>
        <w:spacing w:after="80"/>
      </w:pPr>
      <w:r>
        <w:rPr>
          <w:rFonts w:ascii="Arial" w:cs="Arial" w:eastAsia="Arial" w:hAnsi="Arial"/>
          <w:sz w:val="22"/>
          <w:szCs w:val="22"/>
        </w:rPr>
        <w:t xml:space="preserve">No existía un sistema de autenticación funcional; cualquier usuario podía simular una sesión sin validación real.</w:t>
      </w:r>
    </w:p>
    <w:p>
      <w:pPr>
        <w:pStyle w:val="ListParagraph"/>
        <w:numPr>
          <w:ilvl w:val="0"/>
          <w:numId w:val="2"/>
        </w:numPr>
        <w:spacing w:after="80"/>
      </w:pPr>
      <w:r>
        <w:rPr>
          <w:rFonts w:ascii="Arial" w:cs="Arial" w:eastAsia="Arial" w:hAnsi="Arial"/>
          <w:sz w:val="22"/>
          <w:szCs w:val="22"/>
        </w:rPr>
        <w:t xml:space="preserve">Los artículos marcados como favoritos se almacenaban únicamente en variables de JavaScript, perdiéndose al recargar la página.</w:t>
      </w:r>
    </w:p>
    <w:p>
      <w:pPr>
        <w:pStyle w:val="ListParagraph"/>
        <w:numPr>
          <w:ilvl w:val="0"/>
          <w:numId w:val="2"/>
        </w:numPr>
        <w:spacing w:after="80"/>
      </w:pPr>
      <w:r>
        <w:rPr>
          <w:rFonts w:ascii="Arial" w:cs="Arial" w:eastAsia="Arial" w:hAnsi="Arial"/>
          <w:sz w:val="22"/>
          <w:szCs w:val="22"/>
        </w:rPr>
        <w:t xml:space="preserve">No había comunicación con ningún servidor externo ni base de datos.</w:t>
      </w:r>
    </w:p>
    <w:p>
      <w:pPr>
        <w:pStyle w:val="ListParagraph"/>
        <w:numPr>
          <w:ilvl w:val="0"/>
          <w:numId w:val="2"/>
        </w:numPr>
        <w:spacing w:after="80"/>
      </w:pPr>
      <w:r>
        <w:rPr>
          <w:rFonts w:ascii="Arial" w:cs="Arial" w:eastAsia="Arial" w:hAnsi="Arial"/>
          <w:sz w:val="22"/>
          <w:szCs w:val="22"/>
        </w:rPr>
        <w:t xml:space="preserve">El administrador no disponía de herramientas para gestionar el catálogo desde la interfaz.</w:t>
      </w:r>
    </w:p>
    <w:p>
      <w:pPr>
        <w:pBdr>
          <w:bottom w:val="single" w:color="048A81" w:sz="4" w:space="1"/>
        </w:pBdr>
        <w:spacing w:after="200" w:before="200"/>
      </w:pPr>
    </w:p>
    <w:p>
      <w:pPr>
        <w:pStyle w:val="Heading1"/>
      </w:pPr>
      <w:r>
        <w:rPr>
          <w:rFonts w:ascii="Arial" w:cs="Arial" w:eastAsia="Arial" w:hAnsi="Arial"/>
          <w:b/>
          <w:bCs/>
          <w:color w:val="2E4057"/>
          <w:sz w:val="32"/>
          <w:szCs w:val="32"/>
        </w:rPr>
        <w:t xml:space="preserve">3. Optimizaciones implementadas</w:t>
      </w:r>
    </w:p>
    <w:p>
      <w:pPr>
        <w:pStyle w:val="Heading2"/>
        <w:spacing w:after="120" w:before="240"/>
      </w:pPr>
      <w:r>
        <w:rPr>
          <w:rFonts w:ascii="Arial" w:cs="Arial" w:eastAsia="Arial" w:hAnsi="Arial"/>
          <w:b/>
          <w:bCs/>
          <w:color w:val="048A81"/>
          <w:sz w:val="26"/>
          <w:szCs w:val="26"/>
        </w:rPr>
        <w:t xml:space="preserve">3.1 Consumo dinámico de datos desde la API</w:t>
      </w:r>
    </w:p>
    <w:p>
      <w:pPr>
        <w:spacing w:after="160"/>
      </w:pPr>
      <w:r>
        <w:rPr>
          <w:rFonts w:ascii="Arial" w:cs="Arial" w:eastAsia="Arial" w:hAnsi="Arial"/>
          <w:sz w:val="22"/>
          <w:szCs w:val="22"/>
        </w:rPr>
        <w:t xml:space="preserve">Se reemplazó el array estático de productos por una llamada asíncrona al endpoint GET /api/prendas del backend. Los datos ahora se cargan al iniciar la aplicación y se mapean dinámicamente a la vista del catálogo, incluyendo nombre, precio, imagen, talla, color y género.</w:t>
      </w:r>
    </w:p>
    <w:p>
      <w:pPr>
        <w:pStyle w:val="Heading2"/>
        <w:spacing w:after="120" w:before="240"/>
      </w:pPr>
      <w:r>
        <w:rPr>
          <w:rFonts w:ascii="Arial" w:cs="Arial" w:eastAsia="Arial" w:hAnsi="Arial"/>
          <w:b/>
          <w:bCs/>
          <w:color w:val="048A81"/>
          <w:sz w:val="26"/>
          <w:szCs w:val="26"/>
        </w:rPr>
        <w:t xml:space="preserve">3.2 Autenticación real de usuarios</w:t>
      </w:r>
    </w:p>
    <w:p>
      <w:pPr>
        <w:spacing w:after="160"/>
      </w:pPr>
      <w:r>
        <w:rPr>
          <w:rFonts w:ascii="Arial" w:cs="Arial" w:eastAsia="Arial" w:hAnsi="Arial"/>
          <w:sz w:val="22"/>
          <w:szCs w:val="22"/>
        </w:rPr>
        <w:t xml:space="preserve">Se implementó un flujo completo de login y registro conectado a los endpoints POST /api/clientes/login y POST /api/clientes/registro. Al iniciar sesión correctamente, el sistema recibe los datos del usuario desde el servidor y los almacena en una variable de sesión local, activando las funcionalidades personalizadas de la interfaz.</w:t>
      </w:r>
    </w:p>
    <w:p>
      <w:pPr>
        <w:pStyle w:val="Heading2"/>
        <w:spacing w:after="120" w:before="240"/>
      </w:pPr>
      <w:r>
        <w:rPr>
          <w:rFonts w:ascii="Arial" w:cs="Arial" w:eastAsia="Arial" w:hAnsi="Arial"/>
          <w:b/>
          <w:bCs/>
          <w:color w:val="048A81"/>
          <w:sz w:val="26"/>
          <w:szCs w:val="26"/>
        </w:rPr>
        <w:t xml:space="preserve">3.3 Persistencia de favoritos por usuario</w:t>
      </w:r>
    </w:p>
    <w:p>
      <w:pPr>
        <w:spacing w:after="160"/>
      </w:pPr>
      <w:r>
        <w:rPr>
          <w:rFonts w:ascii="Arial" w:cs="Arial" w:eastAsia="Arial" w:hAnsi="Arial"/>
          <w:sz w:val="22"/>
          <w:szCs w:val="22"/>
        </w:rPr>
        <w:t xml:space="preserve">El módulo de favoritos fue refactorizado para comunicarse con la API en cada interacción. Al agregar o quitar un favorito, se realiza una llamada POST o DELETE al endpoint correspondiente. Al iniciar sesión, el sistema consulta GET /api/favoritos/{cedula} y restaura el estado de favoritos del usuario desde la base de datos.</w:t>
      </w:r>
    </w:p>
    <w:p>
      <w:pPr>
        <w:pStyle w:val="Heading2"/>
        <w:spacing w:after="120" w:before="240"/>
      </w:pPr>
      <w:r>
        <w:rPr>
          <w:rFonts w:ascii="Arial" w:cs="Arial" w:eastAsia="Arial" w:hAnsi="Arial"/>
          <w:b/>
          <w:bCs/>
          <w:color w:val="048A81"/>
          <w:sz w:val="26"/>
          <w:szCs w:val="26"/>
        </w:rPr>
        <w:t xml:space="preserve">3.4 Panel de administración para Josefita</w:t>
      </w:r>
    </w:p>
    <w:p>
      <w:pPr>
        <w:spacing w:after="160"/>
      </w:pPr>
      <w:r>
        <w:rPr>
          <w:rFonts w:ascii="Arial" w:cs="Arial" w:eastAsia="Arial" w:hAnsi="Arial"/>
          <w:sz w:val="22"/>
          <w:szCs w:val="22"/>
        </w:rPr>
        <w:t xml:space="preserve">Se implementó una capa de funcionalidades exclusivas para la cuenta administradora (josefita@josefita.com), que incluye:</w:t>
      </w:r>
    </w:p>
    <w:p>
      <w:pPr>
        <w:pStyle w:val="ListParagraph"/>
        <w:numPr>
          <w:ilvl w:val="0"/>
          <w:numId w:val="2"/>
        </w:numPr>
        <w:spacing w:after="80"/>
      </w:pPr>
      <w:r>
        <w:rPr>
          <w:rFonts w:ascii="Arial" w:cs="Arial" w:eastAsia="Arial" w:hAnsi="Arial"/>
          <w:sz w:val="22"/>
          <w:szCs w:val="22"/>
        </w:rPr>
        <w:t xml:space="preserve">Subir y asociar fotografías a cada prenda desde la tarjeta del producto.</w:t>
      </w:r>
    </w:p>
    <w:p>
      <w:pPr>
        <w:pStyle w:val="ListParagraph"/>
        <w:numPr>
          <w:ilvl w:val="0"/>
          <w:numId w:val="2"/>
        </w:numPr>
        <w:spacing w:after="80"/>
      </w:pPr>
      <w:r>
        <w:rPr>
          <w:rFonts w:ascii="Arial" w:cs="Arial" w:eastAsia="Arial" w:hAnsi="Arial"/>
          <w:sz w:val="22"/>
          <w:szCs w:val="22"/>
        </w:rPr>
        <w:t xml:space="preserve">Agregar nuevos productos al catálogo mediante un formulario modal, con carga de foto opcional.</w:t>
      </w:r>
    </w:p>
    <w:p>
      <w:pPr>
        <w:pStyle w:val="ListParagraph"/>
        <w:numPr>
          <w:ilvl w:val="0"/>
          <w:numId w:val="2"/>
        </w:numPr>
        <w:spacing w:after="80"/>
      </w:pPr>
      <w:r>
        <w:rPr>
          <w:rFonts w:ascii="Arial" w:cs="Arial" w:eastAsia="Arial" w:hAnsi="Arial"/>
          <w:sz w:val="22"/>
          <w:szCs w:val="22"/>
        </w:rPr>
        <w:t xml:space="preserve">Editar los datos de cualquier prenda existente (nombre, precio, talla, color, género).</w:t>
      </w:r>
    </w:p>
    <w:p>
      <w:pPr>
        <w:pStyle w:val="ListParagraph"/>
        <w:numPr>
          <w:ilvl w:val="0"/>
          <w:numId w:val="2"/>
        </w:numPr>
        <w:spacing w:after="80"/>
      </w:pPr>
      <w:r>
        <w:rPr>
          <w:rFonts w:ascii="Arial" w:cs="Arial" w:eastAsia="Arial" w:hAnsi="Arial"/>
          <w:sz w:val="22"/>
          <w:szCs w:val="22"/>
        </w:rPr>
        <w:t xml:space="preserve">Eliminar productos del catálogo de forma lógica, cambiando su estado a inactivo sin borrar el registro.</w:t>
      </w:r>
    </w:p>
    <w:p>
      <w:pPr>
        <w:pStyle w:val="Heading2"/>
        <w:spacing w:after="120" w:before="240"/>
      </w:pPr>
      <w:r>
        <w:rPr>
          <w:rFonts w:ascii="Arial" w:cs="Arial" w:eastAsia="Arial" w:hAnsi="Arial"/>
          <w:b/>
          <w:bCs/>
          <w:color w:val="048A81"/>
          <w:sz w:val="26"/>
          <w:szCs w:val="26"/>
        </w:rPr>
        <w:t xml:space="preserve">3.5 Manejo de errores y experiencia de usuario</w:t>
      </w:r>
    </w:p>
    <w:p>
      <w:pPr>
        <w:spacing w:after="160"/>
      </w:pPr>
      <w:r>
        <w:rPr>
          <w:rFonts w:ascii="Arial" w:cs="Arial" w:eastAsia="Arial" w:hAnsi="Arial"/>
          <w:sz w:val="22"/>
          <w:szCs w:val="22"/>
        </w:rPr>
        <w:t xml:space="preserve">Se agregó un componente de notificaciones tipo toast que informa al usuario el resultado de cada acción. También se implementó un mensaje de error visible cuando el servidor no está disponible, en lugar de mostrar la pantalla en blanco.</w:t>
      </w:r>
    </w:p>
    <w:p>
      <w:pPr>
        <w:pBdr>
          <w:bottom w:val="single" w:color="048A81" w:sz="4" w:space="1"/>
        </w:pBdr>
        <w:spacing w:after="200" w:before="200"/>
      </w:pPr>
    </w:p>
    <w:p>
      <w:pPr>
        <w:pStyle w:val="Heading1"/>
      </w:pPr>
      <w:r>
        <w:rPr>
          <w:rFonts w:ascii="Arial" w:cs="Arial" w:eastAsia="Arial" w:hAnsi="Arial"/>
          <w:b/>
          <w:bCs/>
          <w:color w:val="2E4057"/>
          <w:sz w:val="32"/>
          <w:szCs w:val="32"/>
        </w:rPr>
        <w:t xml:space="preserve">4. Endpoints de la API consumidos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Método</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Uso en el frontend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/api/prendas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Carga inicial del catálogo de productos</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/api/clientes/login</w:t>
            </w:r>
          </w:p>
        </w:tc>
        <w:tc>
          <w:tcPr>
            <w:tcW w:type="dxa" w:w="5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Autenticación de usuarios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/api/clientes/registro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Creación de nuevas cuentas</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/api/favoritos/{cedula}</w:t>
            </w:r>
          </w:p>
        </w:tc>
        <w:tc>
          <w:tcPr>
            <w:tcW w:type="dxa" w:w="5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Recupera favoritos al iniciar sesión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/api/favoritos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Agrega un producto a favoritos</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DELETE</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/api/favoritos/{cedula}/{id}</w:t>
            </w:r>
          </w:p>
        </w:tc>
        <w:tc>
          <w:tcPr>
            <w:tcW w:type="dxa" w:w="5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Elimina un producto de favoritos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/api/prendas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 un nuevo producto (admin)</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PUT</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/api/prendas/{id}</w:t>
            </w:r>
          </w:p>
        </w:tc>
        <w:tc>
          <w:tcPr>
            <w:tcW w:type="dxa" w:w="5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Edita un producto existente (admin)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/api/prendas/{id}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Desactiva un producto (admin)</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/api/prendas/upload</w:t>
            </w:r>
          </w:p>
        </w:tc>
        <w:tc>
          <w:tcPr>
            <w:tcW w:type="dxa" w:w="5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Sube una imagen al servidor (admin)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/api/prendas/{id}/imagen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Asocia imagen a producto (admin)</w:t>
            </w:r>
          </w:p>
        </w:tc>
      </w:tr>
    </w:tbl>
    <w:p>
      <w:pPr>
        <w:pBdr>
          <w:bottom w:val="single" w:color="048A81" w:sz="4" w:space="1"/>
        </w:pBdr>
        <w:spacing w:after="200" w:before="200"/>
      </w:pPr>
    </w:p>
    <w:p>
      <w:pPr>
        <w:pStyle w:val="Heading1"/>
      </w:pPr>
      <w:r>
        <w:rPr>
          <w:rFonts w:ascii="Arial" w:cs="Arial" w:eastAsia="Arial" w:hAnsi="Arial"/>
          <w:b/>
          <w:bCs/>
          <w:color w:val="2E4057"/>
          <w:sz w:val="32"/>
          <w:szCs w:val="32"/>
        </w:rPr>
        <w:t xml:space="preserve">5. Conclusiones</w:t>
      </w:r>
    </w:p>
    <w:p>
      <w:pPr>
        <w:spacing w:after="160"/>
      </w:pPr>
      <w:r>
        <w:rPr>
          <w:rFonts w:ascii="Arial" w:cs="Arial" w:eastAsia="Arial" w:hAnsi="Arial"/>
          <w:sz w:val="22"/>
          <w:szCs w:val="22"/>
        </w:rPr>
        <w:t xml:space="preserve">Las optimizaciones realizadas sobre el frontend del Catálogo Variedades Josefita representan un avance significativo en la calidad y funcionalidad de la aplicación. Se pasó de una interfaz estática y desconectada a una aplicación web dinámica que interactúa en tiempo real con un servidor backend.</w:t>
      </w:r>
    </w:p>
    <w:p>
      <w:pPr>
        <w:spacing w:after="160"/>
      </w:pPr>
      <w:r>
        <w:rPr>
          <w:rFonts w:ascii="Arial" w:cs="Arial" w:eastAsia="Arial" w:hAnsi="Arial"/>
          <w:sz w:val="22"/>
          <w:szCs w:val="22"/>
        </w:rPr>
        <w:t xml:space="preserve">La separación entre la lógica de presentación y la lógica de negocio, junto con el consumo correcto de una API REST, establece una arquitectura escalable y mantenible que sigue las buenas prácticas del desarrollo web moderno.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48A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2026-06-09T05:39:20.225Z</dcterms:created>
  <dcterms:modified xsi:type="dcterms:W3CDTF">2026-06-09T05:39:20.226Z</dcterms:modified>
</cp:coreProperties>
</file>

<file path=docProps/custom.xml><?xml version="1.0" encoding="utf-8"?>
<Properties xmlns="http://schemas.openxmlformats.org/officeDocument/2006/custom-properties" xmlns:vt="http://schemas.openxmlformats.org/officeDocument/2006/docPropsVTypes"/>
</file>