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C0" w:rsidRDefault="00E73AE6" w:rsidP="00E73AE6">
      <w:pPr>
        <w:jc w:val="right"/>
        <w:rPr>
          <w:rFonts w:ascii="Arial" w:hAnsi="Arial" w:cs="Arial"/>
          <w:sz w:val="24"/>
        </w:rPr>
      </w:pPr>
      <w:r w:rsidRPr="00E73AE6">
        <w:rPr>
          <w:rFonts w:ascii="Arial" w:hAnsi="Arial" w:cs="Arial"/>
          <w:noProof/>
          <w:sz w:val="24"/>
          <w:lang w:eastAsia="es-CO"/>
        </w:rPr>
        <w:drawing>
          <wp:anchor distT="0" distB="0" distL="114300" distR="114300" simplePos="0" relativeHeight="251658240" behindDoc="0" locked="0" layoutInCell="1" allowOverlap="1" wp14:anchorId="13F7BF99" wp14:editId="227E1C09">
            <wp:simplePos x="0" y="0"/>
            <wp:positionH relativeFrom="margin">
              <wp:align>left</wp:align>
            </wp:positionH>
            <wp:positionV relativeFrom="paragraph">
              <wp:posOffset>1392906</wp:posOffset>
            </wp:positionV>
            <wp:extent cx="5612130" cy="29616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AE6">
        <w:rPr>
          <w:rFonts w:ascii="Arial" w:hAnsi="Arial" w:cs="Arial"/>
          <w:sz w:val="24"/>
        </w:rPr>
        <w:t>PARCIAL</w:t>
      </w:r>
      <w:r>
        <w:rPr>
          <w:rFonts w:ascii="Arial" w:hAnsi="Arial" w:cs="Arial"/>
          <w:sz w:val="24"/>
        </w:rPr>
        <w:t xml:space="preserve"> II MÉTODOS NUMERICOS </w:t>
      </w:r>
      <w:r>
        <w:rPr>
          <w:rFonts w:ascii="Arial" w:hAnsi="Arial" w:cs="Arial"/>
          <w:sz w:val="24"/>
        </w:rPr>
        <w:br/>
        <w:t>FELIPE MARTINEZ</w:t>
      </w:r>
      <w:r>
        <w:rPr>
          <w:rFonts w:ascii="Arial" w:hAnsi="Arial" w:cs="Arial"/>
          <w:sz w:val="24"/>
        </w:rPr>
        <w:br/>
        <w:t>FABIAN MONTOYA</w:t>
      </w:r>
    </w:p>
    <w:p w:rsidR="003D2987" w:rsidRDefault="003D2987" w:rsidP="00E73AE6">
      <w:pPr>
        <w:jc w:val="right"/>
        <w:rPr>
          <w:rFonts w:ascii="Arial" w:hAnsi="Arial" w:cs="Arial"/>
          <w:sz w:val="24"/>
        </w:rPr>
      </w:pPr>
    </w:p>
    <w:p w:rsidR="003D2987" w:rsidRPr="003D2987" w:rsidRDefault="003D2987" w:rsidP="003D2987">
      <w:pPr>
        <w:rPr>
          <w:rFonts w:ascii="Arial" w:hAnsi="Arial" w:cs="Arial"/>
          <w:sz w:val="24"/>
        </w:rPr>
      </w:pPr>
    </w:p>
    <w:p w:rsidR="003D2987" w:rsidRPr="003D2987" w:rsidRDefault="003D2987" w:rsidP="003D2987">
      <w:pPr>
        <w:rPr>
          <w:rFonts w:ascii="Arial" w:hAnsi="Arial" w:cs="Arial"/>
          <w:sz w:val="24"/>
        </w:rPr>
      </w:pPr>
    </w:p>
    <w:p w:rsidR="003D2987" w:rsidRDefault="003D2987" w:rsidP="003D29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ejercicio nos pide conocer el comportamiento que tiene el reactor de procesamiento por lotes en función del tiempo teniendo en cuenta que éste depende estrictamente de la temperatura y está a su vez de la concentración</w:t>
      </w:r>
    </w:p>
    <w:p w:rsidR="003D2987" w:rsidRDefault="003D2987" w:rsidP="003D2987">
      <w:pPr>
        <w:jc w:val="both"/>
        <w:rPr>
          <w:rFonts w:ascii="Arial" w:hAnsi="Arial" w:cs="Arial"/>
          <w:sz w:val="24"/>
        </w:rPr>
      </w:pPr>
    </w:p>
    <w:p w:rsidR="003D2987" w:rsidRDefault="003D2987" w:rsidP="003D29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lo cual se necesitan las variables de entrada dependientes que son</w:t>
      </w:r>
      <w:r w:rsidR="006A348B">
        <w:rPr>
          <w:rFonts w:ascii="Arial" w:hAnsi="Arial" w:cs="Arial"/>
          <w:sz w:val="24"/>
        </w:rPr>
        <w:t>:</w:t>
      </w:r>
    </w:p>
    <w:p w:rsidR="00F16648" w:rsidRDefault="00F16648" w:rsidP="003D29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</w:t>
      </w:r>
      <w:proofErr w:type="gramStart"/>
      <w:r>
        <w:rPr>
          <w:rFonts w:ascii="Arial" w:hAnsi="Arial" w:cs="Arial"/>
          <w:sz w:val="24"/>
        </w:rPr>
        <w:t>=[</w:t>
      </w:r>
      <w:proofErr w:type="gramEnd"/>
      <w:r>
        <w:rPr>
          <w:rFonts w:ascii="Arial" w:hAnsi="Arial" w:cs="Arial"/>
          <w:sz w:val="24"/>
        </w:rPr>
        <w:t>C;T]</w:t>
      </w:r>
      <w:r>
        <w:rPr>
          <w:rFonts w:ascii="Arial" w:hAnsi="Arial" w:cs="Arial"/>
          <w:sz w:val="24"/>
        </w:rPr>
        <w:br/>
        <w:t>Concentración del reactante y la Temperatura</w:t>
      </w:r>
    </w:p>
    <w:p w:rsidR="006A348B" w:rsidRDefault="006A348B" w:rsidP="003D2987">
      <w:pPr>
        <w:jc w:val="both"/>
        <w:rPr>
          <w:rFonts w:ascii="Arial" w:hAnsi="Arial" w:cs="Arial"/>
          <w:sz w:val="24"/>
        </w:rPr>
      </w:pPr>
    </w:p>
    <w:p w:rsidR="006A348B" w:rsidRDefault="00F16648" w:rsidP="003D29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as variable independiente es el Tiempo T</w:t>
      </w:r>
    </w:p>
    <w:p w:rsidR="006A348B" w:rsidRDefault="006A348B" w:rsidP="003D2987">
      <w:pPr>
        <w:jc w:val="both"/>
        <w:rPr>
          <w:rFonts w:ascii="Arial" w:hAnsi="Arial" w:cs="Arial"/>
          <w:sz w:val="24"/>
        </w:rPr>
      </w:pPr>
    </w:p>
    <w:p w:rsidR="00F16648" w:rsidRDefault="00F16648" w:rsidP="003D29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como las ecuaciones</w:t>
      </w:r>
    </w:p>
    <w:p w:rsidR="00F16648" w:rsidRDefault="00F16648" w:rsidP="003D2987">
      <w:pPr>
        <w:jc w:val="both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Arial" w:hAnsi="Arial" w:cs="Arial"/>
          <w:sz w:val="24"/>
        </w:rPr>
        <w:t xml:space="preserve">Para temperatura 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)))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E73AE6" w:rsidRPr="003D2987" w:rsidRDefault="006A348B" w:rsidP="00F166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F16648">
        <w:rPr>
          <w:rFonts w:ascii="Arial" w:hAnsi="Arial" w:cs="Arial"/>
          <w:sz w:val="24"/>
        </w:rPr>
        <w:t xml:space="preserve">Y para concentración </w:t>
      </w:r>
      <w:r w:rsidR="00F16648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Start"/>
      <w:r w:rsidR="00F16648"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 w:rsidR="00F1664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>Exp</w:t>
      </w:r>
      <w:proofErr w:type="spellEnd"/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="00F16648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="00F1664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16648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 </w:t>
      </w:r>
      <w:r w:rsidR="00F1664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F16648">
        <w:rPr>
          <w:rFonts w:ascii="Consolas" w:hAnsi="Consolas" w:cs="Consolas"/>
          <w:color w:val="B5CEA8"/>
          <w:sz w:val="19"/>
          <w:szCs w:val="19"/>
          <w:highlight w:val="black"/>
        </w:rPr>
        <w:t>273</w:t>
      </w:r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))) </w:t>
      </w:r>
      <w:r w:rsidR="00F16648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F1664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bookmarkStart w:id="0" w:name="_GoBack"/>
      <w:bookmarkEnd w:id="0"/>
    </w:p>
    <w:sectPr w:rsidR="00E73AE6" w:rsidRPr="003D2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E6"/>
    <w:rsid w:val="003D2987"/>
    <w:rsid w:val="00444C17"/>
    <w:rsid w:val="006A348B"/>
    <w:rsid w:val="00B34243"/>
    <w:rsid w:val="00E73AE6"/>
    <w:rsid w:val="00F16648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9975A1-5341-4354-B5EF-B3CBA7CD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Martinez</dc:creator>
  <cp:keywords/>
  <dc:description/>
  <cp:lastModifiedBy>Felipe Martinez</cp:lastModifiedBy>
  <cp:revision>4</cp:revision>
  <cp:lastPrinted>2017-10-13T18:35:00Z</cp:lastPrinted>
  <dcterms:created xsi:type="dcterms:W3CDTF">2017-10-10T19:42:00Z</dcterms:created>
  <dcterms:modified xsi:type="dcterms:W3CDTF">2017-10-13T23:35:00Z</dcterms:modified>
</cp:coreProperties>
</file>