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4C54" w14:textId="5E19B4B9" w:rsidR="00C30510" w:rsidRDefault="00BB0706" w:rsidP="00BB0706">
      <w:pPr>
        <w:pStyle w:val="berschrift1"/>
      </w:pPr>
      <w:r>
        <w:t>Extension Burger App</w:t>
      </w:r>
    </w:p>
    <w:p w14:paraId="1B36F5ED" w14:textId="4514FF03" w:rsidR="00BB0706" w:rsidRDefault="00BB0706" w:rsidP="00BB0706">
      <w:pPr>
        <w:rPr>
          <w:lang w:val="en-US"/>
        </w:rPr>
      </w:pPr>
      <w:r w:rsidRPr="00BB0706">
        <w:rPr>
          <w:lang w:val="en-US"/>
        </w:rPr>
        <w:t>The forem</w:t>
      </w:r>
      <w:r>
        <w:rPr>
          <w:lang w:val="en-US"/>
        </w:rPr>
        <w:t>e</w:t>
      </w:r>
      <w:r w:rsidRPr="00BB0706">
        <w:rPr>
          <w:lang w:val="en-US"/>
        </w:rPr>
        <w:t xml:space="preserve">n of </w:t>
      </w:r>
      <w:proofErr w:type="spellStart"/>
      <w:r w:rsidRPr="00BB0706">
        <w:rPr>
          <w:lang w:val="en-US"/>
        </w:rPr>
        <w:t>Burgerama</w:t>
      </w:r>
      <w:proofErr w:type="spellEnd"/>
      <w:r w:rsidRPr="00BB0706">
        <w:rPr>
          <w:lang w:val="en-US"/>
        </w:rPr>
        <w:t xml:space="preserve"> B</w:t>
      </w:r>
      <w:r>
        <w:rPr>
          <w:lang w:val="en-US"/>
        </w:rPr>
        <w:t xml:space="preserve">urger Shop recognized that their drivers can be in different moods depending on their current workload. Their mood directly affects their motivation which can significantly improve or worsen delivery times. </w:t>
      </w:r>
    </w:p>
    <w:p w14:paraId="5187EE5B" w14:textId="666BAF23" w:rsidR="00BB0706" w:rsidRDefault="002D1B66" w:rsidP="00BB0706">
      <w:pPr>
        <w:rPr>
          <w:lang w:val="en-US"/>
        </w:rPr>
      </w:pPr>
      <w:r>
        <w:rPr>
          <w:lang w:val="en-US"/>
        </w:rPr>
        <w:t>The following moods and effects were observed by the foreman:</w:t>
      </w:r>
    </w:p>
    <w:p w14:paraId="4C2ABFDC" w14:textId="32BF4D2E" w:rsidR="002D1B66" w:rsidRDefault="002D1B66" w:rsidP="002D1B6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driver is in a happy mood if there is no </w:t>
      </w:r>
      <w:r w:rsidR="00BD5062">
        <w:rPr>
          <w:lang w:val="en-US"/>
        </w:rPr>
        <w:t xml:space="preserve">more </w:t>
      </w:r>
      <w:r>
        <w:rPr>
          <w:lang w:val="en-US"/>
        </w:rPr>
        <w:t>work</w:t>
      </w:r>
      <w:r w:rsidR="00BD5062">
        <w:rPr>
          <w:lang w:val="en-US"/>
        </w:rPr>
        <w:t xml:space="preserve"> assigned to him or her</w:t>
      </w:r>
      <w:r>
        <w:rPr>
          <w:lang w:val="en-US"/>
        </w:rPr>
        <w:t xml:space="preserve">. This will decrease delivery time of the next </w:t>
      </w:r>
      <w:r w:rsidR="0051431F">
        <w:rPr>
          <w:lang w:val="en-US"/>
        </w:rPr>
        <w:t>order</w:t>
      </w:r>
      <w:r>
        <w:rPr>
          <w:lang w:val="en-US"/>
        </w:rPr>
        <w:t xml:space="preserve"> that is assigned to the driver by </w:t>
      </w:r>
      <w:r w:rsidR="0051431F">
        <w:rPr>
          <w:lang w:val="en-US"/>
        </w:rPr>
        <w:t>2</w:t>
      </w:r>
      <w:r>
        <w:rPr>
          <w:lang w:val="en-US"/>
        </w:rPr>
        <w:t>0 percent.</w:t>
      </w:r>
      <w:r w:rsidR="00BD5062">
        <w:rPr>
          <w:lang w:val="en-US"/>
        </w:rPr>
        <w:t xml:space="preserve"> As soon as a new order is assigned to a happy driver, the mood will be balanced again.</w:t>
      </w:r>
    </w:p>
    <w:p w14:paraId="46D7AD4A" w14:textId="4A6FFDEA" w:rsidR="00FE436A" w:rsidRDefault="00FE436A" w:rsidP="002D1B6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 driver can be in a bored mood which adds 10 percent of total shipment time to the next assigned delivery as the driver gets distracted by his or her social media account</w:t>
      </w:r>
      <w:r w:rsidR="0051431F">
        <w:rPr>
          <w:lang w:val="en-US"/>
        </w:rPr>
        <w:t>s</w:t>
      </w:r>
      <w:r>
        <w:rPr>
          <w:lang w:val="en-US"/>
        </w:rPr>
        <w:t xml:space="preserve">. </w:t>
      </w:r>
      <w:r w:rsidRPr="00FE436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F5DC237" w14:textId="2C8EC2BF" w:rsidR="002D1B66" w:rsidRDefault="002D1B66" w:rsidP="002D1B6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 driver is in a balanced mood if a driver has work but does not exceed his or her capacity. This mood has no influence on delivery times.</w:t>
      </w:r>
    </w:p>
    <w:p w14:paraId="67105085" w14:textId="74CBC497" w:rsidR="00FE436A" w:rsidRDefault="002D1B66" w:rsidP="00FE436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a driver exceeds his or her maximum capacity, </w:t>
      </w:r>
      <w:r w:rsidR="00FE436A">
        <w:rPr>
          <w:lang w:val="en-US"/>
        </w:rPr>
        <w:t>any</w:t>
      </w:r>
      <w:r>
        <w:rPr>
          <w:lang w:val="en-US"/>
        </w:rPr>
        <w:t xml:space="preserve"> driver will be in a stressed mood</w:t>
      </w:r>
      <w:r w:rsidR="00FE436A">
        <w:rPr>
          <w:lang w:val="en-US"/>
        </w:rPr>
        <w:t>. As already stated in the previous requirements that adds 15 minutes to the total delivery time of any new order that is assigned to a stressed driver.</w:t>
      </w:r>
    </w:p>
    <w:p w14:paraId="4841D9EE" w14:textId="0EACD55B" w:rsidR="00FE436A" w:rsidRDefault="00FE436A" w:rsidP="00FE436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 driver can also be exhausted which enforces him or her to add a coffee break which adds additional 10 Minutes to any new order that is assigned to the driver as long as he or she is on the exhausted mood.</w:t>
      </w:r>
    </w:p>
    <w:p w14:paraId="227B9150" w14:textId="341DA5D0" w:rsidR="00FE436A" w:rsidRDefault="00FE436A" w:rsidP="00FE436A">
      <w:pPr>
        <w:ind w:left="360"/>
        <w:rPr>
          <w:lang w:val="en-US"/>
        </w:rPr>
      </w:pPr>
      <w:r>
        <w:rPr>
          <w:lang w:val="en-US"/>
        </w:rPr>
        <w:t xml:space="preserve">The mood should be also represented by the time simulation feature. There </w:t>
      </w:r>
      <w:r w:rsidR="00013631">
        <w:rPr>
          <w:lang w:val="en-US"/>
        </w:rPr>
        <w:t>are</w:t>
      </w:r>
      <w:r>
        <w:rPr>
          <w:lang w:val="en-US"/>
        </w:rPr>
        <w:t xml:space="preserve"> the following </w:t>
      </w:r>
      <w:r w:rsidR="00013631">
        <w:rPr>
          <w:lang w:val="en-US"/>
        </w:rPr>
        <w:t>transitions</w:t>
      </w:r>
      <w:r>
        <w:rPr>
          <w:lang w:val="en-US"/>
        </w:rPr>
        <w:t xml:space="preserve"> between time cycles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4350"/>
        <w:gridCol w:w="4352"/>
      </w:tblGrid>
      <w:tr w:rsidR="00FE436A" w14:paraId="1315A962" w14:textId="77777777" w:rsidTr="00E53B57">
        <w:tc>
          <w:tcPr>
            <w:tcW w:w="4350" w:type="dxa"/>
          </w:tcPr>
          <w:p w14:paraId="7E6EA7A3" w14:textId="3FE4DBB6" w:rsidR="00FE436A" w:rsidRPr="00FE436A" w:rsidRDefault="00FE436A" w:rsidP="00FE436A">
            <w:pPr>
              <w:rPr>
                <w:b/>
                <w:bCs/>
                <w:lang w:val="en-US"/>
              </w:rPr>
            </w:pPr>
            <w:r w:rsidRPr="00FE436A">
              <w:rPr>
                <w:b/>
                <w:bCs/>
                <w:lang w:val="en-US"/>
              </w:rPr>
              <w:t>Previous Mood</w:t>
            </w:r>
          </w:p>
        </w:tc>
        <w:tc>
          <w:tcPr>
            <w:tcW w:w="4352" w:type="dxa"/>
          </w:tcPr>
          <w:p w14:paraId="76220B3A" w14:textId="64391712" w:rsidR="00FE436A" w:rsidRPr="00FE436A" w:rsidRDefault="00FE436A" w:rsidP="00FE436A">
            <w:pPr>
              <w:rPr>
                <w:b/>
                <w:bCs/>
                <w:lang w:val="en-US"/>
              </w:rPr>
            </w:pPr>
            <w:r w:rsidRPr="00FE436A">
              <w:rPr>
                <w:b/>
                <w:bCs/>
                <w:lang w:val="en-US"/>
              </w:rPr>
              <w:t>New Mood after Time Cycle was executed</w:t>
            </w:r>
          </w:p>
        </w:tc>
      </w:tr>
      <w:tr w:rsidR="00FE436A" w14:paraId="77DBF433" w14:textId="77777777" w:rsidTr="00E53B57">
        <w:tc>
          <w:tcPr>
            <w:tcW w:w="4350" w:type="dxa"/>
          </w:tcPr>
          <w:p w14:paraId="410FCB13" w14:textId="41B3F7C9" w:rsidR="00FE436A" w:rsidRDefault="00FE436A" w:rsidP="00FE436A">
            <w:pPr>
              <w:rPr>
                <w:lang w:val="en-US"/>
              </w:rPr>
            </w:pPr>
            <w:r>
              <w:rPr>
                <w:lang w:val="en-US"/>
              </w:rPr>
              <w:t>Happy</w:t>
            </w:r>
          </w:p>
        </w:tc>
        <w:tc>
          <w:tcPr>
            <w:tcW w:w="4352" w:type="dxa"/>
          </w:tcPr>
          <w:p w14:paraId="15EE73C4" w14:textId="173EF0BA" w:rsidR="00FE436A" w:rsidRDefault="00FE436A" w:rsidP="00FE436A">
            <w:pPr>
              <w:rPr>
                <w:lang w:val="en-US"/>
              </w:rPr>
            </w:pPr>
            <w:r>
              <w:rPr>
                <w:lang w:val="en-US"/>
              </w:rPr>
              <w:t>Bored</w:t>
            </w:r>
          </w:p>
        </w:tc>
      </w:tr>
      <w:tr w:rsidR="00FE436A" w14:paraId="117953C8" w14:textId="77777777" w:rsidTr="00E53B57">
        <w:tc>
          <w:tcPr>
            <w:tcW w:w="4350" w:type="dxa"/>
          </w:tcPr>
          <w:p w14:paraId="4C344C1A" w14:textId="12B9FAA0" w:rsidR="00FE436A" w:rsidRDefault="00E53B57" w:rsidP="00FE436A">
            <w:pPr>
              <w:rPr>
                <w:lang w:val="en-US"/>
              </w:rPr>
            </w:pPr>
            <w:r>
              <w:rPr>
                <w:lang w:val="en-US"/>
              </w:rPr>
              <w:t>Bored</w:t>
            </w:r>
          </w:p>
        </w:tc>
        <w:tc>
          <w:tcPr>
            <w:tcW w:w="4352" w:type="dxa"/>
          </w:tcPr>
          <w:p w14:paraId="0D5859CA" w14:textId="40E0C2BA" w:rsidR="00FE436A" w:rsidRDefault="0051431F" w:rsidP="00FE436A">
            <w:pPr>
              <w:rPr>
                <w:lang w:val="en-US"/>
              </w:rPr>
            </w:pPr>
            <w:r>
              <w:rPr>
                <w:lang w:val="en-US"/>
              </w:rPr>
              <w:t>Balanced</w:t>
            </w:r>
          </w:p>
        </w:tc>
      </w:tr>
      <w:tr w:rsidR="00E53B57" w14:paraId="734060EA" w14:textId="77777777" w:rsidTr="00D0181F">
        <w:tc>
          <w:tcPr>
            <w:tcW w:w="4350" w:type="dxa"/>
          </w:tcPr>
          <w:p w14:paraId="768FD860" w14:textId="3FC92588" w:rsidR="00E53B57" w:rsidRDefault="00E53B57" w:rsidP="00E53B57">
            <w:pPr>
              <w:rPr>
                <w:lang w:val="en-US"/>
              </w:rPr>
            </w:pPr>
            <w:r>
              <w:rPr>
                <w:lang w:val="en-US"/>
              </w:rPr>
              <w:t>Balanced</w:t>
            </w:r>
          </w:p>
        </w:tc>
        <w:tc>
          <w:tcPr>
            <w:tcW w:w="4352" w:type="dxa"/>
          </w:tcPr>
          <w:p w14:paraId="076CC7F9" w14:textId="424AC4C5" w:rsidR="00E53B57" w:rsidRDefault="00E53B57" w:rsidP="00E53B57">
            <w:pPr>
              <w:rPr>
                <w:lang w:val="en-US"/>
              </w:rPr>
            </w:pPr>
            <w:r>
              <w:rPr>
                <w:lang w:val="en-US"/>
              </w:rPr>
              <w:t>Balanced</w:t>
            </w:r>
          </w:p>
        </w:tc>
      </w:tr>
      <w:tr w:rsidR="00E53B57" w14:paraId="0FEB4FEE" w14:textId="77777777" w:rsidTr="00D0181F">
        <w:tc>
          <w:tcPr>
            <w:tcW w:w="4350" w:type="dxa"/>
          </w:tcPr>
          <w:p w14:paraId="1562D024" w14:textId="33865ACA" w:rsidR="00E53B57" w:rsidRDefault="00E53B57" w:rsidP="00E53B57">
            <w:pPr>
              <w:rPr>
                <w:lang w:val="en-US"/>
              </w:rPr>
            </w:pPr>
            <w:r>
              <w:rPr>
                <w:lang w:val="en-US"/>
              </w:rPr>
              <w:t>Stressed</w:t>
            </w:r>
          </w:p>
        </w:tc>
        <w:tc>
          <w:tcPr>
            <w:tcW w:w="4352" w:type="dxa"/>
          </w:tcPr>
          <w:p w14:paraId="0AD7B299" w14:textId="4E77C185" w:rsidR="00E53B57" w:rsidRDefault="00E53B57" w:rsidP="00E53B57">
            <w:pPr>
              <w:rPr>
                <w:lang w:val="en-US"/>
              </w:rPr>
            </w:pPr>
            <w:r>
              <w:rPr>
                <w:lang w:val="en-US"/>
              </w:rPr>
              <w:t>Exhausted</w:t>
            </w:r>
            <w:r w:rsidR="0051431F">
              <w:rPr>
                <w:lang w:val="en-US"/>
              </w:rPr>
              <w:t xml:space="preserve"> (if number of orders still &gt; capacity)</w:t>
            </w:r>
          </w:p>
        </w:tc>
      </w:tr>
      <w:tr w:rsidR="0051431F" w14:paraId="0D4BCE9B" w14:textId="77777777" w:rsidTr="00D0181F">
        <w:tc>
          <w:tcPr>
            <w:tcW w:w="4350" w:type="dxa"/>
          </w:tcPr>
          <w:p w14:paraId="4F1169F2" w14:textId="77DC3076" w:rsidR="0051431F" w:rsidRDefault="0051431F" w:rsidP="00E53B57">
            <w:pPr>
              <w:rPr>
                <w:lang w:val="en-US"/>
              </w:rPr>
            </w:pPr>
            <w:r>
              <w:rPr>
                <w:lang w:val="en-US"/>
              </w:rPr>
              <w:t>Stressed</w:t>
            </w:r>
          </w:p>
        </w:tc>
        <w:tc>
          <w:tcPr>
            <w:tcW w:w="4352" w:type="dxa"/>
          </w:tcPr>
          <w:p w14:paraId="6A1A4812" w14:textId="79E3B443" w:rsidR="0051431F" w:rsidRDefault="0051431F" w:rsidP="00E53B57">
            <w:pPr>
              <w:rPr>
                <w:lang w:val="en-US"/>
              </w:rPr>
            </w:pPr>
            <w:r>
              <w:rPr>
                <w:lang w:val="en-US"/>
              </w:rPr>
              <w:t xml:space="preserve">Balanced </w:t>
            </w:r>
            <w:r>
              <w:rPr>
                <w:lang w:val="en-US"/>
              </w:rPr>
              <w:t xml:space="preserve">(if number of orders still </w:t>
            </w:r>
            <w:r>
              <w:rPr>
                <w:lang w:val="en-US"/>
              </w:rPr>
              <w:t>&lt;=</w:t>
            </w:r>
            <w:r>
              <w:rPr>
                <w:lang w:val="en-US"/>
              </w:rPr>
              <w:t xml:space="preserve"> capacity)</w:t>
            </w:r>
          </w:p>
        </w:tc>
      </w:tr>
      <w:tr w:rsidR="00E53B57" w14:paraId="206ED171" w14:textId="77777777" w:rsidTr="00D0181F">
        <w:tc>
          <w:tcPr>
            <w:tcW w:w="4350" w:type="dxa"/>
          </w:tcPr>
          <w:p w14:paraId="40E80CCB" w14:textId="5665B0A5" w:rsidR="00E53B57" w:rsidRDefault="00E53B57" w:rsidP="00E53B57">
            <w:pPr>
              <w:rPr>
                <w:lang w:val="en-US"/>
              </w:rPr>
            </w:pPr>
            <w:r>
              <w:rPr>
                <w:lang w:val="en-US"/>
              </w:rPr>
              <w:t>Exhausted</w:t>
            </w:r>
          </w:p>
        </w:tc>
        <w:tc>
          <w:tcPr>
            <w:tcW w:w="4352" w:type="dxa"/>
          </w:tcPr>
          <w:p w14:paraId="213F9CCB" w14:textId="3051FADC" w:rsidR="00E53B57" w:rsidRDefault="00E53B57" w:rsidP="00E53B57">
            <w:pPr>
              <w:rPr>
                <w:lang w:val="en-US"/>
              </w:rPr>
            </w:pPr>
            <w:r>
              <w:rPr>
                <w:lang w:val="en-US"/>
              </w:rPr>
              <w:t>Stressed</w:t>
            </w:r>
          </w:p>
        </w:tc>
      </w:tr>
    </w:tbl>
    <w:p w14:paraId="672D4D96" w14:textId="706EDF3F" w:rsidR="00FE436A" w:rsidRDefault="00FE436A" w:rsidP="00FE436A">
      <w:pPr>
        <w:ind w:left="360"/>
        <w:rPr>
          <w:lang w:val="en-US"/>
        </w:rPr>
      </w:pPr>
    </w:p>
    <w:p w14:paraId="6877670D" w14:textId="2859E1BC" w:rsidR="00013631" w:rsidRDefault="00013631" w:rsidP="0001363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new feature should be implemented </w:t>
      </w:r>
      <w:r w:rsidR="00FE6ACD">
        <w:rPr>
          <w:lang w:val="en-US"/>
        </w:rPr>
        <w:t>using</w:t>
      </w:r>
      <w:r>
        <w:rPr>
          <w:lang w:val="en-US"/>
        </w:rPr>
        <w:t xml:space="preserve"> TDD</w:t>
      </w:r>
    </w:p>
    <w:p w14:paraId="7B5396EB" w14:textId="3C06A4FE" w:rsidR="00013631" w:rsidRDefault="00013631" w:rsidP="0001363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mood should be represented by an interface that is added to the Driver class</w:t>
      </w:r>
    </w:p>
    <w:p w14:paraId="65F4708D" w14:textId="488F6718" w:rsidR="00D801EB" w:rsidRDefault="00D801EB" w:rsidP="0001363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existing manual tests for the Console / UI should be extended for the new functionality</w:t>
      </w:r>
    </w:p>
    <w:p w14:paraId="42FF05AE" w14:textId="77777777" w:rsidR="00FE6ACD" w:rsidRPr="00FE6ACD" w:rsidRDefault="00FE6ACD" w:rsidP="00FE6ACD">
      <w:pPr>
        <w:rPr>
          <w:lang w:val="en-US"/>
        </w:rPr>
      </w:pPr>
    </w:p>
    <w:sectPr w:rsidR="00FE6ACD" w:rsidRPr="00FE6A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61C0"/>
    <w:multiLevelType w:val="hybridMultilevel"/>
    <w:tmpl w:val="8A00B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931B5"/>
    <w:multiLevelType w:val="hybridMultilevel"/>
    <w:tmpl w:val="5F78E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A682A"/>
    <w:multiLevelType w:val="hybridMultilevel"/>
    <w:tmpl w:val="E70C79B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F9152D"/>
    <w:multiLevelType w:val="hybridMultilevel"/>
    <w:tmpl w:val="1BA620B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06"/>
    <w:rsid w:val="00013631"/>
    <w:rsid w:val="002D1B66"/>
    <w:rsid w:val="0051431F"/>
    <w:rsid w:val="00BB0706"/>
    <w:rsid w:val="00BD5062"/>
    <w:rsid w:val="00C30510"/>
    <w:rsid w:val="00D801EB"/>
    <w:rsid w:val="00E53B57"/>
    <w:rsid w:val="00FE436A"/>
    <w:rsid w:val="00FE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1448"/>
  <w15:chartTrackingRefBased/>
  <w15:docId w15:val="{BDD5093B-0DB6-4E56-9D7E-089D8493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0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0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B0706"/>
    <w:pPr>
      <w:ind w:left="720"/>
      <w:contextualSpacing/>
    </w:pPr>
  </w:style>
  <w:style w:type="table" w:styleId="Tabellenraster">
    <w:name w:val="Table Grid"/>
    <w:basedOn w:val="NormaleTabelle"/>
    <w:uiPriority w:val="39"/>
    <w:rsid w:val="00FE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9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Robin</dc:creator>
  <cp:keywords/>
  <dc:description/>
  <cp:lastModifiedBy>Schneider, Robin</cp:lastModifiedBy>
  <cp:revision>11</cp:revision>
  <dcterms:created xsi:type="dcterms:W3CDTF">2022-10-20T05:53:00Z</dcterms:created>
  <dcterms:modified xsi:type="dcterms:W3CDTF">2022-10-20T07:21:00Z</dcterms:modified>
</cp:coreProperties>
</file>