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7405E108" w14:textId="77777777" w:rsidR="000A2641" w:rsidRDefault="000A2641" w:rsidP="000A2641">
      <w:pPr>
        <w:spacing w:after="0" w:line="250" w:lineRule="auto"/>
        <w:ind w:left="1701" w:right="1750" w:hanging="10"/>
        <w:jc w:val="center"/>
        <w:rPr>
          <w:b/>
          <w:color w:val="212529"/>
          <w:sz w:val="34"/>
        </w:rPr>
      </w:pPr>
      <w:r w:rsidRPr="000A2641">
        <w:rPr>
          <w:b/>
          <w:color w:val="212529"/>
          <w:sz w:val="34"/>
        </w:rPr>
        <w:t>III.1. Análisis Supervisado (50%)</w:t>
      </w:r>
    </w:p>
    <w:p w14:paraId="4D7F1A78" w14:textId="7270FF7A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6EB27D0D" w14:textId="3F3B69C2" w:rsidR="00FF1033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2278" w:history="1">
            <w:r w:rsidR="00FF1033" w:rsidRPr="002F7BEB">
              <w:rPr>
                <w:rStyle w:val="Hipervnculo"/>
                <w:noProof/>
              </w:rPr>
              <w:t>introducción</w:t>
            </w:r>
            <w:r w:rsidR="00FF1033">
              <w:rPr>
                <w:noProof/>
                <w:webHidden/>
              </w:rPr>
              <w:tab/>
            </w:r>
            <w:r w:rsidR="00FF1033">
              <w:rPr>
                <w:noProof/>
                <w:webHidden/>
              </w:rPr>
              <w:fldChar w:fldCharType="begin"/>
            </w:r>
            <w:r w:rsidR="00FF1033">
              <w:rPr>
                <w:noProof/>
                <w:webHidden/>
              </w:rPr>
              <w:instrText xml:space="preserve"> PAGEREF _Toc215322278 \h </w:instrText>
            </w:r>
            <w:r w:rsidR="00FF1033">
              <w:rPr>
                <w:noProof/>
                <w:webHidden/>
              </w:rPr>
            </w:r>
            <w:r w:rsidR="00FF1033">
              <w:rPr>
                <w:noProof/>
                <w:webHidden/>
              </w:rPr>
              <w:fldChar w:fldCharType="separate"/>
            </w:r>
            <w:r w:rsidR="00FF1033">
              <w:rPr>
                <w:noProof/>
                <w:webHidden/>
              </w:rPr>
              <w:t>3</w:t>
            </w:r>
            <w:r w:rsidR="00FF1033">
              <w:rPr>
                <w:noProof/>
                <w:webHidden/>
              </w:rPr>
              <w:fldChar w:fldCharType="end"/>
            </w:r>
          </w:hyperlink>
        </w:p>
        <w:p w14:paraId="50745CD3" w14:textId="0D5D985B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79" w:history="1">
            <w:r w:rsidRPr="002F7BEB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E34C" w14:textId="5D1984B5" w:rsidR="00FF1033" w:rsidRDefault="00FF103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0" w:history="1">
            <w:r w:rsidRPr="002F7BEB">
              <w:rPr>
                <w:rStyle w:val="Hipervnculo"/>
                <w:noProof/>
              </w:rPr>
              <w:t>¿Qué es el análisis supervisado?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8984" w14:textId="53860D1B" w:rsidR="00FF1033" w:rsidRDefault="00FF103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1" w:history="1">
            <w:r w:rsidRPr="002F7BEB">
              <w:rPr>
                <w:rStyle w:val="Hipervnculo"/>
                <w:noProof/>
              </w:rPr>
              <w:t>Algoritmos de Regresión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5B8E" w14:textId="31343713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2" w:history="1">
            <w:r w:rsidRPr="002F7BEB">
              <w:rPr>
                <w:rStyle w:val="Hipervnculo"/>
                <w:noProof/>
              </w:rPr>
              <w:t>Caso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1ED2" w14:textId="777F3642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3" w:history="1">
            <w:r w:rsidRPr="002F7BEB">
              <w:rPr>
                <w:rStyle w:val="Hipervnculo"/>
                <w:noProof/>
              </w:rPr>
              <w:t>Diseño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915A9" w14:textId="5FED912D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4" w:history="1">
            <w:r w:rsidRPr="002F7BEB">
              <w:rPr>
                <w:rStyle w:val="Hipervnculo"/>
                <w:noProof/>
              </w:rPr>
              <w:t>Implementación (Python + scikit-learn)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D727" w14:textId="4371F944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5" w:history="1">
            <w:r w:rsidRPr="002F7BEB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B614" w14:textId="3EF1A1CC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6" w:history="1">
            <w:r w:rsidRPr="002F7BEB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FEF9" w14:textId="59A72CDF" w:rsidR="00FF1033" w:rsidRDefault="00FF103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322287" w:history="1">
            <w:r w:rsidRPr="002F7BEB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7E1D6AE6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174FC674" w14:textId="77777777" w:rsidR="002E6102" w:rsidRDefault="002E6102" w:rsidP="0092563D"/>
    <w:p w14:paraId="752EB643" w14:textId="001C0D9F" w:rsidR="00AC63BA" w:rsidRDefault="00AC63BA" w:rsidP="00AC63BA">
      <w:pPr>
        <w:pStyle w:val="Ttulo1"/>
      </w:pPr>
      <w:bookmarkStart w:id="0" w:name="_Toc215322278"/>
      <w:r>
        <w:lastRenderedPageBreak/>
        <w:t>introducción</w:t>
      </w:r>
      <w:bookmarkEnd w:id="0"/>
    </w:p>
    <w:p w14:paraId="21902365" w14:textId="77777777" w:rsidR="00AC63BA" w:rsidRDefault="00AC63BA" w:rsidP="00AC63BA">
      <w:r>
        <w:t>El análisis supervisado es una de las técnicas más usadas en ciencia de datos porque permite predecir valores o clasificar elementos basándose en ejemplos previos. Su utilidad aparece en áreas como finanzas, salud, marketing y automatización. En este documento se explora cómo funcionan distintos modelos de regresión y clasificación, sus ventajas, limitaciones y las métricas más usadas para evaluarlos.</w:t>
      </w:r>
    </w:p>
    <w:p w14:paraId="490393EE" w14:textId="31AAA3CC" w:rsidR="00AC63BA" w:rsidRDefault="00AC63BA" w:rsidP="00AC63BA">
      <w:r>
        <w:t>Posteriormente, se desarrolla un caso práctico que integra todo el proceso: selección del modelo, diseño, implementación y evaluación. El objetivo es comprender tanto la parte teórica como la parte aplicada del aprendizaje supervisado, mostrando cómo se construye una solución real desde cero.</w:t>
      </w:r>
    </w:p>
    <w:p w14:paraId="5FFECD1C" w14:textId="77777777" w:rsidR="00AC63BA" w:rsidRDefault="00AC63BA" w:rsidP="00AC63BA"/>
    <w:p w14:paraId="6B73A776" w14:textId="77777777" w:rsidR="00AC63BA" w:rsidRDefault="00AC63BA" w:rsidP="00AC63BA"/>
    <w:p w14:paraId="59965553" w14:textId="77777777" w:rsidR="00AC63BA" w:rsidRDefault="00AC63BA" w:rsidP="00AC63BA"/>
    <w:p w14:paraId="72BA472D" w14:textId="77777777" w:rsidR="00AC63BA" w:rsidRDefault="00AC63BA" w:rsidP="00AC63BA"/>
    <w:p w14:paraId="71518D6F" w14:textId="77777777" w:rsidR="00AC63BA" w:rsidRDefault="00AC63BA" w:rsidP="00AC63BA"/>
    <w:p w14:paraId="3C175B88" w14:textId="77777777" w:rsidR="00AC63BA" w:rsidRDefault="00AC63BA" w:rsidP="00AC63BA"/>
    <w:p w14:paraId="362E0789" w14:textId="77777777" w:rsidR="00AC63BA" w:rsidRDefault="00AC63BA" w:rsidP="00AC63BA"/>
    <w:p w14:paraId="25DCB22B" w14:textId="77777777" w:rsidR="00AC63BA" w:rsidRDefault="00AC63BA" w:rsidP="00AC63BA"/>
    <w:p w14:paraId="447BF27B" w14:textId="77777777" w:rsidR="00AC63BA" w:rsidRDefault="00AC63BA" w:rsidP="00AC63BA"/>
    <w:p w14:paraId="6F822C57" w14:textId="77777777" w:rsidR="00AC63BA" w:rsidRDefault="00AC63BA" w:rsidP="00AC63BA"/>
    <w:p w14:paraId="4AB09E81" w14:textId="77777777" w:rsidR="00AC63BA" w:rsidRDefault="00AC63BA" w:rsidP="00AC63BA"/>
    <w:p w14:paraId="26C81D08" w14:textId="77777777" w:rsidR="00AC63BA" w:rsidRDefault="00AC63BA" w:rsidP="00AC63BA"/>
    <w:p w14:paraId="563DACF5" w14:textId="77777777" w:rsidR="00AC63BA" w:rsidRDefault="00AC63BA" w:rsidP="00AC63BA"/>
    <w:p w14:paraId="6BDF3627" w14:textId="77777777" w:rsidR="00AC63BA" w:rsidRDefault="00AC63BA" w:rsidP="00AC63BA"/>
    <w:p w14:paraId="02907E5E" w14:textId="77777777" w:rsidR="00AC63BA" w:rsidRDefault="00AC63BA" w:rsidP="00AC63BA"/>
    <w:p w14:paraId="216530D6" w14:textId="77777777" w:rsidR="00AC63BA" w:rsidRDefault="00AC63BA" w:rsidP="00AC63BA"/>
    <w:p w14:paraId="5C6837CA" w14:textId="77777777" w:rsidR="00AC63BA" w:rsidRDefault="00AC63BA" w:rsidP="00AC63BA"/>
    <w:p w14:paraId="6B6B247A" w14:textId="77777777" w:rsidR="00AC63BA" w:rsidRDefault="00AC63BA" w:rsidP="00AC63BA"/>
    <w:p w14:paraId="622FC87C" w14:textId="77777777" w:rsidR="00AC63BA" w:rsidRDefault="00AC63BA" w:rsidP="00AC63BA"/>
    <w:p w14:paraId="36842F5A" w14:textId="77777777" w:rsidR="00AC63BA" w:rsidRDefault="00AC63BA" w:rsidP="00AC63BA"/>
    <w:p w14:paraId="52069D89" w14:textId="77777777" w:rsidR="00AC63BA" w:rsidRDefault="00AC63BA" w:rsidP="00AC63BA"/>
    <w:p w14:paraId="1808F84D" w14:textId="77777777" w:rsidR="00AC63BA" w:rsidRDefault="00AC63BA" w:rsidP="00AC63BA">
      <w:pPr>
        <w:pStyle w:val="Ttulo1"/>
      </w:pPr>
      <w:bookmarkStart w:id="1" w:name="_Toc215322279"/>
      <w:r>
        <w:lastRenderedPageBreak/>
        <w:t>Desarrollo</w:t>
      </w:r>
      <w:bookmarkEnd w:id="1"/>
    </w:p>
    <w:p w14:paraId="0DD54ED3" w14:textId="22422660" w:rsidR="00AC63BA" w:rsidRDefault="00AC63BA" w:rsidP="00AC63BA">
      <w:pPr>
        <w:pStyle w:val="Ttulo2"/>
      </w:pPr>
      <w:bookmarkStart w:id="2" w:name="_Toc215322280"/>
      <w:r>
        <w:t>¿Qué es el análisis supervisado?</w:t>
      </w:r>
      <w:bookmarkEnd w:id="2"/>
    </w:p>
    <w:p w14:paraId="12637DA4" w14:textId="045BBDC1" w:rsidR="00AC63BA" w:rsidRPr="00AC63BA" w:rsidRDefault="00AC63BA" w:rsidP="00AC63BA">
      <w:r w:rsidRPr="00AC63BA">
        <w:t>El aprendizaje supervisado utiliza datos que ya tienen una respuesta conocida (etiquetas). Con estos ejemplos, el modelo aprende patrones y luego puede predecir resultados en nuevos datos.</w:t>
      </w:r>
    </w:p>
    <w:p w14:paraId="3AECF05D" w14:textId="77777777" w:rsidR="00AC63BA" w:rsidRDefault="00AC63BA" w:rsidP="00AC63BA">
      <w:pPr>
        <w:pStyle w:val="Ttulo2"/>
      </w:pPr>
      <w:bookmarkStart w:id="3" w:name="_Toc215322281"/>
      <w:r>
        <w:t>Algoritmos de Regresión</w:t>
      </w:r>
      <w:bookmarkEnd w:id="3"/>
    </w:p>
    <w:p w14:paraId="2BC96502" w14:textId="54BD48CB" w:rsidR="00AC63BA" w:rsidRPr="00AC63BA" w:rsidRDefault="00AC63BA" w:rsidP="00AC63BA">
      <w:pPr>
        <w:rPr>
          <w:b/>
          <w:bCs/>
        </w:rPr>
      </w:pPr>
      <w:r w:rsidRPr="00AC63BA">
        <w:rPr>
          <w:b/>
          <w:bCs/>
        </w:rPr>
        <w:t>Regresión Lineal</w:t>
      </w:r>
    </w:p>
    <w:p w14:paraId="6834DA1C" w14:textId="77777777" w:rsidR="00AC63BA" w:rsidRDefault="00AC63BA" w:rsidP="00AC63BA">
      <w:r>
        <w:t>Objetivo: Predecir un valor numérico (por ejemplo, ventas, precio o temperatura).</w:t>
      </w:r>
    </w:p>
    <w:p w14:paraId="7A00EB00" w14:textId="38898DAE" w:rsidR="00AC63BA" w:rsidRDefault="00AC63BA" w:rsidP="00AC63BA">
      <w:r>
        <w:t>Funcionamiento: Ajusta una línea recta que minimiza el error entre predicciones y valores reales.</w:t>
      </w:r>
    </w:p>
    <w:p w14:paraId="73BEAA11" w14:textId="3565388B" w:rsidR="00277E09" w:rsidRDefault="00617947" w:rsidP="00AC63BA">
      <w:r>
        <w:rPr>
          <w:noProof/>
        </w:rPr>
        <w:drawing>
          <wp:anchor distT="0" distB="0" distL="114300" distR="114300" simplePos="0" relativeHeight="251658240" behindDoc="0" locked="0" layoutInCell="1" allowOverlap="1" wp14:anchorId="2B28BFB9" wp14:editId="050B24E0">
            <wp:simplePos x="0" y="0"/>
            <wp:positionH relativeFrom="column">
              <wp:posOffset>-188595</wp:posOffset>
            </wp:positionH>
            <wp:positionV relativeFrom="paragraph">
              <wp:posOffset>199390</wp:posOffset>
            </wp:positionV>
            <wp:extent cx="2308860" cy="2098166"/>
            <wp:effectExtent l="0" t="0" r="0" b="0"/>
            <wp:wrapSquare wrapText="bothSides"/>
            <wp:docPr id="20882951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4" t="22518" r="33515" b="19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09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C63BA">
        <w:t>Diagrama del modelo:</w:t>
      </w:r>
    </w:p>
    <w:p w14:paraId="64AC53E6" w14:textId="7881AC9E" w:rsidR="00617947" w:rsidRDefault="00617947" w:rsidP="00617947">
      <w:r>
        <w:t>Métricas: MAE, MSE, RMSE, R².</w:t>
      </w:r>
    </w:p>
    <w:p w14:paraId="421B795E" w14:textId="5D79BB3C" w:rsidR="00617947" w:rsidRDefault="00617947" w:rsidP="00617947">
      <w:r>
        <w:t>Fortalezas: Fácil de interpretar.</w:t>
      </w:r>
    </w:p>
    <w:p w14:paraId="542EFAD5" w14:textId="4E453F40" w:rsidR="00AC63BA" w:rsidRDefault="00617947" w:rsidP="00617947">
      <w:r>
        <w:t>Limitaciones: No capta relaciones no lineales.</w:t>
      </w:r>
    </w:p>
    <w:p w14:paraId="4D02661A" w14:textId="77777777" w:rsidR="00617947" w:rsidRDefault="00617947" w:rsidP="00AC63BA"/>
    <w:p w14:paraId="0AA68CC4" w14:textId="77777777" w:rsidR="00617947" w:rsidRDefault="00617947" w:rsidP="00AC63BA"/>
    <w:p w14:paraId="099CB007" w14:textId="77777777" w:rsidR="00617947" w:rsidRDefault="00617947" w:rsidP="00AC63BA"/>
    <w:p w14:paraId="01159D6D" w14:textId="477EB1A0" w:rsidR="00617947" w:rsidRDefault="00617947" w:rsidP="00AC63BA"/>
    <w:p w14:paraId="36ECE7E7" w14:textId="77777777" w:rsidR="00617947" w:rsidRDefault="00617947" w:rsidP="00AC63BA"/>
    <w:p w14:paraId="66B5BDD5" w14:textId="2BB9B257" w:rsidR="00617947" w:rsidRPr="00617947" w:rsidRDefault="00617947" w:rsidP="00617947">
      <w:pPr>
        <w:rPr>
          <w:b/>
          <w:bCs/>
        </w:rPr>
      </w:pPr>
      <w:r w:rsidRPr="00617947">
        <w:rPr>
          <w:b/>
          <w:bCs/>
        </w:rPr>
        <w:t xml:space="preserve">Lasso </w:t>
      </w:r>
      <w:proofErr w:type="spellStart"/>
      <w:r w:rsidRPr="00617947">
        <w:rPr>
          <w:b/>
          <w:bCs/>
        </w:rPr>
        <w:t>Regression</w:t>
      </w:r>
      <w:proofErr w:type="spellEnd"/>
    </w:p>
    <w:p w14:paraId="65408465" w14:textId="1C72499F" w:rsidR="00617947" w:rsidRDefault="00617947" w:rsidP="00617947">
      <w:r>
        <w:t>Objetivo: Predecir valores numéricos con regularización para evitar sobreajuste.</w:t>
      </w:r>
    </w:p>
    <w:p w14:paraId="3BFCDE7B" w14:textId="6EFD5F9C" w:rsidR="00617947" w:rsidRDefault="00617947" w:rsidP="00617947">
      <w:r>
        <w:t>Funcionamiento: Aplica penalización L1, lo que puede eliminar variables irrelevantes.</w:t>
      </w:r>
    </w:p>
    <w:p w14:paraId="6EEFDEC9" w14:textId="62D5FB0D" w:rsidR="00617947" w:rsidRDefault="00617947" w:rsidP="00617947">
      <w:r>
        <w:t>Métricas: MAE, RMSE.</w:t>
      </w:r>
    </w:p>
    <w:p w14:paraId="0342B784" w14:textId="03635C67" w:rsidR="00617947" w:rsidRDefault="00617947" w:rsidP="00617947">
      <w:r>
        <w:t>Fortalezas: Reduce sobreajuste.</w:t>
      </w:r>
    </w:p>
    <w:p w14:paraId="653E5E07" w14:textId="30E620E8" w:rsidR="00617947" w:rsidRDefault="00617947" w:rsidP="00617947">
      <w:r>
        <w:t>Limitaciones: Puede eliminar demasiadas variables.</w:t>
      </w:r>
    </w:p>
    <w:p w14:paraId="6918EDD2" w14:textId="1D41F843" w:rsidR="00617947" w:rsidRPr="00617947" w:rsidRDefault="00617947" w:rsidP="00617947">
      <w:pPr>
        <w:rPr>
          <w:b/>
          <w:bCs/>
        </w:rPr>
      </w:pPr>
      <w:r w:rsidRPr="00617947">
        <w:rPr>
          <w:b/>
          <w:bCs/>
        </w:rPr>
        <w:t>Árbol de Decisión</w:t>
      </w:r>
    </w:p>
    <w:p w14:paraId="520CE72B" w14:textId="21C1D3EC" w:rsidR="00617947" w:rsidRDefault="00617947" w:rsidP="00617947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3386D1" wp14:editId="0D8D693E">
            <wp:simplePos x="0" y="0"/>
            <wp:positionH relativeFrom="column">
              <wp:posOffset>1190625</wp:posOffset>
            </wp:positionH>
            <wp:positionV relativeFrom="paragraph">
              <wp:posOffset>179070</wp:posOffset>
            </wp:positionV>
            <wp:extent cx="3162300" cy="2281503"/>
            <wp:effectExtent l="0" t="0" r="0" b="5080"/>
            <wp:wrapNone/>
            <wp:docPr id="20513374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1" t="4843" r="13623" b="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195" cy="22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Objetivo: Clasificar datos mediante preguntas que dividen el conjunto.</w:t>
      </w:r>
    </w:p>
    <w:p w14:paraId="365E6110" w14:textId="645B686C" w:rsidR="00617947" w:rsidRDefault="00617947" w:rsidP="00617947">
      <w:r>
        <w:t>Diagrama del árbol:</w:t>
      </w:r>
    </w:p>
    <w:p w14:paraId="06C73C15" w14:textId="7FA72AF8" w:rsidR="00617947" w:rsidRDefault="00617947" w:rsidP="00617947"/>
    <w:p w14:paraId="3C6E5998" w14:textId="77777777" w:rsidR="00617947" w:rsidRDefault="00617947" w:rsidP="00617947"/>
    <w:p w14:paraId="1F18C77D" w14:textId="77777777" w:rsidR="00617947" w:rsidRDefault="00617947" w:rsidP="00617947"/>
    <w:p w14:paraId="78925173" w14:textId="77777777" w:rsidR="00617947" w:rsidRDefault="00617947" w:rsidP="00617947">
      <w:pPr>
        <w:pStyle w:val="Ttulo1"/>
      </w:pPr>
      <w:bookmarkStart w:id="4" w:name="_Toc215322282"/>
      <w:r>
        <w:lastRenderedPageBreak/>
        <w:t>Caso práctico</w:t>
      </w:r>
      <w:bookmarkEnd w:id="4"/>
    </w:p>
    <w:p w14:paraId="1319E5DD" w14:textId="136E67B6" w:rsidR="00617947" w:rsidRPr="00FF1033" w:rsidRDefault="00617947" w:rsidP="00617947">
      <w:pPr>
        <w:rPr>
          <w:b/>
          <w:bCs/>
        </w:rPr>
      </w:pPr>
      <w:r w:rsidRPr="00FF1033">
        <w:rPr>
          <w:b/>
          <w:bCs/>
        </w:rPr>
        <w:t>Problema:</w:t>
      </w:r>
    </w:p>
    <w:p w14:paraId="402C6529" w14:textId="2C3649BA" w:rsidR="00617947" w:rsidRDefault="00617947" w:rsidP="00617947">
      <w:r>
        <w:t>Una tienda quiere predecir sus ventas del mes siguiente usando datos como:</w:t>
      </w:r>
    </w:p>
    <w:p w14:paraId="44751065" w14:textId="2117D274" w:rsidR="00617947" w:rsidRDefault="00617947" w:rsidP="00617947">
      <w:pPr>
        <w:pStyle w:val="Prrafodelista"/>
        <w:numPr>
          <w:ilvl w:val="0"/>
          <w:numId w:val="23"/>
        </w:numPr>
      </w:pPr>
      <w:r>
        <w:t>Presupuesto en publicidad</w:t>
      </w:r>
    </w:p>
    <w:p w14:paraId="38F48001" w14:textId="023E64E4" w:rsidR="00617947" w:rsidRDefault="00617947" w:rsidP="00617947">
      <w:pPr>
        <w:pStyle w:val="Prrafodelista"/>
        <w:numPr>
          <w:ilvl w:val="0"/>
          <w:numId w:val="23"/>
        </w:numPr>
      </w:pPr>
      <w:r>
        <w:t>Visitas al sitio web</w:t>
      </w:r>
    </w:p>
    <w:p w14:paraId="15913039" w14:textId="345C53A6" w:rsidR="00617947" w:rsidRDefault="00617947" w:rsidP="00617947">
      <w:pPr>
        <w:pStyle w:val="Prrafodelista"/>
        <w:numPr>
          <w:ilvl w:val="0"/>
          <w:numId w:val="23"/>
        </w:numPr>
      </w:pPr>
      <w:r>
        <w:t>Precio promedio</w:t>
      </w:r>
    </w:p>
    <w:p w14:paraId="0A3FBDCD" w14:textId="12EEFDAE" w:rsidR="00617947" w:rsidRDefault="00617947" w:rsidP="00617947">
      <w:pPr>
        <w:pStyle w:val="Prrafodelista"/>
        <w:numPr>
          <w:ilvl w:val="0"/>
          <w:numId w:val="23"/>
        </w:numPr>
      </w:pPr>
      <w:r>
        <w:t>Ventas del mes previo</w:t>
      </w:r>
    </w:p>
    <w:p w14:paraId="070C1B5F" w14:textId="7586B647" w:rsidR="00617947" w:rsidRPr="00FF1033" w:rsidRDefault="00617947" w:rsidP="00617947">
      <w:pPr>
        <w:rPr>
          <w:b/>
          <w:bCs/>
        </w:rPr>
      </w:pPr>
      <w:r w:rsidRPr="00FF1033">
        <w:rPr>
          <w:b/>
          <w:bCs/>
        </w:rPr>
        <w:t xml:space="preserve">Algoritmo elegido: </w:t>
      </w:r>
      <w:r w:rsidRPr="00FF1033">
        <w:t>Regresión Lineal</w:t>
      </w:r>
    </w:p>
    <w:p w14:paraId="0F87115D" w14:textId="5E0859D2" w:rsidR="00617947" w:rsidRDefault="00617947" w:rsidP="00617947">
      <w:r>
        <w:t>Justificación:</w:t>
      </w:r>
    </w:p>
    <w:p w14:paraId="001965CF" w14:textId="54E58EBD" w:rsidR="00617947" w:rsidRDefault="00617947" w:rsidP="00617947">
      <w:pPr>
        <w:pStyle w:val="Prrafodelista"/>
        <w:numPr>
          <w:ilvl w:val="0"/>
          <w:numId w:val="24"/>
        </w:numPr>
      </w:pPr>
      <w:r>
        <w:t>La variable objetivo es continua.</w:t>
      </w:r>
    </w:p>
    <w:p w14:paraId="24E2AEA5" w14:textId="25137B97" w:rsidR="00617947" w:rsidRDefault="00617947" w:rsidP="00617947">
      <w:pPr>
        <w:pStyle w:val="Prrafodelista"/>
        <w:numPr>
          <w:ilvl w:val="0"/>
          <w:numId w:val="24"/>
        </w:numPr>
      </w:pPr>
      <w:r>
        <w:t>El modelo es fácil de interpretar.</w:t>
      </w:r>
    </w:p>
    <w:p w14:paraId="2BACAB01" w14:textId="42BC1BF4" w:rsidR="00617947" w:rsidRDefault="00617947" w:rsidP="00617947">
      <w:pPr>
        <w:pStyle w:val="Prrafodelista"/>
        <w:numPr>
          <w:ilvl w:val="0"/>
          <w:numId w:val="24"/>
        </w:numPr>
      </w:pPr>
      <w:r>
        <w:t>Funciona bien cuando hay relaciones lineales.</w:t>
      </w:r>
    </w:p>
    <w:p w14:paraId="1A291E4E" w14:textId="072A2C24" w:rsidR="00617947" w:rsidRDefault="00617947" w:rsidP="00FF1033">
      <w:pPr>
        <w:pStyle w:val="Ttulo1"/>
      </w:pPr>
      <w:bookmarkStart w:id="5" w:name="_Toc215322283"/>
      <w:r>
        <w:t>Diseño del modelo</w:t>
      </w:r>
      <w:bookmarkEnd w:id="5"/>
    </w:p>
    <w:p w14:paraId="5CA67A03" w14:textId="798FD067" w:rsidR="00617947" w:rsidRDefault="00617947" w:rsidP="00617947">
      <w:r>
        <w:t>Variables:</w:t>
      </w:r>
    </w:p>
    <w:p w14:paraId="186A9BBA" w14:textId="2ED92CF6" w:rsidR="00617947" w:rsidRDefault="00617947" w:rsidP="00617947">
      <w:pPr>
        <w:pStyle w:val="Prrafodelista"/>
        <w:numPr>
          <w:ilvl w:val="0"/>
          <w:numId w:val="25"/>
        </w:numPr>
      </w:pPr>
      <w:r>
        <w:t>Input: publicidad, visitas, precio, ventas previas</w:t>
      </w:r>
    </w:p>
    <w:p w14:paraId="043F3258" w14:textId="22FD58EB" w:rsidR="00617947" w:rsidRDefault="00617947" w:rsidP="00617947">
      <w:pPr>
        <w:pStyle w:val="Prrafodelista"/>
        <w:numPr>
          <w:ilvl w:val="0"/>
          <w:numId w:val="25"/>
        </w:numPr>
      </w:pPr>
      <w:r>
        <w:t>Output: ventas futuras</w:t>
      </w:r>
    </w:p>
    <w:p w14:paraId="1840CEC2" w14:textId="6C48EF6F" w:rsidR="00617947" w:rsidRDefault="00617947" w:rsidP="00617947">
      <w:r>
        <w:t>Pipeline:</w:t>
      </w:r>
    </w:p>
    <w:p w14:paraId="44FD89FF" w14:textId="0F27A5E7" w:rsidR="00617947" w:rsidRDefault="00617947" w:rsidP="00FF1033">
      <w:pPr>
        <w:pStyle w:val="Prrafodelista"/>
        <w:numPr>
          <w:ilvl w:val="0"/>
          <w:numId w:val="27"/>
        </w:numPr>
      </w:pPr>
      <w:r>
        <w:t>Cargar datos</w:t>
      </w:r>
    </w:p>
    <w:p w14:paraId="232A2502" w14:textId="7F64CD1E" w:rsidR="00617947" w:rsidRDefault="00617947" w:rsidP="00FF1033">
      <w:pPr>
        <w:pStyle w:val="Prrafodelista"/>
        <w:numPr>
          <w:ilvl w:val="0"/>
          <w:numId w:val="27"/>
        </w:numPr>
      </w:pPr>
      <w:r>
        <w:t>Limpiar y preparar</w:t>
      </w:r>
    </w:p>
    <w:p w14:paraId="3562F974" w14:textId="6C1E2FF7" w:rsidR="00617947" w:rsidRDefault="00617947" w:rsidP="00FF1033">
      <w:pPr>
        <w:pStyle w:val="Prrafodelista"/>
        <w:numPr>
          <w:ilvl w:val="0"/>
          <w:numId w:val="27"/>
        </w:numPr>
      </w:pPr>
      <w:r>
        <w:t>Separar en entrenamiento/prueba</w:t>
      </w:r>
    </w:p>
    <w:p w14:paraId="35A29D0C" w14:textId="68CAB27B" w:rsidR="00617947" w:rsidRDefault="00617947" w:rsidP="00FF1033">
      <w:pPr>
        <w:pStyle w:val="Prrafodelista"/>
        <w:numPr>
          <w:ilvl w:val="0"/>
          <w:numId w:val="27"/>
        </w:numPr>
      </w:pPr>
      <w:r>
        <w:t>Entrenar regresión lineal</w:t>
      </w:r>
    </w:p>
    <w:p w14:paraId="66AA2B57" w14:textId="11F9119E" w:rsidR="00617947" w:rsidRDefault="00617947" w:rsidP="00FF1033">
      <w:pPr>
        <w:pStyle w:val="Prrafodelista"/>
        <w:numPr>
          <w:ilvl w:val="0"/>
          <w:numId w:val="27"/>
        </w:numPr>
      </w:pPr>
      <w:r>
        <w:t>Evaluar métricas</w:t>
      </w:r>
    </w:p>
    <w:p w14:paraId="52D936C2" w14:textId="5A657409" w:rsidR="00617947" w:rsidRDefault="00617947" w:rsidP="00FF1033">
      <w:pPr>
        <w:pStyle w:val="Prrafodelista"/>
        <w:numPr>
          <w:ilvl w:val="0"/>
          <w:numId w:val="27"/>
        </w:numPr>
      </w:pPr>
      <w:r>
        <w:t>Analizar errores</w:t>
      </w:r>
    </w:p>
    <w:p w14:paraId="60519CAD" w14:textId="1249714D" w:rsidR="00FF1033" w:rsidRDefault="00FF1033" w:rsidP="00FF1033">
      <w:pPr>
        <w:pStyle w:val="Ttulo1"/>
      </w:pPr>
      <w:bookmarkStart w:id="6" w:name="_Toc215322284"/>
      <w:r w:rsidRPr="00FF1033">
        <w:lastRenderedPageBreak/>
        <w:t xml:space="preserve">Implementación (Python + </w:t>
      </w:r>
      <w:proofErr w:type="spellStart"/>
      <w:r w:rsidRPr="00FF1033">
        <w:t>scikit-learn</w:t>
      </w:r>
      <w:proofErr w:type="spellEnd"/>
      <w:r w:rsidRPr="00FF1033">
        <w:t>)</w:t>
      </w:r>
      <w:bookmarkEnd w:id="6"/>
    </w:p>
    <w:p w14:paraId="771D5E95" w14:textId="7F825FF5" w:rsidR="00FF1033" w:rsidRDefault="00FF1033" w:rsidP="00FF1033">
      <w:r w:rsidRPr="00FF1033">
        <w:drawing>
          <wp:inline distT="0" distB="0" distL="0" distR="0" wp14:anchorId="47A83C87" wp14:editId="4F1EF121">
            <wp:extent cx="5612130" cy="4287520"/>
            <wp:effectExtent l="0" t="0" r="7620" b="0"/>
            <wp:docPr id="508559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917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FD43" w14:textId="10B40014" w:rsidR="00FF1033" w:rsidRDefault="00FF1033" w:rsidP="00FF1033">
      <w:pPr>
        <w:pStyle w:val="Ttulo1"/>
      </w:pPr>
      <w:bookmarkStart w:id="7" w:name="_Toc215322285"/>
      <w:r>
        <w:t>Resultados</w:t>
      </w:r>
      <w:bookmarkEnd w:id="7"/>
    </w:p>
    <w:p w14:paraId="3665654C" w14:textId="3C52A459" w:rsidR="00FF1033" w:rsidRDefault="00FF1033" w:rsidP="00FF1033">
      <w:pPr>
        <w:pStyle w:val="Prrafodelista"/>
        <w:numPr>
          <w:ilvl w:val="0"/>
          <w:numId w:val="28"/>
        </w:numPr>
      </w:pPr>
      <w:r>
        <w:t>El modelo mostró buen ajuste con un error bajo.</w:t>
      </w:r>
    </w:p>
    <w:p w14:paraId="75E89D50" w14:textId="0EA37137" w:rsidR="00FF1033" w:rsidRDefault="00FF1033" w:rsidP="00FF1033">
      <w:pPr>
        <w:pStyle w:val="Prrafodelista"/>
        <w:numPr>
          <w:ilvl w:val="0"/>
          <w:numId w:val="28"/>
        </w:numPr>
      </w:pPr>
      <w:r>
        <w:t>Las ventas previas y visitas fueron las variables más influyentes.</w:t>
      </w:r>
    </w:p>
    <w:p w14:paraId="5942E29A" w14:textId="5D4A7845" w:rsidR="00FF1033" w:rsidRDefault="00FF1033" w:rsidP="00FF1033">
      <w:pPr>
        <w:pStyle w:val="Prrafodelista"/>
        <w:numPr>
          <w:ilvl w:val="0"/>
          <w:numId w:val="28"/>
        </w:numPr>
      </w:pPr>
      <w:r>
        <w:t>El RMSE fue pequeño, indicando que las predicciones son fiables.</w:t>
      </w:r>
    </w:p>
    <w:p w14:paraId="2A4A0A39" w14:textId="77777777" w:rsidR="00FF1033" w:rsidRDefault="00FF1033" w:rsidP="00FF1033"/>
    <w:p w14:paraId="4FDD053E" w14:textId="77777777" w:rsidR="00FF1033" w:rsidRDefault="00FF1033" w:rsidP="00FF1033"/>
    <w:p w14:paraId="58CBB60A" w14:textId="77777777" w:rsidR="00FF1033" w:rsidRDefault="00FF1033" w:rsidP="00FF1033"/>
    <w:p w14:paraId="7BC3819F" w14:textId="77777777" w:rsidR="00FF1033" w:rsidRDefault="00FF1033" w:rsidP="00FF1033"/>
    <w:p w14:paraId="2E5D1F9A" w14:textId="77777777" w:rsidR="00FF1033" w:rsidRDefault="00FF1033" w:rsidP="00FF1033"/>
    <w:p w14:paraId="13A5C95C" w14:textId="77777777" w:rsidR="00FF1033" w:rsidRDefault="00FF1033" w:rsidP="00FF1033"/>
    <w:p w14:paraId="2CD739F1" w14:textId="77777777" w:rsidR="00FF1033" w:rsidRDefault="00FF1033" w:rsidP="00FF1033"/>
    <w:p w14:paraId="6061385A" w14:textId="77777777" w:rsidR="00FF1033" w:rsidRDefault="00FF1033" w:rsidP="00FF1033"/>
    <w:p w14:paraId="5AA22941" w14:textId="77777777" w:rsidR="00FF1033" w:rsidRDefault="00FF1033" w:rsidP="00FF1033"/>
    <w:p w14:paraId="469AF337" w14:textId="678112A4" w:rsidR="00FF1033" w:rsidRDefault="00FF1033" w:rsidP="00FF1033">
      <w:pPr>
        <w:pStyle w:val="Ttulo1"/>
      </w:pPr>
      <w:bookmarkStart w:id="8" w:name="_Toc215322286"/>
      <w:r>
        <w:lastRenderedPageBreak/>
        <w:t>conclusión</w:t>
      </w:r>
      <w:bookmarkEnd w:id="8"/>
    </w:p>
    <w:p w14:paraId="41715E72" w14:textId="77777777" w:rsidR="00FF1033" w:rsidRDefault="00FF1033" w:rsidP="00FF1033">
      <w:r>
        <w:t>El análisis supervisado permite desarrollar modelos predictivos confiables a partir de datos etiquetados. Los algoritmos revisados ofrecen distintas ventajas dependiendo del tipo de problema.</w:t>
      </w:r>
    </w:p>
    <w:p w14:paraId="3541109C" w14:textId="77777777" w:rsidR="00FF1033" w:rsidRDefault="00FF1033" w:rsidP="00FF1033">
      <w:r>
        <w:t>La regresión lineal demostró ser eficaz para predecir ventas, cumpliendo con la funcionalidad requerida. La aplicación desarrollada siguió las técnicas adecuadas, entregó resultados correctos y mostró cómo un modelo simple puede apoyar la toma de decisiones en entornos reales.</w:t>
      </w:r>
    </w:p>
    <w:p w14:paraId="452EE17E" w14:textId="1C26F84E" w:rsidR="00FF1033" w:rsidRDefault="00FF1033" w:rsidP="00FF1033">
      <w:r>
        <w:t>Se concluye que la correcta selección del modelo, junto con una evaluación adecuada, es clave para un proyecto de ciencia de datos exitoso.</w:t>
      </w:r>
    </w:p>
    <w:p w14:paraId="6955749A" w14:textId="77777777" w:rsidR="00FF1033" w:rsidRDefault="00FF1033" w:rsidP="00FF1033"/>
    <w:p w14:paraId="2480CDEA" w14:textId="77777777" w:rsidR="00FF1033" w:rsidRDefault="00FF1033" w:rsidP="00FF1033"/>
    <w:p w14:paraId="4B1ED543" w14:textId="77777777" w:rsidR="00FF1033" w:rsidRDefault="00FF1033" w:rsidP="00FF1033"/>
    <w:p w14:paraId="0436AA6B" w14:textId="77777777" w:rsidR="00FF1033" w:rsidRDefault="00FF1033" w:rsidP="00FF1033"/>
    <w:p w14:paraId="387872A9" w14:textId="77777777" w:rsidR="00FF1033" w:rsidRDefault="00FF1033" w:rsidP="00FF1033"/>
    <w:p w14:paraId="7288F409" w14:textId="77777777" w:rsidR="00FF1033" w:rsidRDefault="00FF1033" w:rsidP="00FF1033"/>
    <w:p w14:paraId="25DAE0D8" w14:textId="77777777" w:rsidR="00FF1033" w:rsidRDefault="00FF1033" w:rsidP="00FF1033"/>
    <w:p w14:paraId="1ECE1A5E" w14:textId="77777777" w:rsidR="00FF1033" w:rsidRDefault="00FF1033" w:rsidP="00FF1033"/>
    <w:p w14:paraId="300FF463" w14:textId="77777777" w:rsidR="00FF1033" w:rsidRDefault="00FF1033" w:rsidP="00FF1033"/>
    <w:p w14:paraId="205A71F3" w14:textId="77777777" w:rsidR="00FF1033" w:rsidRDefault="00FF1033" w:rsidP="00FF1033"/>
    <w:p w14:paraId="43E12737" w14:textId="77777777" w:rsidR="00FF1033" w:rsidRDefault="00FF1033" w:rsidP="00FF1033"/>
    <w:p w14:paraId="2F655FE6" w14:textId="77777777" w:rsidR="00FF1033" w:rsidRDefault="00FF1033" w:rsidP="00FF1033"/>
    <w:p w14:paraId="6B66EDE7" w14:textId="77777777" w:rsidR="00FF1033" w:rsidRDefault="00FF1033" w:rsidP="00FF1033"/>
    <w:p w14:paraId="2D8195B4" w14:textId="77777777" w:rsidR="00FF1033" w:rsidRDefault="00FF1033" w:rsidP="00FF1033"/>
    <w:p w14:paraId="7192F921" w14:textId="77777777" w:rsidR="00FF1033" w:rsidRDefault="00FF1033" w:rsidP="00FF1033"/>
    <w:p w14:paraId="0F9FF5E6" w14:textId="77777777" w:rsidR="00FF1033" w:rsidRDefault="00FF1033" w:rsidP="00FF1033"/>
    <w:p w14:paraId="24051554" w14:textId="77777777" w:rsidR="00FF1033" w:rsidRDefault="00FF1033" w:rsidP="00FF1033"/>
    <w:p w14:paraId="6B689965" w14:textId="77777777" w:rsidR="00FF1033" w:rsidRDefault="00FF1033" w:rsidP="00FF1033"/>
    <w:p w14:paraId="54833537" w14:textId="77777777" w:rsidR="00FF1033" w:rsidRDefault="00FF1033" w:rsidP="00FF1033"/>
    <w:p w14:paraId="5A4DC077" w14:textId="77777777" w:rsidR="00FF1033" w:rsidRDefault="00FF1033" w:rsidP="00FF1033"/>
    <w:p w14:paraId="4FFB8541" w14:textId="77777777" w:rsidR="00FF1033" w:rsidRDefault="00FF1033" w:rsidP="00FF1033"/>
    <w:p w14:paraId="0380D1CD" w14:textId="297A5E2A" w:rsidR="00FF1033" w:rsidRDefault="00FF1033" w:rsidP="00FF1033">
      <w:pPr>
        <w:pStyle w:val="Ttulo1"/>
      </w:pPr>
      <w:bookmarkStart w:id="9" w:name="_Toc215322287"/>
      <w:r w:rsidRPr="00FF1033">
        <w:lastRenderedPageBreak/>
        <w:t>Referencias</w:t>
      </w:r>
      <w:bookmarkEnd w:id="9"/>
    </w:p>
    <w:p w14:paraId="701E11D0" w14:textId="0A5AABA9" w:rsidR="00FF1033" w:rsidRDefault="00FF1033" w:rsidP="00FF1033">
      <w:pPr>
        <w:pStyle w:val="Prrafodelista"/>
        <w:numPr>
          <w:ilvl w:val="0"/>
          <w:numId w:val="29"/>
        </w:numPr>
      </w:pPr>
      <w:proofErr w:type="spellStart"/>
      <w:r>
        <w:t>Géron</w:t>
      </w:r>
      <w:proofErr w:type="spellEnd"/>
      <w:r>
        <w:t xml:space="preserve">, A. (2019). </w:t>
      </w:r>
      <w:proofErr w:type="spellStart"/>
      <w:r>
        <w:t>Hands-On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 &amp; </w:t>
      </w:r>
      <w:proofErr w:type="spellStart"/>
      <w:r>
        <w:t>TensorFlow</w:t>
      </w:r>
      <w:proofErr w:type="spellEnd"/>
      <w:r>
        <w:t>. O’Reilly Media.</w:t>
      </w:r>
    </w:p>
    <w:p w14:paraId="71D727EA" w14:textId="249726F4" w:rsidR="00FF1033" w:rsidRDefault="00FF1033" w:rsidP="00FF1033">
      <w:pPr>
        <w:pStyle w:val="Prrafodelista"/>
        <w:numPr>
          <w:ilvl w:val="0"/>
          <w:numId w:val="29"/>
        </w:numPr>
      </w:pPr>
      <w:r>
        <w:t xml:space="preserve">James, G., Witten, D., Hastie, T., &amp; </w:t>
      </w:r>
      <w:proofErr w:type="spellStart"/>
      <w:r>
        <w:t>Tibshirani</w:t>
      </w:r>
      <w:proofErr w:type="spellEnd"/>
      <w:r>
        <w:t xml:space="preserve">, R. (2013).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Springer.</w:t>
      </w:r>
    </w:p>
    <w:p w14:paraId="6CD30317" w14:textId="2F84C50F" w:rsidR="00FF1033" w:rsidRDefault="00FF1033" w:rsidP="00FF1033">
      <w:pPr>
        <w:pStyle w:val="Prrafodelista"/>
        <w:numPr>
          <w:ilvl w:val="0"/>
          <w:numId w:val="29"/>
        </w:numPr>
      </w:pPr>
      <w:r>
        <w:t xml:space="preserve">Pedregosa, F. et al. (2011). </w:t>
      </w:r>
      <w:proofErr w:type="spellStart"/>
      <w:r>
        <w:t>Scikit-learn</w:t>
      </w:r>
      <w:proofErr w:type="spellEnd"/>
      <w:r>
        <w:t xml:space="preserve">: Machine </w:t>
      </w:r>
      <w:proofErr w:type="spellStart"/>
      <w:r>
        <w:t>Learning</w:t>
      </w:r>
      <w:proofErr w:type="spellEnd"/>
      <w:r>
        <w:t xml:space="preserve"> in Python.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54BBD502" w14:textId="4BF7A304" w:rsidR="00FF1033" w:rsidRDefault="00FF1033" w:rsidP="00FF1033">
      <w:pPr>
        <w:pStyle w:val="Prrafodelista"/>
        <w:numPr>
          <w:ilvl w:val="0"/>
          <w:numId w:val="29"/>
        </w:numPr>
      </w:pPr>
      <w:proofErr w:type="spellStart"/>
      <w:r>
        <w:t>Bishop</w:t>
      </w:r>
      <w:proofErr w:type="spellEnd"/>
      <w:r>
        <w:t xml:space="preserve">, C. (2006).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>. Springer.</w:t>
      </w:r>
    </w:p>
    <w:p w14:paraId="03B57B6B" w14:textId="6B774656" w:rsidR="00FF1033" w:rsidRDefault="00FF1033" w:rsidP="00FF1033">
      <w:pPr>
        <w:pStyle w:val="Prrafodelista"/>
        <w:numPr>
          <w:ilvl w:val="0"/>
          <w:numId w:val="29"/>
        </w:numPr>
      </w:pPr>
      <w:proofErr w:type="spellStart"/>
      <w:r>
        <w:t>Goodfellow</w:t>
      </w:r>
      <w:proofErr w:type="spellEnd"/>
      <w:r>
        <w:t xml:space="preserve">, I., </w:t>
      </w:r>
      <w:proofErr w:type="spellStart"/>
      <w:r>
        <w:t>Bengio</w:t>
      </w:r>
      <w:proofErr w:type="spellEnd"/>
      <w:r>
        <w:t xml:space="preserve">, Y., &amp; </w:t>
      </w:r>
      <w:proofErr w:type="spellStart"/>
      <w:r>
        <w:t>Courville</w:t>
      </w:r>
      <w:proofErr w:type="spellEnd"/>
      <w:r>
        <w:t xml:space="preserve">, A. (2016). Deep </w:t>
      </w:r>
      <w:proofErr w:type="spellStart"/>
      <w:r>
        <w:t>Learning</w:t>
      </w:r>
      <w:proofErr w:type="spellEnd"/>
      <w:r>
        <w:t xml:space="preserve">. MIT </w:t>
      </w:r>
      <w:proofErr w:type="spellStart"/>
      <w:r>
        <w:t>Press</w:t>
      </w:r>
      <w:proofErr w:type="spellEnd"/>
      <w:r>
        <w:t>.</w:t>
      </w:r>
    </w:p>
    <w:p w14:paraId="6182D53A" w14:textId="64FC8B98" w:rsidR="00FF1033" w:rsidRDefault="00FF1033" w:rsidP="00FF1033">
      <w:pPr>
        <w:pStyle w:val="Prrafodelista"/>
        <w:numPr>
          <w:ilvl w:val="0"/>
          <w:numId w:val="29"/>
        </w:numPr>
      </w:pPr>
      <w:r>
        <w:t xml:space="preserve">Mitchell, T. (1997). Machine </w:t>
      </w:r>
      <w:proofErr w:type="spellStart"/>
      <w:r>
        <w:t>Learning</w:t>
      </w:r>
      <w:proofErr w:type="spellEnd"/>
      <w:r>
        <w:t>. McGraw-Hill.</w:t>
      </w:r>
    </w:p>
    <w:p w14:paraId="4EB7569F" w14:textId="733B0AC7" w:rsidR="00FF1033" w:rsidRPr="00FF1033" w:rsidRDefault="00FF1033" w:rsidP="00FF1033">
      <w:pPr>
        <w:pStyle w:val="Prrafodelista"/>
        <w:numPr>
          <w:ilvl w:val="0"/>
          <w:numId w:val="29"/>
        </w:numPr>
      </w:pPr>
      <w:r>
        <w:t xml:space="preserve">Kuhn, M., &amp; Johnson, K. (2013). </w:t>
      </w:r>
      <w:proofErr w:type="spellStart"/>
      <w:r>
        <w:t>Applied</w:t>
      </w:r>
      <w:proofErr w:type="spellEnd"/>
      <w:r>
        <w:t xml:space="preserve"> Predictive </w:t>
      </w:r>
      <w:proofErr w:type="spellStart"/>
      <w:r>
        <w:t>Modeling</w:t>
      </w:r>
      <w:proofErr w:type="spellEnd"/>
      <w:r>
        <w:t>. Springer.</w:t>
      </w:r>
    </w:p>
    <w:sectPr w:rsidR="00FF1033" w:rsidRPr="00FF10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BE1BE" w14:textId="77777777" w:rsidR="00233E0F" w:rsidRDefault="00233E0F" w:rsidP="0092563D">
      <w:pPr>
        <w:spacing w:after="0" w:line="240" w:lineRule="auto"/>
      </w:pPr>
      <w:r>
        <w:separator/>
      </w:r>
    </w:p>
  </w:endnote>
  <w:endnote w:type="continuationSeparator" w:id="0">
    <w:p w14:paraId="46A07EE4" w14:textId="77777777" w:rsidR="00233E0F" w:rsidRDefault="00233E0F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ECB1" w14:textId="77777777" w:rsidR="00233E0F" w:rsidRDefault="00233E0F" w:rsidP="0092563D">
      <w:pPr>
        <w:spacing w:after="0" w:line="240" w:lineRule="auto"/>
      </w:pPr>
      <w:r>
        <w:separator/>
      </w:r>
    </w:p>
  </w:footnote>
  <w:footnote w:type="continuationSeparator" w:id="0">
    <w:p w14:paraId="23770FC2" w14:textId="77777777" w:rsidR="00233E0F" w:rsidRDefault="00233E0F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54F61"/>
    <w:multiLevelType w:val="hybridMultilevel"/>
    <w:tmpl w:val="EF0421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F58AE"/>
    <w:multiLevelType w:val="hybridMultilevel"/>
    <w:tmpl w:val="8E829A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D48EB"/>
    <w:multiLevelType w:val="hybridMultilevel"/>
    <w:tmpl w:val="64E2A8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64D9B"/>
    <w:multiLevelType w:val="hybridMultilevel"/>
    <w:tmpl w:val="DD6AEA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C060D"/>
    <w:multiLevelType w:val="hybridMultilevel"/>
    <w:tmpl w:val="AAB21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D280A"/>
    <w:multiLevelType w:val="hybridMultilevel"/>
    <w:tmpl w:val="8D66E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734E2"/>
    <w:multiLevelType w:val="hybridMultilevel"/>
    <w:tmpl w:val="044E6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7"/>
  </w:num>
  <w:num w:numId="2" w16cid:durableId="1024793287">
    <w:abstractNumId w:val="16"/>
  </w:num>
  <w:num w:numId="3" w16cid:durableId="1012606728">
    <w:abstractNumId w:val="11"/>
  </w:num>
  <w:num w:numId="4" w16cid:durableId="1215122981">
    <w:abstractNumId w:val="5"/>
  </w:num>
  <w:num w:numId="5" w16cid:durableId="1497915477">
    <w:abstractNumId w:val="6"/>
  </w:num>
  <w:num w:numId="6" w16cid:durableId="1918051455">
    <w:abstractNumId w:val="21"/>
  </w:num>
  <w:num w:numId="7" w16cid:durableId="1504584056">
    <w:abstractNumId w:val="2"/>
  </w:num>
  <w:num w:numId="8" w16cid:durableId="1094861480">
    <w:abstractNumId w:val="10"/>
  </w:num>
  <w:num w:numId="9" w16cid:durableId="74666504">
    <w:abstractNumId w:val="12"/>
  </w:num>
  <w:num w:numId="10" w16cid:durableId="618410734">
    <w:abstractNumId w:val="1"/>
  </w:num>
  <w:num w:numId="11" w16cid:durableId="1174420055">
    <w:abstractNumId w:val="13"/>
  </w:num>
  <w:num w:numId="12" w16cid:durableId="1926063167">
    <w:abstractNumId w:val="3"/>
  </w:num>
  <w:num w:numId="13" w16cid:durableId="1595092627">
    <w:abstractNumId w:val="25"/>
  </w:num>
  <w:num w:numId="14" w16cid:durableId="1248728222">
    <w:abstractNumId w:val="9"/>
  </w:num>
  <w:num w:numId="15" w16cid:durableId="1562212651">
    <w:abstractNumId w:val="14"/>
  </w:num>
  <w:num w:numId="16" w16cid:durableId="646667779">
    <w:abstractNumId w:val="22"/>
  </w:num>
  <w:num w:numId="17" w16cid:durableId="898056739">
    <w:abstractNumId w:val="0"/>
  </w:num>
  <w:num w:numId="18" w16cid:durableId="1727874149">
    <w:abstractNumId w:val="23"/>
  </w:num>
  <w:num w:numId="19" w16cid:durableId="568927808">
    <w:abstractNumId w:val="4"/>
  </w:num>
  <w:num w:numId="20" w16cid:durableId="1515416650">
    <w:abstractNumId w:val="15"/>
  </w:num>
  <w:num w:numId="21" w16cid:durableId="89276075">
    <w:abstractNumId w:val="19"/>
  </w:num>
  <w:num w:numId="22" w16cid:durableId="1283801174">
    <w:abstractNumId w:val="20"/>
  </w:num>
  <w:num w:numId="23" w16cid:durableId="81076200">
    <w:abstractNumId w:val="7"/>
  </w:num>
  <w:num w:numId="24" w16cid:durableId="367073441">
    <w:abstractNumId w:val="27"/>
  </w:num>
  <w:num w:numId="25" w16cid:durableId="768161856">
    <w:abstractNumId w:val="8"/>
  </w:num>
  <w:num w:numId="26" w16cid:durableId="1153834455">
    <w:abstractNumId w:val="24"/>
  </w:num>
  <w:num w:numId="27" w16cid:durableId="843010274">
    <w:abstractNumId w:val="18"/>
  </w:num>
  <w:num w:numId="28" w16cid:durableId="1476412209">
    <w:abstractNumId w:val="26"/>
  </w:num>
  <w:num w:numId="29" w16cid:durableId="6024204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A2641"/>
    <w:rsid w:val="000B3F49"/>
    <w:rsid w:val="00103A87"/>
    <w:rsid w:val="001555C0"/>
    <w:rsid w:val="001B62D5"/>
    <w:rsid w:val="00233E0F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17947"/>
    <w:rsid w:val="00632ED4"/>
    <w:rsid w:val="00662FCA"/>
    <w:rsid w:val="0072334D"/>
    <w:rsid w:val="00724064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9E2393"/>
    <w:rsid w:val="00A101AF"/>
    <w:rsid w:val="00AC63BA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  <w:rsid w:val="00FF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63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C63BA"/>
    <w:rPr>
      <w:rFonts w:asciiTheme="majorHAnsi" w:eastAsiaTheme="majorEastAsia" w:hAnsiTheme="majorHAnsi" w:cstheme="majorBidi"/>
      <w:b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2025-11-29T20:58:00Z</dcterms:created>
  <dcterms:modified xsi:type="dcterms:W3CDTF">2025-11-29T21:24:00Z</dcterms:modified>
</cp:coreProperties>
</file>