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F6A1" w14:textId="4CCC3B7F" w:rsidR="000C54E5" w:rsidRDefault="000C54E5" w:rsidP="000C54E5">
      <w:pPr>
        <w:pStyle w:val="Heading1"/>
      </w:pPr>
      <w:r>
        <w:t xml:space="preserve">                                                </w:t>
      </w:r>
      <w:r w:rsidRPr="000C54E5">
        <w:t>CS 360 Module Two Assignment</w:t>
      </w:r>
    </w:p>
    <w:p w14:paraId="4CF077A5" w14:textId="77777777" w:rsidR="000C54E5" w:rsidRPr="000C54E5" w:rsidRDefault="000C54E5" w:rsidP="000C54E5">
      <w:pPr>
        <w:pStyle w:val="Heading1"/>
      </w:pPr>
    </w:p>
    <w:p w14:paraId="4396B3FC" w14:textId="0783B087" w:rsidR="000C54E5" w:rsidRDefault="00000000">
      <w:pPr>
        <w:pStyle w:val="Heading1"/>
      </w:pPr>
      <w:r>
        <w:t>Features of the Mobile App</w:t>
      </w:r>
    </w:p>
    <w:p w14:paraId="5BE26239" w14:textId="25993CEA" w:rsidR="00E0223C" w:rsidRDefault="00E0223C" w:rsidP="00E0223C">
      <w:pPr>
        <w:pStyle w:val="Heading1"/>
        <w:spacing w:line="480" w:lineRule="auto"/>
        <w:rPr>
          <w:b w:val="0"/>
          <w:bCs w:val="0"/>
        </w:rPr>
      </w:pPr>
      <w:r w:rsidRPr="00E0223C">
        <w:rPr>
          <w:b w:val="0"/>
          <w:bCs w:val="0"/>
        </w:rPr>
        <w:t xml:space="preserve">MyFitnessPal is a very popular health and fitness application for iOS and Android. Its main role is to assist users in monitoring their diet, caloric intake, and exercise requirements </w:t>
      </w:r>
      <w:r w:rsidRPr="00E0223C">
        <w:rPr>
          <w:b w:val="0"/>
          <w:bCs w:val="0"/>
        </w:rPr>
        <w:t>to</w:t>
      </w:r>
      <w:r w:rsidRPr="00E0223C">
        <w:rPr>
          <w:b w:val="0"/>
          <w:bCs w:val="0"/>
        </w:rPr>
        <w:t xml:space="preserve"> assist in achieving individual health objectives, such as losing weight, gaining muscle, getting strong, etc. The app serves as a complete dietary record and fitness companion and is based on access to an extensive food and exercise list</w:t>
      </w:r>
      <w:r>
        <w:rPr>
          <w:b w:val="0"/>
          <w:bCs w:val="0"/>
        </w:rPr>
        <w:t>,</w:t>
      </w:r>
      <w:r w:rsidRPr="00E0223C">
        <w:rPr>
          <w:b w:val="0"/>
          <w:bCs w:val="0"/>
        </w:rPr>
        <w:t xml:space="preserve"> which allows you to get rich, data-driven, in-depth feedback from the app. The app makes use of numerous important screens. The Dashboard (Home Screen) acts as the centerboard, displaying a daily calorie summary, a progress ring indicating calories consumed vs. the user’s goal, and a breakdown of macronutrients (protein, carbohydrates, and fat). On this screen, key UI elements consist of the progress charts, summary cards, and quick-add buttons for meals and workouts. Users </w:t>
      </w:r>
      <w:r w:rsidRPr="00E0223C">
        <w:rPr>
          <w:b w:val="0"/>
          <w:bCs w:val="0"/>
        </w:rPr>
        <w:t>can</w:t>
      </w:r>
      <w:r w:rsidRPr="00E0223C">
        <w:rPr>
          <w:b w:val="0"/>
          <w:bCs w:val="0"/>
        </w:rPr>
        <w:t xml:space="preserve"> record meals in the </w:t>
      </w:r>
      <w:r>
        <w:rPr>
          <w:b w:val="0"/>
          <w:bCs w:val="0"/>
        </w:rPr>
        <w:t>B</w:t>
      </w:r>
      <w:r w:rsidRPr="00E0223C">
        <w:rPr>
          <w:b w:val="0"/>
          <w:bCs w:val="0"/>
        </w:rPr>
        <w:t>reakfast</w:t>
      </w:r>
      <w:r w:rsidRPr="00E0223C">
        <w:rPr>
          <w:b w:val="0"/>
          <w:bCs w:val="0"/>
        </w:rPr>
        <w:t>, Meal, Lunch, Dinner</w:t>
      </w:r>
      <w:r>
        <w:rPr>
          <w:b w:val="0"/>
          <w:bCs w:val="0"/>
        </w:rPr>
        <w:t>,</w:t>
      </w:r>
      <w:r w:rsidRPr="00E0223C">
        <w:rPr>
          <w:b w:val="0"/>
          <w:bCs w:val="0"/>
        </w:rPr>
        <w:t xml:space="preserve"> and Snacks categories in the Food Diary Screen. UI features include meal fields, </w:t>
      </w:r>
      <w:r>
        <w:rPr>
          <w:b w:val="0"/>
          <w:bCs w:val="0"/>
        </w:rPr>
        <w:t xml:space="preserve">a </w:t>
      </w:r>
      <w:r w:rsidRPr="00E0223C">
        <w:rPr>
          <w:b w:val="0"/>
          <w:bCs w:val="0"/>
        </w:rPr>
        <w:t xml:space="preserve">barcode-scanner icon, </w:t>
      </w:r>
      <w:r>
        <w:rPr>
          <w:b w:val="0"/>
          <w:bCs w:val="0"/>
        </w:rPr>
        <w:t xml:space="preserve">a </w:t>
      </w:r>
      <w:r w:rsidRPr="00E0223C">
        <w:rPr>
          <w:b w:val="0"/>
          <w:bCs w:val="0"/>
        </w:rPr>
        <w:t>nutritional totals table at the bottom, and a search bar. The Exercise Log Screen allows consumers to enter cardio or strength workouts and shows the estimate of calories burned; its attributes include workout cards, a search tab, and calorie</w:t>
      </w:r>
      <w:r>
        <w:rPr>
          <w:b w:val="0"/>
          <w:bCs w:val="0"/>
        </w:rPr>
        <w:t>-burning</w:t>
      </w:r>
      <w:r w:rsidRPr="00E0223C">
        <w:rPr>
          <w:b w:val="0"/>
          <w:bCs w:val="0"/>
        </w:rPr>
        <w:t xml:space="preserve"> counters. The Progress Screen displays the historical data with line graphs and bar charts related to weight, calories, and nutrients across time, alongside date-range selectors and interactive graph elements. Lastly, the Nutrition Reports Screen provides detailed breakdowns of daily average intake by nutrient</w:t>
      </w:r>
      <w:r>
        <w:rPr>
          <w:b w:val="0"/>
          <w:bCs w:val="0"/>
        </w:rPr>
        <w:t>,</w:t>
      </w:r>
      <w:r w:rsidRPr="00E0223C">
        <w:rPr>
          <w:b w:val="0"/>
          <w:bCs w:val="0"/>
        </w:rPr>
        <w:t xml:space="preserve"> shown using pie charts, bar graphs, and numerical summaries. You will see data on every screen of the app. Caloric and macronutrient counts show up in the dashboard and your diary, and historical trends pop up in the progress charts, while exercise records feed the calorie-</w:t>
      </w:r>
      <w:r w:rsidRPr="00E0223C">
        <w:rPr>
          <w:b w:val="0"/>
          <w:bCs w:val="0"/>
        </w:rPr>
        <w:lastRenderedPageBreak/>
        <w:t>burn summaries. Every interaction that the user engages with the app reads from or writes to a data source.</w:t>
      </w:r>
    </w:p>
    <w:p w14:paraId="49F9B7E4" w14:textId="77777777" w:rsidR="000C54E5" w:rsidRDefault="000C54E5" w:rsidP="00E0223C">
      <w:pPr>
        <w:pStyle w:val="Heading1"/>
        <w:spacing w:line="480" w:lineRule="auto"/>
        <w:rPr>
          <w:b w:val="0"/>
          <w:bCs w:val="0"/>
        </w:rPr>
      </w:pPr>
    </w:p>
    <w:p w14:paraId="35EDA048" w14:textId="3866D411" w:rsidR="00A36497" w:rsidRDefault="00000000">
      <w:pPr>
        <w:pStyle w:val="Heading1"/>
      </w:pPr>
      <w:r>
        <w:t>Possible Data Sources</w:t>
      </w:r>
    </w:p>
    <w:p w14:paraId="18416B49" w14:textId="20BD9953" w:rsidR="00E0223C" w:rsidRDefault="00E0223C" w:rsidP="00E0223C">
      <w:pPr>
        <w:pStyle w:val="Heading1"/>
        <w:spacing w:line="480" w:lineRule="auto"/>
        <w:rPr>
          <w:b w:val="0"/>
          <w:bCs w:val="0"/>
        </w:rPr>
      </w:pPr>
      <w:r w:rsidRPr="00E0223C">
        <w:rPr>
          <w:b w:val="0"/>
          <w:bCs w:val="0"/>
        </w:rPr>
        <w:t>MyFitnessPal leverages data from two fundamental categories: external databases and user-generated input. The food diary is highly dependent on the app’s proprietary food database that includes nutritional information for millions of grocery items, restaurant meals, and branded products. This database is based on manufacturers’ nutritional labels, USDA nutritional data, and crowd-sourced entries from users through the years. When a user scans a barcode, the app asks the database for real-time data, returning the associated caloric and macronutrient amount</w:t>
      </w:r>
      <w:r>
        <w:rPr>
          <w:b w:val="0"/>
          <w:bCs w:val="0"/>
        </w:rPr>
        <w:t>s</w:t>
      </w:r>
      <w:r w:rsidRPr="00E0223C">
        <w:rPr>
          <w:b w:val="0"/>
          <w:bCs w:val="0"/>
        </w:rPr>
        <w:t>. Users can also input custom foods or recipes, and this is a direct input for the data. The exercise log consists of user-input information (type of activity, length, and intensity) combined with estimates of calorie expenditure derived from the metabolic equivalents (METs) database of a user's body weight and activity level. MyFitnessPal works with third-party fitness platforms, too, like Apple Health, Fitbit, and Garmin, and collects step counts, heart rate data, and workout summaries directly from those external APIs. Profile data: user data (age, height, current weight, and goal weight) is entered through the app’s setup module manually and saved onto the server, which then calculates a single day’s calorie and macro targets using known nutrition formulas like the Mifflin-St Jeor equation.</w:t>
      </w:r>
    </w:p>
    <w:p w14:paraId="338BCE8D" w14:textId="77777777" w:rsidR="00E0223C" w:rsidRDefault="00E0223C" w:rsidP="00E0223C">
      <w:pPr>
        <w:pStyle w:val="Heading1"/>
        <w:spacing w:line="480" w:lineRule="auto"/>
        <w:rPr>
          <w:b w:val="0"/>
          <w:bCs w:val="0"/>
        </w:rPr>
      </w:pPr>
    </w:p>
    <w:p w14:paraId="5FE3AE41" w14:textId="77777777" w:rsidR="00E0223C" w:rsidRDefault="00E0223C" w:rsidP="00E0223C">
      <w:pPr>
        <w:pStyle w:val="Heading1"/>
        <w:spacing w:line="480" w:lineRule="auto"/>
        <w:rPr>
          <w:b w:val="0"/>
          <w:bCs w:val="0"/>
        </w:rPr>
      </w:pPr>
    </w:p>
    <w:p w14:paraId="03E79F6C" w14:textId="77777777" w:rsidR="00E0223C" w:rsidRDefault="00E0223C" w:rsidP="00E0223C">
      <w:pPr>
        <w:pStyle w:val="Heading1"/>
        <w:spacing w:line="480" w:lineRule="auto"/>
        <w:rPr>
          <w:b w:val="0"/>
          <w:bCs w:val="0"/>
        </w:rPr>
      </w:pPr>
    </w:p>
    <w:p w14:paraId="7211D609" w14:textId="77777777" w:rsidR="00E0223C" w:rsidRDefault="00E0223C" w:rsidP="00E0223C">
      <w:pPr>
        <w:pStyle w:val="Heading1"/>
        <w:spacing w:line="480" w:lineRule="auto"/>
        <w:rPr>
          <w:b w:val="0"/>
          <w:bCs w:val="0"/>
        </w:rPr>
      </w:pPr>
    </w:p>
    <w:p w14:paraId="7AC00B94" w14:textId="13DCCA16" w:rsidR="00A36497" w:rsidRDefault="00000000">
      <w:pPr>
        <w:pStyle w:val="Heading1"/>
      </w:pPr>
      <w:r>
        <w:t>How Data Helps Users Meet Their Goals</w:t>
      </w:r>
    </w:p>
    <w:p w14:paraId="15BF44B0" w14:textId="77777777" w:rsidR="005C05D2" w:rsidRDefault="005C05D2">
      <w:pPr>
        <w:pStyle w:val="Heading1"/>
      </w:pPr>
    </w:p>
    <w:p w14:paraId="21BA210A" w14:textId="249C446A" w:rsidR="00A36497" w:rsidRDefault="005C05D2" w:rsidP="005C05D2">
      <w:pPr>
        <w:spacing w:line="480" w:lineRule="auto"/>
        <w:jc w:val="both"/>
      </w:pPr>
      <w:r w:rsidRPr="005C05D2">
        <w:t>MyFitnessPal users work with quantitative nutritional data from meals and exercise (calories, grams of macronutrients), activity data (minutes of exercise, calories burned), and longitudinal progress data (weight over time, average intake). This data directly helps the user with their aspiration of being in control and modifying their food and exercise schedules. By viewing a real-time calorie count on the dashboard, a user can immediately see if they’re on target for a given day and can make informed decisions in terms of what they’re going to eat or not. The way data appears is key to its value. Instead of feeding the raw numbers into a table, we translated the data in</w:t>
      </w:r>
      <w:r>
        <w:t>to</w:t>
      </w:r>
      <w:r w:rsidRPr="005C05D2">
        <w:t xml:space="preserve"> an app</w:t>
      </w:r>
      <w:r>
        <w:t>,</w:t>
      </w:r>
      <w:r w:rsidRPr="005C05D2">
        <w:t xml:space="preserve"> which means </w:t>
      </w:r>
      <w:r>
        <w:t>representing</w:t>
      </w:r>
      <w:r w:rsidRPr="005C05D2">
        <w:t xml:space="preserve"> raw numbers into visual formats that are instantly readable. The circular progress ring on the dashboard shows “how full” a user’s calorie budget is at a glance, no calculations required by the user. Macronutrient breakdowns are depicted by color-coded bar segments; </w:t>
      </w:r>
      <w:r w:rsidRPr="005C05D2">
        <w:t>immediately</w:t>
      </w:r>
      <w:r>
        <w:t>,</w:t>
      </w:r>
      <w:r w:rsidRPr="005C05D2">
        <w:t xml:space="preserve"> these give users an idea if they’re meeting protein goals or overconsuming carbohydrates. Historical line graphs on the Progress Screen help in tracking trends for weeks or months at a time to further motivate users by showing measurable change, or to urge them to modify behavior in case they start not respond</w:t>
      </w:r>
      <w:r>
        <w:t>ing</w:t>
      </w:r>
      <w:r w:rsidRPr="005C05D2">
        <w:t xml:space="preserve"> to a goal. This design process minimizes cogniti</w:t>
      </w:r>
      <w:r>
        <w:t>ve</w:t>
      </w:r>
      <w:r w:rsidRPr="005C05D2">
        <w:t xml:space="preserve"> overhead and presents rich nutritional information to users without an academic background in dietetics. When making the most actionable information easily visible and displaying data trend</w:t>
      </w:r>
      <w:r>
        <w:t>s</w:t>
      </w:r>
      <w:r w:rsidRPr="005C05D2">
        <w:t xml:space="preserve"> versus raw figures, MyFitnessPal helps keep data on track towards its goal, instead of inundating the user with numbers. Data from external devices is integrated within the app, offering users a holistic and comprehensive overview of the</w:t>
      </w:r>
      <w:r>
        <w:t>ir</w:t>
      </w:r>
      <w:r w:rsidRPr="005C05D2">
        <w:t xml:space="preserve"> health, enabling the app to </w:t>
      </w:r>
      <w:r w:rsidRPr="005C05D2">
        <w:lastRenderedPageBreak/>
        <w:t>dynamically adjust daily calorie targets in real time based on activity, keeping users accurate and persistent.</w:t>
      </w:r>
    </w:p>
    <w:sectPr w:rsidR="00A364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F08AF"/>
    <w:multiLevelType w:val="hybridMultilevel"/>
    <w:tmpl w:val="88F46D86"/>
    <w:lvl w:ilvl="0" w:tplc="2CA8857E">
      <w:start w:val="1"/>
      <w:numFmt w:val="bullet"/>
      <w:lvlText w:val="●"/>
      <w:lvlJc w:val="left"/>
      <w:pPr>
        <w:ind w:left="720" w:hanging="360"/>
      </w:pPr>
    </w:lvl>
    <w:lvl w:ilvl="1" w:tplc="D578D858">
      <w:start w:val="1"/>
      <w:numFmt w:val="bullet"/>
      <w:lvlText w:val="○"/>
      <w:lvlJc w:val="left"/>
      <w:pPr>
        <w:ind w:left="1440" w:hanging="360"/>
      </w:pPr>
    </w:lvl>
    <w:lvl w:ilvl="2" w:tplc="3AFC2A4A">
      <w:start w:val="1"/>
      <w:numFmt w:val="bullet"/>
      <w:lvlText w:val="■"/>
      <w:lvlJc w:val="left"/>
      <w:pPr>
        <w:ind w:left="2160" w:hanging="360"/>
      </w:pPr>
    </w:lvl>
    <w:lvl w:ilvl="3" w:tplc="D4E86C90">
      <w:start w:val="1"/>
      <w:numFmt w:val="bullet"/>
      <w:lvlText w:val="●"/>
      <w:lvlJc w:val="left"/>
      <w:pPr>
        <w:ind w:left="2880" w:hanging="360"/>
      </w:pPr>
    </w:lvl>
    <w:lvl w:ilvl="4" w:tplc="47B68EB6">
      <w:start w:val="1"/>
      <w:numFmt w:val="bullet"/>
      <w:lvlText w:val="○"/>
      <w:lvlJc w:val="left"/>
      <w:pPr>
        <w:ind w:left="3600" w:hanging="360"/>
      </w:pPr>
    </w:lvl>
    <w:lvl w:ilvl="5" w:tplc="72EE9F42">
      <w:start w:val="1"/>
      <w:numFmt w:val="bullet"/>
      <w:lvlText w:val="■"/>
      <w:lvlJc w:val="left"/>
      <w:pPr>
        <w:ind w:left="4320" w:hanging="360"/>
      </w:pPr>
    </w:lvl>
    <w:lvl w:ilvl="6" w:tplc="4F1E90D4">
      <w:start w:val="1"/>
      <w:numFmt w:val="bullet"/>
      <w:lvlText w:val="●"/>
      <w:lvlJc w:val="left"/>
      <w:pPr>
        <w:ind w:left="5040" w:hanging="360"/>
      </w:pPr>
    </w:lvl>
    <w:lvl w:ilvl="7" w:tplc="95345372">
      <w:start w:val="1"/>
      <w:numFmt w:val="bullet"/>
      <w:lvlText w:val="●"/>
      <w:lvlJc w:val="left"/>
      <w:pPr>
        <w:ind w:left="5760" w:hanging="360"/>
      </w:pPr>
    </w:lvl>
    <w:lvl w:ilvl="8" w:tplc="D34EF7B2">
      <w:start w:val="1"/>
      <w:numFmt w:val="bullet"/>
      <w:lvlText w:val="●"/>
      <w:lvlJc w:val="left"/>
      <w:pPr>
        <w:ind w:left="6480" w:hanging="360"/>
      </w:pPr>
    </w:lvl>
  </w:abstractNum>
  <w:num w:numId="1" w16cid:durableId="1557013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497"/>
    <w:rsid w:val="000C54E5"/>
    <w:rsid w:val="005C05D2"/>
    <w:rsid w:val="00A36497"/>
    <w:rsid w:val="00E0223C"/>
    <w:rsid w:val="00E4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4185B3"/>
  <w15:docId w15:val="{1E8845EA-E041-0747-B164-E8DAD8A9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Jose</cp:lastModifiedBy>
  <cp:revision>2</cp:revision>
  <dcterms:created xsi:type="dcterms:W3CDTF">2026-03-14T21:18:00Z</dcterms:created>
  <dcterms:modified xsi:type="dcterms:W3CDTF">2026-03-14T21:18:00Z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6310cdf825101124d9b553b16e0ddc0676a519d69dbccf45d2336a3fca75f788</vt:lpwstr>
  </property>
</Properties>
</file>