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A68" w:rsidRDefault="009A5F42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-253999</wp:posOffset>
                </wp:positionV>
                <wp:extent cx="5314950" cy="1828800"/>
                <wp:effectExtent l="0" t="0" r="0" b="0"/>
                <wp:wrapNone/>
                <wp:docPr id="218" name="Retâ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2875125"/>
                          <a:ext cx="5295900" cy="18097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2A68" w:rsidRDefault="00E52A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-253999</wp:posOffset>
                </wp:positionV>
                <wp:extent cx="5314950" cy="1828800"/>
                <wp:effectExtent b="0" l="0" r="0" t="0"/>
                <wp:wrapNone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7621</wp:posOffset>
                </wp:positionV>
                <wp:extent cx="4238625" cy="1482568"/>
                <wp:effectExtent l="0" t="0" r="0" b="0"/>
                <wp:wrapSquare wrapText="bothSides" distT="45720" distB="45720" distL="114300" distR="114300"/>
                <wp:docPr id="219" name="Retâ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1450" y="3046575"/>
                          <a:ext cx="42291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2A68" w:rsidRDefault="009A5F4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</w:rPr>
                              <w:t xml:space="preserve">Fabiano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</w:rPr>
                              <w:t>Malveira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</w:rPr>
                              <w:t xml:space="preserve"> Aragão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Brasileiro, solteiro, 30 anos.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  <w:t xml:space="preserve">Rua Pastor Raimundo Fernandes, nº 225, Bairro Santa Rita I.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  <w:t xml:space="preserve">Montes Claros/MG, CEP: 39.400-416.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  <w:t>Telefones: (38) 9 8842-3774.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  <w:t xml:space="preserve"> E-mail: dev.fabianoaragao@gmail.com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7621</wp:posOffset>
                </wp:positionV>
                <wp:extent cx="4238625" cy="1482568"/>
                <wp:effectExtent b="0" l="0" r="0" t="0"/>
                <wp:wrapSquare wrapText="bothSides" distB="45720" distT="45720" distL="114300" distR="11430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8625" cy="14825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-118744</wp:posOffset>
            </wp:positionV>
            <wp:extent cx="1314493" cy="1381170"/>
            <wp:effectExtent l="0" t="0" r="0" b="0"/>
            <wp:wrapNone/>
            <wp:docPr id="2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93" cy="138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2A68" w:rsidRDefault="00E52A68"/>
    <w:p w:rsidR="00E52A68" w:rsidRDefault="00E52A68"/>
    <w:p w:rsidR="00E52A68" w:rsidRDefault="00E52A68"/>
    <w:p w:rsidR="00E52A68" w:rsidRDefault="00E52A68"/>
    <w:p w:rsidR="00E52A68" w:rsidRDefault="00E52A68"/>
    <w:p w:rsidR="00E52A68" w:rsidRDefault="00E52A68"/>
    <w:p w:rsidR="009A5F42" w:rsidRDefault="009A5F4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Apresentação</w:t>
      </w:r>
    </w:p>
    <w:p w:rsidR="00E52A68" w:rsidRDefault="009A5F42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Formado pela Faculdade de Computação de Montes Claros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Facomp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no curso de Tecnologia em análise e desenvolvimento de sistemas. Programador com conhecimento de Delphi, desenvolvimento web Back-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com PHP, bancos de dados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Firebird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Experiência em 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onsumo de webservices utilizando API, alguns exemplos são E-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Commerces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 sistemas de força de vendas como Mercado Livre,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Ifood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Mercos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TOTVS. Na LJ Sistemas criei a rotina que envia os dados dos produtos para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GS1 Brasil (Associação Brasileira de Auto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mação) para criação do código de barras (GTIN) no cadastro nacional de produtos; Automatizei e atualizei a forma de criar e corrigir sistemas de migração e integração de dados.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Facilidade para aprendizado de novas tecnologias, e com disponibilidade em temp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 integral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ao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trabalho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E52A68" w:rsidRDefault="009A5F4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b/>
          <w:i/>
        </w:rPr>
        <w:br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Formação</w:t>
      </w:r>
    </w:p>
    <w:p w:rsidR="009A5F42" w:rsidRDefault="009A5F42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52A68" w:rsidRDefault="009A5F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Curso: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Computing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features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Delphi XE4</w:t>
      </w:r>
      <w:r>
        <w:rPr>
          <w:rFonts w:ascii="Times New Roman" w:eastAsia="Times New Roman" w:hAnsi="Times New Roman" w:cs="Times New Roman"/>
          <w:color w:val="000000"/>
        </w:rPr>
        <w:br/>
        <w:t>TDS Tecnologia (São Paulo/SP) – com certificado</w:t>
      </w:r>
      <w:r>
        <w:rPr>
          <w:rFonts w:ascii="Times New Roman" w:eastAsia="Times New Roman" w:hAnsi="Times New Roman" w:cs="Times New Roman"/>
          <w:color w:val="000000"/>
        </w:rPr>
        <w:br/>
        <w:t>Concluído em 2013.</w:t>
      </w:r>
    </w:p>
    <w:p w:rsidR="00E52A68" w:rsidRDefault="009A5F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t>Curso Superior:</w:t>
      </w:r>
      <w:r>
        <w:rPr>
          <w:rFonts w:ascii="Times New Roman" w:eastAsia="Times New Roman" w:hAnsi="Times New Roman" w:cs="Times New Roman"/>
          <w:color w:val="000000"/>
        </w:rPr>
        <w:t xml:space="preserve"> Tecnologia em </w:t>
      </w:r>
      <w:r>
        <w:rPr>
          <w:rFonts w:ascii="Times New Roman" w:eastAsia="Times New Roman" w:hAnsi="Times New Roman" w:cs="Times New Roman"/>
        </w:rPr>
        <w:t>análise</w:t>
      </w:r>
      <w:r>
        <w:rPr>
          <w:rFonts w:ascii="Times New Roman" w:eastAsia="Times New Roman" w:hAnsi="Times New Roman" w:cs="Times New Roman"/>
          <w:color w:val="000000"/>
        </w:rPr>
        <w:t xml:space="preserve"> e desenvolvimento de sistemas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FACOMP – Faculdade de computação de Montes Claros</w:t>
      </w:r>
      <w:r>
        <w:rPr>
          <w:rFonts w:ascii="Times New Roman" w:eastAsia="Times New Roman" w:hAnsi="Times New Roman" w:cs="Times New Roman"/>
          <w:color w:val="000000"/>
        </w:rPr>
        <w:br/>
        <w:t>Concluído em 2012.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52A68" w:rsidRDefault="00E52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2A68" w:rsidRDefault="009A5F42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Experiência</w:t>
      </w:r>
    </w:p>
    <w:p w:rsidR="009A5F42" w:rsidRDefault="009A5F42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52A68" w:rsidRDefault="009A5F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2021-2022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Programador - ATS Informática</w:t>
      </w:r>
    </w:p>
    <w:p w:rsidR="00E52A68" w:rsidRDefault="009A5F42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(Montes Claros / MG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bookmarkStart w:id="1" w:name="_GoBack"/>
      <w:bookmarkEnd w:id="1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2013– 2021 – </w:t>
      </w:r>
      <w:r>
        <w:rPr>
          <w:rFonts w:ascii="Times New Roman" w:eastAsia="Times New Roman" w:hAnsi="Times New Roman" w:cs="Times New Roman"/>
          <w:sz w:val="24"/>
          <w:szCs w:val="24"/>
        </w:rPr>
        <w:t>Programador - LJ Sistemas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(Montes Claros / MG)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Desenvolvimento de sistemas de migração e troca de dados e entre sistemas, consumo de web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services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 integração de sistemas via API REST e SOAP utilizando a linguagem Delphi, desenvolvimento e correção de sistemas comerciais.</w:t>
      </w:r>
    </w:p>
    <w:p w:rsidR="00E52A68" w:rsidRDefault="00E52A6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2A68" w:rsidRDefault="009A5F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2013-2013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Programador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4way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spellEnd"/>
    </w:p>
    <w:p w:rsidR="00E52A68" w:rsidRDefault="009A5F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(Montes Claros / MG)</w:t>
      </w:r>
    </w:p>
    <w:p w:rsidR="00E52A68" w:rsidRDefault="009A5F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Programação de sites e sistemas em PHP 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utilizando framework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sectPr w:rsidR="00E52A6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52A68"/>
    <w:rsid w:val="009A5F42"/>
    <w:rsid w:val="00E5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2629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A33A2D"/>
    <w:pPr>
      <w:ind w:left="720"/>
      <w:contextualSpacing/>
    </w:pPr>
  </w:style>
  <w:style w:type="paragraph" w:styleId="SemEspaamento">
    <w:name w:val="No Spacing"/>
    <w:uiPriority w:val="1"/>
    <w:qFormat/>
    <w:rsid w:val="00E30019"/>
    <w:pPr>
      <w:spacing w:after="0" w:line="240" w:lineRule="auto"/>
    </w:pPr>
  </w:style>
  <w:style w:type="character" w:customStyle="1" w:styleId="Ttulo5Char">
    <w:name w:val="Título 5 Char"/>
    <w:basedOn w:val="Fontepargpadro"/>
    <w:link w:val="Ttulo5"/>
    <w:uiPriority w:val="9"/>
    <w:rsid w:val="002629A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5DBE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2629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A33A2D"/>
    <w:pPr>
      <w:ind w:left="720"/>
      <w:contextualSpacing/>
    </w:pPr>
  </w:style>
  <w:style w:type="paragraph" w:styleId="SemEspaamento">
    <w:name w:val="No Spacing"/>
    <w:uiPriority w:val="1"/>
    <w:qFormat/>
    <w:rsid w:val="00E30019"/>
    <w:pPr>
      <w:spacing w:after="0" w:line="240" w:lineRule="auto"/>
    </w:pPr>
  </w:style>
  <w:style w:type="character" w:customStyle="1" w:styleId="Ttulo5Char">
    <w:name w:val="Título 5 Char"/>
    <w:basedOn w:val="Fontepargpadro"/>
    <w:link w:val="Ttulo5"/>
    <w:uiPriority w:val="9"/>
    <w:rsid w:val="002629A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5DBE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P2ALUAaBQNw43TNQk7nCHF+JA==">AMUW2mVEwguQs+Qo+rGQ41FgghJP53WRwtz+B6BJgzCDKBS1qzKKDcn2oPi8atntMeCM5NvMEHqgRZrzxkM8nrTc0JUaIJxPfirxzN/RyLzxzFxCzMKlSx6sRXhEhVsZTJLJZvsYSFC8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Branca Viana</dc:creator>
  <cp:lastModifiedBy>Fabiano Aragão</cp:lastModifiedBy>
  <cp:revision>2</cp:revision>
  <dcterms:created xsi:type="dcterms:W3CDTF">2020-11-03T14:25:00Z</dcterms:created>
  <dcterms:modified xsi:type="dcterms:W3CDTF">2022-07-25T21:10:00Z</dcterms:modified>
</cp:coreProperties>
</file>