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F4E" w:rsidRDefault="00255DF0" w:rsidP="005957AA">
      <w:pPr>
        <w:pStyle w:val="Title"/>
        <w:rPr>
          <w:lang w:val="en-US"/>
        </w:rPr>
      </w:pPr>
      <w:r>
        <w:t>Node and Edge Types</w:t>
      </w:r>
    </w:p>
    <w:p w:rsidR="00E706AF" w:rsidRPr="00E706AF" w:rsidRDefault="00255DF0" w:rsidP="00E706AF">
      <w:pPr>
        <w:pStyle w:val="Heading1"/>
        <w:rPr>
          <w:rFonts w:eastAsia="Times New Roman"/>
        </w:rPr>
      </w:pPr>
      <w:r>
        <w:rPr>
          <w:rFonts w:eastAsia="Times New Roman"/>
        </w:rPr>
        <w:t>Node Types</w:t>
      </w:r>
    </w:p>
    <w:p w:rsidR="00902B22" w:rsidRDefault="00255DF0" w:rsidP="00902B22">
      <w:pPr>
        <w:rPr>
          <w:lang w:val="en-GB"/>
        </w:rPr>
      </w:pPr>
      <w:r>
        <w:rPr>
          <w:lang w:val="en-GB"/>
        </w:rPr>
        <w:t xml:space="preserve">Each node in the </w:t>
      </w:r>
      <w:r w:rsidR="00CF0081">
        <w:rPr>
          <w:lang w:val="en-GB"/>
        </w:rPr>
        <w:t>graph</w:t>
      </w:r>
      <w:r>
        <w:rPr>
          <w:lang w:val="en-GB"/>
        </w:rPr>
        <w:t xml:space="preserve"> has one of </w:t>
      </w:r>
      <w:r w:rsidR="008B390D">
        <w:rPr>
          <w:lang w:val="en-GB"/>
        </w:rPr>
        <w:t>four</w:t>
      </w:r>
      <w:r>
        <w:rPr>
          <w:lang w:val="en-GB"/>
        </w:rPr>
        <w:t xml:space="preserve"> types:</w:t>
      </w:r>
    </w:p>
    <w:p w:rsidR="00255DF0" w:rsidRDefault="00255DF0" w:rsidP="00255DF0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>File: nodes of this type represent files in the source tree</w:t>
      </w:r>
      <w:r w:rsidR="00CF0081">
        <w:rPr>
          <w:lang w:val="en-GB"/>
        </w:rPr>
        <w:t>.</w:t>
      </w:r>
    </w:p>
    <w:p w:rsidR="008B390D" w:rsidRPr="008B390D" w:rsidRDefault="008B390D" w:rsidP="008B390D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>Directory</w:t>
      </w:r>
      <w:r>
        <w:rPr>
          <w:lang w:val="en-GB"/>
        </w:rPr>
        <w:t>: no</w:t>
      </w:r>
      <w:r>
        <w:rPr>
          <w:lang w:val="en-GB"/>
        </w:rPr>
        <w:t>des of this type represent directories</w:t>
      </w:r>
      <w:r>
        <w:rPr>
          <w:lang w:val="en-GB"/>
        </w:rPr>
        <w:t xml:space="preserve"> in the source tree</w:t>
      </w:r>
      <w:r>
        <w:rPr>
          <w:lang w:val="en-GB"/>
        </w:rPr>
        <w:t>.</w:t>
      </w:r>
    </w:p>
    <w:p w:rsidR="00255DF0" w:rsidRDefault="00255DF0" w:rsidP="00255DF0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 xml:space="preserve">GnatProject: nodes of this type represent projects as </w:t>
      </w:r>
      <w:r w:rsidR="000F4C4F">
        <w:rPr>
          <w:lang w:val="en-GB"/>
        </w:rPr>
        <w:t>visible</w:t>
      </w:r>
      <w:r>
        <w:rPr>
          <w:lang w:val="en-GB"/>
        </w:rPr>
        <w:t xml:space="preserve"> in the GNAT Studio IDE</w:t>
      </w:r>
      <w:r w:rsidR="00CF0081">
        <w:rPr>
          <w:lang w:val="en-GB"/>
        </w:rPr>
        <w:t>.</w:t>
      </w:r>
    </w:p>
    <w:p w:rsidR="00255DF0" w:rsidRDefault="00255DF0" w:rsidP="00255DF0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 xml:space="preserve">AdaDeclaration: nodes of this type represent declarations that occur in the </w:t>
      </w:r>
      <w:r w:rsidR="000F4C4F">
        <w:rPr>
          <w:lang w:val="en-GB"/>
        </w:rPr>
        <w:t xml:space="preserve">Ada </w:t>
      </w:r>
      <w:r>
        <w:rPr>
          <w:lang w:val="en-GB"/>
        </w:rPr>
        <w:t>body and specification files in the source tree</w:t>
      </w:r>
      <w:r w:rsidR="00CF0081">
        <w:rPr>
          <w:lang w:val="en-GB"/>
        </w:rPr>
        <w:t>.</w:t>
      </w:r>
    </w:p>
    <w:p w:rsidR="00255DF0" w:rsidRDefault="000F4C4F" w:rsidP="00255DF0">
      <w:pPr>
        <w:rPr>
          <w:lang w:val="en-GB"/>
        </w:rPr>
      </w:pPr>
      <w:r>
        <w:rPr>
          <w:lang w:val="en-GB"/>
        </w:rPr>
        <w:t xml:space="preserve">Each node of the type File </w:t>
      </w:r>
      <w:r w:rsidR="00D47EDE">
        <w:rPr>
          <w:lang w:val="en-GB"/>
        </w:rPr>
        <w:t xml:space="preserve">also </w:t>
      </w:r>
      <w:r w:rsidR="008B390D">
        <w:rPr>
          <w:lang w:val="en-GB"/>
        </w:rPr>
        <w:t>can have a</w:t>
      </w:r>
      <w:r w:rsidR="00255DF0">
        <w:rPr>
          <w:lang w:val="en-GB"/>
        </w:rPr>
        <w:t xml:space="preserve"> </w:t>
      </w:r>
      <w:r w:rsidR="00D47EDE">
        <w:rPr>
          <w:lang w:val="en-GB"/>
        </w:rPr>
        <w:t>sub</w:t>
      </w:r>
      <w:r w:rsidR="00255DF0">
        <w:rPr>
          <w:lang w:val="en-GB"/>
        </w:rPr>
        <w:t xml:space="preserve">type, which identifies the </w:t>
      </w:r>
      <w:r w:rsidR="00D47EDE">
        <w:rPr>
          <w:lang w:val="en-GB"/>
        </w:rPr>
        <w:t>type of the file. The</w:t>
      </w:r>
      <w:r w:rsidR="00CF0081">
        <w:rPr>
          <w:lang w:val="en-GB"/>
        </w:rPr>
        <w:t xml:space="preserve"> </w:t>
      </w:r>
      <w:r w:rsidR="00D47EDE">
        <w:rPr>
          <w:lang w:val="en-GB"/>
        </w:rPr>
        <w:t>sub</w:t>
      </w:r>
      <w:r w:rsidR="00CF0081">
        <w:rPr>
          <w:lang w:val="en-GB"/>
        </w:rPr>
        <w:t xml:space="preserve">type </w:t>
      </w:r>
      <w:r>
        <w:rPr>
          <w:lang w:val="en-GB"/>
        </w:rPr>
        <w:t xml:space="preserve">can be </w:t>
      </w:r>
      <w:r w:rsidR="00CF0081">
        <w:rPr>
          <w:lang w:val="en-GB"/>
        </w:rPr>
        <w:t>one of the following:</w:t>
      </w:r>
    </w:p>
    <w:p w:rsidR="00CF0081" w:rsidRDefault="00CF0081" w:rsidP="00CF0081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>AdaBodyFile: the file is an Ad</w:t>
      </w:r>
      <w:r w:rsidR="000F4C4F">
        <w:rPr>
          <w:lang w:val="en-GB"/>
        </w:rPr>
        <w:t>a body file, i.e., a file with the</w:t>
      </w:r>
      <w:r>
        <w:rPr>
          <w:lang w:val="en-GB"/>
        </w:rPr>
        <w:t xml:space="preserve"> .adb extension.</w:t>
      </w:r>
    </w:p>
    <w:p w:rsidR="00CF0081" w:rsidRDefault="00CF0081" w:rsidP="00CF0081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>AdaSpecificationFile: the file is an Ada specifi</w:t>
      </w:r>
      <w:r w:rsidR="000F4C4F">
        <w:rPr>
          <w:lang w:val="en-GB"/>
        </w:rPr>
        <w:t>cation file, i.e., a file with the</w:t>
      </w:r>
      <w:r>
        <w:rPr>
          <w:lang w:val="en-GB"/>
        </w:rPr>
        <w:t xml:space="preserve"> .ads extension.</w:t>
      </w:r>
    </w:p>
    <w:p w:rsidR="00CF0081" w:rsidRDefault="00CF0081" w:rsidP="00CF0081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 xml:space="preserve">CHeaderFile: the file is a C </w:t>
      </w:r>
      <w:r w:rsidR="000F4C4F">
        <w:rPr>
          <w:lang w:val="en-GB"/>
        </w:rPr>
        <w:t>source file, i.e., a file with the</w:t>
      </w:r>
      <w:r>
        <w:rPr>
          <w:lang w:val="en-GB"/>
        </w:rPr>
        <w:t xml:space="preserve"> .h extension. These files occur in the graph, as they can be referenced from GNAT projects. The C definition and declarations from these file are currently not represented in the graph.</w:t>
      </w:r>
    </w:p>
    <w:p w:rsidR="00CF0081" w:rsidRDefault="00CF0081" w:rsidP="00CF0081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>CSourceFile: the file is a C source</w:t>
      </w:r>
      <w:r w:rsidR="000F4C4F">
        <w:rPr>
          <w:lang w:val="en-GB"/>
        </w:rPr>
        <w:t xml:space="preserve"> file, i.e., a file with the</w:t>
      </w:r>
      <w:r>
        <w:rPr>
          <w:lang w:val="en-GB"/>
        </w:rPr>
        <w:t xml:space="preserve"> .c extension. These files occur in the graph, as they can be compiled by GNAT projects. The C definition and declarations from these file are currently not represented in the graph.</w:t>
      </w:r>
    </w:p>
    <w:p w:rsidR="00CF0081" w:rsidRDefault="00CF0081" w:rsidP="00CF0081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>GnatProjectFile: the file is a GNAT project fil</w:t>
      </w:r>
      <w:r w:rsidR="000F4C4F">
        <w:rPr>
          <w:lang w:val="en-GB"/>
        </w:rPr>
        <w:t>e, i.e., a file with the</w:t>
      </w:r>
      <w:r>
        <w:rPr>
          <w:lang w:val="en-GB"/>
        </w:rPr>
        <w:t xml:space="preserve"> .gpr extension containing a the details of a GNAT project.</w:t>
      </w:r>
    </w:p>
    <w:p w:rsidR="00D26220" w:rsidRDefault="00D26220" w:rsidP="00D26220">
      <w:pPr>
        <w:rPr>
          <w:lang w:val="en-GB"/>
        </w:rPr>
      </w:pPr>
      <w:r>
        <w:rPr>
          <w:lang w:val="en-GB"/>
        </w:rPr>
        <w:t xml:space="preserve">File </w:t>
      </w:r>
      <w:r w:rsidR="008B390D">
        <w:rPr>
          <w:lang w:val="en-GB"/>
        </w:rPr>
        <w:t xml:space="preserve">and Directory </w:t>
      </w:r>
      <w:r>
        <w:rPr>
          <w:lang w:val="en-GB"/>
        </w:rPr>
        <w:t xml:space="preserve">nodes have two </w:t>
      </w:r>
      <w:r w:rsidR="009A0020">
        <w:rPr>
          <w:lang w:val="en-GB"/>
        </w:rPr>
        <w:t>properties</w:t>
      </w:r>
      <w:r>
        <w:rPr>
          <w:lang w:val="en-GB"/>
        </w:rPr>
        <w:t>:</w:t>
      </w:r>
    </w:p>
    <w:p w:rsidR="00D26220" w:rsidRDefault="0066182D" w:rsidP="0066182D">
      <w:pPr>
        <w:pStyle w:val="ListParagraph"/>
        <w:numPr>
          <w:ilvl w:val="0"/>
          <w:numId w:val="48"/>
        </w:numPr>
        <w:rPr>
          <w:lang w:val="en-GB"/>
        </w:rPr>
      </w:pPr>
      <w:r w:rsidRPr="0066182D">
        <w:rPr>
          <w:lang w:val="en-GB"/>
        </w:rPr>
        <w:t>fullyQualifiedName</w:t>
      </w:r>
      <w:r w:rsidR="009A0020">
        <w:rPr>
          <w:lang w:val="en-GB"/>
        </w:rPr>
        <w:t>: this property</w:t>
      </w:r>
      <w:r w:rsidR="00D26220">
        <w:rPr>
          <w:lang w:val="en-GB"/>
        </w:rPr>
        <w:t xml:space="preserve"> </w:t>
      </w:r>
      <w:r w:rsidR="00B22AAE">
        <w:rPr>
          <w:lang w:val="en-GB"/>
        </w:rPr>
        <w:t>specifies the path of the file relative to the root of the source tree, including the file name.</w:t>
      </w:r>
    </w:p>
    <w:p w:rsidR="00B22AAE" w:rsidRDefault="0066182D" w:rsidP="0066182D">
      <w:pPr>
        <w:pStyle w:val="ListParagraph"/>
        <w:numPr>
          <w:ilvl w:val="0"/>
          <w:numId w:val="48"/>
        </w:numPr>
        <w:rPr>
          <w:lang w:val="en-GB"/>
        </w:rPr>
      </w:pPr>
      <w:r w:rsidRPr="0066182D">
        <w:rPr>
          <w:lang w:val="en-GB"/>
        </w:rPr>
        <w:t>relativeName</w:t>
      </w:r>
      <w:r w:rsidR="009A0020">
        <w:rPr>
          <w:lang w:val="en-GB"/>
        </w:rPr>
        <w:t>: this property</w:t>
      </w:r>
      <w:r w:rsidR="00B22AAE">
        <w:rPr>
          <w:lang w:val="en-GB"/>
        </w:rPr>
        <w:t xml:space="preserve"> specifies the name of the file.</w:t>
      </w:r>
    </w:p>
    <w:p w:rsidR="000B342A" w:rsidRPr="000B342A" w:rsidRDefault="000B342A" w:rsidP="000B342A">
      <w:pPr>
        <w:rPr>
          <w:lang w:val="en-GB"/>
        </w:rPr>
      </w:pPr>
      <w:r>
        <w:rPr>
          <w:lang w:val="en-GB"/>
        </w:rPr>
        <w:t xml:space="preserve">Similarly, GnatProject nodes have a </w:t>
      </w:r>
      <w:r w:rsidR="0066182D" w:rsidRPr="0066182D">
        <w:rPr>
          <w:lang w:val="en-GB"/>
        </w:rPr>
        <w:t>fullyQualifiedName</w:t>
      </w:r>
      <w:r>
        <w:rPr>
          <w:lang w:val="en-GB"/>
        </w:rPr>
        <w:t xml:space="preserve"> and </w:t>
      </w:r>
      <w:r w:rsidR="0066182D" w:rsidRPr="0066182D">
        <w:rPr>
          <w:lang w:val="en-GB"/>
        </w:rPr>
        <w:t>relativeName</w:t>
      </w:r>
      <w:r>
        <w:rPr>
          <w:lang w:val="en-GB"/>
        </w:rPr>
        <w:t xml:space="preserve"> </w:t>
      </w:r>
      <w:r w:rsidR="009A0020">
        <w:rPr>
          <w:lang w:val="en-GB"/>
        </w:rPr>
        <w:t>property</w:t>
      </w:r>
      <w:r>
        <w:rPr>
          <w:lang w:val="en-GB"/>
        </w:rPr>
        <w:t xml:space="preserve">. In the case of GnatProject nodes </w:t>
      </w:r>
      <w:r w:rsidR="0066182D">
        <w:rPr>
          <w:lang w:val="en-GB"/>
        </w:rPr>
        <w:t xml:space="preserve">the </w:t>
      </w:r>
      <w:r w:rsidR="009A0020">
        <w:rPr>
          <w:lang w:val="en-GB"/>
        </w:rPr>
        <w:t>properties</w:t>
      </w:r>
      <w:r w:rsidR="0066182D">
        <w:rPr>
          <w:lang w:val="en-GB"/>
        </w:rPr>
        <w:t xml:space="preserve"> </w:t>
      </w:r>
      <w:r>
        <w:rPr>
          <w:lang w:val="en-GB"/>
        </w:rPr>
        <w:t>are</w:t>
      </w:r>
      <w:r w:rsidR="0066182D">
        <w:rPr>
          <w:lang w:val="en-GB"/>
        </w:rPr>
        <w:t xml:space="preserve"> both</w:t>
      </w:r>
      <w:r>
        <w:rPr>
          <w:lang w:val="en-GB"/>
        </w:rPr>
        <w:t xml:space="preserve"> equal to the name of the project.</w:t>
      </w:r>
    </w:p>
    <w:p w:rsidR="00CF0081" w:rsidRDefault="00CF0081" w:rsidP="00CF0081">
      <w:pPr>
        <w:rPr>
          <w:lang w:val="en-GB"/>
        </w:rPr>
      </w:pPr>
      <w:r>
        <w:rPr>
          <w:lang w:val="en-GB"/>
        </w:rPr>
        <w:t xml:space="preserve">Each node </w:t>
      </w:r>
      <w:r w:rsidR="00D47EDE">
        <w:rPr>
          <w:lang w:val="en-GB"/>
        </w:rPr>
        <w:t xml:space="preserve">of the type AdaDeclaration </w:t>
      </w:r>
      <w:r>
        <w:rPr>
          <w:lang w:val="en-GB"/>
        </w:rPr>
        <w:t>also ha</w:t>
      </w:r>
      <w:r w:rsidR="00D47EDE">
        <w:rPr>
          <w:lang w:val="en-GB"/>
        </w:rPr>
        <w:t>s a sub</w:t>
      </w:r>
      <w:r>
        <w:rPr>
          <w:lang w:val="en-GB"/>
        </w:rPr>
        <w:t xml:space="preserve">type, which provides additional information regarding the kind of the declaration. The </w:t>
      </w:r>
      <w:r w:rsidR="00D47EDE">
        <w:rPr>
          <w:lang w:val="en-GB"/>
        </w:rPr>
        <w:t>sub</w:t>
      </w:r>
      <w:r>
        <w:rPr>
          <w:lang w:val="en-GB"/>
        </w:rPr>
        <w:t>type is one if the following:</w:t>
      </w:r>
    </w:p>
    <w:p w:rsidR="00CF0081" w:rsidRDefault="00CF0081" w:rsidP="00CF0081">
      <w:pPr>
        <w:pStyle w:val="ListParagraph"/>
        <w:numPr>
          <w:ilvl w:val="0"/>
          <w:numId w:val="42"/>
        </w:numPr>
        <w:rPr>
          <w:lang w:val="en-GB"/>
        </w:rPr>
      </w:pPr>
      <w:r>
        <w:rPr>
          <w:lang w:val="en-GB"/>
        </w:rPr>
        <w:t>AdaComponentDeclaration:</w:t>
      </w:r>
      <w:r w:rsidR="003F46C4">
        <w:rPr>
          <w:lang w:val="en-GB"/>
        </w:rPr>
        <w:t xml:space="preserve"> a component (field)</w:t>
      </w:r>
      <w:r w:rsidR="00EE48C2">
        <w:rPr>
          <w:lang w:val="en-GB"/>
        </w:rPr>
        <w:t xml:space="preserve"> of either a record or </w:t>
      </w:r>
      <w:r w:rsidR="003F46C4">
        <w:rPr>
          <w:lang w:val="en-GB"/>
        </w:rPr>
        <w:t xml:space="preserve">protected </w:t>
      </w:r>
      <w:r w:rsidR="000F4C4F">
        <w:rPr>
          <w:lang w:val="en-GB"/>
        </w:rPr>
        <w:t>object type</w:t>
      </w:r>
      <w:r w:rsidR="003F46C4">
        <w:rPr>
          <w:lang w:val="en-GB"/>
        </w:rPr>
        <w:t>.</w:t>
      </w:r>
    </w:p>
    <w:p w:rsidR="00CF0081" w:rsidRDefault="00CF0081" w:rsidP="00CF0081">
      <w:pPr>
        <w:pStyle w:val="ListParagraph"/>
        <w:numPr>
          <w:ilvl w:val="0"/>
          <w:numId w:val="42"/>
        </w:numPr>
        <w:rPr>
          <w:lang w:val="en-GB"/>
        </w:rPr>
      </w:pPr>
      <w:r w:rsidRPr="00CF0081">
        <w:rPr>
          <w:lang w:val="en-GB"/>
        </w:rPr>
        <w:t>AdaDiscriminantDeclaration</w:t>
      </w:r>
      <w:r>
        <w:rPr>
          <w:lang w:val="en-GB"/>
        </w:rPr>
        <w:t>:</w:t>
      </w:r>
      <w:r w:rsidR="00D26220">
        <w:rPr>
          <w:lang w:val="en-GB"/>
        </w:rPr>
        <w:t xml:space="preserve"> a discriminant</w:t>
      </w:r>
      <w:r w:rsidR="00EE48C2">
        <w:rPr>
          <w:lang w:val="en-GB"/>
        </w:rPr>
        <w:t xml:space="preserve"> (field) of a record type.</w:t>
      </w:r>
    </w:p>
    <w:p w:rsidR="00CF0081" w:rsidRDefault="00CF0081" w:rsidP="00CF0081">
      <w:pPr>
        <w:pStyle w:val="ListParagraph"/>
        <w:numPr>
          <w:ilvl w:val="0"/>
          <w:numId w:val="42"/>
        </w:numPr>
        <w:rPr>
          <w:lang w:val="en-GB"/>
        </w:rPr>
      </w:pPr>
      <w:r w:rsidRPr="00CF0081">
        <w:rPr>
          <w:lang w:val="en-GB"/>
        </w:rPr>
        <w:t>AdaEntryDeclaration</w:t>
      </w:r>
      <w:r>
        <w:rPr>
          <w:lang w:val="en-GB"/>
        </w:rPr>
        <w:t>:</w:t>
      </w:r>
      <w:r w:rsidR="00EE48C2">
        <w:rPr>
          <w:lang w:val="en-GB"/>
        </w:rPr>
        <w:t xml:space="preserve"> an entry declaration of either a task or protected </w:t>
      </w:r>
      <w:r w:rsidR="000F4C4F">
        <w:rPr>
          <w:lang w:val="en-GB"/>
        </w:rPr>
        <w:t xml:space="preserve">object </w:t>
      </w:r>
      <w:r w:rsidR="00EE48C2">
        <w:rPr>
          <w:lang w:val="en-GB"/>
        </w:rPr>
        <w:t>type.</w:t>
      </w:r>
    </w:p>
    <w:p w:rsidR="00CF0081" w:rsidRDefault="00CF0081" w:rsidP="00CF0081">
      <w:pPr>
        <w:pStyle w:val="ListParagraph"/>
        <w:numPr>
          <w:ilvl w:val="0"/>
          <w:numId w:val="42"/>
        </w:numPr>
        <w:rPr>
          <w:lang w:val="en-GB"/>
        </w:rPr>
      </w:pPr>
      <w:r w:rsidRPr="00CF0081">
        <w:rPr>
          <w:lang w:val="en-GB"/>
        </w:rPr>
        <w:t>AdaEnumLiteralDeclaration</w:t>
      </w:r>
      <w:r>
        <w:rPr>
          <w:lang w:val="en-GB"/>
        </w:rPr>
        <w:t>:</w:t>
      </w:r>
      <w:r w:rsidR="00EE48C2">
        <w:rPr>
          <w:lang w:val="en-GB"/>
        </w:rPr>
        <w:t xml:space="preserve"> a literal declared as part of an enumeration.</w:t>
      </w:r>
    </w:p>
    <w:p w:rsidR="00CF0081" w:rsidRDefault="00CF0081" w:rsidP="00CF0081">
      <w:pPr>
        <w:pStyle w:val="ListParagraph"/>
        <w:numPr>
          <w:ilvl w:val="0"/>
          <w:numId w:val="42"/>
        </w:numPr>
        <w:rPr>
          <w:lang w:val="en-GB"/>
        </w:rPr>
      </w:pPr>
      <w:r w:rsidRPr="00CF0081">
        <w:rPr>
          <w:lang w:val="en-GB"/>
        </w:rPr>
        <w:lastRenderedPageBreak/>
        <w:t>AdaExceptionDeclaration</w:t>
      </w:r>
      <w:r>
        <w:rPr>
          <w:lang w:val="en-GB"/>
        </w:rPr>
        <w:t>:</w:t>
      </w:r>
      <w:r w:rsidR="00EE48C2">
        <w:rPr>
          <w:lang w:val="en-GB"/>
        </w:rPr>
        <w:t xml:space="preserve"> an exception declaration.</w:t>
      </w:r>
    </w:p>
    <w:p w:rsidR="00CF0081" w:rsidRDefault="00CF0081" w:rsidP="00CF0081">
      <w:pPr>
        <w:pStyle w:val="ListParagraph"/>
        <w:numPr>
          <w:ilvl w:val="0"/>
          <w:numId w:val="42"/>
        </w:numPr>
        <w:rPr>
          <w:lang w:val="en-GB"/>
        </w:rPr>
      </w:pPr>
      <w:r w:rsidRPr="00CF0081">
        <w:rPr>
          <w:lang w:val="en-GB"/>
        </w:rPr>
        <w:t>AdaNumberDeclaration</w:t>
      </w:r>
      <w:r>
        <w:rPr>
          <w:lang w:val="en-GB"/>
        </w:rPr>
        <w:t>:</w:t>
      </w:r>
      <w:r w:rsidR="008B3501">
        <w:rPr>
          <w:lang w:val="en-GB"/>
        </w:rPr>
        <w:t xml:space="preserve"> a</w:t>
      </w:r>
      <w:r w:rsidR="00EE48C2">
        <w:rPr>
          <w:lang w:val="en-GB"/>
        </w:rPr>
        <w:t xml:space="preserve"> declaration of a named number, i.e., a declaration of the form “identifier : constant := expression”</w:t>
      </w:r>
    </w:p>
    <w:p w:rsidR="00CF0081" w:rsidRDefault="00CF0081" w:rsidP="00CF0081">
      <w:pPr>
        <w:pStyle w:val="ListParagraph"/>
        <w:numPr>
          <w:ilvl w:val="0"/>
          <w:numId w:val="42"/>
        </w:numPr>
        <w:rPr>
          <w:lang w:val="en-GB"/>
        </w:rPr>
      </w:pPr>
      <w:r w:rsidRPr="00CF0081">
        <w:rPr>
          <w:lang w:val="en-GB"/>
        </w:rPr>
        <w:t>AdaObjectDeclaration</w:t>
      </w:r>
      <w:r>
        <w:rPr>
          <w:lang w:val="en-GB"/>
        </w:rPr>
        <w:t>:</w:t>
      </w:r>
      <w:r w:rsidR="00EE48C2">
        <w:rPr>
          <w:lang w:val="en-GB"/>
        </w:rPr>
        <w:t xml:space="preserve"> an object (</w:t>
      </w:r>
      <w:r w:rsidR="000F4C4F">
        <w:rPr>
          <w:lang w:val="en-GB"/>
        </w:rPr>
        <w:t xml:space="preserve">i.e., </w:t>
      </w:r>
      <w:r w:rsidR="00EE48C2">
        <w:rPr>
          <w:lang w:val="en-GB"/>
        </w:rPr>
        <w:t>variable) declaration.</w:t>
      </w:r>
    </w:p>
    <w:p w:rsidR="00CF0081" w:rsidRDefault="00CF0081" w:rsidP="00CF0081">
      <w:pPr>
        <w:pStyle w:val="ListParagraph"/>
        <w:numPr>
          <w:ilvl w:val="0"/>
          <w:numId w:val="42"/>
        </w:numPr>
        <w:rPr>
          <w:lang w:val="en-GB"/>
        </w:rPr>
      </w:pPr>
      <w:r w:rsidRPr="00CF0081">
        <w:rPr>
          <w:lang w:val="en-GB"/>
        </w:rPr>
        <w:t>AdaPackageDeclaration</w:t>
      </w:r>
      <w:r>
        <w:rPr>
          <w:lang w:val="en-GB"/>
        </w:rPr>
        <w:t>:</w:t>
      </w:r>
      <w:r w:rsidR="00EE48C2">
        <w:rPr>
          <w:lang w:val="en-GB"/>
        </w:rPr>
        <w:t xml:space="preserve"> </w:t>
      </w:r>
      <w:r w:rsidR="008B3501">
        <w:rPr>
          <w:lang w:val="en-GB"/>
        </w:rPr>
        <w:t>a package specification or body declaration.</w:t>
      </w:r>
    </w:p>
    <w:p w:rsidR="00CF0081" w:rsidRDefault="00CF0081" w:rsidP="00CF0081">
      <w:pPr>
        <w:pStyle w:val="ListParagraph"/>
        <w:numPr>
          <w:ilvl w:val="0"/>
          <w:numId w:val="42"/>
        </w:numPr>
        <w:rPr>
          <w:lang w:val="en-GB"/>
        </w:rPr>
      </w:pPr>
      <w:r w:rsidRPr="00CF0081">
        <w:rPr>
          <w:lang w:val="en-GB"/>
        </w:rPr>
        <w:t>AdaProtectedDeclaration</w:t>
      </w:r>
      <w:r>
        <w:rPr>
          <w:lang w:val="en-GB"/>
        </w:rPr>
        <w:t>:</w:t>
      </w:r>
      <w:r w:rsidR="008B3501">
        <w:rPr>
          <w:lang w:val="en-GB"/>
        </w:rPr>
        <w:t xml:space="preserve"> a declaration of a projected </w:t>
      </w:r>
      <w:r w:rsidR="000F4C4F">
        <w:rPr>
          <w:lang w:val="en-GB"/>
        </w:rPr>
        <w:t xml:space="preserve">object </w:t>
      </w:r>
      <w:r w:rsidR="008B3501">
        <w:rPr>
          <w:lang w:val="en-GB"/>
        </w:rPr>
        <w:t xml:space="preserve">type or a single protected </w:t>
      </w:r>
      <w:r w:rsidR="000F4C4F">
        <w:rPr>
          <w:lang w:val="en-GB"/>
        </w:rPr>
        <w:t xml:space="preserve">object </w:t>
      </w:r>
      <w:r w:rsidR="008B3501">
        <w:rPr>
          <w:lang w:val="en-GB"/>
        </w:rPr>
        <w:t xml:space="preserve">declaration. </w:t>
      </w:r>
    </w:p>
    <w:p w:rsidR="00CF0081" w:rsidRDefault="00CF0081" w:rsidP="008726E1">
      <w:pPr>
        <w:pStyle w:val="ListParagraph"/>
        <w:numPr>
          <w:ilvl w:val="0"/>
          <w:numId w:val="42"/>
        </w:numPr>
        <w:rPr>
          <w:lang w:val="en-GB"/>
        </w:rPr>
      </w:pPr>
      <w:r w:rsidRPr="00CF0081">
        <w:rPr>
          <w:lang w:val="en-GB"/>
        </w:rPr>
        <w:t>AdaSubprogramDeclaration</w:t>
      </w:r>
      <w:r>
        <w:rPr>
          <w:lang w:val="en-GB"/>
        </w:rPr>
        <w:t>:</w:t>
      </w:r>
      <w:r w:rsidR="008B3501">
        <w:rPr>
          <w:lang w:val="en-GB"/>
        </w:rPr>
        <w:t xml:space="preserve"> a declaration of a </w:t>
      </w:r>
      <w:r w:rsidR="000F4C4F">
        <w:rPr>
          <w:lang w:val="en-GB"/>
        </w:rPr>
        <w:t xml:space="preserve">(generic) </w:t>
      </w:r>
      <w:r w:rsidR="008B3501">
        <w:rPr>
          <w:lang w:val="en-GB"/>
        </w:rPr>
        <w:t>subprogram (</w:t>
      </w:r>
      <w:r w:rsidR="000F4C4F">
        <w:rPr>
          <w:lang w:val="en-GB"/>
        </w:rPr>
        <w:t xml:space="preserve">i.e., </w:t>
      </w:r>
      <w:r w:rsidR="008B3501">
        <w:rPr>
          <w:lang w:val="en-GB"/>
        </w:rPr>
        <w:t>function or procedure).</w:t>
      </w:r>
      <w:r w:rsidR="008726E1">
        <w:rPr>
          <w:lang w:val="en-GB"/>
        </w:rPr>
        <w:t xml:space="preserve"> Nodes of this type have a </w:t>
      </w:r>
      <w:r w:rsidR="00D41A03">
        <w:rPr>
          <w:lang w:val="en-GB"/>
        </w:rPr>
        <w:t>B</w:t>
      </w:r>
      <w:r w:rsidR="008726E1">
        <w:rPr>
          <w:lang w:val="en-GB"/>
        </w:rPr>
        <w:t>oolean “</w:t>
      </w:r>
      <w:r w:rsidR="008726E1" w:rsidRPr="008726E1">
        <w:rPr>
          <w:lang w:val="en-GB"/>
        </w:rPr>
        <w:t>isMainProgram</w:t>
      </w:r>
      <w:r w:rsidR="008726E1">
        <w:rPr>
          <w:lang w:val="en-GB"/>
        </w:rPr>
        <w:t xml:space="preserve">” </w:t>
      </w:r>
      <w:r w:rsidR="00DB1F73">
        <w:rPr>
          <w:lang w:val="en-GB"/>
        </w:rPr>
        <w:t>property</w:t>
      </w:r>
      <w:r w:rsidR="008726E1">
        <w:rPr>
          <w:lang w:val="en-GB"/>
        </w:rPr>
        <w:t>, which indicates whether the subprogram declaration is an application entry point.</w:t>
      </w:r>
    </w:p>
    <w:p w:rsidR="00CF0081" w:rsidRDefault="00CF0081" w:rsidP="00CF0081">
      <w:pPr>
        <w:pStyle w:val="ListParagraph"/>
        <w:numPr>
          <w:ilvl w:val="0"/>
          <w:numId w:val="42"/>
        </w:numPr>
        <w:rPr>
          <w:lang w:val="en-GB"/>
        </w:rPr>
      </w:pPr>
      <w:r w:rsidRPr="00CF0081">
        <w:rPr>
          <w:lang w:val="en-GB"/>
        </w:rPr>
        <w:t>AdaTaskDeclaration</w:t>
      </w:r>
      <w:r w:rsidR="003F46C4">
        <w:rPr>
          <w:lang w:val="en-GB"/>
        </w:rPr>
        <w:t>:</w:t>
      </w:r>
      <w:r w:rsidR="008B3501">
        <w:rPr>
          <w:lang w:val="en-GB"/>
        </w:rPr>
        <w:t xml:space="preserve"> a declaration of a task type or a single task declaration.</w:t>
      </w:r>
    </w:p>
    <w:p w:rsidR="003F46C4" w:rsidRDefault="003F46C4" w:rsidP="003F46C4">
      <w:pPr>
        <w:pStyle w:val="ListParagraph"/>
        <w:numPr>
          <w:ilvl w:val="0"/>
          <w:numId w:val="42"/>
        </w:numPr>
        <w:rPr>
          <w:lang w:val="en-GB"/>
        </w:rPr>
      </w:pPr>
      <w:r w:rsidRPr="003F46C4">
        <w:rPr>
          <w:lang w:val="en-GB"/>
        </w:rPr>
        <w:t>AdaTypeDeclaration</w:t>
      </w:r>
      <w:r>
        <w:rPr>
          <w:lang w:val="en-GB"/>
        </w:rPr>
        <w:t>:</w:t>
      </w:r>
      <w:r w:rsidR="008B3501">
        <w:rPr>
          <w:lang w:val="en-GB"/>
        </w:rPr>
        <w:t xml:space="preserve"> any type declaration (</w:t>
      </w:r>
      <w:r w:rsidR="000F4C4F">
        <w:rPr>
          <w:lang w:val="en-GB"/>
        </w:rPr>
        <w:t xml:space="preserve">i.e., </w:t>
      </w:r>
      <w:r w:rsidR="008B3501">
        <w:rPr>
          <w:lang w:val="en-GB"/>
        </w:rPr>
        <w:t xml:space="preserve">record, subtype, …) which is not a task or </w:t>
      </w:r>
      <w:r w:rsidR="00A86780">
        <w:rPr>
          <w:lang w:val="en-GB"/>
        </w:rPr>
        <w:t>protected</w:t>
      </w:r>
      <w:r w:rsidR="008B3501">
        <w:rPr>
          <w:lang w:val="en-GB"/>
        </w:rPr>
        <w:t xml:space="preserve"> </w:t>
      </w:r>
      <w:r w:rsidR="000F4C4F">
        <w:rPr>
          <w:lang w:val="en-GB"/>
        </w:rPr>
        <w:t xml:space="preserve">object </w:t>
      </w:r>
      <w:r w:rsidR="008B3501">
        <w:rPr>
          <w:lang w:val="en-GB"/>
        </w:rPr>
        <w:t>type declaration.</w:t>
      </w:r>
    </w:p>
    <w:p w:rsidR="000B342A" w:rsidRDefault="0066182D" w:rsidP="000B342A">
      <w:pPr>
        <w:rPr>
          <w:lang w:val="en-GB"/>
        </w:rPr>
      </w:pPr>
      <w:r>
        <w:rPr>
          <w:lang w:val="en-GB"/>
        </w:rPr>
        <w:t xml:space="preserve">AdaDeclaration nodes have four </w:t>
      </w:r>
      <w:r w:rsidR="009A0020">
        <w:rPr>
          <w:lang w:val="en-GB"/>
        </w:rPr>
        <w:t>properties</w:t>
      </w:r>
      <w:r>
        <w:rPr>
          <w:lang w:val="en-GB"/>
        </w:rPr>
        <w:t>:</w:t>
      </w:r>
    </w:p>
    <w:p w:rsidR="0066182D" w:rsidRDefault="0066182D" w:rsidP="0066182D">
      <w:pPr>
        <w:pStyle w:val="ListParagraph"/>
        <w:numPr>
          <w:ilvl w:val="0"/>
          <w:numId w:val="49"/>
        </w:numPr>
        <w:rPr>
          <w:lang w:val="en-GB"/>
        </w:rPr>
      </w:pPr>
      <w:r w:rsidRPr="0066182D">
        <w:rPr>
          <w:lang w:val="en-GB"/>
        </w:rPr>
        <w:t>fullyQualifiedName</w:t>
      </w:r>
      <w:r>
        <w:rPr>
          <w:lang w:val="en-GB"/>
        </w:rPr>
        <w:t xml:space="preserve">: this </w:t>
      </w:r>
      <w:r w:rsidR="009A0020">
        <w:rPr>
          <w:lang w:val="en-GB"/>
        </w:rPr>
        <w:t>property</w:t>
      </w:r>
      <w:r>
        <w:rPr>
          <w:lang w:val="en-GB"/>
        </w:rPr>
        <w:t xml:space="preserve"> specifies the fully qualified name of the declaration, i.e., the name of the declaration including the names of all parent declarations.</w:t>
      </w:r>
    </w:p>
    <w:p w:rsidR="0066182D" w:rsidRDefault="0066182D" w:rsidP="0066182D">
      <w:pPr>
        <w:pStyle w:val="ListParagraph"/>
        <w:numPr>
          <w:ilvl w:val="0"/>
          <w:numId w:val="49"/>
        </w:numPr>
        <w:rPr>
          <w:lang w:val="en-GB"/>
        </w:rPr>
      </w:pPr>
      <w:r w:rsidRPr="0066182D">
        <w:rPr>
          <w:lang w:val="en-GB"/>
        </w:rPr>
        <w:t>relativeName</w:t>
      </w:r>
      <w:r>
        <w:rPr>
          <w:lang w:val="en-GB"/>
        </w:rPr>
        <w:t xml:space="preserve">: this </w:t>
      </w:r>
      <w:r w:rsidR="009A0020">
        <w:rPr>
          <w:lang w:val="en-GB"/>
        </w:rPr>
        <w:t>property</w:t>
      </w:r>
      <w:r>
        <w:rPr>
          <w:lang w:val="en-GB"/>
        </w:rPr>
        <w:t xml:space="preserve"> specifies the name of the declaration, excluding names of all parent declarations.</w:t>
      </w:r>
    </w:p>
    <w:p w:rsidR="0066182D" w:rsidRDefault="0066182D" w:rsidP="0066182D">
      <w:pPr>
        <w:pStyle w:val="ListParagraph"/>
        <w:numPr>
          <w:ilvl w:val="0"/>
          <w:numId w:val="49"/>
        </w:numPr>
        <w:rPr>
          <w:lang w:val="en-GB"/>
        </w:rPr>
      </w:pPr>
      <w:r w:rsidRPr="0066182D">
        <w:rPr>
          <w:lang w:val="en-GB"/>
        </w:rPr>
        <w:t>sourceLocation</w:t>
      </w:r>
      <w:r w:rsidR="00D41A03">
        <w:rPr>
          <w:lang w:val="en-GB"/>
        </w:rPr>
        <w:t xml:space="preserve">: this </w:t>
      </w:r>
      <w:r w:rsidR="009A0020">
        <w:rPr>
          <w:lang w:val="en-GB"/>
        </w:rPr>
        <w:t>property</w:t>
      </w:r>
      <w:r>
        <w:rPr>
          <w:lang w:val="en-GB"/>
        </w:rPr>
        <w:t xml:space="preserve"> specifies the source location of the declaration </w:t>
      </w:r>
      <w:r w:rsidR="00D41A03">
        <w:rPr>
          <w:lang w:val="en-GB"/>
        </w:rPr>
        <w:t>as a string of the form “start-end”, where both “start” and “end” are pairs consisting of a line number and offset from the start of the line.</w:t>
      </w:r>
    </w:p>
    <w:p w:rsidR="0066182D" w:rsidRDefault="0066182D" w:rsidP="0066182D">
      <w:pPr>
        <w:pStyle w:val="ListParagraph"/>
        <w:numPr>
          <w:ilvl w:val="0"/>
          <w:numId w:val="49"/>
        </w:numPr>
        <w:rPr>
          <w:lang w:val="en-GB"/>
        </w:rPr>
      </w:pPr>
      <w:r w:rsidRPr="0066182D">
        <w:rPr>
          <w:lang w:val="en-GB"/>
        </w:rPr>
        <w:t>isFormalParameter</w:t>
      </w:r>
      <w:r w:rsidR="00D41A03">
        <w:rPr>
          <w:lang w:val="en-GB"/>
        </w:rPr>
        <w:t xml:space="preserve">: this Boolean </w:t>
      </w:r>
      <w:r w:rsidR="009A0020">
        <w:rPr>
          <w:lang w:val="en-GB"/>
        </w:rPr>
        <w:t>property</w:t>
      </w:r>
      <w:r w:rsidR="00D41A03">
        <w:rPr>
          <w:lang w:val="en-GB"/>
        </w:rPr>
        <w:t xml:space="preserve"> will be true if the declaration is a formal parameter of a generic subprogram or package declaration.</w:t>
      </w:r>
    </w:p>
    <w:p w:rsidR="00D47EDE" w:rsidRDefault="00D47EDE" w:rsidP="00D47EDE">
      <w:pPr>
        <w:pStyle w:val="Heading4"/>
      </w:pPr>
      <w:r>
        <w:t>Uniquely Identifying Nodes</w:t>
      </w:r>
    </w:p>
    <w:p w:rsidR="00D47EDE" w:rsidRPr="00D47EDE" w:rsidRDefault="00D47EDE" w:rsidP="00D47EDE">
      <w:pPr>
        <w:rPr>
          <w:lang w:val="en-GB"/>
        </w:rPr>
      </w:pPr>
      <w:r>
        <w:rPr>
          <w:lang w:val="en-GB"/>
        </w:rPr>
        <w:t>To be able to uniquely identify a</w:t>
      </w:r>
      <w:r w:rsidR="00E722EC">
        <w:rPr>
          <w:lang w:val="en-GB"/>
        </w:rPr>
        <w:t>ny</w:t>
      </w:r>
      <w:r>
        <w:rPr>
          <w:lang w:val="en-GB"/>
        </w:rPr>
        <w:t xml:space="preserve"> node of any </w:t>
      </w:r>
      <w:r w:rsidR="00E722EC">
        <w:rPr>
          <w:lang w:val="en-GB"/>
        </w:rPr>
        <w:t xml:space="preserve">type, each node also has a name </w:t>
      </w:r>
      <w:r w:rsidR="009A0020">
        <w:rPr>
          <w:lang w:val="en-GB"/>
        </w:rPr>
        <w:t>property</w:t>
      </w:r>
      <w:r w:rsidR="00E722EC">
        <w:rPr>
          <w:lang w:val="en-GB"/>
        </w:rPr>
        <w:t xml:space="preserve">. Only the uniqueness of the name </w:t>
      </w:r>
      <w:r w:rsidR="009A0020">
        <w:rPr>
          <w:lang w:val="en-GB"/>
        </w:rPr>
        <w:t>property</w:t>
      </w:r>
      <w:r w:rsidR="00E722EC">
        <w:rPr>
          <w:lang w:val="en-GB"/>
        </w:rPr>
        <w:t xml:space="preserve"> can be depended upon, the value itself is subject to change.</w:t>
      </w:r>
    </w:p>
    <w:p w:rsidR="008B3501" w:rsidRDefault="008B3501" w:rsidP="008B3501">
      <w:pPr>
        <w:pStyle w:val="Heading1"/>
      </w:pPr>
      <w:r>
        <w:t>Edge Types</w:t>
      </w:r>
    </w:p>
    <w:p w:rsidR="00DB386E" w:rsidRDefault="00B70022" w:rsidP="008B3501">
      <w:pPr>
        <w:rPr>
          <w:lang w:val="en-GB"/>
        </w:rPr>
      </w:pPr>
      <w:r>
        <w:rPr>
          <w:lang w:val="en-GB"/>
        </w:rPr>
        <w:t>Each edge in the graph has a single type.</w:t>
      </w:r>
      <w:r w:rsidR="00DB386E">
        <w:rPr>
          <w:lang w:val="en-GB"/>
        </w:rPr>
        <w:t xml:space="preserve"> The types of edges that can occur between nodes depend on the node type</w:t>
      </w:r>
      <w:r w:rsidR="00AE663A">
        <w:rPr>
          <w:lang w:val="en-GB"/>
        </w:rPr>
        <w:t xml:space="preserve">s. Note </w:t>
      </w:r>
      <w:r w:rsidR="00AA7932">
        <w:rPr>
          <w:lang w:val="en-GB"/>
        </w:rPr>
        <w:t xml:space="preserve">that </w:t>
      </w:r>
      <w:r w:rsidR="00AE663A">
        <w:rPr>
          <w:lang w:val="en-GB"/>
        </w:rPr>
        <w:t>the edge types Contains</w:t>
      </w:r>
      <w:r w:rsidR="008B390D">
        <w:rPr>
          <w:lang w:val="en-GB"/>
        </w:rPr>
        <w:t xml:space="preserve"> can </w:t>
      </w:r>
      <w:r w:rsidR="008B390D">
        <w:rPr>
          <w:lang w:val="en-GB"/>
        </w:rPr>
        <w:t xml:space="preserve">have a </w:t>
      </w:r>
      <w:r w:rsidR="008B390D">
        <w:rPr>
          <w:lang w:val="en-GB"/>
        </w:rPr>
        <w:t xml:space="preserve">Directory, a </w:t>
      </w:r>
      <w:r w:rsidR="008B390D">
        <w:rPr>
          <w:lang w:val="en-GB"/>
        </w:rPr>
        <w:t>GNATProject and an AdaDeclaration as source node</w:t>
      </w:r>
      <w:r w:rsidR="008B390D">
        <w:rPr>
          <w:lang w:val="en-GB"/>
        </w:rPr>
        <w:t xml:space="preserve">. The edge types </w:t>
      </w:r>
      <w:r w:rsidR="00AE663A">
        <w:rPr>
          <w:lang w:val="en-GB"/>
        </w:rPr>
        <w:t xml:space="preserve">DerivesFrom, </w:t>
      </w:r>
      <w:r w:rsidR="00DB386E">
        <w:rPr>
          <w:lang w:val="en-GB"/>
        </w:rPr>
        <w:t>Imports</w:t>
      </w:r>
      <w:r w:rsidR="00AE663A">
        <w:rPr>
          <w:lang w:val="en-GB"/>
        </w:rPr>
        <w:t>, and Source can both have a GNATProject and an AdaDeclaration as source node.</w:t>
      </w:r>
    </w:p>
    <w:p w:rsidR="008B390D" w:rsidRDefault="008B390D" w:rsidP="008B3501">
      <w:pPr>
        <w:rPr>
          <w:lang w:val="en-GB"/>
        </w:rPr>
      </w:pPr>
      <w:r>
        <w:rPr>
          <w:lang w:val="en-GB"/>
        </w:rPr>
        <w:t>There is one edge type that relates Directory nodes with other Directory nodes and File nodes:</w:t>
      </w:r>
    </w:p>
    <w:p w:rsidR="008B390D" w:rsidRPr="008B390D" w:rsidRDefault="008B390D" w:rsidP="008B3501">
      <w:pPr>
        <w:pStyle w:val="ListParagraph"/>
        <w:numPr>
          <w:ilvl w:val="0"/>
          <w:numId w:val="44"/>
        </w:numPr>
        <w:rPr>
          <w:lang w:val="en-GB"/>
        </w:rPr>
      </w:pPr>
      <w:r>
        <w:rPr>
          <w:lang w:val="en-GB"/>
        </w:rPr>
        <w:t xml:space="preserve">(n)-[:Contains]-&gt;(m): n is a </w:t>
      </w:r>
      <w:r>
        <w:rPr>
          <w:lang w:val="en-GB"/>
        </w:rPr>
        <w:t>directory</w:t>
      </w:r>
      <w:r>
        <w:rPr>
          <w:lang w:val="en-GB"/>
        </w:rPr>
        <w:t xml:space="preserve"> containing m, where m is a</w:t>
      </w:r>
      <w:r>
        <w:rPr>
          <w:lang w:val="en-GB"/>
        </w:rPr>
        <w:t>nother directory or a file</w:t>
      </w:r>
      <w:r>
        <w:rPr>
          <w:lang w:val="en-GB"/>
        </w:rPr>
        <w:t xml:space="preserve"> (note that Contains is also used in the context of </w:t>
      </w:r>
      <w:r>
        <w:rPr>
          <w:lang w:val="en-GB"/>
        </w:rPr>
        <w:t>GNAT projects</w:t>
      </w:r>
      <w:bookmarkStart w:id="0" w:name="_GoBack"/>
      <w:bookmarkEnd w:id="0"/>
      <w:r>
        <w:rPr>
          <w:lang w:val="en-GB"/>
        </w:rPr>
        <w:t xml:space="preserve"> and Ada declarations).</w:t>
      </w:r>
    </w:p>
    <w:p w:rsidR="00302EAC" w:rsidRDefault="00302EAC" w:rsidP="008B3501">
      <w:pPr>
        <w:rPr>
          <w:lang w:val="en-GB"/>
        </w:rPr>
      </w:pPr>
      <w:r>
        <w:rPr>
          <w:lang w:val="en-GB"/>
        </w:rPr>
        <w:t>There is one edge type that relates GnatProject nodes with other kinds of nodes:</w:t>
      </w:r>
    </w:p>
    <w:p w:rsidR="00302EAC" w:rsidRPr="00302EAC" w:rsidRDefault="00302EAC" w:rsidP="008B3501">
      <w:pPr>
        <w:pStyle w:val="ListParagraph"/>
        <w:numPr>
          <w:ilvl w:val="0"/>
          <w:numId w:val="44"/>
        </w:numPr>
        <w:rPr>
          <w:lang w:val="en-GB"/>
        </w:rPr>
      </w:pPr>
      <w:r>
        <w:rPr>
          <w:lang w:val="en-GB"/>
        </w:rPr>
        <w:lastRenderedPageBreak/>
        <w:t>(n)-[:Imports]-&gt;(m): n is a project (.gpr) file which contains a “with”-clase referring to a project file containing a GNAT project m (note that Import is also used in the context of Ada declarations).</w:t>
      </w:r>
    </w:p>
    <w:p w:rsidR="00712F35" w:rsidRDefault="000C0E03" w:rsidP="008B3501">
      <w:pPr>
        <w:rPr>
          <w:lang w:val="en-GB"/>
        </w:rPr>
      </w:pPr>
      <w:r>
        <w:rPr>
          <w:lang w:val="en-GB"/>
        </w:rPr>
        <w:t xml:space="preserve">There are several edge types </w:t>
      </w:r>
      <w:r w:rsidR="00470C16">
        <w:rPr>
          <w:lang w:val="en-GB"/>
        </w:rPr>
        <w:t>that relate</w:t>
      </w:r>
      <w:r>
        <w:rPr>
          <w:lang w:val="en-GB"/>
        </w:rPr>
        <w:t xml:space="preserve"> GnatProject nodes:</w:t>
      </w:r>
    </w:p>
    <w:p w:rsidR="005A31D7" w:rsidRDefault="00145089" w:rsidP="005A31D7">
      <w:pPr>
        <w:pStyle w:val="ListParagraph"/>
        <w:numPr>
          <w:ilvl w:val="0"/>
          <w:numId w:val="44"/>
        </w:numPr>
        <w:rPr>
          <w:lang w:val="en-GB"/>
        </w:rPr>
      </w:pPr>
      <w:r>
        <w:rPr>
          <w:lang w:val="en-GB"/>
        </w:rPr>
        <w:t>(n)-[:Compiles]-&gt;(m): n</w:t>
      </w:r>
      <w:r w:rsidR="005A31D7">
        <w:rPr>
          <w:lang w:val="en-GB"/>
        </w:rPr>
        <w:t xml:space="preserve"> is a GNAT project, which when built, will compile m where m is a Ada body or specification file or a C source file.</w:t>
      </w:r>
    </w:p>
    <w:p w:rsidR="00712F35" w:rsidRDefault="005A31D7" w:rsidP="008B3501">
      <w:pPr>
        <w:pStyle w:val="ListParagraph"/>
        <w:numPr>
          <w:ilvl w:val="0"/>
          <w:numId w:val="44"/>
        </w:numPr>
        <w:rPr>
          <w:lang w:val="en-GB"/>
        </w:rPr>
      </w:pPr>
      <w:r>
        <w:rPr>
          <w:lang w:val="en-GB"/>
        </w:rPr>
        <w:t>(n)-[:Conta</w:t>
      </w:r>
      <w:r w:rsidR="00145089">
        <w:rPr>
          <w:lang w:val="en-GB"/>
        </w:rPr>
        <w:t>ins]-&gt;(m): n is a GNAT project containing</w:t>
      </w:r>
      <w:r>
        <w:rPr>
          <w:lang w:val="en-GB"/>
        </w:rPr>
        <w:t xml:space="preserve"> m</w:t>
      </w:r>
      <w:r w:rsidR="00145089">
        <w:rPr>
          <w:lang w:val="en-GB"/>
        </w:rPr>
        <w:t>,</w:t>
      </w:r>
      <w:r>
        <w:rPr>
          <w:lang w:val="en-GB"/>
        </w:rPr>
        <w:t xml:space="preserve"> where m is a Ada body or specification file or a C source or header file (note that Contains is also used in the context of </w:t>
      </w:r>
      <w:r w:rsidR="008B390D">
        <w:rPr>
          <w:lang w:val="en-GB"/>
        </w:rPr>
        <w:t xml:space="preserve">directories and </w:t>
      </w:r>
      <w:r>
        <w:rPr>
          <w:lang w:val="en-GB"/>
        </w:rPr>
        <w:t>Ada declarations).</w:t>
      </w:r>
    </w:p>
    <w:p w:rsidR="00470C16" w:rsidRDefault="00470C16" w:rsidP="008B3501">
      <w:pPr>
        <w:pStyle w:val="ListParagraph"/>
        <w:numPr>
          <w:ilvl w:val="0"/>
          <w:numId w:val="44"/>
        </w:numPr>
        <w:rPr>
          <w:lang w:val="en-GB"/>
        </w:rPr>
      </w:pPr>
      <w:r>
        <w:rPr>
          <w:lang w:val="en-GB"/>
        </w:rPr>
        <w:t>(n)-[:Derives</w:t>
      </w:r>
      <w:r w:rsidR="00145089">
        <w:rPr>
          <w:lang w:val="en-GB"/>
        </w:rPr>
        <w:t>From]-&gt;(m): n is a GNAT project extending</w:t>
      </w:r>
      <w:r>
        <w:rPr>
          <w:lang w:val="en-GB"/>
        </w:rPr>
        <w:t xml:space="preserve"> </w:t>
      </w:r>
      <w:r w:rsidR="00145089">
        <w:rPr>
          <w:lang w:val="en-GB"/>
        </w:rPr>
        <w:t xml:space="preserve">the </w:t>
      </w:r>
      <w:r>
        <w:rPr>
          <w:lang w:val="en-GB"/>
        </w:rPr>
        <w:t>GNAT project m (note that DerivesFrom is also used in the context of Ada declaration).</w:t>
      </w:r>
    </w:p>
    <w:p w:rsidR="00470C16" w:rsidRPr="00470C16" w:rsidRDefault="00470C16" w:rsidP="00470C16">
      <w:pPr>
        <w:pStyle w:val="ListParagraph"/>
        <w:numPr>
          <w:ilvl w:val="0"/>
          <w:numId w:val="44"/>
        </w:numPr>
        <w:rPr>
          <w:lang w:val="en-GB"/>
        </w:rPr>
      </w:pPr>
      <w:r>
        <w:rPr>
          <w:lang w:val="en-GB"/>
        </w:rPr>
        <w:t xml:space="preserve">(n)-[:Source]-&gt;(m): </w:t>
      </w:r>
      <w:r w:rsidRPr="000C0E03">
        <w:rPr>
          <w:lang w:val="en-GB"/>
        </w:rPr>
        <w:t>n is a GNAT project</w:t>
      </w:r>
      <w:r>
        <w:rPr>
          <w:lang w:val="en-GB"/>
        </w:rPr>
        <w:t xml:space="preserve"> and</w:t>
      </w:r>
      <w:r w:rsidRPr="000C0E03">
        <w:rPr>
          <w:lang w:val="en-GB"/>
        </w:rPr>
        <w:t xml:space="preserve"> m is the project </w:t>
      </w:r>
      <w:r w:rsidR="00145089" w:rsidRPr="000C0E03">
        <w:rPr>
          <w:lang w:val="en-GB"/>
        </w:rPr>
        <w:t xml:space="preserve">(.gpr) </w:t>
      </w:r>
      <w:r w:rsidRPr="000C0E03">
        <w:rPr>
          <w:lang w:val="en-GB"/>
        </w:rPr>
        <w:t xml:space="preserve">file in which the project is </w:t>
      </w:r>
      <w:r>
        <w:rPr>
          <w:lang w:val="en-GB"/>
        </w:rPr>
        <w:t>declared (note that Source is also used in the context of Ada declarations).</w:t>
      </w:r>
    </w:p>
    <w:p w:rsidR="008B3501" w:rsidRDefault="00B70022" w:rsidP="008B3501">
      <w:pPr>
        <w:rPr>
          <w:lang w:val="en-GB"/>
        </w:rPr>
      </w:pPr>
      <w:r>
        <w:rPr>
          <w:lang w:val="en-GB"/>
        </w:rPr>
        <w:t xml:space="preserve">A number of edge types </w:t>
      </w:r>
      <w:r w:rsidR="00470C16">
        <w:rPr>
          <w:lang w:val="en-GB"/>
        </w:rPr>
        <w:t>relate</w:t>
      </w:r>
      <w:r>
        <w:rPr>
          <w:lang w:val="en-GB"/>
        </w:rPr>
        <w:t xml:space="preserve"> AdaDeclaration nodes</w:t>
      </w:r>
      <w:r w:rsidR="00470C16">
        <w:rPr>
          <w:lang w:val="en-GB"/>
        </w:rPr>
        <w:t xml:space="preserve"> </w:t>
      </w:r>
      <w:r w:rsidR="00145089">
        <w:rPr>
          <w:lang w:val="en-GB"/>
        </w:rPr>
        <w:t>with</w:t>
      </w:r>
      <w:r w:rsidR="00470C16">
        <w:rPr>
          <w:lang w:val="en-GB"/>
        </w:rPr>
        <w:t xml:space="preserve"> other </w:t>
      </w:r>
      <w:r w:rsidR="00145089">
        <w:rPr>
          <w:lang w:val="en-GB"/>
        </w:rPr>
        <w:t xml:space="preserve">kinds of </w:t>
      </w:r>
      <w:r w:rsidR="00470C16">
        <w:rPr>
          <w:lang w:val="en-GB"/>
        </w:rPr>
        <w:t>nodes</w:t>
      </w:r>
      <w:r>
        <w:rPr>
          <w:lang w:val="en-GB"/>
        </w:rPr>
        <w:t>:</w:t>
      </w:r>
    </w:p>
    <w:p w:rsidR="00470C16" w:rsidRDefault="005A31D7" w:rsidP="00470C16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(n)-[:Imports]-&gt;(m): n </w:t>
      </w:r>
      <w:r w:rsidR="000F4C4F">
        <w:rPr>
          <w:lang w:val="en-GB"/>
        </w:rPr>
        <w:t xml:space="preserve">is </w:t>
      </w:r>
      <w:r>
        <w:rPr>
          <w:lang w:val="en-GB"/>
        </w:rPr>
        <w:t>a</w:t>
      </w:r>
      <w:r w:rsidR="000F4C4F">
        <w:rPr>
          <w:lang w:val="en-GB"/>
        </w:rPr>
        <w:t>n Ada</w:t>
      </w:r>
      <w:r>
        <w:rPr>
          <w:lang w:val="en-GB"/>
        </w:rPr>
        <w:t xml:space="preserve"> body </w:t>
      </w:r>
      <w:r w:rsidR="00302EAC">
        <w:rPr>
          <w:lang w:val="en-GB"/>
        </w:rPr>
        <w:t xml:space="preserve">(.adb) </w:t>
      </w:r>
      <w:r>
        <w:rPr>
          <w:lang w:val="en-GB"/>
        </w:rPr>
        <w:t xml:space="preserve">or specification </w:t>
      </w:r>
      <w:r w:rsidR="00302EAC">
        <w:rPr>
          <w:lang w:val="en-GB"/>
        </w:rPr>
        <w:t xml:space="preserve">(.ads) </w:t>
      </w:r>
      <w:r>
        <w:rPr>
          <w:lang w:val="en-GB"/>
        </w:rPr>
        <w:t xml:space="preserve">file which contains a </w:t>
      </w:r>
      <w:r w:rsidR="00145089">
        <w:rPr>
          <w:lang w:val="en-GB"/>
        </w:rPr>
        <w:t>“</w:t>
      </w:r>
      <w:r>
        <w:rPr>
          <w:lang w:val="en-GB"/>
        </w:rPr>
        <w:t>with</w:t>
      </w:r>
      <w:r w:rsidR="00145089">
        <w:rPr>
          <w:lang w:val="en-GB"/>
        </w:rPr>
        <w:t>”-</w:t>
      </w:r>
      <w:r>
        <w:rPr>
          <w:lang w:val="en-GB"/>
        </w:rPr>
        <w:t>clause referring to the declaration m (note that Import is also used in the context of GNAT projects).</w:t>
      </w:r>
    </w:p>
    <w:p w:rsidR="005A31D7" w:rsidRPr="00470C16" w:rsidRDefault="00470C16" w:rsidP="00470C16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(n)-[:Source]-&gt;(m): n is a declaration and m is the Ada body (.adb) or specification </w:t>
      </w:r>
      <w:r w:rsidR="00145089">
        <w:rPr>
          <w:lang w:val="en-GB"/>
        </w:rPr>
        <w:t xml:space="preserve">(.ads) </w:t>
      </w:r>
      <w:r>
        <w:rPr>
          <w:lang w:val="en-GB"/>
        </w:rPr>
        <w:t>file in which the declaration occurs (not</w:t>
      </w:r>
      <w:r w:rsidR="005E7AB4">
        <w:rPr>
          <w:lang w:val="en-GB"/>
        </w:rPr>
        <w:t>e that Source i</w:t>
      </w:r>
      <w:r>
        <w:rPr>
          <w:lang w:val="en-GB"/>
        </w:rPr>
        <w:t>s also used in the context of GNAT projects).</w:t>
      </w:r>
    </w:p>
    <w:p w:rsidR="00470C16" w:rsidRPr="00470C16" w:rsidRDefault="00145089" w:rsidP="00470C16">
      <w:pPr>
        <w:rPr>
          <w:lang w:val="en-GB"/>
        </w:rPr>
      </w:pPr>
      <w:r>
        <w:rPr>
          <w:lang w:val="en-GB"/>
        </w:rPr>
        <w:t>A</w:t>
      </w:r>
      <w:r w:rsidR="00470C16">
        <w:rPr>
          <w:lang w:val="en-GB"/>
        </w:rPr>
        <w:t xml:space="preserve"> number of edge types relate two AdaDeclaration nodes:</w:t>
      </w:r>
    </w:p>
    <w:p w:rsidR="00470C16" w:rsidRDefault="00470C16" w:rsidP="00B7002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(n)-[:Contains</w:t>
      </w:r>
      <w:r w:rsidR="00145089">
        <w:rPr>
          <w:lang w:val="en-GB"/>
        </w:rPr>
        <w:t xml:space="preserve">]-&gt;(m): m is </w:t>
      </w:r>
      <w:r>
        <w:rPr>
          <w:lang w:val="en-GB"/>
        </w:rPr>
        <w:t xml:space="preserve">declared in the context of </w:t>
      </w:r>
      <w:r w:rsidR="00145089">
        <w:rPr>
          <w:lang w:val="en-GB"/>
        </w:rPr>
        <w:t xml:space="preserve">the declaration n, in other words, the declaration of </w:t>
      </w:r>
      <w:r>
        <w:rPr>
          <w:lang w:val="en-GB"/>
        </w:rPr>
        <w:t xml:space="preserve">m is </w:t>
      </w:r>
      <w:r w:rsidR="00145089">
        <w:rPr>
          <w:lang w:val="en-GB"/>
        </w:rPr>
        <w:t xml:space="preserve">nested in the declaration </w:t>
      </w:r>
      <w:r>
        <w:rPr>
          <w:lang w:val="en-GB"/>
        </w:rPr>
        <w:t xml:space="preserve">of n (note that Contains is also used in the context of </w:t>
      </w:r>
      <w:r w:rsidR="008B390D">
        <w:rPr>
          <w:lang w:val="en-GB"/>
        </w:rPr>
        <w:t xml:space="preserve">directories and </w:t>
      </w:r>
      <w:r>
        <w:rPr>
          <w:lang w:val="en-GB"/>
        </w:rPr>
        <w:t>GNAT projects).</w:t>
      </w:r>
    </w:p>
    <w:p w:rsidR="00470C16" w:rsidRDefault="00470C16" w:rsidP="00B7002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(n)-[:DerivesFrom]-&gt;(m): m is </w:t>
      </w:r>
      <w:r w:rsidR="00145089">
        <w:rPr>
          <w:lang w:val="en-GB"/>
        </w:rPr>
        <w:t xml:space="preserve">a </w:t>
      </w:r>
      <w:r>
        <w:rPr>
          <w:lang w:val="en-GB"/>
        </w:rPr>
        <w:t xml:space="preserve">type or interface declaration, and </w:t>
      </w:r>
      <w:r w:rsidR="00705166">
        <w:rPr>
          <w:lang w:val="en-GB"/>
        </w:rPr>
        <w:t xml:space="preserve">n is a type declaration that derives from m (if m is a type) or </w:t>
      </w:r>
      <w:r w:rsidR="00145089">
        <w:rPr>
          <w:lang w:val="en-GB"/>
        </w:rPr>
        <w:t xml:space="preserve">that </w:t>
      </w:r>
      <w:r w:rsidR="00B97D39">
        <w:rPr>
          <w:lang w:val="en-GB"/>
        </w:rPr>
        <w:t>provides</w:t>
      </w:r>
      <w:r w:rsidR="00705166">
        <w:rPr>
          <w:lang w:val="en-GB"/>
        </w:rPr>
        <w:t xml:space="preserve"> m (if m is an interface).</w:t>
      </w:r>
    </w:p>
    <w:p w:rsidR="00B70022" w:rsidRDefault="00B70022" w:rsidP="00B7002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(n)-[:</w:t>
      </w:r>
      <w:r w:rsidRPr="00B70022">
        <w:rPr>
          <w:lang w:val="en-GB"/>
        </w:rPr>
        <w:t>Instantiates</w:t>
      </w:r>
      <w:r>
        <w:rPr>
          <w:lang w:val="en-GB"/>
        </w:rPr>
        <w:t>]-&gt;(m): n is an instantiation of a generic package or subprogram m</w:t>
      </w:r>
      <w:r w:rsidR="00712F35">
        <w:rPr>
          <w:lang w:val="en-GB"/>
        </w:rPr>
        <w:t>.</w:t>
      </w:r>
    </w:p>
    <w:p w:rsidR="00B70022" w:rsidRDefault="00B70022" w:rsidP="00B7002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(n)-</w:t>
      </w:r>
      <w:r w:rsidR="001125D5">
        <w:rPr>
          <w:lang w:val="en-GB"/>
        </w:rPr>
        <w:t>[:IsImplementedBy]-&gt;(m): m</w:t>
      </w:r>
      <w:r w:rsidR="0067232C">
        <w:rPr>
          <w:lang w:val="en-GB"/>
        </w:rPr>
        <w:t xml:space="preserve"> is a declaration with a body (</w:t>
      </w:r>
      <w:r w:rsidR="00145089">
        <w:rPr>
          <w:lang w:val="en-GB"/>
        </w:rPr>
        <w:t xml:space="preserve">i.e., </w:t>
      </w:r>
      <w:r w:rsidR="0067232C">
        <w:rPr>
          <w:lang w:val="en-GB"/>
        </w:rPr>
        <w:t xml:space="preserve">subprogram body, package body, …) </w:t>
      </w:r>
      <w:r w:rsidR="00145089">
        <w:rPr>
          <w:lang w:val="en-GB"/>
        </w:rPr>
        <w:t xml:space="preserve">which </w:t>
      </w:r>
      <w:r w:rsidR="001125D5">
        <w:rPr>
          <w:lang w:val="en-GB"/>
        </w:rPr>
        <w:t>implements n</w:t>
      </w:r>
      <w:r w:rsidR="0067232C">
        <w:rPr>
          <w:lang w:val="en-GB"/>
        </w:rPr>
        <w:t xml:space="preserve"> (</w:t>
      </w:r>
      <w:r w:rsidR="00145089">
        <w:rPr>
          <w:lang w:val="en-GB"/>
        </w:rPr>
        <w:t xml:space="preserve">i.e., </w:t>
      </w:r>
      <w:r w:rsidR="0067232C">
        <w:rPr>
          <w:lang w:val="en-GB"/>
        </w:rPr>
        <w:t>subprogram specification, package specification, …). If n is an entry declaration of a task, then m is any declaration containing an accept statement for that entry.</w:t>
      </w:r>
    </w:p>
    <w:p w:rsidR="0067232C" w:rsidRDefault="0067232C" w:rsidP="00B7002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(n)-[:IsOverrid</w:t>
      </w:r>
      <w:r w:rsidR="00FD4E9B">
        <w:rPr>
          <w:lang w:val="en-GB"/>
        </w:rPr>
        <w:t>d</w:t>
      </w:r>
      <w:r>
        <w:rPr>
          <w:lang w:val="en-GB"/>
        </w:rPr>
        <w:t xml:space="preserve">enBy]-&gt;(m): </w:t>
      </w:r>
      <w:r w:rsidR="00712F35">
        <w:rPr>
          <w:lang w:val="en-GB"/>
        </w:rPr>
        <w:t>m is a subprogram which overrides the subprogram m.</w:t>
      </w:r>
    </w:p>
    <w:p w:rsidR="00712F35" w:rsidRDefault="00712F35" w:rsidP="00B7002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(n)-[:IsParentOf]-&gt;(m): m is a child package of the package n.</w:t>
      </w:r>
    </w:p>
    <w:p w:rsidR="00712F35" w:rsidRDefault="00712F35" w:rsidP="00712F35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(n)-[:</w:t>
      </w:r>
      <w:r w:rsidRPr="00712F35">
        <w:rPr>
          <w:lang w:val="en-GB"/>
        </w:rPr>
        <w:t>IsPrimitiveSubprogramOf</w:t>
      </w:r>
      <w:r>
        <w:rPr>
          <w:lang w:val="en-GB"/>
        </w:rPr>
        <w:t>]-&gt;(m): n is a primitive subprogram of the type m.</w:t>
      </w:r>
    </w:p>
    <w:p w:rsidR="00470C16" w:rsidRDefault="00470C16" w:rsidP="00712F35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(n)-[:References]-&gt;(m): m is a declaration referenced by the declaration n.</w:t>
      </w:r>
    </w:p>
    <w:p w:rsidR="00712F35" w:rsidRDefault="00712F35" w:rsidP="00712F35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(n)-[:Renames]-&gt;(m): n is a declaration renaming the declaration m</w:t>
      </w:r>
    </w:p>
    <w:p w:rsidR="008726E1" w:rsidRDefault="008726E1" w:rsidP="008726E1">
      <w:pPr>
        <w:pStyle w:val="H2noTOC"/>
      </w:pPr>
      <w:r>
        <w:t>Subprogram Calls</w:t>
      </w:r>
    </w:p>
    <w:p w:rsidR="00712F35" w:rsidRDefault="008726E1" w:rsidP="00705166">
      <w:pPr>
        <w:rPr>
          <w:lang w:val="en-GB"/>
        </w:rPr>
      </w:pPr>
      <w:r>
        <w:rPr>
          <w:lang w:val="en-GB"/>
        </w:rPr>
        <w:t>T</w:t>
      </w:r>
      <w:r w:rsidR="006F4A72">
        <w:rPr>
          <w:lang w:val="en-GB"/>
        </w:rPr>
        <w:t>here is</w:t>
      </w:r>
      <w:r w:rsidR="00601405">
        <w:rPr>
          <w:lang w:val="en-GB"/>
        </w:rPr>
        <w:t xml:space="preserve"> </w:t>
      </w:r>
      <w:r w:rsidR="006F4A72">
        <w:rPr>
          <w:lang w:val="en-GB"/>
        </w:rPr>
        <w:t>one edge type</w:t>
      </w:r>
      <w:r w:rsidR="00601405">
        <w:rPr>
          <w:lang w:val="en-GB"/>
        </w:rPr>
        <w:t xml:space="preserve"> related to subprogram calls:</w:t>
      </w:r>
    </w:p>
    <w:p w:rsidR="00712F35" w:rsidRPr="006F4A72" w:rsidRDefault="00601405" w:rsidP="006F4A72">
      <w:pPr>
        <w:pStyle w:val="ListParagraph"/>
        <w:numPr>
          <w:ilvl w:val="0"/>
          <w:numId w:val="45"/>
        </w:numPr>
        <w:rPr>
          <w:lang w:val="en-GB"/>
        </w:rPr>
      </w:pPr>
      <w:r w:rsidRPr="006F4A72">
        <w:rPr>
          <w:lang w:val="en-GB"/>
        </w:rPr>
        <w:lastRenderedPageBreak/>
        <w:t>(n)-[:Calls]-&gt;(m): n is a subprogram calling the subprogram m</w:t>
      </w:r>
      <w:r w:rsidR="006F4A72" w:rsidRPr="006F4A72">
        <w:rPr>
          <w:lang w:val="en-GB"/>
        </w:rPr>
        <w:t xml:space="preserve">. Edges of this type have a Boolean “isDispatching” </w:t>
      </w:r>
      <w:r w:rsidR="009A0020">
        <w:rPr>
          <w:lang w:val="en-GB"/>
        </w:rPr>
        <w:t>property</w:t>
      </w:r>
      <w:r w:rsidR="006F4A72" w:rsidRPr="006F4A72">
        <w:rPr>
          <w:lang w:val="en-GB"/>
        </w:rPr>
        <w:t xml:space="preserve">, which indicates whether the </w:t>
      </w:r>
      <w:r w:rsidRPr="006F4A72">
        <w:rPr>
          <w:lang w:val="en-GB"/>
        </w:rPr>
        <w:t xml:space="preserve">call is dispatching </w:t>
      </w:r>
      <w:r w:rsidR="006F4A72">
        <w:rPr>
          <w:lang w:val="en-GB"/>
        </w:rPr>
        <w:t xml:space="preserve">or not </w:t>
      </w:r>
      <w:r w:rsidRPr="006F4A72">
        <w:rPr>
          <w:lang w:val="en-GB"/>
        </w:rPr>
        <w:t xml:space="preserve">(i.e., </w:t>
      </w:r>
      <w:r w:rsidR="006F4A72">
        <w:rPr>
          <w:lang w:val="en-GB"/>
        </w:rPr>
        <w:t xml:space="preserve">whether in actual fact a </w:t>
      </w:r>
      <w:r w:rsidRPr="006F4A72">
        <w:rPr>
          <w:lang w:val="en-GB"/>
        </w:rPr>
        <w:t>subprogram overriding m</w:t>
      </w:r>
      <w:r w:rsidR="006F4A72">
        <w:rPr>
          <w:lang w:val="en-GB"/>
        </w:rPr>
        <w:t xml:space="preserve"> may be called instead of m).</w:t>
      </w:r>
    </w:p>
    <w:p w:rsidR="008726E1" w:rsidRDefault="008726E1" w:rsidP="008726E1">
      <w:pPr>
        <w:pStyle w:val="Heading2"/>
      </w:pPr>
      <w:r>
        <w:t>Types</w:t>
      </w:r>
    </w:p>
    <w:p w:rsidR="00601405" w:rsidRDefault="008726E1" w:rsidP="00601405">
      <w:pPr>
        <w:rPr>
          <w:lang w:val="en-GB"/>
        </w:rPr>
      </w:pPr>
      <w:r>
        <w:rPr>
          <w:lang w:val="en-GB"/>
        </w:rPr>
        <w:t xml:space="preserve">There </w:t>
      </w:r>
      <w:r w:rsidR="006F4A72">
        <w:rPr>
          <w:lang w:val="en-GB"/>
        </w:rPr>
        <w:t>is one</w:t>
      </w:r>
      <w:r>
        <w:rPr>
          <w:lang w:val="en-GB"/>
        </w:rPr>
        <w:t xml:space="preserve"> edge type related</w:t>
      </w:r>
      <w:r w:rsidR="00D26220">
        <w:rPr>
          <w:lang w:val="en-GB"/>
        </w:rPr>
        <w:t xml:space="preserve"> to the types of components, discriminants, and objects:</w:t>
      </w:r>
    </w:p>
    <w:p w:rsidR="00D26220" w:rsidRPr="006F4A72" w:rsidRDefault="00D26220" w:rsidP="006F4A72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(n)-[:hasType]-&gt;(m): n is a component, discriminant, or object of type “m”.</w:t>
      </w:r>
      <w:r w:rsidR="006F4A72">
        <w:rPr>
          <w:lang w:val="en-GB"/>
        </w:rPr>
        <w:t xml:space="preserve"> Edges of this type have Boolean “hasAccessType” and “hasArrayType” </w:t>
      </w:r>
      <w:r w:rsidR="009A0020">
        <w:rPr>
          <w:lang w:val="en-GB"/>
        </w:rPr>
        <w:t>properties</w:t>
      </w:r>
      <w:r w:rsidR="006F4A72">
        <w:rPr>
          <w:lang w:val="en-GB"/>
        </w:rPr>
        <w:t xml:space="preserve">, which indicate whether the component, discriminant, or object is actually </w:t>
      </w:r>
      <w:r w:rsidR="00CF78B7">
        <w:rPr>
          <w:lang w:val="en-GB"/>
        </w:rPr>
        <w:t>an anonymous access type</w:t>
      </w:r>
      <w:r w:rsidR="006F4A72">
        <w:rPr>
          <w:lang w:val="en-GB"/>
        </w:rPr>
        <w:t xml:space="preserve"> “access m” or </w:t>
      </w:r>
      <w:r w:rsidR="00CF78B7">
        <w:rPr>
          <w:lang w:val="en-GB"/>
        </w:rPr>
        <w:t xml:space="preserve">an anonymous array type </w:t>
      </w:r>
      <w:r w:rsidR="006F4A72">
        <w:rPr>
          <w:lang w:val="en-GB"/>
        </w:rPr>
        <w:t>“array … of m”.</w:t>
      </w:r>
    </w:p>
    <w:p w:rsidR="00D26220" w:rsidRDefault="00D26220" w:rsidP="00D26220">
      <w:pPr>
        <w:rPr>
          <w:lang w:val="en-GB"/>
        </w:rPr>
      </w:pPr>
      <w:r>
        <w:rPr>
          <w:lang w:val="en-GB"/>
        </w:rPr>
        <w:t xml:space="preserve">There are </w:t>
      </w:r>
      <w:r w:rsidR="006F4A72">
        <w:rPr>
          <w:lang w:val="en-GB"/>
        </w:rPr>
        <w:t>two</w:t>
      </w:r>
      <w:r>
        <w:rPr>
          <w:lang w:val="en-GB"/>
        </w:rPr>
        <w:t xml:space="preserve"> edge types related to the parameter and return types of subprograms:</w:t>
      </w:r>
    </w:p>
    <w:p w:rsidR="00D26220" w:rsidRDefault="00D26220" w:rsidP="006F4A72">
      <w:pPr>
        <w:pStyle w:val="ListParagraph"/>
        <w:numPr>
          <w:ilvl w:val="0"/>
          <w:numId w:val="47"/>
        </w:numPr>
        <w:rPr>
          <w:lang w:val="en-GB"/>
        </w:rPr>
      </w:pPr>
      <w:r>
        <w:rPr>
          <w:lang w:val="en-GB"/>
        </w:rPr>
        <w:t>(n)-[:hasParameterOfType]-&gt;(m): n is a subprogram that has a parameter of type “m”.</w:t>
      </w:r>
      <w:r w:rsidR="006F4A72">
        <w:rPr>
          <w:lang w:val="en-GB"/>
        </w:rPr>
        <w:t xml:space="preserve"> Edges of this type have a Boolean “hasAccessType” </w:t>
      </w:r>
      <w:r w:rsidR="009A0020">
        <w:rPr>
          <w:lang w:val="en-GB"/>
        </w:rPr>
        <w:t>property</w:t>
      </w:r>
      <w:r w:rsidR="006F4A72">
        <w:rPr>
          <w:lang w:val="en-GB"/>
        </w:rPr>
        <w:t xml:space="preserve">, which indicates whether the </w:t>
      </w:r>
      <w:r>
        <w:rPr>
          <w:lang w:val="en-GB"/>
        </w:rPr>
        <w:t xml:space="preserve">parameter </w:t>
      </w:r>
      <w:r w:rsidR="006F4A72">
        <w:rPr>
          <w:lang w:val="en-GB"/>
        </w:rPr>
        <w:t>is actually an anonymous access</w:t>
      </w:r>
      <w:r>
        <w:rPr>
          <w:lang w:val="en-GB"/>
        </w:rPr>
        <w:t xml:space="preserve"> type “access m”.</w:t>
      </w:r>
    </w:p>
    <w:p w:rsidR="00D26220" w:rsidRPr="006F4A72" w:rsidRDefault="00D26220" w:rsidP="006F4A72">
      <w:pPr>
        <w:pStyle w:val="ListParagraph"/>
        <w:numPr>
          <w:ilvl w:val="0"/>
          <w:numId w:val="47"/>
        </w:numPr>
        <w:rPr>
          <w:lang w:val="en-GB"/>
        </w:rPr>
      </w:pPr>
      <w:r>
        <w:rPr>
          <w:lang w:val="en-GB"/>
        </w:rPr>
        <w:t>(n)-[:hasReturnOfType]-&gt;(m): n is a subprogram that has return type “m”.</w:t>
      </w:r>
      <w:r w:rsidR="006F4A72">
        <w:rPr>
          <w:lang w:val="en-GB"/>
        </w:rPr>
        <w:t xml:space="preserve"> Edges of this type have a Boolean “hasAccessType” </w:t>
      </w:r>
      <w:r w:rsidR="009A0020">
        <w:rPr>
          <w:lang w:val="en-GB"/>
        </w:rPr>
        <w:t>property</w:t>
      </w:r>
      <w:r w:rsidR="006F4A72">
        <w:rPr>
          <w:lang w:val="en-GB"/>
        </w:rPr>
        <w:t>, which indicates whether the return type is actually an anonymous access type “access m”.</w:t>
      </w:r>
    </w:p>
    <w:sectPr w:rsidR="00D26220" w:rsidRPr="006F4A72" w:rsidSect="00AA5EEB"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0A7" w:rsidRDefault="007C60A7" w:rsidP="00BC6CC6">
      <w:pPr>
        <w:spacing w:before="0" w:after="0" w:line="240" w:lineRule="auto"/>
      </w:pPr>
      <w:r>
        <w:separator/>
      </w:r>
    </w:p>
  </w:endnote>
  <w:endnote w:type="continuationSeparator" w:id="0">
    <w:p w:rsidR="007C60A7" w:rsidRDefault="007C60A7" w:rsidP="00BC6C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D01" w:rsidRDefault="00184D01">
    <w:pPr>
      <w:pStyle w:val="Footer"/>
    </w:pPr>
  </w:p>
  <w:p w:rsidR="00184D01" w:rsidRDefault="00184D01">
    <w:pPr>
      <w:pStyle w:val="Foot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4CE1059" wp14:editId="4055D217">
              <wp:simplePos x="0" y="0"/>
              <wp:positionH relativeFrom="column">
                <wp:posOffset>4133849</wp:posOffset>
              </wp:positionH>
              <wp:positionV relativeFrom="paragraph">
                <wp:posOffset>215265</wp:posOffset>
              </wp:positionV>
              <wp:extent cx="1438275" cy="287655"/>
              <wp:effectExtent l="0" t="0" r="9525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8275" cy="2876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4D01" w:rsidRPr="00AF546A" w:rsidRDefault="00912AF2" w:rsidP="00AF546A">
                          <w:pPr>
                            <w:spacing w:before="0"/>
                            <w:jc w:val="center"/>
                            <w:rPr>
                              <w:b/>
                              <w:lang w:val="en-GB"/>
                            </w:rPr>
                          </w:pPr>
                          <w:r>
                            <w:rPr>
                              <w:b/>
                              <w:lang w:val="en-GB"/>
                            </w:rPr>
                            <w:t xml:space="preserve">© ESI - </w:t>
                          </w:r>
                          <w:r w:rsidR="00184D01" w:rsidRPr="00AF546A">
                            <w:rPr>
                              <w:b/>
                              <w:lang w:val="en-GB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4CE105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25.5pt;margin-top:16.95pt;width:113.2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" stroked="f">
              <v:textbox>
                <w:txbxContent>
                  <w:p w:rsidR="00184D01" w:rsidRPr="00AF546A" w:rsidRDefault="00912AF2" w:rsidP="00AF546A">
                    <w:pPr>
                      <w:spacing w:before="0"/>
                      <w:jc w:val="center"/>
                      <w:rPr>
                        <w:b/>
                        <w:lang w:val="en-GB"/>
                      </w:rPr>
                    </w:pPr>
                    <w:r>
                      <w:rPr>
                        <w:b/>
                        <w:lang w:val="en-GB"/>
                      </w:rPr>
                      <w:t xml:space="preserve">© ESI - </w:t>
                    </w:r>
                    <w:r w:rsidR="00184D01" w:rsidRPr="00AF546A">
                      <w:rPr>
                        <w:b/>
                        <w:lang w:val="en-GB"/>
                      </w:rPr>
                      <w:t>confidential</w:t>
                    </w:r>
                  </w:p>
                </w:txbxContent>
              </v:textbox>
            </v:shape>
          </w:pict>
        </mc:Fallback>
      </mc:AlternateContent>
    </w:r>
    <w:r w:rsidRPr="00420683">
      <w:rPr>
        <w:noProof/>
        <w:lang w:val="en-US" w:eastAsia="ja-JP"/>
      </w:rPr>
      <w:drawing>
        <wp:anchor distT="0" distB="0" distL="114300" distR="114300" simplePos="0" relativeHeight="251659264" behindDoc="0" locked="0" layoutInCell="1" allowOverlap="1" wp14:anchorId="37699931" wp14:editId="6926C8A9">
          <wp:simplePos x="0" y="0"/>
          <wp:positionH relativeFrom="column">
            <wp:posOffset>5496560</wp:posOffset>
          </wp:positionH>
          <wp:positionV relativeFrom="paragraph">
            <wp:posOffset>187325</wp:posOffset>
          </wp:positionV>
          <wp:extent cx="659765" cy="329565"/>
          <wp:effectExtent l="0" t="0" r="6985" b="0"/>
          <wp:wrapNone/>
          <wp:docPr id="11" name="Picture 7" descr="C:\Users\huijbrechtsb\AppData\Local\Microsoft\Windows\Temporary Internet Files\Content.Outlook\8C63CE7R\412_1_TNO_zwar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7" descr="C:\Users\huijbrechtsb\AppData\Local\Microsoft\Windows\Temporary Internet Files\Content.Outlook\8C63CE7R\412_1_TNO_zwar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765" cy="329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ECEFC3" wp14:editId="0FB6C2B1">
              <wp:simplePos x="0" y="0"/>
              <wp:positionH relativeFrom="column">
                <wp:posOffset>6095695</wp:posOffset>
              </wp:positionH>
              <wp:positionV relativeFrom="paragraph">
                <wp:posOffset>193040</wp:posOffset>
              </wp:positionV>
              <wp:extent cx="446405" cy="297180"/>
              <wp:effectExtent l="0" t="0" r="0" b="762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4D01" w:rsidRPr="005F26D9" w:rsidRDefault="00E706AF" w:rsidP="006E0DB0">
                          <w:pPr>
                            <w:spacing w:before="0"/>
                            <w:jc w:val="center"/>
                            <w:rPr>
                              <w:b/>
                              <w:color w:val="7F7F7F" w:themeColor="text1" w:themeTint="80"/>
                              <w:szCs w:val="22"/>
                            </w:rPr>
                          </w:pPr>
                          <w:r w:rsidRPr="00E706AF">
                            <w:rPr>
                              <w:b/>
                              <w:color w:val="7F7F7F" w:themeColor="text1" w:themeTint="80"/>
                              <w:szCs w:val="22"/>
                            </w:rPr>
                            <w:fldChar w:fldCharType="begin"/>
                          </w:r>
                          <w:r w:rsidRPr="00E706AF">
                            <w:rPr>
                              <w:b/>
                              <w:color w:val="7F7F7F" w:themeColor="text1" w:themeTint="80"/>
                              <w:szCs w:val="22"/>
                            </w:rPr>
                            <w:instrText>PAGE   \* MERGEFORMAT</w:instrText>
                          </w:r>
                          <w:r w:rsidRPr="00E706AF">
                            <w:rPr>
                              <w:b/>
                              <w:color w:val="7F7F7F" w:themeColor="text1" w:themeTint="80"/>
                              <w:szCs w:val="22"/>
                            </w:rPr>
                            <w:fldChar w:fldCharType="separate"/>
                          </w:r>
                          <w:r w:rsidR="008B390D">
                            <w:rPr>
                              <w:b/>
                              <w:noProof/>
                              <w:color w:val="7F7F7F" w:themeColor="text1" w:themeTint="80"/>
                              <w:szCs w:val="22"/>
                            </w:rPr>
                            <w:t>2</w:t>
                          </w:r>
                          <w:r w:rsidRPr="00E706AF">
                            <w:rPr>
                              <w:b/>
                              <w:color w:val="7F7F7F" w:themeColor="text1" w:themeTint="80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ECEFC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80pt;margin-top:15.2pt;width:35.1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" stroked="f">
              <v:textbox>
                <w:txbxContent>
                  <w:p w:rsidR="00184D01" w:rsidRPr="005F26D9" w:rsidRDefault="00E706AF" w:rsidP="006E0DB0">
                    <w:pPr>
                      <w:spacing w:before="0"/>
                      <w:jc w:val="center"/>
                      <w:rPr>
                        <w:b/>
                        <w:color w:val="7F7F7F" w:themeColor="text1" w:themeTint="80"/>
                        <w:szCs w:val="22"/>
                      </w:rPr>
                    </w:pPr>
                    <w:r w:rsidRPr="00E706AF">
                      <w:rPr>
                        <w:b/>
                        <w:color w:val="7F7F7F" w:themeColor="text1" w:themeTint="80"/>
                        <w:szCs w:val="22"/>
                      </w:rPr>
                      <w:fldChar w:fldCharType="begin"/>
                    </w:r>
                    <w:r w:rsidRPr="00E706AF">
                      <w:rPr>
                        <w:b/>
                        <w:color w:val="7F7F7F" w:themeColor="text1" w:themeTint="80"/>
                        <w:szCs w:val="22"/>
                      </w:rPr>
                      <w:instrText>PAGE   \* MERGEFORMAT</w:instrText>
                    </w:r>
                    <w:r w:rsidRPr="00E706AF">
                      <w:rPr>
                        <w:b/>
                        <w:color w:val="7F7F7F" w:themeColor="text1" w:themeTint="80"/>
                        <w:szCs w:val="22"/>
                      </w:rPr>
                      <w:fldChar w:fldCharType="separate"/>
                    </w:r>
                    <w:r w:rsidR="008B390D">
                      <w:rPr>
                        <w:b/>
                        <w:noProof/>
                        <w:color w:val="7F7F7F" w:themeColor="text1" w:themeTint="80"/>
                        <w:szCs w:val="22"/>
                      </w:rPr>
                      <w:t>2</w:t>
                    </w:r>
                    <w:r w:rsidRPr="00E706AF">
                      <w:rPr>
                        <w:b/>
                        <w:color w:val="7F7F7F" w:themeColor="text1" w:themeTint="80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0A7" w:rsidRDefault="007C60A7" w:rsidP="00BC6CC6">
      <w:pPr>
        <w:spacing w:before="0" w:after="0" w:line="240" w:lineRule="auto"/>
      </w:pPr>
      <w:r>
        <w:separator/>
      </w:r>
    </w:p>
  </w:footnote>
  <w:footnote w:type="continuationSeparator" w:id="0">
    <w:p w:rsidR="007C60A7" w:rsidRDefault="007C60A7" w:rsidP="00BC6CC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D01" w:rsidRDefault="005D2FA8">
    <w:pPr>
      <w:pStyle w:val="Header"/>
      <w:rPr>
        <w:noProof/>
        <w:lang w:eastAsia="nl-NL"/>
      </w:rPr>
    </w:pPr>
    <w:r>
      <w:rPr>
        <w:noProof/>
        <w:lang w:val="en-US" w:eastAsia="ja-JP"/>
      </w:rPr>
      <w:drawing>
        <wp:anchor distT="0" distB="0" distL="114300" distR="114300" simplePos="0" relativeHeight="251671552" behindDoc="1" locked="0" layoutInCell="1" allowOverlap="1" wp14:anchorId="7CABCD95" wp14:editId="65FABF51">
          <wp:simplePos x="0" y="0"/>
          <wp:positionH relativeFrom="column">
            <wp:posOffset>-594360</wp:posOffset>
          </wp:positionH>
          <wp:positionV relativeFrom="paragraph">
            <wp:posOffset>-213995</wp:posOffset>
          </wp:positionV>
          <wp:extent cx="1105535" cy="514985"/>
          <wp:effectExtent l="0" t="0" r="12065" b="0"/>
          <wp:wrapThrough wrapText="bothSides">
            <wp:wrapPolygon edited="0">
              <wp:start x="0" y="0"/>
              <wp:lineTo x="0" y="20242"/>
              <wp:lineTo x="21339" y="20242"/>
              <wp:lineTo x="2133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5535" cy="514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4D01"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F8A7FBC" wp14:editId="5F532C0E">
              <wp:simplePos x="0" y="0"/>
              <wp:positionH relativeFrom="column">
                <wp:posOffset>1528445</wp:posOffset>
              </wp:positionH>
              <wp:positionV relativeFrom="paragraph">
                <wp:posOffset>-287655</wp:posOffset>
              </wp:positionV>
              <wp:extent cx="4365625" cy="2762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6562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4D01" w:rsidRDefault="00E706AF" w:rsidP="00434331">
                          <w:pPr>
                            <w:spacing w:before="0"/>
                            <w:jc w:val="right"/>
                            <w:rPr>
                              <w:i/>
                              <w:color w:val="00819B"/>
                              <w:lang w:val="en-GB"/>
                            </w:rPr>
                          </w:pPr>
                          <w:r w:rsidRPr="00E706AF">
                            <w:rPr>
                              <w:i/>
                              <w:color w:val="00819B"/>
                              <w:lang w:val="en-GB"/>
                            </w:rPr>
                            <w:t>Neo4j</w:t>
                          </w:r>
                          <w:r w:rsidR="00EC6653">
                            <w:rPr>
                              <w:i/>
                              <w:color w:val="00819B"/>
                              <w:lang w:val="en-GB"/>
                            </w:rPr>
                            <w:t xml:space="preserve"> Introduction</w:t>
                          </w:r>
                        </w:p>
                        <w:p w:rsidR="005957AA" w:rsidRPr="00434331" w:rsidRDefault="005957AA" w:rsidP="00434331">
                          <w:pPr>
                            <w:spacing w:before="0"/>
                            <w:jc w:val="right"/>
                            <w:rPr>
                              <w:i/>
                              <w:color w:val="00819B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8A7F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0.35pt;margin-top:-22.65pt;width:343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" filled="f" stroked="f">
              <v:textbox>
                <w:txbxContent>
                  <w:p w:rsidR="00184D01" w:rsidRDefault="00E706AF" w:rsidP="00434331">
                    <w:pPr>
                      <w:spacing w:before="0"/>
                      <w:jc w:val="right"/>
                      <w:rPr>
                        <w:i/>
                        <w:color w:val="00819B"/>
                        <w:lang w:val="en-GB"/>
                      </w:rPr>
                    </w:pPr>
                    <w:r w:rsidRPr="00E706AF">
                      <w:rPr>
                        <w:i/>
                        <w:color w:val="00819B"/>
                        <w:lang w:val="en-GB"/>
                      </w:rPr>
                      <w:t>Neo4j</w:t>
                    </w:r>
                    <w:r w:rsidR="00EC6653">
                      <w:rPr>
                        <w:i/>
                        <w:color w:val="00819B"/>
                        <w:lang w:val="en-GB"/>
                      </w:rPr>
                      <w:t xml:space="preserve"> Introduction</w:t>
                    </w:r>
                  </w:p>
                  <w:p w:rsidR="005957AA" w:rsidRPr="00434331" w:rsidRDefault="005957AA" w:rsidP="00434331">
                    <w:pPr>
                      <w:spacing w:before="0"/>
                      <w:jc w:val="right"/>
                      <w:rPr>
                        <w:i/>
                        <w:color w:val="00819B"/>
                        <w:lang w:val="en-GB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5D2FA8" w:rsidRDefault="005D2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F93" w:rsidRDefault="00206C9B">
    <w:pPr>
      <w:pStyle w:val="Header"/>
      <w:rPr>
        <w:lang w:val="en-US"/>
      </w:rPr>
    </w:pPr>
    <w:r>
      <w:rPr>
        <w:noProof/>
        <w:lang w:val="en-US" w:eastAsia="ja-JP"/>
      </w:rPr>
      <w:drawing>
        <wp:anchor distT="0" distB="0" distL="114300" distR="114300" simplePos="0" relativeHeight="251673600" behindDoc="1" locked="0" layoutInCell="1" allowOverlap="1" wp14:anchorId="27D34A9E" wp14:editId="07687D0E">
          <wp:simplePos x="0" y="0"/>
          <wp:positionH relativeFrom="column">
            <wp:posOffset>-596900</wp:posOffset>
          </wp:positionH>
          <wp:positionV relativeFrom="paragraph">
            <wp:posOffset>-178435</wp:posOffset>
          </wp:positionV>
          <wp:extent cx="1105535" cy="514985"/>
          <wp:effectExtent l="0" t="0" r="12065" b="0"/>
          <wp:wrapThrough wrapText="bothSides">
            <wp:wrapPolygon edited="0">
              <wp:start x="0" y="0"/>
              <wp:lineTo x="0" y="20242"/>
              <wp:lineTo x="21339" y="20242"/>
              <wp:lineTo x="21339" y="0"/>
              <wp:lineTo x="0" y="0"/>
            </wp:wrapPolygon>
          </wp:wrapThrough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5535" cy="514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3F93" w:rsidRPr="00E03F93">
      <w:rPr>
        <w:lang w:val="en-US"/>
      </w:rPr>
      <w:t xml:space="preserve">                </w:t>
    </w:r>
  </w:p>
  <w:p w:rsidR="00206C9B" w:rsidRPr="00E03F93" w:rsidRDefault="00E03F93">
    <w:pPr>
      <w:pStyle w:val="Header"/>
      <w:rPr>
        <w:sz w:val="20"/>
        <w:lang w:val="en-US"/>
      </w:rPr>
    </w:pPr>
    <w:r>
      <w:rPr>
        <w:color w:val="591E5E"/>
        <w:sz w:val="20"/>
        <w:lang w:val="en-US"/>
      </w:rPr>
      <w:t xml:space="preserve">                                                                                                     </w:t>
    </w:r>
    <w:r w:rsidRPr="00E03F93">
      <w:rPr>
        <w:color w:val="591E5E"/>
        <w:sz w:val="20"/>
        <w:lang w:val="en-US"/>
      </w:rPr>
      <w:t>An initiative of industry, academia and TNO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868D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A52A3"/>
    <w:multiLevelType w:val="hybridMultilevel"/>
    <w:tmpl w:val="00B0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23BAB"/>
    <w:multiLevelType w:val="multilevel"/>
    <w:tmpl w:val="E0C22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40A7EF5"/>
    <w:multiLevelType w:val="hybridMultilevel"/>
    <w:tmpl w:val="B9B4E8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51383"/>
    <w:multiLevelType w:val="hybridMultilevel"/>
    <w:tmpl w:val="FF983944"/>
    <w:lvl w:ilvl="0" w:tplc="B9268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1781A"/>
    <w:multiLevelType w:val="hybridMultilevel"/>
    <w:tmpl w:val="8BEE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91195"/>
    <w:multiLevelType w:val="multilevel"/>
    <w:tmpl w:val="220CA7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176930"/>
    <w:multiLevelType w:val="hybridMultilevel"/>
    <w:tmpl w:val="4C0A7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B4768"/>
    <w:multiLevelType w:val="hybridMultilevel"/>
    <w:tmpl w:val="2BE69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3159C"/>
    <w:multiLevelType w:val="hybridMultilevel"/>
    <w:tmpl w:val="7476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41EDD"/>
    <w:multiLevelType w:val="hybridMultilevel"/>
    <w:tmpl w:val="78FCD7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5312A"/>
    <w:multiLevelType w:val="hybridMultilevel"/>
    <w:tmpl w:val="BE94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E2870"/>
    <w:multiLevelType w:val="multilevel"/>
    <w:tmpl w:val="D3D654D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2F47980"/>
    <w:multiLevelType w:val="multilevel"/>
    <w:tmpl w:val="220CA7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0114BE"/>
    <w:multiLevelType w:val="hybridMultilevel"/>
    <w:tmpl w:val="D29EB2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63B29"/>
    <w:multiLevelType w:val="hybridMultilevel"/>
    <w:tmpl w:val="8EE2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D040B"/>
    <w:multiLevelType w:val="hybridMultilevel"/>
    <w:tmpl w:val="2BE69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41DAA"/>
    <w:multiLevelType w:val="hybridMultilevel"/>
    <w:tmpl w:val="7C1A7B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D3851"/>
    <w:multiLevelType w:val="hybridMultilevel"/>
    <w:tmpl w:val="FF983944"/>
    <w:lvl w:ilvl="0" w:tplc="B9268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558F9"/>
    <w:multiLevelType w:val="hybridMultilevel"/>
    <w:tmpl w:val="5642923A"/>
    <w:lvl w:ilvl="0" w:tplc="3926C3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B5508"/>
    <w:multiLevelType w:val="hybridMultilevel"/>
    <w:tmpl w:val="9876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8165F"/>
    <w:multiLevelType w:val="hybridMultilevel"/>
    <w:tmpl w:val="FF983944"/>
    <w:lvl w:ilvl="0" w:tplc="B9268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1E0E83"/>
    <w:multiLevelType w:val="hybridMultilevel"/>
    <w:tmpl w:val="B450E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BF06A6"/>
    <w:multiLevelType w:val="hybridMultilevel"/>
    <w:tmpl w:val="9892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579AA"/>
    <w:multiLevelType w:val="multilevel"/>
    <w:tmpl w:val="220CA7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5952D7"/>
    <w:multiLevelType w:val="hybridMultilevel"/>
    <w:tmpl w:val="8732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713B84"/>
    <w:multiLevelType w:val="hybridMultilevel"/>
    <w:tmpl w:val="FF983944"/>
    <w:lvl w:ilvl="0" w:tplc="B9268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60627"/>
    <w:multiLevelType w:val="hybridMultilevel"/>
    <w:tmpl w:val="AD38B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449B7"/>
    <w:multiLevelType w:val="hybridMultilevel"/>
    <w:tmpl w:val="571095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E36E9"/>
    <w:multiLevelType w:val="hybridMultilevel"/>
    <w:tmpl w:val="AA7A8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213A44"/>
    <w:multiLevelType w:val="hybridMultilevel"/>
    <w:tmpl w:val="E0FCD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570FE2"/>
    <w:multiLevelType w:val="hybridMultilevel"/>
    <w:tmpl w:val="23CA4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A21FEC"/>
    <w:multiLevelType w:val="hybridMultilevel"/>
    <w:tmpl w:val="99F8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3D408B"/>
    <w:multiLevelType w:val="hybridMultilevel"/>
    <w:tmpl w:val="C166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E2168D"/>
    <w:multiLevelType w:val="hybridMultilevel"/>
    <w:tmpl w:val="FB466CF4"/>
    <w:lvl w:ilvl="0" w:tplc="97CE62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FD6E32"/>
    <w:multiLevelType w:val="hybridMultilevel"/>
    <w:tmpl w:val="C51A1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227EB6"/>
    <w:multiLevelType w:val="hybridMultilevel"/>
    <w:tmpl w:val="FF983944"/>
    <w:lvl w:ilvl="0" w:tplc="B9268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3A29C1"/>
    <w:multiLevelType w:val="multilevel"/>
    <w:tmpl w:val="BDF02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44030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46B3631"/>
    <w:multiLevelType w:val="multilevel"/>
    <w:tmpl w:val="341C84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AB31D3B"/>
    <w:multiLevelType w:val="hybridMultilevel"/>
    <w:tmpl w:val="188612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FF691F"/>
    <w:multiLevelType w:val="hybridMultilevel"/>
    <w:tmpl w:val="11CA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27625D"/>
    <w:multiLevelType w:val="hybridMultilevel"/>
    <w:tmpl w:val="A36C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E97C33"/>
    <w:multiLevelType w:val="hybridMultilevel"/>
    <w:tmpl w:val="2BE69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9C43E2"/>
    <w:multiLevelType w:val="hybridMultilevel"/>
    <w:tmpl w:val="1C08B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D626F4"/>
    <w:multiLevelType w:val="hybridMultilevel"/>
    <w:tmpl w:val="19E23F64"/>
    <w:lvl w:ilvl="0" w:tplc="0413000F">
      <w:start w:val="1"/>
      <w:numFmt w:val="decimal"/>
      <w:lvlText w:val="%1."/>
      <w:lvlJc w:val="left"/>
      <w:pPr>
        <w:ind w:left="770" w:hanging="360"/>
      </w:pPr>
    </w:lvl>
    <w:lvl w:ilvl="1" w:tplc="04130019">
      <w:start w:val="1"/>
      <w:numFmt w:val="lowerLetter"/>
      <w:lvlText w:val="%2."/>
      <w:lvlJc w:val="left"/>
      <w:pPr>
        <w:ind w:left="1490" w:hanging="360"/>
      </w:pPr>
    </w:lvl>
    <w:lvl w:ilvl="2" w:tplc="0413001B" w:tentative="1">
      <w:start w:val="1"/>
      <w:numFmt w:val="lowerRoman"/>
      <w:lvlText w:val="%3."/>
      <w:lvlJc w:val="right"/>
      <w:pPr>
        <w:ind w:left="2210" w:hanging="180"/>
      </w:pPr>
    </w:lvl>
    <w:lvl w:ilvl="3" w:tplc="0413000F" w:tentative="1">
      <w:start w:val="1"/>
      <w:numFmt w:val="decimal"/>
      <w:lvlText w:val="%4."/>
      <w:lvlJc w:val="left"/>
      <w:pPr>
        <w:ind w:left="2930" w:hanging="360"/>
      </w:pPr>
    </w:lvl>
    <w:lvl w:ilvl="4" w:tplc="04130019" w:tentative="1">
      <w:start w:val="1"/>
      <w:numFmt w:val="lowerLetter"/>
      <w:lvlText w:val="%5."/>
      <w:lvlJc w:val="left"/>
      <w:pPr>
        <w:ind w:left="3650" w:hanging="360"/>
      </w:pPr>
    </w:lvl>
    <w:lvl w:ilvl="5" w:tplc="0413001B" w:tentative="1">
      <w:start w:val="1"/>
      <w:numFmt w:val="lowerRoman"/>
      <w:lvlText w:val="%6."/>
      <w:lvlJc w:val="right"/>
      <w:pPr>
        <w:ind w:left="4370" w:hanging="180"/>
      </w:pPr>
    </w:lvl>
    <w:lvl w:ilvl="6" w:tplc="0413000F" w:tentative="1">
      <w:start w:val="1"/>
      <w:numFmt w:val="decimal"/>
      <w:lvlText w:val="%7."/>
      <w:lvlJc w:val="left"/>
      <w:pPr>
        <w:ind w:left="5090" w:hanging="360"/>
      </w:pPr>
    </w:lvl>
    <w:lvl w:ilvl="7" w:tplc="04130019" w:tentative="1">
      <w:start w:val="1"/>
      <w:numFmt w:val="lowerLetter"/>
      <w:lvlText w:val="%8."/>
      <w:lvlJc w:val="left"/>
      <w:pPr>
        <w:ind w:left="5810" w:hanging="360"/>
      </w:pPr>
    </w:lvl>
    <w:lvl w:ilvl="8" w:tplc="0413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6" w15:restartNumberingAfterBreak="0">
    <w:nsid w:val="7DAD2BD7"/>
    <w:multiLevelType w:val="hybridMultilevel"/>
    <w:tmpl w:val="4A10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DC3215"/>
    <w:multiLevelType w:val="hybridMultilevel"/>
    <w:tmpl w:val="CD748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40820"/>
    <w:multiLevelType w:val="hybridMultilevel"/>
    <w:tmpl w:val="B2BC7D28"/>
    <w:lvl w:ilvl="0" w:tplc="2400956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37"/>
  </w:num>
  <w:num w:numId="3">
    <w:abstractNumId w:val="6"/>
  </w:num>
  <w:num w:numId="4">
    <w:abstractNumId w:val="13"/>
  </w:num>
  <w:num w:numId="5">
    <w:abstractNumId w:val="24"/>
  </w:num>
  <w:num w:numId="6">
    <w:abstractNumId w:val="38"/>
  </w:num>
  <w:num w:numId="7">
    <w:abstractNumId w:val="12"/>
  </w:num>
  <w:num w:numId="8">
    <w:abstractNumId w:val="39"/>
  </w:num>
  <w:num w:numId="9">
    <w:abstractNumId w:val="10"/>
  </w:num>
  <w:num w:numId="10">
    <w:abstractNumId w:val="28"/>
  </w:num>
  <w:num w:numId="11">
    <w:abstractNumId w:val="17"/>
  </w:num>
  <w:num w:numId="12">
    <w:abstractNumId w:val="40"/>
  </w:num>
  <w:num w:numId="13">
    <w:abstractNumId w:val="14"/>
  </w:num>
  <w:num w:numId="14">
    <w:abstractNumId w:val="0"/>
  </w:num>
  <w:num w:numId="15">
    <w:abstractNumId w:val="3"/>
  </w:num>
  <w:num w:numId="16">
    <w:abstractNumId w:val="2"/>
  </w:num>
  <w:num w:numId="17">
    <w:abstractNumId w:val="48"/>
  </w:num>
  <w:num w:numId="18">
    <w:abstractNumId w:val="19"/>
  </w:num>
  <w:num w:numId="19">
    <w:abstractNumId w:val="35"/>
  </w:num>
  <w:num w:numId="20">
    <w:abstractNumId w:val="8"/>
  </w:num>
  <w:num w:numId="21">
    <w:abstractNumId w:val="30"/>
  </w:num>
  <w:num w:numId="22">
    <w:abstractNumId w:val="7"/>
  </w:num>
  <w:num w:numId="23">
    <w:abstractNumId w:val="16"/>
  </w:num>
  <w:num w:numId="24">
    <w:abstractNumId w:val="43"/>
  </w:num>
  <w:num w:numId="25">
    <w:abstractNumId w:val="27"/>
  </w:num>
  <w:num w:numId="26">
    <w:abstractNumId w:val="31"/>
  </w:num>
  <w:num w:numId="27">
    <w:abstractNumId w:val="47"/>
  </w:num>
  <w:num w:numId="28">
    <w:abstractNumId w:val="44"/>
  </w:num>
  <w:num w:numId="29">
    <w:abstractNumId w:val="34"/>
  </w:num>
  <w:num w:numId="30">
    <w:abstractNumId w:val="26"/>
  </w:num>
  <w:num w:numId="31">
    <w:abstractNumId w:val="18"/>
  </w:num>
  <w:num w:numId="32">
    <w:abstractNumId w:val="41"/>
  </w:num>
  <w:num w:numId="33">
    <w:abstractNumId w:val="11"/>
  </w:num>
  <w:num w:numId="34">
    <w:abstractNumId w:val="36"/>
  </w:num>
  <w:num w:numId="35">
    <w:abstractNumId w:val="21"/>
  </w:num>
  <w:num w:numId="36">
    <w:abstractNumId w:val="4"/>
  </w:num>
  <w:num w:numId="37">
    <w:abstractNumId w:val="22"/>
  </w:num>
  <w:num w:numId="38">
    <w:abstractNumId w:val="42"/>
  </w:num>
  <w:num w:numId="39">
    <w:abstractNumId w:val="29"/>
  </w:num>
  <w:num w:numId="40">
    <w:abstractNumId w:val="33"/>
  </w:num>
  <w:num w:numId="41">
    <w:abstractNumId w:val="1"/>
  </w:num>
  <w:num w:numId="42">
    <w:abstractNumId w:val="23"/>
  </w:num>
  <w:num w:numId="43">
    <w:abstractNumId w:val="25"/>
  </w:num>
  <w:num w:numId="44">
    <w:abstractNumId w:val="9"/>
  </w:num>
  <w:num w:numId="45">
    <w:abstractNumId w:val="20"/>
  </w:num>
  <w:num w:numId="46">
    <w:abstractNumId w:val="46"/>
  </w:num>
  <w:num w:numId="47">
    <w:abstractNumId w:val="32"/>
  </w:num>
  <w:num w:numId="48">
    <w:abstractNumId w:val="5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4C"/>
    <w:rsid w:val="00000AB3"/>
    <w:rsid w:val="000402CE"/>
    <w:rsid w:val="00097878"/>
    <w:rsid w:val="000A1A4E"/>
    <w:rsid w:val="000A3398"/>
    <w:rsid w:val="000A7E58"/>
    <w:rsid w:val="000B342A"/>
    <w:rsid w:val="000B4490"/>
    <w:rsid w:val="000C0E03"/>
    <w:rsid w:val="000F273D"/>
    <w:rsid w:val="000F3F03"/>
    <w:rsid w:val="000F4C4F"/>
    <w:rsid w:val="000F58AC"/>
    <w:rsid w:val="000F5ED6"/>
    <w:rsid w:val="001125D5"/>
    <w:rsid w:val="00145089"/>
    <w:rsid w:val="00164AB1"/>
    <w:rsid w:val="00184D01"/>
    <w:rsid w:val="00191DD7"/>
    <w:rsid w:val="001935C8"/>
    <w:rsid w:val="00194A34"/>
    <w:rsid w:val="001C3607"/>
    <w:rsid w:val="001C4861"/>
    <w:rsid w:val="00206C9B"/>
    <w:rsid w:val="00235544"/>
    <w:rsid w:val="0024178A"/>
    <w:rsid w:val="00255DF0"/>
    <w:rsid w:val="0029543F"/>
    <w:rsid w:val="00295F16"/>
    <w:rsid w:val="00297245"/>
    <w:rsid w:val="002B2611"/>
    <w:rsid w:val="002B67BA"/>
    <w:rsid w:val="002C43B2"/>
    <w:rsid w:val="002C4A45"/>
    <w:rsid w:val="002D67C4"/>
    <w:rsid w:val="002E19B2"/>
    <w:rsid w:val="002F3D86"/>
    <w:rsid w:val="00302EAC"/>
    <w:rsid w:val="003042C7"/>
    <w:rsid w:val="00312E61"/>
    <w:rsid w:val="00330436"/>
    <w:rsid w:val="003B49A7"/>
    <w:rsid w:val="003E6EB7"/>
    <w:rsid w:val="003F0BF8"/>
    <w:rsid w:val="003F46C4"/>
    <w:rsid w:val="00434331"/>
    <w:rsid w:val="00470C16"/>
    <w:rsid w:val="0048284C"/>
    <w:rsid w:val="00484CB6"/>
    <w:rsid w:val="004A2E0C"/>
    <w:rsid w:val="004B23EA"/>
    <w:rsid w:val="004D44CE"/>
    <w:rsid w:val="004E5353"/>
    <w:rsid w:val="004F4FC8"/>
    <w:rsid w:val="004F5DAF"/>
    <w:rsid w:val="00525CFA"/>
    <w:rsid w:val="00563B8A"/>
    <w:rsid w:val="00590BB9"/>
    <w:rsid w:val="005957AA"/>
    <w:rsid w:val="005A31D7"/>
    <w:rsid w:val="005B19DB"/>
    <w:rsid w:val="005B29E6"/>
    <w:rsid w:val="005D2FA8"/>
    <w:rsid w:val="005E67E6"/>
    <w:rsid w:val="005E7AB4"/>
    <w:rsid w:val="005F26D9"/>
    <w:rsid w:val="00601405"/>
    <w:rsid w:val="00613A62"/>
    <w:rsid w:val="006467A4"/>
    <w:rsid w:val="006476D8"/>
    <w:rsid w:val="00650C43"/>
    <w:rsid w:val="006561C9"/>
    <w:rsid w:val="0066182D"/>
    <w:rsid w:val="00671F63"/>
    <w:rsid w:val="0067232C"/>
    <w:rsid w:val="006A412E"/>
    <w:rsid w:val="006B0679"/>
    <w:rsid w:val="006D18EF"/>
    <w:rsid w:val="006D3067"/>
    <w:rsid w:val="006D3903"/>
    <w:rsid w:val="006D4EED"/>
    <w:rsid w:val="006E0DB0"/>
    <w:rsid w:val="006F4A72"/>
    <w:rsid w:val="006F5A6D"/>
    <w:rsid w:val="00704C2F"/>
    <w:rsid w:val="00705166"/>
    <w:rsid w:val="00712F35"/>
    <w:rsid w:val="007266E0"/>
    <w:rsid w:val="00726DD6"/>
    <w:rsid w:val="00741508"/>
    <w:rsid w:val="00776469"/>
    <w:rsid w:val="00794179"/>
    <w:rsid w:val="007B2316"/>
    <w:rsid w:val="007B6F54"/>
    <w:rsid w:val="007C60A7"/>
    <w:rsid w:val="007E3FAA"/>
    <w:rsid w:val="008726E1"/>
    <w:rsid w:val="008926B9"/>
    <w:rsid w:val="008A2FE4"/>
    <w:rsid w:val="008A5FAA"/>
    <w:rsid w:val="008B3501"/>
    <w:rsid w:val="008B390D"/>
    <w:rsid w:val="008C17F8"/>
    <w:rsid w:val="008C3B34"/>
    <w:rsid w:val="008D1FCD"/>
    <w:rsid w:val="008E7F5A"/>
    <w:rsid w:val="008F730C"/>
    <w:rsid w:val="00902B22"/>
    <w:rsid w:val="00905608"/>
    <w:rsid w:val="00912AF2"/>
    <w:rsid w:val="009248C4"/>
    <w:rsid w:val="00975ECC"/>
    <w:rsid w:val="009A0020"/>
    <w:rsid w:val="009C2419"/>
    <w:rsid w:val="009C454F"/>
    <w:rsid w:val="009C6F91"/>
    <w:rsid w:val="009E13B1"/>
    <w:rsid w:val="00A22D4C"/>
    <w:rsid w:val="00A32DBB"/>
    <w:rsid w:val="00A47F4E"/>
    <w:rsid w:val="00A52F70"/>
    <w:rsid w:val="00A572F5"/>
    <w:rsid w:val="00A7663B"/>
    <w:rsid w:val="00A83C5D"/>
    <w:rsid w:val="00A86780"/>
    <w:rsid w:val="00AA5EEB"/>
    <w:rsid w:val="00AA7932"/>
    <w:rsid w:val="00AD1FF7"/>
    <w:rsid w:val="00AE5B93"/>
    <w:rsid w:val="00AE663A"/>
    <w:rsid w:val="00AF546A"/>
    <w:rsid w:val="00AF6F4E"/>
    <w:rsid w:val="00B22AAE"/>
    <w:rsid w:val="00B23490"/>
    <w:rsid w:val="00B36CE3"/>
    <w:rsid w:val="00B429A5"/>
    <w:rsid w:val="00B63AB9"/>
    <w:rsid w:val="00B70022"/>
    <w:rsid w:val="00B94889"/>
    <w:rsid w:val="00B97D39"/>
    <w:rsid w:val="00BC0891"/>
    <w:rsid w:val="00BC52A8"/>
    <w:rsid w:val="00BC6CC6"/>
    <w:rsid w:val="00BE3179"/>
    <w:rsid w:val="00BE4AE2"/>
    <w:rsid w:val="00BE52C0"/>
    <w:rsid w:val="00BF6236"/>
    <w:rsid w:val="00C056F7"/>
    <w:rsid w:val="00C1533C"/>
    <w:rsid w:val="00C66645"/>
    <w:rsid w:val="00C67B0F"/>
    <w:rsid w:val="00C74321"/>
    <w:rsid w:val="00C92D18"/>
    <w:rsid w:val="00CB2821"/>
    <w:rsid w:val="00CD10BB"/>
    <w:rsid w:val="00CF0081"/>
    <w:rsid w:val="00CF78B7"/>
    <w:rsid w:val="00D01E36"/>
    <w:rsid w:val="00D03A71"/>
    <w:rsid w:val="00D24CC5"/>
    <w:rsid w:val="00D26220"/>
    <w:rsid w:val="00D31F3D"/>
    <w:rsid w:val="00D41A03"/>
    <w:rsid w:val="00D47EDE"/>
    <w:rsid w:val="00D51726"/>
    <w:rsid w:val="00D545D4"/>
    <w:rsid w:val="00D93077"/>
    <w:rsid w:val="00D94C34"/>
    <w:rsid w:val="00DA00F1"/>
    <w:rsid w:val="00DA20A8"/>
    <w:rsid w:val="00DA53E9"/>
    <w:rsid w:val="00DB1F73"/>
    <w:rsid w:val="00DB386E"/>
    <w:rsid w:val="00DE4227"/>
    <w:rsid w:val="00E03F93"/>
    <w:rsid w:val="00E06164"/>
    <w:rsid w:val="00E16559"/>
    <w:rsid w:val="00E30530"/>
    <w:rsid w:val="00E45895"/>
    <w:rsid w:val="00E51886"/>
    <w:rsid w:val="00E61E64"/>
    <w:rsid w:val="00E706AF"/>
    <w:rsid w:val="00E722EC"/>
    <w:rsid w:val="00EA1395"/>
    <w:rsid w:val="00EC6653"/>
    <w:rsid w:val="00ED2289"/>
    <w:rsid w:val="00EE48C2"/>
    <w:rsid w:val="00EF37F0"/>
    <w:rsid w:val="00F71D54"/>
    <w:rsid w:val="00F91898"/>
    <w:rsid w:val="00F95F1F"/>
    <w:rsid w:val="00FA0906"/>
    <w:rsid w:val="00FB01FA"/>
    <w:rsid w:val="00FD4E9B"/>
    <w:rsid w:val="00FE57BB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AE7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F63"/>
    <w:pPr>
      <w:jc w:val="both"/>
    </w:pPr>
    <w:rPr>
      <w:szCs w:val="20"/>
    </w:rPr>
  </w:style>
  <w:style w:type="paragraph" w:styleId="Heading1">
    <w:name w:val="heading 1"/>
    <w:aliases w:val="H1 (nr)"/>
    <w:basedOn w:val="Normal"/>
    <w:next w:val="Normal"/>
    <w:link w:val="Heading1Char"/>
    <w:uiPriority w:val="8"/>
    <w:qFormat/>
    <w:rsid w:val="00E45895"/>
    <w:pPr>
      <w:keepNext/>
      <w:numPr>
        <w:numId w:val="8"/>
      </w:numPr>
      <w:pBdr>
        <w:top w:val="single" w:sz="24" w:space="0" w:color="00829D"/>
        <w:left w:val="single" w:sz="24" w:space="0" w:color="00829D"/>
        <w:bottom w:val="single" w:sz="24" w:space="0" w:color="00829D"/>
        <w:right w:val="single" w:sz="24" w:space="0" w:color="00829D"/>
      </w:pBdr>
      <w:shd w:val="clear" w:color="auto" w:fill="00829D"/>
      <w:spacing w:after="0"/>
      <w:jc w:val="left"/>
      <w:outlineLvl w:val="0"/>
    </w:pPr>
    <w:rPr>
      <w:b/>
      <w:bCs/>
      <w:color w:val="FFFFFF" w:themeColor="background1"/>
      <w:spacing w:val="15"/>
      <w:sz w:val="28"/>
      <w:szCs w:val="22"/>
      <w:lang w:val="en-GB"/>
    </w:rPr>
  </w:style>
  <w:style w:type="paragraph" w:styleId="Heading2">
    <w:name w:val="heading 2"/>
    <w:aliases w:val="H2 (nr)"/>
    <w:basedOn w:val="Normal"/>
    <w:next w:val="Normal"/>
    <w:link w:val="Heading2Char"/>
    <w:uiPriority w:val="8"/>
    <w:unhideWhenUsed/>
    <w:qFormat/>
    <w:rsid w:val="00AD1FF7"/>
    <w:pPr>
      <w:keepNext/>
      <w:numPr>
        <w:ilvl w:val="1"/>
        <w:numId w:val="8"/>
      </w:numPr>
      <w:jc w:val="left"/>
      <w:outlineLvl w:val="1"/>
    </w:pPr>
    <w:rPr>
      <w:b/>
      <w:spacing w:val="15"/>
      <w:sz w:val="28"/>
      <w:szCs w:val="22"/>
      <w:lang w:val="en-GB"/>
    </w:rPr>
  </w:style>
  <w:style w:type="paragraph" w:styleId="Heading3">
    <w:name w:val="heading 3"/>
    <w:aliases w:val="H3"/>
    <w:basedOn w:val="Normal"/>
    <w:next w:val="Normal"/>
    <w:link w:val="Heading3Char"/>
    <w:uiPriority w:val="8"/>
    <w:unhideWhenUsed/>
    <w:qFormat/>
    <w:rsid w:val="00AD1FF7"/>
    <w:pPr>
      <w:keepNext/>
      <w:spacing w:before="300" w:after="300"/>
      <w:jc w:val="left"/>
      <w:outlineLvl w:val="2"/>
    </w:pPr>
    <w:rPr>
      <w:b/>
      <w:spacing w:val="15"/>
      <w:sz w:val="26"/>
      <w:szCs w:val="22"/>
      <w:lang w:val="en-GB"/>
    </w:rPr>
  </w:style>
  <w:style w:type="paragraph" w:styleId="Heading4">
    <w:name w:val="heading 4"/>
    <w:aliases w:val="H4"/>
    <w:basedOn w:val="Normal"/>
    <w:next w:val="Normal"/>
    <w:link w:val="Heading4Char"/>
    <w:uiPriority w:val="8"/>
    <w:unhideWhenUsed/>
    <w:qFormat/>
    <w:rsid w:val="000F5ED6"/>
    <w:pPr>
      <w:keepNext/>
      <w:spacing w:before="300"/>
      <w:outlineLvl w:val="3"/>
    </w:pPr>
    <w:rPr>
      <w:b/>
      <w:color w:val="67175F"/>
      <w:spacing w:val="10"/>
      <w:sz w:val="24"/>
      <w:szCs w:val="22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0F5ED6"/>
    <w:pPr>
      <w:numPr>
        <w:ilvl w:val="4"/>
        <w:numId w:val="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67175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A34"/>
    <w:pPr>
      <w:numPr>
        <w:ilvl w:val="5"/>
        <w:numId w:val="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A34"/>
    <w:pPr>
      <w:numPr>
        <w:ilvl w:val="6"/>
        <w:numId w:val="8"/>
      </w:num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A34"/>
    <w:pPr>
      <w:numPr>
        <w:ilvl w:val="7"/>
        <w:numId w:val="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A34"/>
    <w:pPr>
      <w:numPr>
        <w:ilvl w:val="8"/>
        <w:numId w:val="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(nr) Char"/>
    <w:basedOn w:val="DefaultParagraphFont"/>
    <w:link w:val="Heading1"/>
    <w:uiPriority w:val="8"/>
    <w:rsid w:val="00E45895"/>
    <w:rPr>
      <w:b/>
      <w:bCs/>
      <w:color w:val="FFFFFF" w:themeColor="background1"/>
      <w:spacing w:val="15"/>
      <w:sz w:val="28"/>
      <w:shd w:val="clear" w:color="auto" w:fill="00829D"/>
      <w:lang w:val="en-GB"/>
    </w:rPr>
  </w:style>
  <w:style w:type="character" w:customStyle="1" w:styleId="Heading2Char">
    <w:name w:val="Heading 2 Char"/>
    <w:aliases w:val="H2 (nr) Char"/>
    <w:basedOn w:val="DefaultParagraphFont"/>
    <w:link w:val="Heading2"/>
    <w:uiPriority w:val="8"/>
    <w:rsid w:val="00AD1FF7"/>
    <w:rPr>
      <w:b/>
      <w:spacing w:val="15"/>
      <w:sz w:val="28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uiPriority w:val="8"/>
    <w:rsid w:val="00AD1FF7"/>
    <w:rPr>
      <w:b/>
      <w:spacing w:val="15"/>
      <w:sz w:val="26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uiPriority w:val="8"/>
    <w:rsid w:val="000F5ED6"/>
    <w:rPr>
      <w:b/>
      <w:color w:val="67175F"/>
      <w:spacing w:val="10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ED6"/>
    <w:rPr>
      <w:caps/>
      <w:color w:val="67175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A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A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A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A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3077"/>
    <w:pPr>
      <w:jc w:val="center"/>
    </w:pPr>
    <w:rPr>
      <w:b/>
      <w:bCs/>
      <w:color w:val="365F91" w:themeColor="accent1" w:themeShade="BF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F3D86"/>
    <w:pPr>
      <w:spacing w:before="720"/>
      <w:jc w:val="center"/>
    </w:pPr>
    <w:rPr>
      <w:b/>
      <w:color w:val="67175F"/>
      <w:spacing w:val="10"/>
      <w:kern w:val="28"/>
      <w:sz w:val="7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2F3D86"/>
    <w:rPr>
      <w:b/>
      <w:color w:val="67175F"/>
      <w:spacing w:val="10"/>
      <w:kern w:val="28"/>
      <w:sz w:val="7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A3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4A3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rsid w:val="00194A34"/>
    <w:rPr>
      <w:b/>
      <w:bCs/>
    </w:rPr>
  </w:style>
  <w:style w:type="character" w:styleId="Emphasis">
    <w:name w:val="Emphasis"/>
    <w:uiPriority w:val="20"/>
    <w:rsid w:val="00194A3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94A3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4A34"/>
    <w:rPr>
      <w:sz w:val="20"/>
      <w:szCs w:val="20"/>
    </w:rPr>
  </w:style>
  <w:style w:type="paragraph" w:styleId="ListParagraph">
    <w:name w:val="List Paragraph"/>
    <w:aliases w:val="Bullet List,FooterText"/>
    <w:basedOn w:val="Normal"/>
    <w:link w:val="ListParagraphChar"/>
    <w:uiPriority w:val="34"/>
    <w:qFormat/>
    <w:rsid w:val="00D545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194A3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4A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194A3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A3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rsid w:val="00194A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rsid w:val="00194A3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rsid w:val="00194A34"/>
    <w:rPr>
      <w:b/>
      <w:bCs/>
      <w:color w:val="4F81BD" w:themeColor="accent1"/>
    </w:rPr>
  </w:style>
  <w:style w:type="character" w:styleId="IntenseReference">
    <w:name w:val="Intense Reference"/>
    <w:uiPriority w:val="32"/>
    <w:rsid w:val="000F5ED6"/>
    <w:rPr>
      <w:b/>
      <w:bCs/>
      <w:i/>
      <w:iCs/>
      <w:caps/>
      <w:color w:val="67175F"/>
    </w:rPr>
  </w:style>
  <w:style w:type="character" w:styleId="BookTitle">
    <w:name w:val="Book Title"/>
    <w:uiPriority w:val="33"/>
    <w:rsid w:val="00194A3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4A34"/>
    <w:pPr>
      <w:outlineLvl w:val="9"/>
    </w:pPr>
    <w:rPr>
      <w:lang w:bidi="en-US"/>
    </w:rPr>
  </w:style>
  <w:style w:type="paragraph" w:styleId="BodyText">
    <w:name w:val="Body Text"/>
    <w:basedOn w:val="Normal"/>
    <w:link w:val="BodyTextChar"/>
    <w:rsid w:val="00194A34"/>
    <w:pPr>
      <w:tabs>
        <w:tab w:val="left" w:pos="2127"/>
        <w:tab w:val="left" w:pos="2977"/>
      </w:tabs>
      <w:spacing w:before="0" w:after="0" w:line="240" w:lineRule="auto"/>
    </w:pPr>
    <w:rPr>
      <w:rFonts w:ascii="Arial" w:eastAsia="Times New Roman" w:hAnsi="Arial" w:cs="Times New Roman"/>
      <w:lang w:val="en-US" w:eastAsia="nl-NL"/>
    </w:rPr>
  </w:style>
  <w:style w:type="character" w:customStyle="1" w:styleId="BodyTextChar">
    <w:name w:val="Body Text Char"/>
    <w:basedOn w:val="DefaultParagraphFont"/>
    <w:link w:val="BodyText"/>
    <w:rsid w:val="00194A34"/>
    <w:rPr>
      <w:rFonts w:ascii="Arial" w:eastAsia="Times New Roman" w:hAnsi="Arial" w:cs="Times New Roman"/>
      <w:sz w:val="20"/>
      <w:szCs w:val="20"/>
      <w:lang w:val="en-US" w:eastAsia="nl-NL"/>
    </w:rPr>
  </w:style>
  <w:style w:type="character" w:styleId="Hyperlink">
    <w:name w:val="Hyperlink"/>
    <w:basedOn w:val="DefaultParagraphFont"/>
    <w:uiPriority w:val="99"/>
    <w:rsid w:val="00194A34"/>
    <w:rPr>
      <w:rFonts w:ascii="Arial" w:hAnsi="Arial" w:cs="Arial" w:hint="default"/>
      <w:b w:val="0"/>
      <w:bCs w:val="0"/>
      <w:strike w:val="0"/>
      <w:dstrike w:val="0"/>
      <w:color w:val="CC3300"/>
      <w:sz w:val="18"/>
      <w:szCs w:val="18"/>
      <w:u w:val="none"/>
      <w:effect w:val="none"/>
    </w:rPr>
  </w:style>
  <w:style w:type="table" w:styleId="TableGrid">
    <w:name w:val="Table Grid"/>
    <w:basedOn w:val="TableNormal"/>
    <w:rsid w:val="00194A34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4A3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6CC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CC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C6CC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CC6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A5EEB"/>
    <w:pPr>
      <w:spacing w:after="100"/>
    </w:pPr>
  </w:style>
  <w:style w:type="paragraph" w:customStyle="1" w:styleId="H1nonr">
    <w:name w:val="H1 (no nr)"/>
    <w:basedOn w:val="Heading1"/>
    <w:next w:val="Normal"/>
    <w:link w:val="H1nonrChar"/>
    <w:uiPriority w:val="9"/>
    <w:qFormat/>
    <w:rsid w:val="00AD1FF7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2C4A45"/>
    <w:pPr>
      <w:spacing w:after="100"/>
      <w:ind w:left="200"/>
    </w:pPr>
  </w:style>
  <w:style w:type="character" w:customStyle="1" w:styleId="H1nonrChar">
    <w:name w:val="H1 (no nr) Char"/>
    <w:basedOn w:val="Heading1Char"/>
    <w:link w:val="H1nonr"/>
    <w:uiPriority w:val="9"/>
    <w:rsid w:val="00AD1FF7"/>
    <w:rPr>
      <w:b/>
      <w:bCs/>
      <w:color w:val="FFFFFF" w:themeColor="background1"/>
      <w:spacing w:val="15"/>
      <w:sz w:val="28"/>
      <w:shd w:val="clear" w:color="auto" w:fill="006F73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975ECC"/>
    <w:pPr>
      <w:spacing w:after="100"/>
      <w:ind w:left="400"/>
    </w:pPr>
  </w:style>
  <w:style w:type="paragraph" w:styleId="Bibliography">
    <w:name w:val="Bibliography"/>
    <w:basedOn w:val="Normal"/>
    <w:next w:val="Normal"/>
    <w:uiPriority w:val="37"/>
    <w:unhideWhenUsed/>
    <w:rsid w:val="000A1A4E"/>
    <w:pPr>
      <w:spacing w:before="0" w:after="0"/>
      <w:contextualSpacing/>
      <w:jc w:val="left"/>
    </w:pPr>
    <w:rPr>
      <w:sz w:val="20"/>
    </w:rPr>
  </w:style>
  <w:style w:type="paragraph" w:customStyle="1" w:styleId="H2noTOC">
    <w:name w:val="H2 (no TOC)"/>
    <w:basedOn w:val="Heading2"/>
    <w:next w:val="Normal"/>
    <w:link w:val="H2noTOCChar"/>
    <w:uiPriority w:val="9"/>
    <w:qFormat/>
    <w:rsid w:val="00AD1FF7"/>
  </w:style>
  <w:style w:type="character" w:customStyle="1" w:styleId="H2noTOCChar">
    <w:name w:val="H2 (no TOC) Char"/>
    <w:basedOn w:val="Heading2Char"/>
    <w:link w:val="H2noTOC"/>
    <w:uiPriority w:val="9"/>
    <w:rsid w:val="00AD1FF7"/>
    <w:rPr>
      <w:b/>
      <w:spacing w:val="15"/>
      <w:sz w:val="28"/>
      <w:lang w:val="en-GB"/>
    </w:rPr>
  </w:style>
  <w:style w:type="table" w:styleId="LightShading">
    <w:name w:val="Light Shading"/>
    <w:basedOn w:val="TableNormal"/>
    <w:uiPriority w:val="60"/>
    <w:rsid w:val="00184D01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2">
    <w:name w:val="List Table 2"/>
    <w:basedOn w:val="TableNormal"/>
    <w:uiPriority w:val="47"/>
    <w:rsid w:val="00184D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ParagraphChar">
    <w:name w:val="List Paragraph Char"/>
    <w:aliases w:val="Bullet List Char,FooterText Char"/>
    <w:link w:val="ListParagraph"/>
    <w:uiPriority w:val="34"/>
    <w:rsid w:val="00DA20A8"/>
    <w:rPr>
      <w:szCs w:val="20"/>
    </w:rPr>
  </w:style>
  <w:style w:type="paragraph" w:customStyle="1" w:styleId="Stijl1">
    <w:name w:val="Stijl1"/>
    <w:basedOn w:val="Normal"/>
    <w:qFormat/>
    <w:rsid w:val="00E45895"/>
    <w:rPr>
      <w:i/>
      <w:color w:val="00829D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2021-03-05T16:08:00Z</dcterms:created>
  <dcterms:modified xsi:type="dcterms:W3CDTF">2021-10-25T15:13:00Z</dcterms:modified>
</cp:coreProperties>
</file>