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D8D" w:rsidRDefault="00AA42F1" w:rsidP="00AA42F1">
      <w:pPr>
        <w:pStyle w:val="Heading1"/>
        <w:jc w:val="center"/>
        <w:rPr>
          <w:lang w:val="fr-FR"/>
        </w:rPr>
      </w:pPr>
      <w:r>
        <w:rPr>
          <w:lang w:val="fr-FR"/>
        </w:rPr>
        <w:t xml:space="preserve">Acceler’8 : Maximum </w:t>
      </w:r>
      <w:proofErr w:type="spellStart"/>
      <w:r>
        <w:rPr>
          <w:lang w:val="fr-FR"/>
        </w:rPr>
        <w:t>Subarray</w:t>
      </w:r>
      <w:proofErr w:type="spellEnd"/>
      <w:r>
        <w:rPr>
          <w:lang w:val="fr-FR"/>
        </w:rPr>
        <w:t xml:space="preserve"> </w:t>
      </w:r>
      <w:proofErr w:type="spellStart"/>
      <w:r>
        <w:rPr>
          <w:lang w:val="fr-FR"/>
        </w:rPr>
        <w:t>Problem</w:t>
      </w:r>
      <w:proofErr w:type="spellEnd"/>
    </w:p>
    <w:p w:rsidR="00AA42F1" w:rsidRDefault="00AA42F1" w:rsidP="00AA42F1">
      <w:pPr>
        <w:rPr>
          <w:lang w:val="fr-FR"/>
        </w:rPr>
      </w:pPr>
    </w:p>
    <w:p w:rsidR="00AA42F1" w:rsidRDefault="00AA42F1" w:rsidP="00AA42F1">
      <w:pPr>
        <w:rPr>
          <w:lang w:val="fr-FR"/>
        </w:rPr>
      </w:pPr>
      <w:r>
        <w:rPr>
          <w:lang w:val="fr-FR"/>
        </w:rPr>
        <w:t>I – Approche algorithmique du problème</w:t>
      </w:r>
    </w:p>
    <w:p w:rsidR="00417160" w:rsidRDefault="00417160" w:rsidP="00AA42F1">
      <w:pPr>
        <w:rPr>
          <w:lang w:val="fr-FR"/>
        </w:rPr>
      </w:pPr>
      <w:r>
        <w:rPr>
          <w:lang w:val="fr-FR"/>
        </w:rPr>
        <w:t xml:space="preserve">Après une première réflexion sur des algorithmes de résolution du problème de Maximum </w:t>
      </w:r>
      <w:proofErr w:type="spellStart"/>
      <w:r>
        <w:rPr>
          <w:lang w:val="fr-FR"/>
        </w:rPr>
        <w:t>Subarray</w:t>
      </w:r>
      <w:proofErr w:type="spellEnd"/>
      <w:r>
        <w:rPr>
          <w:lang w:val="fr-FR"/>
        </w:rPr>
        <w:t xml:space="preserve"> </w:t>
      </w:r>
      <w:proofErr w:type="spellStart"/>
      <w:r>
        <w:rPr>
          <w:lang w:val="fr-FR"/>
        </w:rPr>
        <w:t>Problem</w:t>
      </w:r>
      <w:proofErr w:type="spellEnd"/>
      <w:r>
        <w:rPr>
          <w:lang w:val="fr-FR"/>
        </w:rPr>
        <w:t xml:space="preserve"> (appelé MSP par la suite), nous avons dans un premier temps décidé de concevoir différents algorithmes suivant les cas particuliers que nous pouvions rencontrer. C’est ainsi que nous avons rédigés des algorithmes différents selon que la matrice soit totalement positive, </w:t>
      </w:r>
      <w:r w:rsidR="00C67393">
        <w:rPr>
          <w:lang w:val="fr-FR"/>
        </w:rPr>
        <w:t xml:space="preserve">totalement </w:t>
      </w:r>
      <w:r>
        <w:rPr>
          <w:lang w:val="fr-FR"/>
        </w:rPr>
        <w:t>négative, à une dimension ou finalement à deux dimensions.</w:t>
      </w:r>
      <w:r w:rsidR="00F12B09">
        <w:rPr>
          <w:lang w:val="fr-FR"/>
        </w:rPr>
        <w:t xml:space="preserve"> Cette sélection d’algorithme a lieu lors de la lecture du fichier contenant la matrice.</w:t>
      </w:r>
    </w:p>
    <w:p w:rsidR="003872CD" w:rsidRDefault="00C67393" w:rsidP="00AA42F1">
      <w:pPr>
        <w:rPr>
          <w:lang w:val="fr-FR"/>
        </w:rPr>
      </w:pPr>
      <w:r>
        <w:rPr>
          <w:lang w:val="fr-FR"/>
        </w:rPr>
        <w:t>N</w:t>
      </w:r>
      <w:r w:rsidR="00417160">
        <w:rPr>
          <w:lang w:val="fr-FR"/>
        </w:rPr>
        <w:t>ous nous sommes rapidement rabattu sur l</w:t>
      </w:r>
      <w:r>
        <w:rPr>
          <w:lang w:val="fr-FR"/>
        </w:rPr>
        <w:t>’</w:t>
      </w:r>
      <w:r w:rsidR="00417160">
        <w:rPr>
          <w:lang w:val="fr-FR"/>
        </w:rPr>
        <w:t xml:space="preserve">algorithme de </w:t>
      </w:r>
      <w:proofErr w:type="spellStart"/>
      <w:r w:rsidR="00417160">
        <w:rPr>
          <w:lang w:val="fr-FR"/>
        </w:rPr>
        <w:t>Kadane</w:t>
      </w:r>
      <w:proofErr w:type="spellEnd"/>
      <w:r>
        <w:rPr>
          <w:lang w:val="fr-FR"/>
        </w:rPr>
        <w:t xml:space="preserve"> qui constitue une réponse à notre problème et qui a une complexité de O(N) pour une matrice à une dimension et O(N^3) pour une matrice à deux dimensions. Cet algorithme consiste dans le parcours de sous zones de la matrice et l’addition de la nouve</w:t>
      </w:r>
      <w:r w:rsidR="00F12B09">
        <w:rPr>
          <w:lang w:val="fr-FR"/>
        </w:rPr>
        <w:t>lle zone si celle-ci permet de créer une somme plus importante.</w:t>
      </w:r>
      <w:r>
        <w:rPr>
          <w:lang w:val="fr-FR"/>
        </w:rPr>
        <w:t xml:space="preserve"> </w:t>
      </w:r>
    </w:p>
    <w:p w:rsidR="00AA42F1" w:rsidRDefault="00AA42F1" w:rsidP="00AA42F1">
      <w:pPr>
        <w:rPr>
          <w:lang w:val="fr-FR"/>
        </w:rPr>
      </w:pPr>
      <w:r>
        <w:rPr>
          <w:lang w:val="fr-FR"/>
        </w:rPr>
        <w:t>II – Problématique de lecture des fichiers</w:t>
      </w:r>
    </w:p>
    <w:p w:rsidR="00AA42F1" w:rsidRDefault="00AA42F1" w:rsidP="00AA42F1">
      <w:pPr>
        <w:rPr>
          <w:lang w:val="fr-FR"/>
        </w:rPr>
      </w:pPr>
      <w:r>
        <w:rPr>
          <w:lang w:val="fr-FR"/>
        </w:rPr>
        <w:t>III – Mise en parallèle</w:t>
      </w:r>
    </w:p>
    <w:p w:rsidR="007F4389" w:rsidRPr="00AA42F1" w:rsidRDefault="007F4389" w:rsidP="00AA42F1">
      <w:pPr>
        <w:rPr>
          <w:lang w:val="fr-FR"/>
        </w:rPr>
      </w:pPr>
      <w:r>
        <w:rPr>
          <w:lang w:val="fr-FR"/>
        </w:rPr>
        <w:t>Afin de réaliser la mise en parallèle de notre algorithme, nous nous sommes tournés vers la librairie C++ TBB.</w:t>
      </w:r>
    </w:p>
    <w:p w:rsidR="00AA42F1" w:rsidRPr="00AA42F1" w:rsidRDefault="00AA42F1" w:rsidP="00AA42F1">
      <w:pPr>
        <w:rPr>
          <w:lang w:val="fr-FR"/>
        </w:rPr>
      </w:pPr>
      <w:r>
        <w:rPr>
          <w:lang w:val="fr-FR"/>
        </w:rPr>
        <w:tab/>
      </w:r>
      <w:r>
        <w:rPr>
          <w:lang w:val="fr-FR"/>
        </w:rPr>
        <w:tab/>
      </w:r>
      <w:r>
        <w:rPr>
          <w:lang w:val="fr-FR"/>
        </w:rPr>
        <w:tab/>
      </w:r>
    </w:p>
    <w:sectPr w:rsidR="00AA42F1" w:rsidRPr="00AA42F1" w:rsidSect="00277D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A42F1"/>
    <w:rsid w:val="00076144"/>
    <w:rsid w:val="00277D8D"/>
    <w:rsid w:val="003872CD"/>
    <w:rsid w:val="00417160"/>
    <w:rsid w:val="007F4389"/>
    <w:rsid w:val="00AA42F1"/>
    <w:rsid w:val="00C67393"/>
    <w:rsid w:val="00F12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D8D"/>
  </w:style>
  <w:style w:type="paragraph" w:styleId="Heading1">
    <w:name w:val="heading 1"/>
    <w:basedOn w:val="Normal"/>
    <w:next w:val="Normal"/>
    <w:link w:val="Heading1Char"/>
    <w:uiPriority w:val="9"/>
    <w:qFormat/>
    <w:rsid w:val="00AA4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2F1"/>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417160"/>
    <w:rPr>
      <w:color w:val="808080"/>
    </w:rPr>
  </w:style>
  <w:style w:type="paragraph" w:styleId="BalloonText">
    <w:name w:val="Balloon Text"/>
    <w:basedOn w:val="Normal"/>
    <w:link w:val="BalloonTextChar"/>
    <w:uiPriority w:val="99"/>
    <w:semiHidden/>
    <w:unhideWhenUsed/>
    <w:rsid w:val="00417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mriviere</dc:creator>
  <cp:keywords/>
  <dc:description/>
  <cp:lastModifiedBy>mriviere</cp:lastModifiedBy>
  <cp:revision>3</cp:revision>
  <dcterms:created xsi:type="dcterms:W3CDTF">2011-11-15T09:30:00Z</dcterms:created>
  <dcterms:modified xsi:type="dcterms:W3CDTF">2011-11-15T11:02:00Z</dcterms:modified>
</cp:coreProperties>
</file>