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7C22" w14:textId="39ABF276" w:rsidR="0085737A" w:rsidRPr="00382A30" w:rsidRDefault="00281EB1" w:rsidP="00281EB1">
      <w:pPr>
        <w:pStyle w:val="Titre1"/>
        <w:jc w:val="center"/>
        <w:rPr>
          <w:b/>
          <w:bCs/>
        </w:rPr>
      </w:pPr>
      <w:r w:rsidRPr="00382A30">
        <w:rPr>
          <w:b/>
          <w:bCs/>
        </w:rPr>
        <w:t>User guide</w:t>
      </w:r>
    </w:p>
    <w:p w14:paraId="7C2F9E15" w14:textId="49D090B4" w:rsidR="0085737A" w:rsidRDefault="0085737A"/>
    <w:p w14:paraId="614C13A5" w14:textId="036FFB68" w:rsidR="0085737A" w:rsidRDefault="0085737A" w:rsidP="0085737A">
      <w:pPr>
        <w:pStyle w:val="Titre2"/>
        <w:numPr>
          <w:ilvl w:val="0"/>
          <w:numId w:val="1"/>
        </w:numPr>
      </w:pPr>
      <w:r>
        <w:t>Metadata file</w:t>
      </w:r>
    </w:p>
    <w:p w14:paraId="7B373411" w14:textId="568B980F" w:rsidR="0085737A" w:rsidRDefault="0085737A" w:rsidP="0085737A">
      <w:pPr>
        <w:rPr>
          <w:lang w:val="en-US"/>
        </w:rPr>
      </w:pPr>
      <w:r>
        <w:rPr>
          <w:lang w:val="en-US"/>
        </w:rPr>
        <w:t xml:space="preserve">Metadata are grouped in a unique file. </w:t>
      </w:r>
      <w:r w:rsidRPr="0085737A">
        <w:rPr>
          <w:lang w:val="en-US"/>
        </w:rPr>
        <w:t>This file is a table f</w:t>
      </w:r>
      <w:r>
        <w:rPr>
          <w:lang w:val="en-US"/>
        </w:rPr>
        <w:t xml:space="preserve">ile (at this moment only excel file) </w:t>
      </w:r>
      <w:r w:rsidRPr="0085737A">
        <w:rPr>
          <w:lang w:val="en-US"/>
        </w:rPr>
        <w:t>and requires a certain amount of mandatory information and other optional arguments</w:t>
      </w:r>
      <w:r w:rsidR="00A87B8E">
        <w:rPr>
          <w:lang w:val="en-US"/>
        </w:rPr>
        <w:t xml:space="preserve"> that allows the correct execution of some analysis part.</w:t>
      </w:r>
    </w:p>
    <w:p w14:paraId="75F52BCC" w14:textId="481D52AA" w:rsidR="00A87B8E" w:rsidRDefault="00A87B8E" w:rsidP="0085737A">
      <w:pPr>
        <w:rPr>
          <w:lang w:val="en-US"/>
        </w:rPr>
      </w:pPr>
      <w:r>
        <w:rPr>
          <w:lang w:val="en-US"/>
        </w:rPr>
        <w:t>The first row is used to specify the metadata labels, each following row is dedicated for the information related to a patient.</w:t>
      </w:r>
    </w:p>
    <w:p w14:paraId="27F92DDC" w14:textId="44A5AC9F" w:rsidR="00A87B8E" w:rsidRDefault="00A87B8E" w:rsidP="0085737A">
      <w:pPr>
        <w:rPr>
          <w:lang w:val="en-US"/>
        </w:rPr>
      </w:pPr>
      <w:r>
        <w:rPr>
          <w:lang w:val="en-US"/>
        </w:rPr>
        <w:t>Mandatory:</w:t>
      </w:r>
    </w:p>
    <w:p w14:paraId="22DC28A1" w14:textId="65030009" w:rsidR="00A87B8E" w:rsidRDefault="00A30CCB" w:rsidP="00A87B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“Patient”: patient ID</w:t>
      </w:r>
      <w:r w:rsidR="00535E46">
        <w:rPr>
          <w:lang w:val="en-US"/>
        </w:rPr>
        <w:t xml:space="preserve"> (string)</w:t>
      </w:r>
    </w:p>
    <w:p w14:paraId="7BDCAE23" w14:textId="5610ED9E" w:rsidR="00A30CCB" w:rsidRDefault="00A30CCB" w:rsidP="00A87B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“Group”: patient group</w:t>
      </w:r>
      <w:r w:rsidR="00535E46">
        <w:rPr>
          <w:lang w:val="en-US"/>
        </w:rPr>
        <w:t xml:space="preserve"> (string)</w:t>
      </w:r>
    </w:p>
    <w:p w14:paraId="1CADFE76" w14:textId="25C3447E" w:rsidR="00535E46" w:rsidRDefault="00535E46" w:rsidP="00A87B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“Start”: date of the beginning of follow-up </w:t>
      </w:r>
    </w:p>
    <w:p w14:paraId="4F2763C6" w14:textId="7C4E9084" w:rsidR="00535E46" w:rsidRDefault="00535E46" w:rsidP="00A87B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“End”: date of the end of follow-up (event or completed the entire follow-up period)</w:t>
      </w:r>
    </w:p>
    <w:p w14:paraId="4CDDC185" w14:textId="0FE4FEC6" w:rsidR="00A87B8E" w:rsidRDefault="00535E46" w:rsidP="0085737A">
      <w:pPr>
        <w:pStyle w:val="Paragraphedeliste"/>
        <w:numPr>
          <w:ilvl w:val="0"/>
          <w:numId w:val="2"/>
        </w:numPr>
        <w:rPr>
          <w:lang w:val="en-US"/>
        </w:rPr>
      </w:pPr>
      <w:r w:rsidRPr="00FD0690">
        <w:rPr>
          <w:lang w:val="en-US"/>
        </w:rPr>
        <w:t>“Event”: indication</w:t>
      </w:r>
      <w:r w:rsidR="00703C77" w:rsidRPr="00FD0690">
        <w:rPr>
          <w:lang w:val="en-US"/>
        </w:rPr>
        <w:t xml:space="preserve"> (0 or 1) if</w:t>
      </w:r>
      <w:r w:rsidRPr="00FD0690">
        <w:rPr>
          <w:lang w:val="en-US"/>
        </w:rPr>
        <w:t xml:space="preserve"> the event happens (healing, progression of disease, death, …)</w:t>
      </w:r>
    </w:p>
    <w:p w14:paraId="033952A2" w14:textId="77777777" w:rsidR="00FD0690" w:rsidRPr="00FD0690" w:rsidRDefault="00FD0690" w:rsidP="00FD0690">
      <w:pPr>
        <w:rPr>
          <w:lang w:val="en-US"/>
        </w:rPr>
      </w:pPr>
    </w:p>
    <w:p w14:paraId="66530989" w14:textId="5291B918" w:rsidR="00A87B8E" w:rsidRDefault="00A87B8E" w:rsidP="0085737A">
      <w:pPr>
        <w:rPr>
          <w:lang w:val="en-US"/>
        </w:rPr>
      </w:pPr>
      <w:r>
        <w:rPr>
          <w:lang w:val="en-US"/>
        </w:rPr>
        <w:t>Optional:</w:t>
      </w:r>
    </w:p>
    <w:p w14:paraId="3B76BAAA" w14:textId="7C734CBD" w:rsidR="00A87B8E" w:rsidRPr="00A87B8E" w:rsidRDefault="00B054CE" w:rsidP="00A87B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“Expected”: expected duration (in days) until the event happens</w:t>
      </w:r>
      <w:r w:rsidR="00476F55">
        <w:rPr>
          <w:lang w:val="en-US"/>
        </w:rPr>
        <w:t>. Generally, this expectation is based on historical cohorts or previous clinical trials realized with the treatment</w:t>
      </w:r>
    </w:p>
    <w:p w14:paraId="1F9BDBEF" w14:textId="39512F8C" w:rsidR="000F413F" w:rsidRDefault="005745E9" w:rsidP="0085737A">
      <w:pPr>
        <w:rPr>
          <w:lang w:val="en-US"/>
        </w:rPr>
      </w:pPr>
      <w:r>
        <w:rPr>
          <w:lang w:val="en-US"/>
        </w:rPr>
        <w:br w:type="page"/>
      </w:r>
    </w:p>
    <w:p w14:paraId="54CA8A89" w14:textId="5A33064D" w:rsidR="00DE7275" w:rsidRDefault="00DE7275" w:rsidP="00DE7275">
      <w:pPr>
        <w:pStyle w:val="Titre2"/>
        <w:numPr>
          <w:ilvl w:val="0"/>
          <w:numId w:val="1"/>
        </w:numPr>
      </w:pPr>
      <w:r>
        <w:lastRenderedPageBreak/>
        <w:t>Data file</w:t>
      </w:r>
    </w:p>
    <w:p w14:paraId="78544AE7" w14:textId="60282AC2" w:rsidR="00DE7275" w:rsidRDefault="00CF5A85" w:rsidP="00DE7275">
      <w:pPr>
        <w:rPr>
          <w:lang w:val="en-US"/>
        </w:rPr>
      </w:pPr>
      <w:r>
        <w:rPr>
          <w:lang w:val="en-US"/>
        </w:rPr>
        <w:t xml:space="preserve">For each patient, </w:t>
      </w:r>
      <w:r w:rsidR="00EF6FFF">
        <w:rPr>
          <w:lang w:val="en-US"/>
        </w:rPr>
        <w:t>an excel file named according to the patient id (“Patient” in metadata)</w:t>
      </w:r>
      <w:r w:rsidR="00B370DB">
        <w:rPr>
          <w:lang w:val="en-US"/>
        </w:rPr>
        <w:t xml:space="preserve">. This file is composed of sheets named according to the parameter. </w:t>
      </w:r>
    </w:p>
    <w:p w14:paraId="7FFD3223" w14:textId="6AD9C6F6" w:rsidR="00B370DB" w:rsidRDefault="00B370DB" w:rsidP="00DE7275">
      <w:pPr>
        <w:rPr>
          <w:lang w:val="en-US"/>
        </w:rPr>
      </w:pPr>
      <w:r>
        <w:rPr>
          <w:lang w:val="en-US"/>
        </w:rPr>
        <w:t>Then, for each sheet</w:t>
      </w:r>
      <w:r w:rsidR="00B37FF5">
        <w:rPr>
          <w:lang w:val="en-US"/>
        </w:rPr>
        <w:t>:</w:t>
      </w:r>
    </w:p>
    <w:p w14:paraId="3FB2ACD9" w14:textId="3F9C9FAB" w:rsidR="00B37FF5" w:rsidRDefault="00B37FF5" w:rsidP="00B37FF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“Time”: time (in days) </w:t>
      </w:r>
      <w:r w:rsidR="00B8237A">
        <w:rPr>
          <w:lang w:val="en-US"/>
        </w:rPr>
        <w:t>between the acquisition and the beginning of the follow-up (“Start” in metadata)</w:t>
      </w:r>
    </w:p>
    <w:p w14:paraId="47371211" w14:textId="7C55C1F7" w:rsidR="00B37FF5" w:rsidRDefault="00B37FF5" w:rsidP="00B37FF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“Study”: </w:t>
      </w:r>
      <w:r w:rsidR="00B8237A">
        <w:rPr>
          <w:lang w:val="en-US"/>
        </w:rPr>
        <w:t>date of the acquisition</w:t>
      </w:r>
    </w:p>
    <w:p w14:paraId="3A8D61CD" w14:textId="15186EBE" w:rsidR="00B37FF5" w:rsidRDefault="00B37FF5" w:rsidP="00B37FF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“Session”:</w:t>
      </w:r>
      <w:r w:rsidR="00B8237A">
        <w:rPr>
          <w:lang w:val="en-US"/>
        </w:rPr>
        <w:t xml:space="preserve"> </w:t>
      </w:r>
      <w:r w:rsidR="00284B0B">
        <w:rPr>
          <w:lang w:val="en-US"/>
        </w:rPr>
        <w:t xml:space="preserve">visit label </w:t>
      </w:r>
      <w:r w:rsidR="00B8237A">
        <w:rPr>
          <w:lang w:val="en-US"/>
        </w:rPr>
        <w:t xml:space="preserve">(example: ‘D4’ or ‘M10’ for visits at </w:t>
      </w:r>
      <w:r w:rsidR="000A3C27">
        <w:rPr>
          <w:lang w:val="en-US"/>
        </w:rPr>
        <w:t>‘</w:t>
      </w:r>
      <w:r w:rsidR="00B8237A">
        <w:rPr>
          <w:lang w:val="en-US"/>
        </w:rPr>
        <w:t>4 days</w:t>
      </w:r>
      <w:r w:rsidR="000A3C27">
        <w:rPr>
          <w:lang w:val="en-US"/>
        </w:rPr>
        <w:t>’</w:t>
      </w:r>
      <w:r w:rsidR="00B8237A">
        <w:rPr>
          <w:lang w:val="en-US"/>
        </w:rPr>
        <w:t xml:space="preserve"> and </w:t>
      </w:r>
      <w:r w:rsidR="000A3C27">
        <w:rPr>
          <w:lang w:val="en-US"/>
        </w:rPr>
        <w:t>‘</w:t>
      </w:r>
      <w:r w:rsidR="00B8237A">
        <w:rPr>
          <w:lang w:val="en-US"/>
        </w:rPr>
        <w:t>10 months</w:t>
      </w:r>
      <w:r w:rsidR="000A3C27">
        <w:rPr>
          <w:lang w:val="en-US"/>
        </w:rPr>
        <w:t>’</w:t>
      </w:r>
      <w:r w:rsidR="00B8237A">
        <w:rPr>
          <w:lang w:val="en-US"/>
        </w:rPr>
        <w:t>)</w:t>
      </w:r>
    </w:p>
    <w:p w14:paraId="655D3EE5" w14:textId="598E2F11" w:rsidR="00284B0B" w:rsidRDefault="00284B0B" w:rsidP="00B37FF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“VOI”: name of the volume (or region) of interest</w:t>
      </w:r>
    </w:p>
    <w:p w14:paraId="08AA8109" w14:textId="08FF0574" w:rsidR="00523376" w:rsidRDefault="00523376" w:rsidP="00B37FF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“Value” or </w:t>
      </w:r>
      <w:r w:rsidR="00B37FF5">
        <w:rPr>
          <w:lang w:val="en-US"/>
        </w:rPr>
        <w:t>“Mean”:</w:t>
      </w:r>
      <w:r>
        <w:rPr>
          <w:lang w:val="en-US"/>
        </w:rPr>
        <w:t xml:space="preserve"> “Mean” is preferred to “Value” if it describe</w:t>
      </w:r>
      <w:r w:rsidR="005F54D1">
        <w:rPr>
          <w:lang w:val="en-US"/>
        </w:rPr>
        <w:t>s</w:t>
      </w:r>
      <w:r>
        <w:rPr>
          <w:lang w:val="en-US"/>
        </w:rPr>
        <w:t xml:space="preserve"> a distribution</w:t>
      </w:r>
      <w:r w:rsidR="005F54D1">
        <w:rPr>
          <w:lang w:val="en-US"/>
        </w:rPr>
        <w:t xml:space="preserve"> of value</w:t>
      </w:r>
    </w:p>
    <w:p w14:paraId="1E5F0B96" w14:textId="0F01B41B" w:rsidR="00B37FF5" w:rsidRDefault="00523376" w:rsidP="00B37FF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“Min”, “Max”, “Median”, “Std”, …: </w:t>
      </w:r>
      <w:r w:rsidR="00AB6C8A">
        <w:rPr>
          <w:lang w:val="en-US"/>
        </w:rPr>
        <w:t>can be added to</w:t>
      </w:r>
      <w:r w:rsidR="00B2585E">
        <w:rPr>
          <w:lang w:val="en-US"/>
        </w:rPr>
        <w:t xml:space="preserve"> better describe the distribution of values in the volume of interest</w:t>
      </w:r>
    </w:p>
    <w:p w14:paraId="4F672322" w14:textId="445729F0" w:rsidR="005745E9" w:rsidRDefault="005745E9" w:rsidP="005745E9">
      <w:pPr>
        <w:rPr>
          <w:lang w:val="en-US"/>
        </w:rPr>
      </w:pPr>
    </w:p>
    <w:p w14:paraId="5EF0A970" w14:textId="51E718B4" w:rsidR="005745E9" w:rsidRPr="005745E9" w:rsidRDefault="005745E9" w:rsidP="005745E9">
      <w:pPr>
        <w:rPr>
          <w:lang w:val="en-US"/>
        </w:rPr>
      </w:pPr>
      <w:r>
        <w:rPr>
          <w:lang w:val="en-US"/>
        </w:rPr>
        <w:t>An example is given in the following:</w:t>
      </w:r>
    </w:p>
    <w:p w14:paraId="6801BE49" w14:textId="3037242D" w:rsidR="00B37FF5" w:rsidRPr="0085737A" w:rsidRDefault="00B37FF5" w:rsidP="00DE7275">
      <w:pPr>
        <w:rPr>
          <w:lang w:val="en-US"/>
        </w:rPr>
      </w:pPr>
      <w:r>
        <w:rPr>
          <w:noProof/>
        </w:rPr>
        <w:drawing>
          <wp:inline distT="0" distB="0" distL="0" distR="0" wp14:anchorId="7932580C" wp14:editId="4E7393D6">
            <wp:extent cx="5762625" cy="223266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FF5" w:rsidRPr="00857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15C"/>
    <w:multiLevelType w:val="hybridMultilevel"/>
    <w:tmpl w:val="85707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E31BA"/>
    <w:multiLevelType w:val="hybridMultilevel"/>
    <w:tmpl w:val="893AF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A76"/>
    <w:rsid w:val="000A3C27"/>
    <w:rsid w:val="000F413F"/>
    <w:rsid w:val="001533CC"/>
    <w:rsid w:val="00210303"/>
    <w:rsid w:val="00281EB1"/>
    <w:rsid w:val="00284B0B"/>
    <w:rsid w:val="002A2A76"/>
    <w:rsid w:val="00382A30"/>
    <w:rsid w:val="00476F55"/>
    <w:rsid w:val="00523376"/>
    <w:rsid w:val="00535E46"/>
    <w:rsid w:val="005745E9"/>
    <w:rsid w:val="005F54D1"/>
    <w:rsid w:val="006705DA"/>
    <w:rsid w:val="00703C77"/>
    <w:rsid w:val="00757DA6"/>
    <w:rsid w:val="007F18DA"/>
    <w:rsid w:val="007F6B2B"/>
    <w:rsid w:val="0085737A"/>
    <w:rsid w:val="009C1CC0"/>
    <w:rsid w:val="00A30CCB"/>
    <w:rsid w:val="00A87B8E"/>
    <w:rsid w:val="00AB6C8A"/>
    <w:rsid w:val="00B054CE"/>
    <w:rsid w:val="00B2585E"/>
    <w:rsid w:val="00B370DB"/>
    <w:rsid w:val="00B37FF5"/>
    <w:rsid w:val="00B755FA"/>
    <w:rsid w:val="00B8237A"/>
    <w:rsid w:val="00C4131A"/>
    <w:rsid w:val="00C51C9B"/>
    <w:rsid w:val="00C55717"/>
    <w:rsid w:val="00CF5A85"/>
    <w:rsid w:val="00D27494"/>
    <w:rsid w:val="00DE7275"/>
    <w:rsid w:val="00EF6FFF"/>
    <w:rsid w:val="00FA6ED1"/>
    <w:rsid w:val="00FD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0798F"/>
  <w15:docId w15:val="{7621B7EF-015D-4209-999F-DB601AB8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7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8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Boux</dc:creator>
  <cp:keywords/>
  <dc:description/>
  <cp:lastModifiedBy>Fabien Boux</cp:lastModifiedBy>
  <cp:revision>4</cp:revision>
  <dcterms:created xsi:type="dcterms:W3CDTF">2022-03-31T09:49:00Z</dcterms:created>
  <dcterms:modified xsi:type="dcterms:W3CDTF">2022-04-01T11:53:00Z</dcterms:modified>
</cp:coreProperties>
</file>