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C570" w14:textId="0941B8EE" w:rsidR="006A3307" w:rsidRDefault="00397358">
      <w:r>
        <w:t>ID de implementación</w:t>
      </w:r>
    </w:p>
    <w:p w14:paraId="3C6C3991" w14:textId="3C06CC2C" w:rsidR="00397358" w:rsidRDefault="00397358">
      <w:r w:rsidRPr="00397358">
        <w:t>AKfycbwLRgIt-swW3AIlLd6trCL_EmHDPLXZ2r6MZeuXO4EPJEQ7EhIO5iodG5eQJ4S6twB6</w:t>
      </w:r>
    </w:p>
    <w:p w14:paraId="2D4DF0D4" w14:textId="77777777" w:rsidR="00397358" w:rsidRDefault="00397358"/>
    <w:p w14:paraId="41BAACF6" w14:textId="40243B19" w:rsidR="00397358" w:rsidRDefault="00397358">
      <w:r>
        <w:t>URL</w:t>
      </w:r>
    </w:p>
    <w:p w14:paraId="04DD5C09" w14:textId="2CC2D7C7" w:rsidR="00397358" w:rsidRDefault="00397358">
      <w:r w:rsidRPr="00397358">
        <w:t>https://script.google.com/macros/s/AKfycbwLRgIt-swW3AIlLd6trCL_EmHDPLXZ2r6MZeuXO4EPJEQ7EhIO5iodG5eQJ4S6twB6/exec</w:t>
      </w:r>
    </w:p>
    <w:sectPr w:rsidR="00397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58"/>
    <w:rsid w:val="000C6B29"/>
    <w:rsid w:val="00397358"/>
    <w:rsid w:val="006A3307"/>
    <w:rsid w:val="007960D4"/>
    <w:rsid w:val="00CE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DF60C"/>
  <w15:chartTrackingRefBased/>
  <w15:docId w15:val="{81D2B9C5-4CA1-45EA-8FB6-2D3FC6B7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CHARLES THOMAS GUERINEAU</dc:creator>
  <cp:keywords/>
  <dc:description/>
  <cp:lastModifiedBy>FABIEN CHARLES THOMAS GUERINEAU</cp:lastModifiedBy>
  <cp:revision>1</cp:revision>
  <dcterms:created xsi:type="dcterms:W3CDTF">2026-07-20T12:49:00Z</dcterms:created>
  <dcterms:modified xsi:type="dcterms:W3CDTF">2026-07-25T20:40:00Z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2026-07-25T20:40:04Z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07962db5-c847-4120-8f1e-8008ba463a76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