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0788A7FA" w14:textId="77777777" w:rsidR="00E3645A" w:rsidRPr="004F15AB" w:rsidRDefault="00000000">
      <w:pPr>
        <w:spacing w:before="2400"/>
        <w:jc w:val="center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1FAE79"/>
          <w:spacing w:val="40"/>
          <w:sz w:val="32"/>
          <w:szCs w:val="32"/>
          <w:lang w:val="fr-FR"/>
        </w:rPr>
        <w:t>B I O S Y N C</w:t>
      </w:r>
    </w:p>
    <w:p w14:paraId="20A0E004" w14:textId="77777777" w:rsidR="00E3645A" w:rsidRPr="004F15AB" w:rsidRDefault="00000000">
      <w:pPr>
        <w:spacing w:before="400" w:after="200"/>
        <w:jc w:val="center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FFFFFF"/>
          <w:sz w:val="72"/>
          <w:szCs w:val="72"/>
          <w:lang w:val="fr-FR"/>
        </w:rPr>
        <w:t>Guide d'utilisation</w:t>
      </w:r>
    </w:p>
    <w:p w14:paraId="56BEBAC8" w14:textId="77777777" w:rsidR="00E3645A" w:rsidRPr="004F15AB" w:rsidRDefault="00000000">
      <w:pPr>
        <w:spacing w:after="3600"/>
        <w:jc w:val="center"/>
        <w:rPr>
          <w:lang w:val="fr-FR"/>
        </w:rPr>
      </w:pPr>
      <w:r w:rsidRPr="004F15AB">
        <w:rPr>
          <w:color w:val="9FB0C9"/>
          <w:sz w:val="30"/>
          <w:szCs w:val="30"/>
          <w:lang w:val="fr-FR"/>
        </w:rPr>
        <w:t>Espace athlète</w:t>
      </w:r>
    </w:p>
    <w:p w14:paraId="6E10643B" w14:textId="77777777" w:rsidR="00E3645A" w:rsidRPr="004F15AB" w:rsidRDefault="00000000">
      <w:pPr>
        <w:spacing w:after="100"/>
        <w:jc w:val="center"/>
        <w:rPr>
          <w:lang w:val="en-US"/>
        </w:rPr>
      </w:pPr>
      <w:proofErr w:type="spellStart"/>
      <w:proofErr w:type="gramStart"/>
      <w:r w:rsidRPr="004F15AB">
        <w:rPr>
          <w:color w:val="6F84A6"/>
          <w:sz w:val="18"/>
          <w:szCs w:val="18"/>
          <w:lang w:val="en-US"/>
        </w:rPr>
        <w:t>Calendrier</w:t>
      </w:r>
      <w:proofErr w:type="spellEnd"/>
      <w:r w:rsidRPr="004F15AB">
        <w:rPr>
          <w:color w:val="6F84A6"/>
          <w:sz w:val="18"/>
          <w:szCs w:val="18"/>
          <w:lang w:val="en-US"/>
        </w:rPr>
        <w:t xml:space="preserve">  ·</w:t>
      </w:r>
      <w:proofErr w:type="gramEnd"/>
      <w:r w:rsidRPr="004F15AB">
        <w:rPr>
          <w:color w:val="6F84A6"/>
          <w:sz w:val="18"/>
          <w:szCs w:val="18"/>
          <w:lang w:val="en-US"/>
        </w:rPr>
        <w:t xml:space="preserve">  Check-</w:t>
      </w:r>
      <w:proofErr w:type="gramStart"/>
      <w:r w:rsidRPr="004F15AB">
        <w:rPr>
          <w:color w:val="6F84A6"/>
          <w:sz w:val="18"/>
          <w:szCs w:val="18"/>
          <w:lang w:val="en-US"/>
        </w:rPr>
        <w:t>in  ·</w:t>
      </w:r>
      <w:proofErr w:type="gramEnd"/>
      <w:r w:rsidRPr="004F15AB">
        <w:rPr>
          <w:color w:val="6F84A6"/>
          <w:sz w:val="18"/>
          <w:szCs w:val="18"/>
          <w:lang w:val="en-US"/>
        </w:rPr>
        <w:t xml:space="preserve">  </w:t>
      </w:r>
      <w:proofErr w:type="gramStart"/>
      <w:r w:rsidRPr="004F15AB">
        <w:rPr>
          <w:color w:val="6F84A6"/>
          <w:sz w:val="18"/>
          <w:szCs w:val="18"/>
          <w:lang w:val="en-US"/>
        </w:rPr>
        <w:t>Debrief  ·</w:t>
      </w:r>
      <w:proofErr w:type="gramEnd"/>
      <w:r w:rsidRPr="004F15AB">
        <w:rPr>
          <w:color w:val="6F84A6"/>
          <w:sz w:val="18"/>
          <w:szCs w:val="18"/>
          <w:lang w:val="en-US"/>
        </w:rPr>
        <w:t xml:space="preserve">  </w:t>
      </w:r>
      <w:proofErr w:type="gramStart"/>
      <w:r w:rsidRPr="004F15AB">
        <w:rPr>
          <w:color w:val="6F84A6"/>
          <w:sz w:val="18"/>
          <w:szCs w:val="18"/>
          <w:lang w:val="en-US"/>
        </w:rPr>
        <w:t>Dashboard  ·</w:t>
      </w:r>
      <w:proofErr w:type="gramEnd"/>
      <w:r w:rsidRPr="004F15AB">
        <w:rPr>
          <w:color w:val="6F84A6"/>
          <w:sz w:val="18"/>
          <w:szCs w:val="18"/>
          <w:lang w:val="en-US"/>
        </w:rPr>
        <w:t xml:space="preserve">  </w:t>
      </w:r>
      <w:proofErr w:type="gramStart"/>
      <w:r w:rsidRPr="004F15AB">
        <w:rPr>
          <w:color w:val="6F84A6"/>
          <w:sz w:val="18"/>
          <w:szCs w:val="18"/>
          <w:lang w:val="en-US"/>
        </w:rPr>
        <w:t>Nutrition  ·</w:t>
      </w:r>
      <w:proofErr w:type="gramEnd"/>
      <w:r w:rsidRPr="004F15AB">
        <w:rPr>
          <w:color w:val="6F84A6"/>
          <w:sz w:val="18"/>
          <w:szCs w:val="18"/>
          <w:lang w:val="en-US"/>
        </w:rPr>
        <w:t xml:space="preserve">  Messages</w:t>
      </w:r>
    </w:p>
    <w:p w14:paraId="05E21E3A" w14:textId="77777777" w:rsidR="00E3645A" w:rsidRPr="004F15AB" w:rsidRDefault="00E3645A">
      <w:pPr>
        <w:rPr>
          <w:lang w:val="en-US"/>
        </w:rPr>
        <w:sectPr w:rsidR="00E3645A" w:rsidRPr="004F15A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EAE5509" w14:textId="77777777" w:rsidR="00E3645A" w:rsidRPr="004F15AB" w:rsidRDefault="00000000">
      <w:pPr>
        <w:pBdr>
          <w:bottom w:val="single" w:sz="12" w:space="8" w:color="1FAE79"/>
        </w:pBdr>
        <w:spacing w:before="100" w:after="30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12263F"/>
          <w:sz w:val="44"/>
          <w:szCs w:val="44"/>
          <w:lang w:val="fr-FR"/>
        </w:rPr>
        <w:lastRenderedPageBreak/>
        <w:t xml:space="preserve">Bienvenue sur </w:t>
      </w:r>
      <w:proofErr w:type="spellStart"/>
      <w:r w:rsidRPr="004F15AB">
        <w:rPr>
          <w:rFonts w:ascii="Space Grotesk" w:eastAsia="Space Grotesk" w:hAnsi="Space Grotesk" w:cs="Space Grotesk"/>
          <w:b/>
          <w:bCs/>
          <w:color w:val="12263F"/>
          <w:sz w:val="44"/>
          <w:szCs w:val="44"/>
          <w:lang w:val="fr-FR"/>
        </w:rPr>
        <w:t>BioSync</w:t>
      </w:r>
      <w:proofErr w:type="spellEnd"/>
    </w:p>
    <w:p w14:paraId="11011C6E" w14:textId="77777777" w:rsidR="00E3645A" w:rsidRPr="004F15AB" w:rsidRDefault="00000000">
      <w:pPr>
        <w:spacing w:after="200"/>
        <w:rPr>
          <w:lang w:val="fr-FR"/>
        </w:rPr>
      </w:pPr>
      <w:proofErr w:type="spellStart"/>
      <w:r w:rsidRPr="004F15AB">
        <w:rPr>
          <w:color w:val="333333"/>
          <w:sz w:val="22"/>
          <w:szCs w:val="22"/>
          <w:lang w:val="fr-FR"/>
        </w:rPr>
        <w:t>BioSync</w:t>
      </w:r>
      <w:proofErr w:type="spellEnd"/>
      <w:r w:rsidRPr="004F15AB">
        <w:rPr>
          <w:color w:val="333333"/>
          <w:sz w:val="22"/>
          <w:szCs w:val="22"/>
          <w:lang w:val="fr-FR"/>
        </w:rPr>
        <w:t xml:space="preserve"> est l'application que ton entraîneur utilise pour construire tes séances, suivre ta récupération et t'accompagner sur ta nutrition. Ce guide t'explique comment utiliser chaque fonction, étape par étape.</w:t>
      </w:r>
    </w:p>
    <w:tbl>
      <w:tblPr>
        <w:tblW w:w="5000" w:type="pct"/>
        <w:tblBorders>
          <w:top w:val="single" w:sz="4" w:space="0" w:color="1FAE79"/>
          <w:left w:val="single" w:sz="4" w:space="0" w:color="1FAE79"/>
          <w:bottom w:val="single" w:sz="4" w:space="0" w:color="1FAE79"/>
          <w:right w:val="single" w:sz="4" w:space="0" w:color="1FA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0"/>
      </w:tblGrid>
      <w:tr w:rsidR="00E3645A" w:rsidRPr="004F15AB" w14:paraId="58F1E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BF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72AC597C" w14:textId="77777777" w:rsidR="00E3645A" w:rsidRPr="004F15AB" w:rsidRDefault="00000000">
            <w:pPr>
              <w:rPr>
                <w:lang w:val="fr-FR"/>
              </w:rPr>
            </w:pPr>
            <w:proofErr w:type="gramStart"/>
            <w:r>
              <w:rPr>
                <w:i/>
                <w:iCs/>
                <w:color w:val="0B3D2C"/>
              </w:rPr>
              <w:t>💡</w:t>
            </w:r>
            <w:r w:rsidRPr="004F15AB">
              <w:rPr>
                <w:i/>
                <w:iCs/>
                <w:color w:val="0B3D2C"/>
                <w:lang w:val="fr-FR"/>
              </w:rPr>
              <w:t xml:space="preserve">  Toutes</w:t>
            </w:r>
            <w:proofErr w:type="gramEnd"/>
            <w:r w:rsidRPr="004F15AB">
              <w:rPr>
                <w:i/>
                <w:iCs/>
                <w:color w:val="0B3D2C"/>
                <w:lang w:val="fr-FR"/>
              </w:rPr>
              <w:t xml:space="preserve"> les captures d'écran de ce guide correspondent exactement à l'interface que tu utiliseras — mêmes couleurs, mêmes boutons. Elles sont montrées en français ; tu peux basculer l'app en anglais ou en espagnol depuis l'écran de connexion.</w:t>
            </w:r>
          </w:p>
        </w:tc>
      </w:tr>
    </w:tbl>
    <w:p w14:paraId="541346A7" w14:textId="77777777" w:rsidR="00E3645A" w:rsidRPr="004F15AB" w:rsidRDefault="00000000">
      <w:pPr>
        <w:spacing w:before="300" w:after="10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12263F"/>
          <w:sz w:val="24"/>
          <w:szCs w:val="24"/>
          <w:lang w:val="fr-FR"/>
        </w:rPr>
        <w:t>Sommaire</w:t>
      </w:r>
    </w:p>
    <w:p w14:paraId="028A5F85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0</w:t>
      </w:r>
      <w:proofErr w:type="gramEnd"/>
      <w:r w:rsidRPr="004F15AB">
        <w:rPr>
          <w:lang w:val="fr-FR"/>
        </w:rPr>
        <w:t>. Installer l'application sur ton téléphone</w:t>
      </w:r>
    </w:p>
    <w:p w14:paraId="117F258B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1</w:t>
      </w:r>
      <w:proofErr w:type="gramEnd"/>
      <w:r w:rsidRPr="004F15AB">
        <w:rPr>
          <w:lang w:val="fr-FR"/>
        </w:rPr>
        <w:t>. Se connecter</w:t>
      </w:r>
    </w:p>
    <w:p w14:paraId="55D01020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2</w:t>
      </w:r>
      <w:proofErr w:type="gramEnd"/>
      <w:r w:rsidRPr="004F15AB">
        <w:rPr>
          <w:lang w:val="fr-FR"/>
        </w:rPr>
        <w:t>. Ton calendrier de séances</w:t>
      </w:r>
    </w:p>
    <w:p w14:paraId="2A07892C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3</w:t>
      </w:r>
      <w:proofErr w:type="gramEnd"/>
      <w:r w:rsidRPr="004F15AB">
        <w:rPr>
          <w:lang w:val="fr-FR"/>
        </w:rPr>
        <w:t>. Le check-in matinal</w:t>
      </w:r>
    </w:p>
    <w:p w14:paraId="7E2625E3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4</w:t>
      </w:r>
      <w:proofErr w:type="gramEnd"/>
      <w:r w:rsidRPr="004F15AB">
        <w:rPr>
          <w:lang w:val="fr-FR"/>
        </w:rPr>
        <w:t>. Le debrief de séance</w:t>
      </w:r>
    </w:p>
    <w:p w14:paraId="18886B8E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5</w:t>
      </w:r>
      <w:proofErr w:type="gramEnd"/>
      <w:r w:rsidRPr="004F15AB">
        <w:rPr>
          <w:lang w:val="fr-FR"/>
        </w:rPr>
        <w:t xml:space="preserve">. Ton </w:t>
      </w:r>
      <w:proofErr w:type="spellStart"/>
      <w:r w:rsidRPr="004F15AB">
        <w:rPr>
          <w:lang w:val="fr-FR"/>
        </w:rPr>
        <w:t>dashboard</w:t>
      </w:r>
      <w:proofErr w:type="spellEnd"/>
      <w:r w:rsidRPr="004F15AB">
        <w:rPr>
          <w:lang w:val="fr-FR"/>
        </w:rPr>
        <w:t xml:space="preserve"> de récupération</w:t>
      </w:r>
    </w:p>
    <w:p w14:paraId="4492E441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6</w:t>
      </w:r>
      <w:proofErr w:type="gramEnd"/>
      <w:r w:rsidRPr="004F15AB">
        <w:rPr>
          <w:lang w:val="fr-FR"/>
        </w:rPr>
        <w:t>. La nutrition</w:t>
      </w:r>
    </w:p>
    <w:p w14:paraId="524B57E5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7</w:t>
      </w:r>
      <w:proofErr w:type="gramEnd"/>
      <w:r w:rsidRPr="004F15AB">
        <w:rPr>
          <w:lang w:val="fr-FR"/>
        </w:rPr>
        <w:t>. La messagerie avec ton coach</w:t>
      </w:r>
    </w:p>
    <w:p w14:paraId="2F77D491" w14:textId="77777777" w:rsidR="00E3645A" w:rsidRPr="004F15AB" w:rsidRDefault="00000000">
      <w:pPr>
        <w:rPr>
          <w:lang w:val="fr-FR"/>
        </w:rPr>
      </w:pPr>
      <w:r w:rsidRPr="004F15AB">
        <w:rPr>
          <w:lang w:val="fr-FR"/>
        </w:rPr>
        <w:br w:type="page"/>
      </w:r>
    </w:p>
    <w:p w14:paraId="2322997E" w14:textId="77777777" w:rsidR="00E3645A" w:rsidRPr="004F15AB" w:rsidRDefault="00000000">
      <w:pPr>
        <w:spacing w:before="100" w:after="20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  <w:lang w:val="fr-FR"/>
        </w:rPr>
        <w:lastRenderedPageBreak/>
        <w:t xml:space="preserve">  0  </w:t>
      </w:r>
      <w:r w:rsidRPr="004F15AB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fr-FR"/>
        </w:rPr>
        <w:t xml:space="preserve">   Installer l'application sur ton téléphone</w:t>
      </w:r>
    </w:p>
    <w:p w14:paraId="01672FF3" w14:textId="77777777" w:rsidR="00E3645A" w:rsidRPr="004F15AB" w:rsidRDefault="00000000">
      <w:pPr>
        <w:spacing w:after="200"/>
        <w:rPr>
          <w:lang w:val="fr-FR"/>
        </w:rPr>
      </w:pPr>
      <w:proofErr w:type="spellStart"/>
      <w:r w:rsidRPr="004F15AB">
        <w:rPr>
          <w:color w:val="333333"/>
          <w:sz w:val="22"/>
          <w:szCs w:val="22"/>
          <w:lang w:val="fr-FR"/>
        </w:rPr>
        <w:t>BioSync</w:t>
      </w:r>
      <w:proofErr w:type="spellEnd"/>
      <w:r w:rsidRPr="004F15AB">
        <w:rPr>
          <w:color w:val="333333"/>
          <w:sz w:val="22"/>
          <w:szCs w:val="22"/>
          <w:lang w:val="fr-FR"/>
        </w:rPr>
        <w:t xml:space="preserve"> n'est pas sur l'App Store ni le Google Play Store — c'est une application web que tu ouvres depuis un lien, puis que tu ajoutes à ton écran d'accueil pour l'utiliser comme une app normale.</w:t>
      </w:r>
    </w:p>
    <w:p w14:paraId="6EA72117" w14:textId="77777777" w:rsidR="00E3645A" w:rsidRPr="004F15AB" w:rsidRDefault="00000000">
      <w:pPr>
        <w:spacing w:after="80"/>
        <w:rPr>
          <w:lang w:val="fr-FR"/>
        </w:rPr>
      </w:pPr>
      <w:r w:rsidRPr="004F15AB">
        <w:rPr>
          <w:b/>
          <w:bCs/>
          <w:color w:val="12263F"/>
          <w:sz w:val="21"/>
          <w:szCs w:val="21"/>
          <w:lang w:val="fr-FR"/>
        </w:rPr>
        <w:t xml:space="preserve">Adresse de l'application :  </w:t>
      </w:r>
      <w:proofErr w:type="spellStart"/>
      <w:r w:rsidRPr="004F15AB">
        <w:rPr>
          <w:rFonts w:ascii="JetBrains Mono" w:eastAsia="JetBrains Mono" w:hAnsi="JetBrains Mono" w:cs="JetBrains Mono"/>
          <w:b/>
          <w:bCs/>
          <w:color w:val="1FAE79"/>
          <w:sz w:val="21"/>
          <w:szCs w:val="21"/>
          <w:lang w:val="fr-FR"/>
        </w:rPr>
        <w:t>biosync-blue.vercel.app</w:t>
      </w:r>
      <w:proofErr w:type="spellEnd"/>
    </w:p>
    <w:p w14:paraId="1CAD68D1" w14:textId="77777777" w:rsidR="00E3645A" w:rsidRDefault="00000000">
      <w:pPr>
        <w:spacing w:before="120" w:after="80"/>
        <w:jc w:val="center"/>
      </w:pPr>
      <w:r>
        <w:rPr>
          <w:noProof/>
        </w:rPr>
        <w:drawing>
          <wp:inline distT="0" distB="0" distL="0" distR="0" wp14:anchorId="108A7713" wp14:editId="2B06C608">
            <wp:extent cx="1047750" cy="10477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7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AE9E0" w14:textId="77777777" w:rsidR="00E3645A" w:rsidRPr="004F15AB" w:rsidRDefault="00000000">
      <w:pPr>
        <w:spacing w:after="260"/>
        <w:jc w:val="center"/>
        <w:rPr>
          <w:lang w:val="fr-FR"/>
        </w:rPr>
      </w:pPr>
      <w:r w:rsidRPr="004F15AB">
        <w:rPr>
          <w:i/>
          <w:iCs/>
          <w:color w:val="5B6883"/>
          <w:sz w:val="18"/>
          <w:szCs w:val="18"/>
          <w:lang w:val="fr-FR"/>
        </w:rPr>
        <w:t>Scanne ce QR code avec l'appareil photo de ton téléphone pour ouvrir directement l'app.</w:t>
      </w:r>
    </w:p>
    <w:p w14:paraId="290B08F3" w14:textId="77777777" w:rsidR="00E3645A" w:rsidRPr="004F15AB" w:rsidRDefault="00000000">
      <w:pPr>
        <w:spacing w:before="200" w:after="10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12263F"/>
          <w:sz w:val="24"/>
          <w:szCs w:val="24"/>
          <w:lang w:val="fr-FR"/>
        </w:rPr>
        <w:t>Sur iPhone (Safari)</w:t>
      </w:r>
    </w:p>
    <w:p w14:paraId="27630C33" w14:textId="77777777" w:rsidR="00E3645A" w:rsidRPr="004F15AB" w:rsidRDefault="00000000">
      <w:pPr>
        <w:spacing w:after="90"/>
        <w:ind w:left="26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1FAE79"/>
          <w:lang w:val="fr-FR"/>
        </w:rPr>
        <w:t xml:space="preserve">1. </w:t>
      </w:r>
      <w:r w:rsidRPr="004F15AB">
        <w:rPr>
          <w:lang w:val="fr-FR"/>
        </w:rPr>
        <w:t>Ouvre le lien ci-dessus (ou scanne le QR code) dans Safari.</w:t>
      </w:r>
    </w:p>
    <w:p w14:paraId="1DD7C3AA" w14:textId="77777777" w:rsidR="00E3645A" w:rsidRPr="004F15AB" w:rsidRDefault="00000000">
      <w:pPr>
        <w:spacing w:after="90"/>
        <w:ind w:left="26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1FAE79"/>
          <w:lang w:val="fr-FR"/>
        </w:rPr>
        <w:t xml:space="preserve">2. </w:t>
      </w:r>
      <w:r w:rsidRPr="004F15AB">
        <w:rPr>
          <w:lang w:val="fr-FR"/>
        </w:rPr>
        <w:t>Appuie sur l'icône Partager en bas de l'écran.</w:t>
      </w:r>
    </w:p>
    <w:p w14:paraId="797A2101" w14:textId="77777777" w:rsidR="00E3645A" w:rsidRPr="004F15AB" w:rsidRDefault="00000000">
      <w:pPr>
        <w:spacing w:after="90"/>
        <w:ind w:left="26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1FAE79"/>
          <w:lang w:val="fr-FR"/>
        </w:rPr>
        <w:t xml:space="preserve">3. </w:t>
      </w:r>
      <w:r w:rsidRPr="004F15AB">
        <w:rPr>
          <w:lang w:val="fr-FR"/>
        </w:rPr>
        <w:t>Fais défiler et appuie sur "Sur l'écran d'accueil".</w:t>
      </w:r>
    </w:p>
    <w:p w14:paraId="5D5111CE" w14:textId="77777777" w:rsidR="00E3645A" w:rsidRPr="004F15AB" w:rsidRDefault="00000000">
      <w:pPr>
        <w:spacing w:after="90"/>
        <w:ind w:left="26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1FAE79"/>
          <w:lang w:val="fr-FR"/>
        </w:rPr>
        <w:t xml:space="preserve">4. </w:t>
      </w:r>
      <w:r w:rsidRPr="004F15AB">
        <w:rPr>
          <w:lang w:val="fr-FR"/>
        </w:rPr>
        <w:t>Appuie sur "Ajouter" en haut à droite.</w:t>
      </w:r>
    </w:p>
    <w:p w14:paraId="0A250227" w14:textId="77777777" w:rsidR="00E3645A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3DE7E83D" wp14:editId="2840E9C9">
            <wp:extent cx="1600200" cy="3360420"/>
            <wp:effectExtent l="0" t="0" r="0" b="0"/>
            <wp:docPr id="1151295790" name="Imagen 11512957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3758" cy="3367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03E60" w14:textId="77777777" w:rsidR="00E3645A" w:rsidRPr="004F15AB" w:rsidRDefault="00000000">
      <w:pPr>
        <w:spacing w:before="100" w:after="10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12263F"/>
          <w:sz w:val="24"/>
          <w:szCs w:val="24"/>
          <w:lang w:val="fr-FR"/>
        </w:rPr>
        <w:t>Sur Android (Chrome)</w:t>
      </w:r>
    </w:p>
    <w:p w14:paraId="77F5C928" w14:textId="77777777" w:rsidR="00E3645A" w:rsidRPr="004F15AB" w:rsidRDefault="00000000">
      <w:pPr>
        <w:spacing w:after="90"/>
        <w:ind w:left="26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1FAE79"/>
          <w:lang w:val="fr-FR"/>
        </w:rPr>
        <w:t xml:space="preserve">1. </w:t>
      </w:r>
      <w:r w:rsidRPr="004F15AB">
        <w:rPr>
          <w:lang w:val="fr-FR"/>
        </w:rPr>
        <w:t>Ouvre le lien ci-dessus (ou scanne le QR code) dans Chrome.</w:t>
      </w:r>
    </w:p>
    <w:p w14:paraId="2B32ED08" w14:textId="77777777" w:rsidR="00E3645A" w:rsidRPr="004F15AB" w:rsidRDefault="00000000">
      <w:pPr>
        <w:spacing w:after="90"/>
        <w:ind w:left="26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1FAE79"/>
          <w:lang w:val="fr-FR"/>
        </w:rPr>
        <w:t xml:space="preserve">2. </w:t>
      </w:r>
      <w:r w:rsidRPr="004F15AB">
        <w:rPr>
          <w:lang w:val="fr-FR"/>
        </w:rPr>
        <w:t>Appuie sur le menu ⋮ en haut à droite.</w:t>
      </w:r>
    </w:p>
    <w:p w14:paraId="5BBC1C27" w14:textId="77777777" w:rsidR="00E3645A" w:rsidRPr="004F15AB" w:rsidRDefault="00000000">
      <w:pPr>
        <w:spacing w:after="90"/>
        <w:ind w:left="26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1FAE79"/>
          <w:lang w:val="fr-FR"/>
        </w:rPr>
        <w:t xml:space="preserve">3. </w:t>
      </w:r>
      <w:r w:rsidRPr="004F15AB">
        <w:rPr>
          <w:lang w:val="fr-FR"/>
        </w:rPr>
        <w:t>Appuie sur "Ajouter à l'écran d'accueil" ou "Installer l'application".</w:t>
      </w:r>
    </w:p>
    <w:p w14:paraId="5A90F29C" w14:textId="77777777" w:rsidR="00E3645A" w:rsidRPr="004F15AB" w:rsidRDefault="00000000">
      <w:pPr>
        <w:spacing w:after="90"/>
        <w:ind w:left="26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1FAE79"/>
          <w:lang w:val="fr-FR"/>
        </w:rPr>
        <w:t xml:space="preserve">4. </w:t>
      </w:r>
      <w:r w:rsidRPr="004F15AB">
        <w:rPr>
          <w:lang w:val="fr-FR"/>
        </w:rPr>
        <w:t xml:space="preserve">Confirme — une icône </w:t>
      </w:r>
      <w:proofErr w:type="spellStart"/>
      <w:r w:rsidRPr="004F15AB">
        <w:rPr>
          <w:lang w:val="fr-FR"/>
        </w:rPr>
        <w:t>BioSync</w:t>
      </w:r>
      <w:proofErr w:type="spellEnd"/>
      <w:r w:rsidRPr="004F15AB">
        <w:rPr>
          <w:lang w:val="fr-FR"/>
        </w:rPr>
        <w:t xml:space="preserve"> apparaît sur ton téléphone.</w:t>
      </w:r>
    </w:p>
    <w:p w14:paraId="05B840D6" w14:textId="77777777" w:rsidR="00E3645A" w:rsidRPr="004F15AB" w:rsidRDefault="00E3645A">
      <w:pPr>
        <w:spacing w:before="200"/>
        <w:rPr>
          <w:lang w:val="fr-FR"/>
        </w:rPr>
      </w:pPr>
    </w:p>
    <w:tbl>
      <w:tblPr>
        <w:tblW w:w="5000" w:type="pct"/>
        <w:tblBorders>
          <w:top w:val="single" w:sz="4" w:space="0" w:color="1FAE79"/>
          <w:left w:val="single" w:sz="4" w:space="0" w:color="1FAE79"/>
          <w:bottom w:val="single" w:sz="4" w:space="0" w:color="1FAE79"/>
          <w:right w:val="single" w:sz="4" w:space="0" w:color="1FA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0"/>
      </w:tblGrid>
      <w:tr w:rsidR="00E3645A" w:rsidRPr="004F15AB" w14:paraId="671349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BF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089C1661" w14:textId="77777777" w:rsidR="00E3645A" w:rsidRPr="004F15AB" w:rsidRDefault="00000000">
            <w:pPr>
              <w:rPr>
                <w:lang w:val="fr-FR"/>
              </w:rPr>
            </w:pPr>
            <w:proofErr w:type="gramStart"/>
            <w:r>
              <w:rPr>
                <w:i/>
                <w:iCs/>
                <w:color w:val="0B3D2C"/>
              </w:rPr>
              <w:t>💡</w:t>
            </w:r>
            <w:r w:rsidRPr="004F15AB">
              <w:rPr>
                <w:i/>
                <w:iCs/>
                <w:color w:val="0B3D2C"/>
                <w:lang w:val="fr-FR"/>
              </w:rPr>
              <w:t xml:space="preserve">  Une</w:t>
            </w:r>
            <w:proofErr w:type="gramEnd"/>
            <w:r w:rsidRPr="004F15AB">
              <w:rPr>
                <w:i/>
                <w:iCs/>
                <w:color w:val="0B3D2C"/>
                <w:lang w:val="fr-FR"/>
              </w:rPr>
              <w:t xml:space="preserve"> fois ajoutée, l'app s'ouvre en plein écran comme une </w:t>
            </w:r>
            <w:proofErr w:type="gramStart"/>
            <w:r w:rsidRPr="004F15AB">
              <w:rPr>
                <w:i/>
                <w:iCs/>
                <w:color w:val="0B3D2C"/>
                <w:lang w:val="fr-FR"/>
              </w:rPr>
              <w:t>app</w:t>
            </w:r>
            <w:proofErr w:type="gramEnd"/>
            <w:r w:rsidRPr="004F15AB">
              <w:rPr>
                <w:i/>
                <w:iCs/>
                <w:color w:val="0B3D2C"/>
                <w:lang w:val="fr-FR"/>
              </w:rPr>
              <w:t xml:space="preserve"> installée, sans la barre d'adresse du navigateur.</w:t>
            </w:r>
          </w:p>
        </w:tc>
      </w:tr>
    </w:tbl>
    <w:p w14:paraId="69F3B6CD" w14:textId="77777777" w:rsidR="00E3645A" w:rsidRPr="004F15AB" w:rsidRDefault="00000000">
      <w:pPr>
        <w:rPr>
          <w:lang w:val="fr-FR"/>
        </w:rPr>
      </w:pPr>
      <w:r w:rsidRPr="004F15AB">
        <w:rPr>
          <w:lang w:val="fr-FR"/>
        </w:rPr>
        <w:br w:type="page"/>
      </w:r>
    </w:p>
    <w:p w14:paraId="45B8D421" w14:textId="77777777" w:rsidR="00E3645A" w:rsidRPr="004F15AB" w:rsidRDefault="00000000">
      <w:pPr>
        <w:spacing w:before="100" w:after="20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  <w:lang w:val="fr-FR"/>
        </w:rPr>
        <w:lastRenderedPageBreak/>
        <w:t xml:space="preserve">  1  </w:t>
      </w:r>
      <w:r w:rsidRPr="004F15AB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fr-FR"/>
        </w:rPr>
        <w:t xml:space="preserve">   Se connecter</w:t>
      </w:r>
    </w:p>
    <w:p w14:paraId="5EAEC0EA" w14:textId="77777777" w:rsidR="00E3645A" w:rsidRPr="004F15AB" w:rsidRDefault="00000000">
      <w:pPr>
        <w:spacing w:after="200"/>
        <w:rPr>
          <w:lang w:val="fr-FR"/>
        </w:rPr>
      </w:pPr>
      <w:r w:rsidRPr="004F15AB">
        <w:rPr>
          <w:color w:val="333333"/>
          <w:sz w:val="22"/>
          <w:szCs w:val="22"/>
          <w:lang w:val="fr-FR"/>
        </w:rPr>
        <w:t>Ton entraîneur t'a créé un compte avec un identifiant et un mot de passe. Ouvre l'application depuis l'icône ajoutée à ton écran d'accueil, saisis tes identifiants et appuie sur "Se connecter".</w:t>
      </w:r>
    </w:p>
    <w:p w14:paraId="712BC36C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Tu</w:t>
      </w:r>
      <w:proofErr w:type="gramEnd"/>
      <w:r w:rsidRPr="004F15AB">
        <w:rPr>
          <w:lang w:val="fr-FR"/>
        </w:rPr>
        <w:t xml:space="preserve"> peux changer la langue de l'app (FR / EN / ES) en haut de l'écran de connexion.</w:t>
      </w:r>
    </w:p>
    <w:p w14:paraId="36F4EE16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Si</w:t>
      </w:r>
      <w:proofErr w:type="gramEnd"/>
      <w:r w:rsidRPr="004F15AB">
        <w:rPr>
          <w:lang w:val="fr-FR"/>
        </w:rPr>
        <w:t xml:space="preserve"> tu as oublié ton mot de passe, demande à ton entraîneur — lui seul peut le réinitialiser.</w:t>
      </w:r>
    </w:p>
    <w:p w14:paraId="6D5E928A" w14:textId="77777777" w:rsidR="00E3645A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1EA844D9" wp14:editId="3865F740">
            <wp:extent cx="2000250" cy="4200525"/>
            <wp:effectExtent l="0" t="0" r="0" b="0"/>
            <wp:docPr id="485054502" name="Imagen 4850545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89C16" w14:textId="77777777" w:rsidR="00E3645A" w:rsidRDefault="00000000">
      <w:r>
        <w:br w:type="page"/>
      </w:r>
    </w:p>
    <w:p w14:paraId="10F8DDD3" w14:textId="77777777" w:rsidR="00E3645A" w:rsidRPr="004F15AB" w:rsidRDefault="00000000">
      <w:pPr>
        <w:spacing w:before="100" w:after="20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  <w:lang w:val="fr-FR"/>
        </w:rPr>
        <w:lastRenderedPageBreak/>
        <w:t xml:space="preserve">  2  </w:t>
      </w:r>
      <w:r w:rsidRPr="004F15AB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fr-FR"/>
        </w:rPr>
        <w:t xml:space="preserve">   Ton calendrier de séances</w:t>
      </w:r>
    </w:p>
    <w:p w14:paraId="3662955C" w14:textId="77777777" w:rsidR="00E3645A" w:rsidRPr="004F15AB" w:rsidRDefault="00000000">
      <w:pPr>
        <w:spacing w:after="200"/>
        <w:rPr>
          <w:lang w:val="fr-FR"/>
        </w:rPr>
      </w:pPr>
      <w:r w:rsidRPr="004F15AB">
        <w:rPr>
          <w:color w:val="333333"/>
          <w:sz w:val="22"/>
          <w:szCs w:val="22"/>
          <w:lang w:val="fr-FR"/>
        </w:rPr>
        <w:t>Le calendrier affiche toutes les séances que ton entraîneur t'a programmées. Un point vert = séance réalisée, un point orange = séance planifiée.</w:t>
      </w:r>
    </w:p>
    <w:p w14:paraId="7F08BC9D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Touche</w:t>
      </w:r>
      <w:proofErr w:type="gramEnd"/>
      <w:r w:rsidRPr="004F15AB">
        <w:rPr>
          <w:lang w:val="fr-FR"/>
        </w:rPr>
        <w:t xml:space="preserve"> un jour pour voir le détail de la séance de ce jour.</w:t>
      </w:r>
    </w:p>
    <w:p w14:paraId="0D38DD35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Touche</w:t>
      </w:r>
      <w:proofErr w:type="gramEnd"/>
      <w:r w:rsidRPr="004F15AB">
        <w:rPr>
          <w:lang w:val="fr-FR"/>
        </w:rPr>
        <w:t xml:space="preserve"> la carte de la séance pour la déplier — tu verras alors les 3 blocs : échauffement, corps de séance, retour au calme, avec le détail de chaque exercice.</w:t>
      </w:r>
    </w:p>
    <w:p w14:paraId="598AEBA1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Une</w:t>
      </w:r>
      <w:proofErr w:type="gramEnd"/>
      <w:r w:rsidRPr="004F15AB">
        <w:rPr>
          <w:lang w:val="fr-FR"/>
        </w:rPr>
        <w:t xml:space="preserve"> fois la séance dépliée, un bouton "Faire le debrief" apparaît en bas — c'est par là que tu enverras ton retour à ton coach.</w:t>
      </w:r>
    </w:p>
    <w:p w14:paraId="417E743A" w14:textId="77777777" w:rsidR="00E3645A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3ACB117D" wp14:editId="1B6ACDF1">
            <wp:extent cx="2000250" cy="4200525"/>
            <wp:effectExtent l="0" t="0" r="0" b="0"/>
            <wp:docPr id="198062944" name="Imagen 198062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1FAE79"/>
          <w:left w:val="single" w:sz="4" w:space="0" w:color="1FAE79"/>
          <w:bottom w:val="single" w:sz="4" w:space="0" w:color="1FAE79"/>
          <w:right w:val="single" w:sz="4" w:space="0" w:color="1FA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0"/>
      </w:tblGrid>
      <w:tr w:rsidR="00E3645A" w:rsidRPr="004F15AB" w14:paraId="7866329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BF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2B3DAEC3" w14:textId="77777777" w:rsidR="00E3645A" w:rsidRPr="004F15AB" w:rsidRDefault="00000000">
            <w:pPr>
              <w:rPr>
                <w:lang w:val="fr-FR"/>
              </w:rPr>
            </w:pPr>
            <w:proofErr w:type="gramStart"/>
            <w:r>
              <w:rPr>
                <w:i/>
                <w:iCs/>
                <w:color w:val="0B3D2C"/>
              </w:rPr>
              <w:t>💡</w:t>
            </w:r>
            <w:r w:rsidRPr="004F15AB">
              <w:rPr>
                <w:i/>
                <w:iCs/>
                <w:color w:val="0B3D2C"/>
                <w:lang w:val="fr-FR"/>
              </w:rPr>
              <w:t xml:space="preserve">  Une</w:t>
            </w:r>
            <w:proofErr w:type="gramEnd"/>
            <w:r w:rsidRPr="004F15AB">
              <w:rPr>
                <w:i/>
                <w:iCs/>
                <w:color w:val="0B3D2C"/>
                <w:lang w:val="fr-FR"/>
              </w:rPr>
              <w:t xml:space="preserve"> séance peut contenir un commentaire de ton coach et parfois un fichier joint (PDF, vidéo, image) — pense à les consulter avant de démarrer.</w:t>
            </w:r>
          </w:p>
        </w:tc>
      </w:tr>
    </w:tbl>
    <w:p w14:paraId="03AF130A" w14:textId="77777777" w:rsidR="00E3645A" w:rsidRPr="004F15AB" w:rsidRDefault="00000000">
      <w:pPr>
        <w:rPr>
          <w:lang w:val="fr-FR"/>
        </w:rPr>
      </w:pPr>
      <w:r w:rsidRPr="004F15AB">
        <w:rPr>
          <w:lang w:val="fr-FR"/>
        </w:rPr>
        <w:br w:type="page"/>
      </w:r>
    </w:p>
    <w:p w14:paraId="6E7A0DD1" w14:textId="77777777" w:rsidR="00E3645A" w:rsidRPr="004F15AB" w:rsidRDefault="00000000">
      <w:pPr>
        <w:spacing w:before="100" w:after="20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  <w:lang w:val="fr-FR"/>
        </w:rPr>
        <w:lastRenderedPageBreak/>
        <w:t xml:space="preserve">  3  </w:t>
      </w:r>
      <w:r w:rsidRPr="004F15AB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fr-FR"/>
        </w:rPr>
        <w:t xml:space="preserve">   Le check-in matinal</w:t>
      </w:r>
    </w:p>
    <w:p w14:paraId="5B710B0D" w14:textId="77777777" w:rsidR="00E3645A" w:rsidRPr="004F15AB" w:rsidRDefault="00000000">
      <w:pPr>
        <w:spacing w:after="200"/>
        <w:rPr>
          <w:lang w:val="fr-FR"/>
        </w:rPr>
      </w:pPr>
      <w:r w:rsidRPr="004F15AB">
        <w:rPr>
          <w:color w:val="333333"/>
          <w:sz w:val="22"/>
          <w:szCs w:val="22"/>
          <w:lang w:val="fr-FR"/>
        </w:rPr>
        <w:t>Chaque matin, avant l'entraînement, prends 1 minute pour remplir ton check-in. Ces données aident ton coach — et le moteur de récupération de l'app — à ajuster ta charge d'entraînement.</w:t>
      </w:r>
    </w:p>
    <w:p w14:paraId="1AC1E2F1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VFC</w:t>
      </w:r>
      <w:proofErr w:type="gramEnd"/>
      <w:r w:rsidRPr="004F15AB">
        <w:rPr>
          <w:lang w:val="fr-FR"/>
        </w:rPr>
        <w:t xml:space="preserve"> nuit et FC repos : renseigne les valeurs données par ta montre connectée.</w:t>
      </w:r>
    </w:p>
    <w:p w14:paraId="1B2BFCA3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Température</w:t>
      </w:r>
      <w:proofErr w:type="gramEnd"/>
      <w:r w:rsidRPr="004F15AB">
        <w:rPr>
          <w:lang w:val="fr-FR"/>
        </w:rPr>
        <w:t xml:space="preserve"> nocturne : c'est l'écart donné par ta montre par rapport à ta référence (en général entre -1°C et +1°C), pas une température absolue.</w:t>
      </w:r>
    </w:p>
    <w:p w14:paraId="0187BED4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Sommeil</w:t>
      </w:r>
      <w:proofErr w:type="gramEnd"/>
      <w:r w:rsidRPr="004F15AB">
        <w:rPr>
          <w:lang w:val="fr-FR"/>
        </w:rPr>
        <w:t xml:space="preserve"> : durée en heures, et une note de qualité ressentie de 1 à 5.</w:t>
      </w:r>
    </w:p>
    <w:p w14:paraId="4FB074AD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Questionnaire</w:t>
      </w:r>
      <w:proofErr w:type="gramEnd"/>
      <w:r w:rsidRPr="004F15AB">
        <w:rPr>
          <w:lang w:val="fr-FR"/>
        </w:rPr>
        <w:t xml:space="preserve"> de Hooper : 4 curseurs (fatigue, stress, courbatures, qualité de sommeil) de 1 à 7.</w:t>
      </w:r>
    </w:p>
    <w:p w14:paraId="3F78EA63" w14:textId="77777777" w:rsidR="00E3645A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6B6B4EBF" wp14:editId="0EB8D812">
            <wp:extent cx="2000250" cy="4200525"/>
            <wp:effectExtent l="0" t="0" r="0" b="0"/>
            <wp:docPr id="1179237169" name="Imagen 1179237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BF98" w14:textId="77777777" w:rsidR="00E3645A" w:rsidRDefault="00000000">
      <w:r>
        <w:br w:type="page"/>
      </w:r>
    </w:p>
    <w:p w14:paraId="42F6E5B6" w14:textId="77777777" w:rsidR="00E3645A" w:rsidRPr="004F15AB" w:rsidRDefault="00000000">
      <w:pPr>
        <w:spacing w:before="100" w:after="20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  <w:lang w:val="fr-FR"/>
        </w:rPr>
        <w:lastRenderedPageBreak/>
        <w:t xml:space="preserve">  4  </w:t>
      </w:r>
      <w:r w:rsidRPr="004F15AB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fr-FR"/>
        </w:rPr>
        <w:t xml:space="preserve">   Le debrief de séance</w:t>
      </w:r>
    </w:p>
    <w:p w14:paraId="14D75980" w14:textId="77777777" w:rsidR="00E3645A" w:rsidRPr="004F15AB" w:rsidRDefault="00000000">
      <w:pPr>
        <w:spacing w:after="200"/>
        <w:rPr>
          <w:lang w:val="fr-FR"/>
        </w:rPr>
      </w:pPr>
      <w:r w:rsidRPr="004F15AB">
        <w:rPr>
          <w:color w:val="333333"/>
          <w:sz w:val="22"/>
          <w:szCs w:val="22"/>
          <w:lang w:val="fr-FR"/>
        </w:rPr>
        <w:t>Après chaque séance, envoie un debrief à ton coach — il ne prend qu'une minute et donne à ton coach une vision claire de comment s'est vraiment passée la séance.</w:t>
      </w:r>
    </w:p>
    <w:p w14:paraId="249149EF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RPE</w:t>
      </w:r>
      <w:proofErr w:type="gramEnd"/>
      <w:r w:rsidRPr="004F15AB">
        <w:rPr>
          <w:lang w:val="fr-FR"/>
        </w:rPr>
        <w:t xml:space="preserve"> : ton effort perçu sur la séance, de 1 (très facile) à 10 (maximal).</w:t>
      </w:r>
    </w:p>
    <w:p w14:paraId="74CE25C5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Sensations</w:t>
      </w:r>
      <w:proofErr w:type="gramEnd"/>
      <w:r w:rsidRPr="004F15AB">
        <w:rPr>
          <w:lang w:val="fr-FR"/>
        </w:rPr>
        <w:t xml:space="preserve"> : </w:t>
      </w:r>
      <w:proofErr w:type="gramStart"/>
      <w:r w:rsidRPr="004F15AB">
        <w:rPr>
          <w:lang w:val="fr-FR"/>
        </w:rPr>
        <w:t>sélectionne les</w:t>
      </w:r>
      <w:proofErr w:type="gramEnd"/>
      <w:r w:rsidRPr="004F15AB">
        <w:rPr>
          <w:lang w:val="fr-FR"/>
        </w:rPr>
        <w:t xml:space="preserve"> ressentis qui s'appliquent (bonne forme, fatigué, essoufflé...).</w:t>
      </w:r>
    </w:p>
    <w:p w14:paraId="238BEF81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Intensité</w:t>
      </w:r>
      <w:proofErr w:type="gramEnd"/>
      <w:r w:rsidRPr="004F15AB">
        <w:rPr>
          <w:lang w:val="fr-FR"/>
        </w:rPr>
        <w:t xml:space="preserve"> de douleur : indique un niveau de 0 à 10, et précise la zone si besoin.</w:t>
      </w:r>
    </w:p>
    <w:p w14:paraId="4A6FE1EF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Fichier</w:t>
      </w:r>
      <w:proofErr w:type="gramEnd"/>
      <w:r w:rsidRPr="004F15AB">
        <w:rPr>
          <w:lang w:val="fr-FR"/>
        </w:rPr>
        <w:t xml:space="preserve"> de séance : tu peux joindre l'export de ta montre (.csv</w:t>
      </w:r>
      <w:proofErr w:type="gramStart"/>
      <w:r w:rsidRPr="004F15AB">
        <w:rPr>
          <w:lang w:val="fr-FR"/>
        </w:rPr>
        <w:t>, .fit</w:t>
      </w:r>
      <w:proofErr w:type="gramEnd"/>
      <w:r w:rsidRPr="004F15AB">
        <w:rPr>
          <w:lang w:val="fr-FR"/>
        </w:rPr>
        <w:t>, .</w:t>
      </w:r>
      <w:proofErr w:type="spellStart"/>
      <w:r w:rsidRPr="004F15AB">
        <w:rPr>
          <w:lang w:val="fr-FR"/>
        </w:rPr>
        <w:t>gpx</w:t>
      </w:r>
      <w:proofErr w:type="spellEnd"/>
      <w:r w:rsidRPr="004F15AB">
        <w:rPr>
          <w:lang w:val="fr-FR"/>
        </w:rPr>
        <w:t>) si tu en as un.</w:t>
      </w:r>
    </w:p>
    <w:p w14:paraId="413B5EE6" w14:textId="77777777" w:rsidR="00E3645A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6445E68E" wp14:editId="68AAC261">
            <wp:extent cx="2000250" cy="4200525"/>
            <wp:effectExtent l="0" t="0" r="0" b="0"/>
            <wp:docPr id="866668388" name="Imagen 8666683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1FAE79"/>
          <w:left w:val="single" w:sz="4" w:space="0" w:color="1FAE79"/>
          <w:bottom w:val="single" w:sz="4" w:space="0" w:color="1FAE79"/>
          <w:right w:val="single" w:sz="4" w:space="0" w:color="1FA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0"/>
      </w:tblGrid>
      <w:tr w:rsidR="00E3645A" w:rsidRPr="004F15AB" w14:paraId="2CA90E2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BF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1DB46590" w14:textId="77777777" w:rsidR="00E3645A" w:rsidRPr="004F15AB" w:rsidRDefault="00000000">
            <w:pPr>
              <w:rPr>
                <w:lang w:val="fr-FR"/>
              </w:rPr>
            </w:pPr>
            <w:proofErr w:type="gramStart"/>
            <w:r>
              <w:rPr>
                <w:i/>
                <w:iCs/>
                <w:color w:val="0B3D2C"/>
              </w:rPr>
              <w:t>💡</w:t>
            </w:r>
            <w:r w:rsidRPr="004F15AB">
              <w:rPr>
                <w:i/>
                <w:iCs/>
                <w:color w:val="0B3D2C"/>
                <w:lang w:val="fr-FR"/>
              </w:rPr>
              <w:t xml:space="preserve">  Si</w:t>
            </w:r>
            <w:proofErr w:type="gramEnd"/>
            <w:r w:rsidRPr="004F15AB">
              <w:rPr>
                <w:i/>
                <w:iCs/>
                <w:color w:val="0B3D2C"/>
                <w:lang w:val="fr-FR"/>
              </w:rPr>
              <w:t xml:space="preserve"> tu rapportes une douleur importante (≥7/10) ou une douleur aiguë, ton coach est notifié immédiatement.</w:t>
            </w:r>
          </w:p>
        </w:tc>
      </w:tr>
    </w:tbl>
    <w:p w14:paraId="6C906A32" w14:textId="77777777" w:rsidR="00E3645A" w:rsidRPr="004F15AB" w:rsidRDefault="00000000">
      <w:pPr>
        <w:rPr>
          <w:lang w:val="fr-FR"/>
        </w:rPr>
      </w:pPr>
      <w:r w:rsidRPr="004F15AB">
        <w:rPr>
          <w:lang w:val="fr-FR"/>
        </w:rPr>
        <w:br w:type="page"/>
      </w:r>
    </w:p>
    <w:p w14:paraId="7B46E850" w14:textId="77777777" w:rsidR="00E3645A" w:rsidRPr="004F15AB" w:rsidRDefault="00000000">
      <w:pPr>
        <w:spacing w:before="100" w:after="20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  <w:lang w:val="fr-FR"/>
        </w:rPr>
        <w:lastRenderedPageBreak/>
        <w:t xml:space="preserve">  5  </w:t>
      </w:r>
      <w:r w:rsidRPr="004F15AB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fr-FR"/>
        </w:rPr>
        <w:t xml:space="preserve">   Ton </w:t>
      </w:r>
      <w:proofErr w:type="spellStart"/>
      <w:r w:rsidRPr="004F15AB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fr-FR"/>
        </w:rPr>
        <w:t>dashboard</w:t>
      </w:r>
      <w:proofErr w:type="spellEnd"/>
      <w:r w:rsidRPr="004F15AB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fr-FR"/>
        </w:rPr>
        <w:t xml:space="preserve"> de récupération</w:t>
      </w:r>
    </w:p>
    <w:p w14:paraId="6A4B317B" w14:textId="77777777" w:rsidR="00E3645A" w:rsidRPr="004F15AB" w:rsidRDefault="00000000">
      <w:pPr>
        <w:spacing w:after="200"/>
        <w:rPr>
          <w:lang w:val="fr-FR"/>
        </w:rPr>
      </w:pPr>
      <w:r w:rsidRPr="004F15AB">
        <w:rPr>
          <w:color w:val="333333"/>
          <w:sz w:val="22"/>
          <w:szCs w:val="22"/>
          <w:lang w:val="fr-FR"/>
        </w:rPr>
        <w:t xml:space="preserve">Le </w:t>
      </w:r>
      <w:proofErr w:type="spellStart"/>
      <w:r w:rsidRPr="004F15AB">
        <w:rPr>
          <w:color w:val="333333"/>
          <w:sz w:val="22"/>
          <w:szCs w:val="22"/>
          <w:lang w:val="fr-FR"/>
        </w:rPr>
        <w:t>dashboard</w:t>
      </w:r>
      <w:proofErr w:type="spellEnd"/>
      <w:r w:rsidRPr="004F15AB">
        <w:rPr>
          <w:color w:val="333333"/>
          <w:sz w:val="22"/>
          <w:szCs w:val="22"/>
          <w:lang w:val="fr-FR"/>
        </w:rPr>
        <w:t xml:space="preserve"> résume ton état du jour en un coup d'œil : un </w:t>
      </w:r>
      <w:proofErr w:type="spellStart"/>
      <w:r w:rsidRPr="004F15AB">
        <w:rPr>
          <w:color w:val="333333"/>
          <w:sz w:val="22"/>
          <w:szCs w:val="22"/>
          <w:lang w:val="fr-FR"/>
        </w:rPr>
        <w:t>Readiness</w:t>
      </w:r>
      <w:proofErr w:type="spellEnd"/>
      <w:r w:rsidRPr="004F15AB">
        <w:rPr>
          <w:color w:val="333333"/>
          <w:sz w:val="22"/>
          <w:szCs w:val="22"/>
          <w:lang w:val="fr-FR"/>
        </w:rPr>
        <w:t xml:space="preserve"> Score de 0 à 100, une recommandation claire, et le détail des facteurs qui l'expliquent.</w:t>
      </w:r>
    </w:p>
    <w:p w14:paraId="61B63597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Le</w:t>
      </w:r>
      <w:proofErr w:type="gramEnd"/>
      <w:r w:rsidRPr="004F15AB">
        <w:rPr>
          <w:lang w:val="fr-FR"/>
        </w:rPr>
        <w:t xml:space="preserve"> score et la recommandation en haut sont la lecture la plus importante — ils te disent quoi faire aujourd'hui.</w:t>
      </w:r>
    </w:p>
    <w:p w14:paraId="2632D001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Les</w:t>
      </w:r>
      <w:proofErr w:type="gramEnd"/>
      <w:r w:rsidRPr="004F15AB">
        <w:rPr>
          <w:lang w:val="fr-FR"/>
        </w:rPr>
        <w:t xml:space="preserve"> cartes en dessous (charge, VFC, sommeil, douleur...) expliquent pourquoi le score est ce qu'il est.</w:t>
      </w:r>
    </w:p>
    <w:p w14:paraId="06626A4B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"</w:t>
      </w:r>
      <w:proofErr w:type="gramEnd"/>
      <w:r w:rsidRPr="004F15AB">
        <w:rPr>
          <w:lang w:val="fr-FR"/>
        </w:rPr>
        <w:t>Voir l'analyse avancée" déplie des indicateurs plus poussés (monotonie, charge hebdomadaire/mensuelle) destinés à ton coach.</w:t>
      </w:r>
    </w:p>
    <w:p w14:paraId="08946E01" w14:textId="77777777" w:rsidR="00E3645A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79EFF98C" wp14:editId="064568CC">
            <wp:extent cx="2000250" cy="4200525"/>
            <wp:effectExtent l="0" t="0" r="0" b="0"/>
            <wp:docPr id="1449936314" name="Imagen 14499363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 w:sz="4" w:space="0" w:color="1FAE79"/>
          <w:left w:val="single" w:sz="4" w:space="0" w:color="1FAE79"/>
          <w:bottom w:val="single" w:sz="4" w:space="0" w:color="1FAE79"/>
          <w:right w:val="single" w:sz="4" w:space="0" w:color="1FAE7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230"/>
      </w:tblGrid>
      <w:tr w:rsidR="00E3645A" w:rsidRPr="004F15AB" w14:paraId="3CC8260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AFBF3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</w:tcPr>
          <w:p w14:paraId="414CDD07" w14:textId="77777777" w:rsidR="00E3645A" w:rsidRPr="004F15AB" w:rsidRDefault="00000000">
            <w:pPr>
              <w:rPr>
                <w:lang w:val="fr-FR"/>
              </w:rPr>
            </w:pPr>
            <w:proofErr w:type="gramStart"/>
            <w:r>
              <w:rPr>
                <w:i/>
                <w:iCs/>
                <w:color w:val="0B3D2C"/>
              </w:rPr>
              <w:t>💡</w:t>
            </w:r>
            <w:r w:rsidRPr="004F15AB">
              <w:rPr>
                <w:i/>
                <w:iCs/>
                <w:color w:val="0B3D2C"/>
                <w:lang w:val="fr-FR"/>
              </w:rPr>
              <w:t xml:space="preserve">  Ce</w:t>
            </w:r>
            <w:proofErr w:type="gramEnd"/>
            <w:r w:rsidRPr="004F15AB">
              <w:rPr>
                <w:i/>
                <w:iCs/>
                <w:color w:val="0B3D2C"/>
                <w:lang w:val="fr-FR"/>
              </w:rPr>
              <w:t xml:space="preserve"> score t'aide à mieux comprendre ton état — il ne remplace jamais l'avis de ton entraîneur ou d'un professionnel de santé.</w:t>
            </w:r>
          </w:p>
        </w:tc>
      </w:tr>
    </w:tbl>
    <w:p w14:paraId="65674470" w14:textId="77777777" w:rsidR="00E3645A" w:rsidRPr="004F15AB" w:rsidRDefault="00000000">
      <w:pPr>
        <w:rPr>
          <w:lang w:val="fr-FR"/>
        </w:rPr>
      </w:pPr>
      <w:r w:rsidRPr="004F15AB">
        <w:rPr>
          <w:lang w:val="fr-FR"/>
        </w:rPr>
        <w:br w:type="page"/>
      </w:r>
    </w:p>
    <w:p w14:paraId="45B9667C" w14:textId="77777777" w:rsidR="00E3645A" w:rsidRPr="004F15AB" w:rsidRDefault="00000000">
      <w:pPr>
        <w:spacing w:before="100" w:after="20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  <w:lang w:val="fr-FR"/>
        </w:rPr>
        <w:lastRenderedPageBreak/>
        <w:t xml:space="preserve">  6  </w:t>
      </w:r>
      <w:r w:rsidRPr="004F15AB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fr-FR"/>
        </w:rPr>
        <w:t xml:space="preserve">   La nutrition</w:t>
      </w:r>
    </w:p>
    <w:p w14:paraId="749D8F2A" w14:textId="77777777" w:rsidR="00E3645A" w:rsidRPr="004F15AB" w:rsidRDefault="00000000">
      <w:pPr>
        <w:spacing w:after="200"/>
        <w:rPr>
          <w:lang w:val="fr-FR"/>
        </w:rPr>
      </w:pPr>
      <w:r w:rsidRPr="004F15AB">
        <w:rPr>
          <w:color w:val="333333"/>
          <w:sz w:val="22"/>
          <w:szCs w:val="22"/>
          <w:lang w:val="fr-FR"/>
        </w:rPr>
        <w:t>Si ton coach a activé cette option pour toi, l'onglet Nutrition te propose un plan alimentaire du jour, ajusté à ta charge d'entraînement et à l'heure de ta séance.</w:t>
      </w:r>
    </w:p>
    <w:p w14:paraId="5B8A4294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Le</w:t>
      </w:r>
      <w:proofErr w:type="gramEnd"/>
      <w:r w:rsidRPr="004F15AB">
        <w:rPr>
          <w:lang w:val="fr-FR"/>
        </w:rPr>
        <w:t xml:space="preserve"> plan du jour affiche 4 repas avec leurs macronutriments — le repas juste avant/après ta séance est </w:t>
      </w:r>
      <w:proofErr w:type="gramStart"/>
      <w:r w:rsidRPr="004F15AB">
        <w:rPr>
          <w:lang w:val="fr-FR"/>
        </w:rPr>
        <w:t>mis</w:t>
      </w:r>
      <w:proofErr w:type="gramEnd"/>
      <w:r w:rsidRPr="004F15AB">
        <w:rPr>
          <w:lang w:val="fr-FR"/>
        </w:rPr>
        <w:t xml:space="preserve"> en évidence.</w:t>
      </w:r>
    </w:p>
    <w:p w14:paraId="62291F93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Touche</w:t>
      </w:r>
      <w:proofErr w:type="gramEnd"/>
      <w:r w:rsidRPr="004F15AB">
        <w:rPr>
          <w:lang w:val="fr-FR"/>
        </w:rPr>
        <w:t xml:space="preserve"> "Changer" sur un repas pour composer ta propre version à partir d'une liste d'aliments.</w:t>
      </w:r>
    </w:p>
    <w:p w14:paraId="5EAD3540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Dans</w:t>
      </w:r>
      <w:proofErr w:type="gramEnd"/>
      <w:r w:rsidRPr="004F15AB">
        <w:rPr>
          <w:lang w:val="fr-FR"/>
        </w:rPr>
        <w:t xml:space="preserve"> l'onglet Profil, tu peux renseigner tes préférences alimentaires et, si tu prépares une course, activer le mode "Charge glucidique" ou "Jour de course".</w:t>
      </w:r>
    </w:p>
    <w:p w14:paraId="35E0B2D7" w14:textId="77777777" w:rsidR="00E3645A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2FD2142E" wp14:editId="295CF9C9">
            <wp:extent cx="2000250" cy="4200525"/>
            <wp:effectExtent l="0" t="0" r="0" b="0"/>
            <wp:docPr id="251993318" name="Imagen 2519933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9ACBD" w14:textId="77777777" w:rsidR="00E3645A" w:rsidRDefault="00000000">
      <w:r>
        <w:br w:type="page"/>
      </w:r>
    </w:p>
    <w:p w14:paraId="27A47ED7" w14:textId="77777777" w:rsidR="00E3645A" w:rsidRPr="004F15AB" w:rsidRDefault="00000000">
      <w:pPr>
        <w:spacing w:before="100" w:after="200"/>
        <w:rPr>
          <w:lang w:val="fr-FR"/>
        </w:rPr>
      </w:pPr>
      <w:r w:rsidRPr="004F15AB">
        <w:rPr>
          <w:rFonts w:ascii="Space Grotesk" w:eastAsia="Space Grotesk" w:hAnsi="Space Grotesk" w:cs="Space Grotesk"/>
          <w:b/>
          <w:bCs/>
          <w:color w:val="FFFFFF"/>
          <w:shd w:val="clear" w:color="auto" w:fill="1FAE79"/>
          <w:lang w:val="fr-FR"/>
        </w:rPr>
        <w:lastRenderedPageBreak/>
        <w:t xml:space="preserve">  7  </w:t>
      </w:r>
      <w:r w:rsidRPr="004F15AB">
        <w:rPr>
          <w:rFonts w:ascii="Space Grotesk" w:eastAsia="Space Grotesk" w:hAnsi="Space Grotesk" w:cs="Space Grotesk"/>
          <w:b/>
          <w:bCs/>
          <w:color w:val="12263F"/>
          <w:sz w:val="30"/>
          <w:szCs w:val="30"/>
          <w:lang w:val="fr-FR"/>
        </w:rPr>
        <w:t xml:space="preserve">   La messagerie avec ton coach</w:t>
      </w:r>
    </w:p>
    <w:p w14:paraId="6CA2D013" w14:textId="77777777" w:rsidR="00E3645A" w:rsidRPr="004F15AB" w:rsidRDefault="00000000">
      <w:pPr>
        <w:spacing w:after="200"/>
        <w:rPr>
          <w:lang w:val="fr-FR"/>
        </w:rPr>
      </w:pPr>
      <w:r w:rsidRPr="004F15AB">
        <w:rPr>
          <w:color w:val="333333"/>
          <w:sz w:val="22"/>
          <w:szCs w:val="22"/>
          <w:lang w:val="fr-FR"/>
        </w:rPr>
        <w:t xml:space="preserve">Échange directement avec ton entraîneur depuis l'app — plus besoin de SMS ou </w:t>
      </w:r>
      <w:proofErr w:type="gramStart"/>
      <w:r w:rsidRPr="004F15AB">
        <w:rPr>
          <w:color w:val="333333"/>
          <w:sz w:val="22"/>
          <w:szCs w:val="22"/>
          <w:lang w:val="fr-FR"/>
        </w:rPr>
        <w:t>d'e-mails</w:t>
      </w:r>
      <w:proofErr w:type="gramEnd"/>
      <w:r w:rsidRPr="004F15AB">
        <w:rPr>
          <w:color w:val="333333"/>
          <w:sz w:val="22"/>
          <w:szCs w:val="22"/>
          <w:lang w:val="fr-FR"/>
        </w:rPr>
        <w:t xml:space="preserve"> séparés.</w:t>
      </w:r>
    </w:p>
    <w:p w14:paraId="3D155E2A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Tes</w:t>
      </w:r>
      <w:proofErr w:type="gramEnd"/>
      <w:r w:rsidRPr="004F15AB">
        <w:rPr>
          <w:lang w:val="fr-FR"/>
        </w:rPr>
        <w:t xml:space="preserve"> messages apparaissent en vert à droite, ceux de ton coach en gris à gauche.</w:t>
      </w:r>
    </w:p>
    <w:p w14:paraId="77CA556F" w14:textId="77777777" w:rsidR="00E3645A" w:rsidRPr="004F15AB" w:rsidRDefault="00000000">
      <w:pPr>
        <w:spacing w:after="90"/>
        <w:ind w:left="260"/>
        <w:rPr>
          <w:lang w:val="fr-FR"/>
        </w:rPr>
      </w:pPr>
      <w:proofErr w:type="gramStart"/>
      <w:r w:rsidRPr="004F15AB">
        <w:rPr>
          <w:b/>
          <w:bCs/>
          <w:color w:val="1FAE79"/>
          <w:lang w:val="fr-FR"/>
        </w:rPr>
        <w:t xml:space="preserve">→  </w:t>
      </w:r>
      <w:r w:rsidRPr="004F15AB">
        <w:rPr>
          <w:lang w:val="fr-FR"/>
        </w:rPr>
        <w:t>Ton</w:t>
      </w:r>
      <w:proofErr w:type="gramEnd"/>
      <w:r w:rsidRPr="004F15AB">
        <w:rPr>
          <w:lang w:val="fr-FR"/>
        </w:rPr>
        <w:t xml:space="preserve"> coach est notifié automatiquement à chaque message, check-in ou debrief que tu envoies.</w:t>
      </w:r>
    </w:p>
    <w:p w14:paraId="283C7DE9" w14:textId="77777777" w:rsidR="00E3645A" w:rsidRDefault="00000000">
      <w:pPr>
        <w:spacing w:before="160" w:after="260"/>
        <w:jc w:val="center"/>
      </w:pPr>
      <w:r>
        <w:rPr>
          <w:noProof/>
        </w:rPr>
        <w:drawing>
          <wp:inline distT="0" distB="0" distL="0" distR="0" wp14:anchorId="6EE75C06" wp14:editId="3CC24160">
            <wp:extent cx="2000250" cy="4200525"/>
            <wp:effectExtent l="0" t="0" r="0" b="0"/>
            <wp:docPr id="1915273221" name="Imagen 1915273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420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70D6A" w14:textId="77777777" w:rsidR="00E3645A" w:rsidRPr="004F15AB" w:rsidRDefault="00000000">
      <w:pPr>
        <w:spacing w:before="400"/>
        <w:jc w:val="center"/>
        <w:rPr>
          <w:lang w:val="fr-FR"/>
        </w:rPr>
      </w:pPr>
      <w:r w:rsidRPr="004F15AB">
        <w:rPr>
          <w:i/>
          <w:iCs/>
          <w:color w:val="5B6883"/>
          <w:lang w:val="fr-FR"/>
        </w:rPr>
        <w:t>Des questions ? Contacte directement ton entraîneur depuis la messagerie de l'app.</w:t>
      </w:r>
    </w:p>
    <w:sectPr w:rsidR="00E3645A" w:rsidRPr="004F15AB">
      <w:headerReference w:type="default" r:id="rId16"/>
      <w:footerReference w:type="default" r:id="rId17"/>
      <w:pgSz w:w="12240" w:h="15840"/>
      <w:pgMar w:top="900" w:right="1000" w:bottom="900" w:left="10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096D0" w14:textId="77777777" w:rsidR="00D7456D" w:rsidRDefault="00D7456D">
      <w:r>
        <w:separator/>
      </w:r>
    </w:p>
  </w:endnote>
  <w:endnote w:type="continuationSeparator" w:id="0">
    <w:p w14:paraId="0B0A0189" w14:textId="77777777" w:rsidR="00D7456D" w:rsidRDefault="00D745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Inter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pace Grotesk">
    <w:altName w:val="Cambria"/>
    <w:panose1 w:val="00000000000000000000"/>
    <w:charset w:val="00"/>
    <w:family w:val="roman"/>
    <w:notTrueType/>
    <w:pitch w:val="default"/>
  </w:font>
  <w:font w:name="JetBrains Mono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188D5" w14:textId="77777777" w:rsidR="00E3645A" w:rsidRDefault="00000000">
    <w:pPr>
      <w:jc w:val="center"/>
    </w:pPr>
    <w:r>
      <w:rPr>
        <w:color w:val="5B6883"/>
        <w:sz w:val="16"/>
        <w:szCs w:val="16"/>
      </w:rPr>
      <w:t xml:space="preserve">Page </w:t>
    </w:r>
    <w:r>
      <w:rPr>
        <w:color w:val="5B6883"/>
        <w:sz w:val="16"/>
        <w:szCs w:val="16"/>
      </w:rPr>
      <w:fldChar w:fldCharType="begin"/>
    </w:r>
    <w:r>
      <w:rPr>
        <w:color w:val="5B6883"/>
        <w:sz w:val="16"/>
        <w:szCs w:val="16"/>
      </w:rPr>
      <w:instrText>PAGE</w:instrText>
    </w:r>
    <w:r>
      <w:rPr>
        <w:color w:val="5B6883"/>
        <w:sz w:val="16"/>
        <w:szCs w:val="16"/>
      </w:rPr>
      <w:fldChar w:fldCharType="separate"/>
    </w:r>
    <w:r w:rsidR="004F15AB">
      <w:rPr>
        <w:noProof/>
        <w:color w:val="5B6883"/>
        <w:sz w:val="16"/>
        <w:szCs w:val="16"/>
      </w:rPr>
      <w:t>2</w:t>
    </w:r>
    <w:r>
      <w:rPr>
        <w:color w:val="5B688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AB450" w14:textId="77777777" w:rsidR="00D7456D" w:rsidRDefault="00D7456D">
      <w:r>
        <w:separator/>
      </w:r>
    </w:p>
  </w:footnote>
  <w:footnote w:type="continuationSeparator" w:id="0">
    <w:p w14:paraId="610D424F" w14:textId="77777777" w:rsidR="00D7456D" w:rsidRDefault="00D745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CC0488" w14:textId="77777777" w:rsidR="00E3645A" w:rsidRDefault="00000000">
    <w:pPr>
      <w:jc w:val="right"/>
    </w:pPr>
    <w:r>
      <w:rPr>
        <w:rFonts w:ascii="Space Grotesk" w:eastAsia="Space Grotesk" w:hAnsi="Space Grotesk" w:cs="Space Grotesk"/>
        <w:color w:val="9AA6B8"/>
        <w:spacing w:val="10"/>
        <w:sz w:val="14"/>
        <w:szCs w:val="14"/>
      </w:rPr>
      <w:t>BIOSYNC — GUIDE ATHLÈTE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C864C0"/>
    <w:multiLevelType w:val="hybridMultilevel"/>
    <w:tmpl w:val="7362F46C"/>
    <w:lvl w:ilvl="0" w:tplc="9DB6DC84">
      <w:start w:val="1"/>
      <w:numFmt w:val="bullet"/>
      <w:lvlText w:val="●"/>
      <w:lvlJc w:val="left"/>
      <w:pPr>
        <w:ind w:left="720" w:hanging="360"/>
      </w:pPr>
    </w:lvl>
    <w:lvl w:ilvl="1" w:tplc="6A4AF200">
      <w:start w:val="1"/>
      <w:numFmt w:val="bullet"/>
      <w:lvlText w:val="○"/>
      <w:lvlJc w:val="left"/>
      <w:pPr>
        <w:ind w:left="1440" w:hanging="360"/>
      </w:pPr>
    </w:lvl>
    <w:lvl w:ilvl="2" w:tplc="6A06C79E">
      <w:start w:val="1"/>
      <w:numFmt w:val="bullet"/>
      <w:lvlText w:val="■"/>
      <w:lvlJc w:val="left"/>
      <w:pPr>
        <w:ind w:left="2160" w:hanging="360"/>
      </w:pPr>
    </w:lvl>
    <w:lvl w:ilvl="3" w:tplc="9D08B5E8">
      <w:start w:val="1"/>
      <w:numFmt w:val="bullet"/>
      <w:lvlText w:val="●"/>
      <w:lvlJc w:val="left"/>
      <w:pPr>
        <w:ind w:left="2880" w:hanging="360"/>
      </w:pPr>
    </w:lvl>
    <w:lvl w:ilvl="4" w:tplc="21505244">
      <w:start w:val="1"/>
      <w:numFmt w:val="bullet"/>
      <w:lvlText w:val="○"/>
      <w:lvlJc w:val="left"/>
      <w:pPr>
        <w:ind w:left="3600" w:hanging="360"/>
      </w:pPr>
    </w:lvl>
    <w:lvl w:ilvl="5" w:tplc="89C6FEA0">
      <w:start w:val="1"/>
      <w:numFmt w:val="bullet"/>
      <w:lvlText w:val="■"/>
      <w:lvlJc w:val="left"/>
      <w:pPr>
        <w:ind w:left="4320" w:hanging="360"/>
      </w:pPr>
    </w:lvl>
    <w:lvl w:ilvl="6" w:tplc="CD1E7E72">
      <w:start w:val="1"/>
      <w:numFmt w:val="bullet"/>
      <w:lvlText w:val="●"/>
      <w:lvlJc w:val="left"/>
      <w:pPr>
        <w:ind w:left="5040" w:hanging="360"/>
      </w:pPr>
    </w:lvl>
    <w:lvl w:ilvl="7" w:tplc="6A5E1E0E">
      <w:start w:val="1"/>
      <w:numFmt w:val="bullet"/>
      <w:lvlText w:val="●"/>
      <w:lvlJc w:val="left"/>
      <w:pPr>
        <w:ind w:left="5760" w:hanging="360"/>
      </w:pPr>
    </w:lvl>
    <w:lvl w:ilvl="8" w:tplc="6AB8A096">
      <w:start w:val="1"/>
      <w:numFmt w:val="bullet"/>
      <w:lvlText w:val="●"/>
      <w:lvlJc w:val="left"/>
      <w:pPr>
        <w:ind w:left="6480" w:hanging="360"/>
      </w:pPr>
    </w:lvl>
  </w:abstractNum>
  <w:num w:numId="1" w16cid:durableId="675843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645A"/>
    <w:rsid w:val="004D2B31"/>
    <w:rsid w:val="004F15AB"/>
    <w:rsid w:val="00D7456D"/>
    <w:rsid w:val="00E36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B8544"/>
  <w15:docId w15:val="{BD0EDB2E-51B5-4E71-8F0D-15CDEE6E3B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Inter" w:eastAsia="Inter" w:hAnsi="Inter" w:cs="Inter"/>
        <w:color w:val="2222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904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FABIEN CHARLES THOMAS GUERINEAU</cp:lastModifiedBy>
  <cp:revision>2</cp:revision>
  <dcterms:created xsi:type="dcterms:W3CDTF">2026-07-27T14:31:00Z</dcterms:created>
  <dcterms:modified xsi:type="dcterms:W3CDTF">2026-07-30T13:06:00Z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7e58c13-ab4c-4d1d-90e8-b065a0b05dbd_Enabled">
    <vt:lpwstr>true</vt:lpwstr>
  </property>
  <property fmtid="{D5CDD505-2E9C-101B-9397-08002B2CF9AE}" pid="3" name="MSIP_Label_b7e58c13-ab4c-4d1d-90e8-b065a0b05dbd_SetDate">
    <vt:lpwstr>2026-07-30T13:06:56Z</vt:lpwstr>
  </property>
  <property fmtid="{D5CDD505-2E9C-101B-9397-08002B2CF9AE}" pid="4" name="MSIP_Label_b7e58c13-ab4c-4d1d-90e8-b065a0b05dbd_Method">
    <vt:lpwstr>Standard</vt:lpwstr>
  </property>
  <property fmtid="{D5CDD505-2E9C-101B-9397-08002B2CF9AE}" pid="5" name="MSIP_Label_b7e58c13-ab4c-4d1d-90e8-b065a0b05dbd_Name">
    <vt:lpwstr>Uso Interno</vt:lpwstr>
  </property>
  <property fmtid="{D5CDD505-2E9C-101B-9397-08002B2CF9AE}" pid="6" name="MSIP_Label_b7e58c13-ab4c-4d1d-90e8-b065a0b05dbd_SiteId">
    <vt:lpwstr>cfab0009-84b7-4397-a0f8-f77cdf1579c1</vt:lpwstr>
  </property>
  <property fmtid="{D5CDD505-2E9C-101B-9397-08002B2CF9AE}" pid="7" name="MSIP_Label_b7e58c13-ab4c-4d1d-90e8-b065a0b05dbd_ActionId">
    <vt:lpwstr>3b1ab668-ce1c-4821-b428-d6b095f85193</vt:lpwstr>
  </property>
  <property fmtid="{D5CDD505-2E9C-101B-9397-08002B2CF9AE}" pid="8" name="MSIP_Label_b7e58c13-ab4c-4d1d-90e8-b065a0b05dbd_ContentBits">
    <vt:lpwstr>0</vt:lpwstr>
  </property>
  <property fmtid="{D5CDD505-2E9C-101B-9397-08002B2CF9AE}" pid="9" name="MSIP_Label_b7e58c13-ab4c-4d1d-90e8-b065a0b05dbd_Tag">
    <vt:lpwstr>10, 3, 0, 1</vt:lpwstr>
  </property>
</Properties>
</file>