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459" w:rsidRPr="00B260CB" w:rsidRDefault="006E08BF" w:rsidP="00167459">
      <w:pPr>
        <w:jc w:val="center"/>
        <w:rPr>
          <w:rFonts w:cs="Arial"/>
          <w:b/>
          <w:color w:val="105A97"/>
          <w:sz w:val="28"/>
          <w:szCs w:val="28"/>
          <w:u w:val="single"/>
          <w:lang w:val="en-US"/>
        </w:rPr>
      </w:pPr>
      <w:r w:rsidRPr="00B260CB">
        <w:rPr>
          <w:rFonts w:cs="Arial"/>
          <w:b/>
          <w:noProof/>
          <w:color w:val="015092"/>
          <w:sz w:val="28"/>
          <w:szCs w:val="28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0CA811DD" wp14:editId="26C204AF">
            <wp:simplePos x="0" y="0"/>
            <wp:positionH relativeFrom="column">
              <wp:posOffset>-428625</wp:posOffset>
            </wp:positionH>
            <wp:positionV relativeFrom="paragraph">
              <wp:posOffset>-386080</wp:posOffset>
            </wp:positionV>
            <wp:extent cx="4211955" cy="1119505"/>
            <wp:effectExtent l="0" t="0" r="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G - Courbe institutionnel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459" w:rsidRPr="00B260CB">
        <w:rPr>
          <w:rFonts w:cs="Arial"/>
          <w:b/>
          <w:color w:val="015092"/>
          <w:sz w:val="28"/>
          <w:szCs w:val="28"/>
          <w:u w:val="single"/>
          <w:lang w:val="en-US"/>
        </w:rPr>
        <w:t>VHDL Handbook:</w:t>
      </w:r>
    </w:p>
    <w:p w:rsidR="00167459" w:rsidRPr="00B260CB" w:rsidRDefault="00167459" w:rsidP="00167459">
      <w:pPr>
        <w:jc w:val="center"/>
        <w:rPr>
          <w:rFonts w:cs="Arial"/>
          <w:b/>
          <w:color w:val="015092"/>
          <w:sz w:val="28"/>
          <w:szCs w:val="28"/>
          <w:u w:val="single"/>
          <w:lang w:val="en-US"/>
        </w:rPr>
      </w:pPr>
      <w:r w:rsidRPr="00B260CB">
        <w:rPr>
          <w:rFonts w:cs="Arial"/>
          <w:b/>
          <w:color w:val="015092"/>
          <w:sz w:val="28"/>
          <w:szCs w:val="28"/>
          <w:u w:val="single"/>
          <w:lang w:val="en-US"/>
        </w:rPr>
        <w:t>CNES Edition</w:t>
      </w:r>
    </w:p>
    <w:p w:rsidR="00167459" w:rsidRDefault="00167459" w:rsidP="00167459">
      <w:pPr>
        <w:jc w:val="center"/>
        <w:rPr>
          <w:rFonts w:cs="Arial"/>
          <w:b/>
          <w:sz w:val="24"/>
          <w:szCs w:val="24"/>
          <w:u w:val="single"/>
          <w:lang w:val="en-US"/>
        </w:rPr>
      </w:pPr>
    </w:p>
    <w:p w:rsidR="00167459" w:rsidRDefault="00167459" w:rsidP="00167459">
      <w:pPr>
        <w:jc w:val="center"/>
        <w:rPr>
          <w:rFonts w:cs="Arial"/>
          <w:b/>
          <w:sz w:val="24"/>
          <w:szCs w:val="24"/>
          <w:u w:val="single"/>
          <w:lang w:val="en-US"/>
        </w:rPr>
        <w:sectPr w:rsidR="00167459" w:rsidSect="00167459">
          <w:headerReference w:type="even" r:id="rId10"/>
          <w:headerReference w:type="default" r:id="rId11"/>
          <w:footerReference w:type="default" r:id="rId12"/>
          <w:type w:val="continuous"/>
          <w:pgSz w:w="16838" w:h="11906" w:orient="landscape" w:code="9"/>
          <w:pgMar w:top="720" w:right="720" w:bottom="720" w:left="720" w:header="0" w:footer="709" w:gutter="0"/>
          <w:cols w:sep="1" w:space="709"/>
          <w:titlePg/>
          <w:docGrid w:linePitch="360"/>
        </w:sectPr>
      </w:pPr>
    </w:p>
    <w:p w:rsidR="00F33678" w:rsidRPr="00BC60CF" w:rsidRDefault="00892938" w:rsidP="001F6057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lastRenderedPageBreak/>
        <w:t>Indent:</w:t>
      </w:r>
    </w:p>
    <w:p w:rsidR="00892938" w:rsidRPr="006E08BF" w:rsidRDefault="00892938" w:rsidP="00FC01E3">
      <w:pPr>
        <w:pStyle w:val="Paragraphedeliste"/>
        <w:numPr>
          <w:ilvl w:val="0"/>
          <w:numId w:val="3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 xml:space="preserve">Use a fixed number of </w:t>
      </w:r>
      <w:r w:rsidRPr="006E08BF">
        <w:rPr>
          <w:rFonts w:cs="Arial"/>
          <w:b/>
          <w:lang w:val="en-US"/>
        </w:rPr>
        <w:t>spaces</w:t>
      </w:r>
      <w:r w:rsidRPr="006E08BF">
        <w:rPr>
          <w:rFonts w:cs="Arial"/>
          <w:lang w:val="en-US"/>
        </w:rPr>
        <w:t xml:space="preserve">, no </w:t>
      </w:r>
      <w:r w:rsidRPr="006E08BF">
        <w:rPr>
          <w:rFonts w:cs="Arial"/>
          <w:strike/>
          <w:lang w:val="en-US"/>
        </w:rPr>
        <w:t>tabs</w:t>
      </w:r>
    </w:p>
    <w:p w:rsidR="00892938" w:rsidRPr="006E08BF" w:rsidRDefault="00892938" w:rsidP="001F6057">
      <w:pPr>
        <w:rPr>
          <w:rFonts w:cs="Arial"/>
          <w:lang w:val="en-US"/>
        </w:rPr>
      </w:pPr>
    </w:p>
    <w:p w:rsidR="00892938" w:rsidRPr="00BC60CF" w:rsidRDefault="00892938" w:rsidP="001F6057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Lines:</w:t>
      </w:r>
    </w:p>
    <w:p w:rsidR="00892938" w:rsidRPr="006E08BF" w:rsidRDefault="00892938" w:rsidP="00FC01E3">
      <w:pPr>
        <w:pStyle w:val="Paragraphedeliste"/>
        <w:numPr>
          <w:ilvl w:val="0"/>
          <w:numId w:val="3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One statement, port declaration or mapping per line.</w:t>
      </w:r>
    </w:p>
    <w:p w:rsidR="00892938" w:rsidRPr="006E08BF" w:rsidRDefault="00892938" w:rsidP="001F6057">
      <w:pPr>
        <w:rPr>
          <w:rFonts w:cs="Arial"/>
          <w:lang w:val="en-US"/>
        </w:rPr>
      </w:pPr>
    </w:p>
    <w:p w:rsidR="00892938" w:rsidRPr="00BC60CF" w:rsidRDefault="00892938" w:rsidP="001F6057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File:</w:t>
      </w:r>
    </w:p>
    <w:p w:rsidR="00892938" w:rsidRPr="006E08BF" w:rsidRDefault="00892938" w:rsidP="00FC01E3">
      <w:pPr>
        <w:pStyle w:val="Paragraphedeliste"/>
        <w:numPr>
          <w:ilvl w:val="0"/>
          <w:numId w:val="3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Extension: “</w:t>
      </w:r>
      <w:r w:rsidRPr="006E08BF">
        <w:rPr>
          <w:rFonts w:cs="Arial"/>
          <w:b/>
          <w:lang w:val="en-US"/>
        </w:rPr>
        <w:t>.</w:t>
      </w:r>
      <w:proofErr w:type="spellStart"/>
      <w:r w:rsidRPr="006E08BF">
        <w:rPr>
          <w:rFonts w:cs="Arial"/>
          <w:b/>
          <w:lang w:val="en-US"/>
        </w:rPr>
        <w:t>vhd</w:t>
      </w:r>
      <w:proofErr w:type="spellEnd"/>
      <w:r w:rsidRPr="006E08BF">
        <w:rPr>
          <w:rFonts w:cs="Arial"/>
          <w:lang w:val="en-US"/>
        </w:rPr>
        <w:t>”</w:t>
      </w:r>
    </w:p>
    <w:p w:rsidR="00892938" w:rsidRPr="006E08BF" w:rsidRDefault="00892938" w:rsidP="00FC01E3">
      <w:pPr>
        <w:pStyle w:val="Paragraphedeliste"/>
        <w:numPr>
          <w:ilvl w:val="0"/>
          <w:numId w:val="3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Content: 1 entity + 1 architecture</w:t>
      </w:r>
    </w:p>
    <w:p w:rsidR="00892938" w:rsidRPr="006E08BF" w:rsidRDefault="00892938" w:rsidP="00FC01E3">
      <w:pPr>
        <w:pStyle w:val="Paragraphedeliste"/>
        <w:numPr>
          <w:ilvl w:val="0"/>
          <w:numId w:val="3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 xml:space="preserve">Max Size: </w:t>
      </w:r>
      <w:r w:rsidRPr="006E08BF">
        <w:rPr>
          <w:rFonts w:cs="Arial"/>
          <w:b/>
          <w:lang w:val="en-US"/>
        </w:rPr>
        <w:t>450 lines</w:t>
      </w:r>
      <w:r w:rsidRPr="006E08BF">
        <w:rPr>
          <w:rFonts w:cs="Arial"/>
          <w:lang w:val="en-US"/>
        </w:rPr>
        <w:t xml:space="preserve"> (between architecture’s begin and end)</w:t>
      </w:r>
    </w:p>
    <w:p w:rsidR="00892938" w:rsidRPr="006E08BF" w:rsidRDefault="00892938" w:rsidP="00FC01E3">
      <w:pPr>
        <w:pStyle w:val="Paragraphedeliste"/>
        <w:numPr>
          <w:ilvl w:val="0"/>
          <w:numId w:val="3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Name: After the entity (</w:t>
      </w:r>
      <w:proofErr w:type="spellStart"/>
      <w:r w:rsidRPr="006E08BF">
        <w:rPr>
          <w:rFonts w:cs="Arial"/>
          <w:b/>
          <w:lang w:val="en-US"/>
        </w:rPr>
        <w:t>My_Entity.vhd</w:t>
      </w:r>
      <w:proofErr w:type="spellEnd"/>
      <w:r w:rsidRPr="006E08BF">
        <w:rPr>
          <w:rFonts w:cs="Arial"/>
          <w:lang w:val="en-US"/>
        </w:rPr>
        <w:t>)</w:t>
      </w:r>
    </w:p>
    <w:p w:rsidR="00892938" w:rsidRPr="006E08BF" w:rsidRDefault="00892938" w:rsidP="00FC01E3">
      <w:pPr>
        <w:pStyle w:val="Paragraphedeliste"/>
        <w:numPr>
          <w:ilvl w:val="0"/>
          <w:numId w:val="3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Header: Use the given header</w:t>
      </w:r>
    </w:p>
    <w:p w:rsidR="00892938" w:rsidRPr="006E08BF" w:rsidRDefault="00892938" w:rsidP="001F6057">
      <w:pPr>
        <w:rPr>
          <w:rFonts w:cs="Arial"/>
          <w:lang w:val="en-US"/>
        </w:rPr>
      </w:pPr>
    </w:p>
    <w:p w:rsidR="00892938" w:rsidRPr="00BC60CF" w:rsidRDefault="00892938" w:rsidP="001F6057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Libraries:</w:t>
      </w:r>
    </w:p>
    <w:p w:rsidR="00892938" w:rsidRPr="006E08BF" w:rsidRDefault="00892938" w:rsidP="00FC01E3">
      <w:pPr>
        <w:pStyle w:val="Paragraphedeliste"/>
        <w:numPr>
          <w:ilvl w:val="0"/>
          <w:numId w:val="4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“</w:t>
      </w:r>
      <w:r w:rsidRPr="006E08BF">
        <w:rPr>
          <w:rFonts w:cs="Arial"/>
          <w:b/>
          <w:lang w:val="en-US"/>
        </w:rPr>
        <w:t>std_logic_1164</w:t>
      </w:r>
      <w:r w:rsidRPr="006E08BF">
        <w:rPr>
          <w:rFonts w:cs="Arial"/>
          <w:lang w:val="en-US"/>
        </w:rPr>
        <w:t>”</w:t>
      </w:r>
    </w:p>
    <w:p w:rsidR="00892938" w:rsidRPr="006E08BF" w:rsidRDefault="00892938" w:rsidP="00FC01E3">
      <w:pPr>
        <w:pStyle w:val="Paragraphedeliste"/>
        <w:numPr>
          <w:ilvl w:val="0"/>
          <w:numId w:val="4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“</w:t>
      </w:r>
      <w:proofErr w:type="spellStart"/>
      <w:r w:rsidRPr="006E08BF">
        <w:rPr>
          <w:rFonts w:cs="Arial"/>
          <w:b/>
          <w:lang w:val="en-US"/>
        </w:rPr>
        <w:t>numeric_std</w:t>
      </w:r>
      <w:proofErr w:type="spellEnd"/>
      <w:r w:rsidRPr="006E08BF">
        <w:rPr>
          <w:rFonts w:cs="Arial"/>
          <w:lang w:val="en-US"/>
        </w:rPr>
        <w:t>”</w:t>
      </w:r>
    </w:p>
    <w:p w:rsidR="00892938" w:rsidRPr="006E08BF" w:rsidRDefault="00892938" w:rsidP="00FC01E3">
      <w:pPr>
        <w:pStyle w:val="Paragraphedeliste"/>
        <w:numPr>
          <w:ilvl w:val="0"/>
          <w:numId w:val="4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That</w:t>
      </w:r>
      <w:r w:rsidR="006E08BF">
        <w:rPr>
          <w:rFonts w:cs="Arial"/>
          <w:lang w:val="en-US"/>
        </w:rPr>
        <w:t>’s all</w:t>
      </w:r>
      <w:r w:rsidRPr="006E08BF">
        <w:rPr>
          <w:rFonts w:cs="Arial"/>
          <w:lang w:val="en-US"/>
        </w:rPr>
        <w:t xml:space="preserve"> </w:t>
      </w:r>
      <w:r w:rsidR="00B260CB">
        <w:rPr>
          <w:rFonts w:cs="Arial"/>
          <w:lang w:val="en-US"/>
        </w:rPr>
        <w:t>(no Synopsis libraries if possible)</w:t>
      </w:r>
    </w:p>
    <w:p w:rsidR="00892938" w:rsidRPr="006E08BF" w:rsidRDefault="00892938" w:rsidP="00892938">
      <w:pPr>
        <w:rPr>
          <w:rFonts w:cs="Arial"/>
          <w:lang w:val="en-US"/>
        </w:rPr>
      </w:pPr>
    </w:p>
    <w:p w:rsidR="00892938" w:rsidRPr="00BC60CF" w:rsidRDefault="00892938" w:rsidP="0089293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RTL Design:</w:t>
      </w:r>
    </w:p>
    <w:p w:rsidR="00892938" w:rsidRPr="006E08BF" w:rsidRDefault="00892938" w:rsidP="00FC01E3">
      <w:pPr>
        <w:pStyle w:val="Paragraphedeliste"/>
        <w:numPr>
          <w:ilvl w:val="0"/>
          <w:numId w:val="5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No “wait”</w:t>
      </w:r>
      <w:r w:rsidR="000665B1">
        <w:rPr>
          <w:rFonts w:cs="Arial"/>
          <w:lang w:val="en-US"/>
        </w:rPr>
        <w:t xml:space="preserve"> or “after”</w:t>
      </w:r>
      <w:r w:rsidR="000665B1" w:rsidRPr="006E08BF">
        <w:rPr>
          <w:rFonts w:cs="Arial"/>
          <w:lang w:val="en-US"/>
        </w:rPr>
        <w:t xml:space="preserve"> </w:t>
      </w:r>
    </w:p>
    <w:p w:rsidR="00892938" w:rsidRPr="006E08BF" w:rsidRDefault="00892938" w:rsidP="00FC01E3">
      <w:pPr>
        <w:pStyle w:val="Paragraphedeliste"/>
        <w:numPr>
          <w:ilvl w:val="0"/>
          <w:numId w:val="5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No variables</w:t>
      </w:r>
    </w:p>
    <w:p w:rsidR="00892938" w:rsidRPr="000665B1" w:rsidRDefault="00892938" w:rsidP="00FC01E3">
      <w:pPr>
        <w:pStyle w:val="Paragraphedeliste"/>
        <w:numPr>
          <w:ilvl w:val="0"/>
          <w:numId w:val="5"/>
        </w:numPr>
        <w:ind w:left="530"/>
        <w:rPr>
          <w:rFonts w:cs="Arial"/>
          <w:lang w:val="en-US"/>
        </w:rPr>
      </w:pPr>
      <w:r w:rsidRPr="000665B1">
        <w:rPr>
          <w:rFonts w:cs="Arial"/>
          <w:lang w:val="en-US"/>
        </w:rPr>
        <w:t>No functions</w:t>
      </w:r>
      <w:r w:rsidR="000665B1" w:rsidRPr="000665B1">
        <w:rPr>
          <w:rFonts w:cs="Arial"/>
          <w:lang w:val="en-US"/>
        </w:rPr>
        <w:t xml:space="preserve"> or procedures</w:t>
      </w:r>
    </w:p>
    <w:p w:rsidR="00892938" w:rsidRPr="006E08BF" w:rsidRDefault="00892938" w:rsidP="00892938">
      <w:pPr>
        <w:rPr>
          <w:rFonts w:cs="Arial"/>
          <w:lang w:val="en-US"/>
        </w:rPr>
      </w:pPr>
    </w:p>
    <w:p w:rsidR="00892938" w:rsidRPr="00BC60CF" w:rsidRDefault="00892938" w:rsidP="0089293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Simulation:</w:t>
      </w:r>
    </w:p>
    <w:p w:rsidR="00892938" w:rsidRPr="006E08BF" w:rsidRDefault="00892938" w:rsidP="00FC01E3">
      <w:pPr>
        <w:pStyle w:val="Paragraphedeliste"/>
        <w:numPr>
          <w:ilvl w:val="0"/>
          <w:numId w:val="6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Event starvation to stop simulation</w:t>
      </w:r>
      <w:r w:rsidR="00B260CB">
        <w:rPr>
          <w:rFonts w:cs="Arial"/>
          <w:lang w:val="en-US"/>
        </w:rPr>
        <w:t xml:space="preserve"> (or script with run + duration)</w:t>
      </w:r>
    </w:p>
    <w:p w:rsidR="00892938" w:rsidRPr="000665B1" w:rsidRDefault="00892938" w:rsidP="000665B1">
      <w:pPr>
        <w:pStyle w:val="Paragraphedeliste"/>
        <w:numPr>
          <w:ilvl w:val="0"/>
          <w:numId w:val="6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Use “wait”</w:t>
      </w:r>
      <w:r w:rsidR="000665B1">
        <w:rPr>
          <w:rFonts w:cs="Arial"/>
          <w:lang w:val="en-US"/>
        </w:rPr>
        <w:t xml:space="preserve"> and “after” keywords</w:t>
      </w:r>
    </w:p>
    <w:p w:rsidR="00892938" w:rsidRPr="000665B1" w:rsidRDefault="00892938" w:rsidP="00FC01E3">
      <w:pPr>
        <w:pStyle w:val="Paragraphedeliste"/>
        <w:numPr>
          <w:ilvl w:val="0"/>
          <w:numId w:val="6"/>
        </w:numPr>
        <w:ind w:left="530"/>
        <w:rPr>
          <w:rFonts w:cs="Arial"/>
          <w:lang w:val="en-US"/>
        </w:rPr>
      </w:pPr>
      <w:r w:rsidRPr="000665B1">
        <w:rPr>
          <w:rFonts w:cs="Arial"/>
          <w:lang w:val="en-US"/>
        </w:rPr>
        <w:t>Use functions</w:t>
      </w:r>
      <w:r w:rsidR="000665B1" w:rsidRPr="000665B1">
        <w:rPr>
          <w:rFonts w:cs="Arial"/>
          <w:lang w:val="en-US"/>
        </w:rPr>
        <w:t xml:space="preserve"> and procedures</w:t>
      </w:r>
    </w:p>
    <w:p w:rsidR="00B260CB" w:rsidRDefault="00B260CB" w:rsidP="0089293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</w:p>
    <w:p w:rsidR="000665B1" w:rsidRDefault="000665B1" w:rsidP="0089293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</w:p>
    <w:p w:rsidR="00892938" w:rsidRPr="00BC60CF" w:rsidRDefault="00892938" w:rsidP="00892938">
      <w:pPr>
        <w:rPr>
          <w:rFonts w:cs="Arial"/>
          <w:b/>
          <w:color w:val="105A97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lastRenderedPageBreak/>
        <w:t xml:space="preserve">IP: </w:t>
      </w:r>
    </w:p>
    <w:p w:rsidR="00892938" w:rsidRPr="006E08BF" w:rsidRDefault="00442B28" w:rsidP="00FC01E3">
      <w:pPr>
        <w:pStyle w:val="Paragraphedeliste"/>
        <w:numPr>
          <w:ilvl w:val="0"/>
          <w:numId w:val="7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Naming rules do not apply to external IP</w:t>
      </w:r>
    </w:p>
    <w:p w:rsidR="00892938" w:rsidRPr="006E08BF" w:rsidRDefault="00442B28" w:rsidP="00FC01E3">
      <w:pPr>
        <w:pStyle w:val="Paragraphedeliste"/>
        <w:numPr>
          <w:ilvl w:val="0"/>
          <w:numId w:val="7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Isolated in a wrapper entity</w:t>
      </w:r>
    </w:p>
    <w:p w:rsidR="00B260CB" w:rsidRDefault="00B260CB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</w:p>
    <w:p w:rsidR="00442B28" w:rsidRPr="00BC60CF" w:rsidRDefault="00442B28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Entity:</w:t>
      </w:r>
    </w:p>
    <w:p w:rsidR="00442B28" w:rsidRPr="006E08BF" w:rsidRDefault="00442B28" w:rsidP="00FC01E3">
      <w:pPr>
        <w:pStyle w:val="Paragraphedeliste"/>
        <w:numPr>
          <w:ilvl w:val="0"/>
          <w:numId w:val="9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Name: 20 characters max</w:t>
      </w:r>
    </w:p>
    <w:p w:rsidR="00442B28" w:rsidRPr="006E08BF" w:rsidRDefault="00442B28" w:rsidP="00FC01E3">
      <w:pPr>
        <w:pStyle w:val="Paragraphedeliste"/>
        <w:numPr>
          <w:ilvl w:val="0"/>
          <w:numId w:val="9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Nested: No more than 10 times</w:t>
      </w:r>
    </w:p>
    <w:p w:rsidR="00442B28" w:rsidRPr="006E08BF" w:rsidRDefault="00442B28" w:rsidP="00FC01E3">
      <w:pPr>
        <w:pStyle w:val="Paragraphedeliste"/>
        <w:numPr>
          <w:ilvl w:val="0"/>
          <w:numId w:val="9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 xml:space="preserve">Suffix: </w:t>
      </w:r>
    </w:p>
    <w:p w:rsidR="00442B28" w:rsidRPr="006E08BF" w:rsidRDefault="00442B28" w:rsidP="00FC01E3">
      <w:pPr>
        <w:pStyle w:val="Paragraphedeliste"/>
        <w:numPr>
          <w:ilvl w:val="1"/>
          <w:numId w:val="9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“</w:t>
      </w:r>
      <w:r w:rsidRPr="006E08BF">
        <w:rPr>
          <w:rFonts w:cs="Arial"/>
          <w:b/>
          <w:lang w:val="en-US"/>
        </w:rPr>
        <w:t>_</w:t>
      </w:r>
      <w:proofErr w:type="spellStart"/>
      <w:r w:rsidRPr="006E08BF">
        <w:rPr>
          <w:rFonts w:cs="Arial"/>
          <w:b/>
          <w:lang w:val="en-US"/>
        </w:rPr>
        <w:t>tb</w:t>
      </w:r>
      <w:proofErr w:type="spellEnd"/>
      <w:r w:rsidRPr="006E08BF">
        <w:rPr>
          <w:rFonts w:cs="Arial"/>
          <w:lang w:val="en-US"/>
        </w:rPr>
        <w:t xml:space="preserve">” for </w:t>
      </w:r>
      <w:proofErr w:type="spellStart"/>
      <w:r w:rsidRPr="006E08BF">
        <w:rPr>
          <w:rFonts w:cs="Arial"/>
          <w:lang w:val="en-US"/>
        </w:rPr>
        <w:t>testbenches</w:t>
      </w:r>
      <w:proofErr w:type="spellEnd"/>
    </w:p>
    <w:p w:rsidR="00442B28" w:rsidRPr="006E08BF" w:rsidRDefault="00442B28" w:rsidP="00FC01E3">
      <w:pPr>
        <w:pStyle w:val="Paragraphedeliste"/>
        <w:numPr>
          <w:ilvl w:val="1"/>
          <w:numId w:val="9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“</w:t>
      </w:r>
      <w:r w:rsidRPr="006E08BF">
        <w:rPr>
          <w:rFonts w:cs="Arial"/>
          <w:b/>
          <w:lang w:val="en-US"/>
        </w:rPr>
        <w:t>_</w:t>
      </w:r>
      <w:proofErr w:type="spellStart"/>
      <w:r w:rsidRPr="006E08BF">
        <w:rPr>
          <w:rFonts w:cs="Arial"/>
          <w:b/>
          <w:lang w:val="en-US"/>
        </w:rPr>
        <w:t>cfg</w:t>
      </w:r>
      <w:proofErr w:type="spellEnd"/>
      <w:r w:rsidRPr="006E08BF">
        <w:rPr>
          <w:rFonts w:cs="Arial"/>
          <w:lang w:val="en-US"/>
        </w:rPr>
        <w:t>” for configuration</w:t>
      </w:r>
    </w:p>
    <w:p w:rsidR="00442B28" w:rsidRPr="006E08BF" w:rsidRDefault="00442B28" w:rsidP="00442B28">
      <w:pPr>
        <w:rPr>
          <w:rFonts w:cs="Arial"/>
          <w:lang w:val="en-US"/>
        </w:rPr>
      </w:pPr>
    </w:p>
    <w:p w:rsidR="00442B28" w:rsidRPr="00BC60CF" w:rsidRDefault="00442B28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Port:</w:t>
      </w:r>
    </w:p>
    <w:p w:rsidR="00442B28" w:rsidRPr="006E08BF" w:rsidRDefault="00442B28" w:rsidP="00FC01E3">
      <w:pPr>
        <w:pStyle w:val="Paragraphedeliste"/>
        <w:numPr>
          <w:ilvl w:val="0"/>
          <w:numId w:val="12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Grouped by:</w:t>
      </w:r>
    </w:p>
    <w:p w:rsidR="00442B28" w:rsidRPr="006E08BF" w:rsidRDefault="00442B28" w:rsidP="0007534B">
      <w:pPr>
        <w:pStyle w:val="Paragraphedeliste"/>
        <w:numPr>
          <w:ilvl w:val="1"/>
          <w:numId w:val="12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External interface</w:t>
      </w:r>
    </w:p>
    <w:p w:rsidR="00442B28" w:rsidRPr="006E08BF" w:rsidRDefault="00442B28" w:rsidP="0007534B">
      <w:pPr>
        <w:pStyle w:val="Paragraphedeliste"/>
        <w:numPr>
          <w:ilvl w:val="1"/>
          <w:numId w:val="12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Direction</w:t>
      </w:r>
    </w:p>
    <w:p w:rsidR="00442B28" w:rsidRPr="006E08BF" w:rsidRDefault="00442B28" w:rsidP="00FC01E3">
      <w:pPr>
        <w:pStyle w:val="Paragraphedeliste"/>
        <w:numPr>
          <w:ilvl w:val="0"/>
          <w:numId w:val="12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Special port (</w:t>
      </w:r>
      <w:proofErr w:type="spellStart"/>
      <w:r w:rsidRPr="006E08BF">
        <w:rPr>
          <w:rFonts w:cs="Arial"/>
          <w:lang w:val="en-US"/>
        </w:rPr>
        <w:t>clk</w:t>
      </w:r>
      <w:proofErr w:type="spellEnd"/>
      <w:r w:rsidRPr="006E08BF">
        <w:rPr>
          <w:rFonts w:cs="Arial"/>
          <w:lang w:val="en-US"/>
        </w:rPr>
        <w:t xml:space="preserve">, </w:t>
      </w:r>
      <w:proofErr w:type="spellStart"/>
      <w:r w:rsidRPr="006E08BF">
        <w:rPr>
          <w:rFonts w:cs="Arial"/>
          <w:lang w:val="en-US"/>
        </w:rPr>
        <w:t>rst</w:t>
      </w:r>
      <w:proofErr w:type="spellEnd"/>
      <w:r w:rsidRPr="006E08BF">
        <w:rPr>
          <w:rFonts w:cs="Arial"/>
          <w:lang w:val="en-US"/>
        </w:rPr>
        <w:t>) first</w:t>
      </w:r>
    </w:p>
    <w:p w:rsidR="00442B28" w:rsidRPr="006E08BF" w:rsidRDefault="00442B28" w:rsidP="00FC01E3">
      <w:pPr>
        <w:pStyle w:val="Paragraphedeliste"/>
        <w:numPr>
          <w:ilvl w:val="0"/>
          <w:numId w:val="12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 xml:space="preserve">Comments on each port </w:t>
      </w:r>
    </w:p>
    <w:p w:rsidR="00442B28" w:rsidRPr="006E08BF" w:rsidRDefault="00442B28" w:rsidP="00FC01E3">
      <w:pPr>
        <w:pStyle w:val="Paragraphedeliste"/>
        <w:numPr>
          <w:ilvl w:val="0"/>
          <w:numId w:val="12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Unused</w:t>
      </w:r>
      <w:r w:rsidR="00B260CB">
        <w:rPr>
          <w:rFonts w:cs="Arial"/>
          <w:lang w:val="en-US"/>
        </w:rPr>
        <w:t xml:space="preserve"> output</w:t>
      </w:r>
      <w:r w:rsidRPr="006E08BF">
        <w:rPr>
          <w:rFonts w:cs="Arial"/>
          <w:lang w:val="en-US"/>
        </w:rPr>
        <w:t xml:space="preserve"> port: “open”</w:t>
      </w:r>
    </w:p>
    <w:p w:rsidR="00442B28" w:rsidRPr="006E08BF" w:rsidRDefault="00442B28" w:rsidP="00FC01E3">
      <w:pPr>
        <w:pStyle w:val="Paragraphedeliste"/>
        <w:numPr>
          <w:ilvl w:val="0"/>
          <w:numId w:val="12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No “buffer”</w:t>
      </w:r>
    </w:p>
    <w:p w:rsidR="00442B28" w:rsidRPr="006E08BF" w:rsidRDefault="00442B28" w:rsidP="00FC01E3">
      <w:pPr>
        <w:pStyle w:val="Paragraphedeliste"/>
        <w:numPr>
          <w:ilvl w:val="0"/>
          <w:numId w:val="12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No “record” for top level ports</w:t>
      </w:r>
    </w:p>
    <w:p w:rsidR="00442B28" w:rsidRPr="006E08BF" w:rsidRDefault="00442B28" w:rsidP="00FC01E3">
      <w:pPr>
        <w:pStyle w:val="Paragraphedeliste"/>
        <w:numPr>
          <w:ilvl w:val="0"/>
          <w:numId w:val="12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Prefix</w:t>
      </w:r>
    </w:p>
    <w:p w:rsidR="00442B28" w:rsidRPr="006E08BF" w:rsidRDefault="00442B28" w:rsidP="00FC01E3">
      <w:pPr>
        <w:pStyle w:val="Paragraphedeliste"/>
        <w:numPr>
          <w:ilvl w:val="1"/>
          <w:numId w:val="12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“</w:t>
      </w:r>
      <w:proofErr w:type="spellStart"/>
      <w:r w:rsidRPr="006E08BF">
        <w:rPr>
          <w:rFonts w:cs="Arial"/>
          <w:b/>
          <w:lang w:val="en-US"/>
        </w:rPr>
        <w:t>i</w:t>
      </w:r>
      <w:proofErr w:type="spellEnd"/>
      <w:r w:rsidRPr="006E08BF">
        <w:rPr>
          <w:rFonts w:cs="Arial"/>
          <w:b/>
          <w:lang w:val="en-US"/>
        </w:rPr>
        <w:t>_</w:t>
      </w:r>
      <w:r w:rsidRPr="006E08BF">
        <w:rPr>
          <w:rFonts w:cs="Arial"/>
          <w:lang w:val="en-US"/>
        </w:rPr>
        <w:t>” for input</w:t>
      </w:r>
    </w:p>
    <w:p w:rsidR="00442B28" w:rsidRPr="006E08BF" w:rsidRDefault="00442B28" w:rsidP="00FC01E3">
      <w:pPr>
        <w:pStyle w:val="Paragraphedeliste"/>
        <w:numPr>
          <w:ilvl w:val="1"/>
          <w:numId w:val="12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“</w:t>
      </w:r>
      <w:r w:rsidRPr="006E08BF">
        <w:rPr>
          <w:rFonts w:cs="Arial"/>
          <w:b/>
          <w:lang w:val="en-US"/>
        </w:rPr>
        <w:t>o_</w:t>
      </w:r>
      <w:r w:rsidRPr="006E08BF">
        <w:rPr>
          <w:rFonts w:cs="Arial"/>
          <w:lang w:val="en-US"/>
        </w:rPr>
        <w:t>” for output</w:t>
      </w:r>
    </w:p>
    <w:p w:rsidR="00442B28" w:rsidRPr="006E08BF" w:rsidRDefault="00442B28" w:rsidP="00FC01E3">
      <w:pPr>
        <w:pStyle w:val="Paragraphedeliste"/>
        <w:numPr>
          <w:ilvl w:val="1"/>
          <w:numId w:val="12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“</w:t>
      </w:r>
      <w:r w:rsidRPr="006E08BF">
        <w:rPr>
          <w:rFonts w:cs="Arial"/>
          <w:b/>
          <w:lang w:val="en-US"/>
        </w:rPr>
        <w:t>b_</w:t>
      </w:r>
      <w:r w:rsidRPr="006E08BF">
        <w:rPr>
          <w:rFonts w:cs="Arial"/>
          <w:lang w:val="en-US"/>
        </w:rPr>
        <w:t>” for bidirectional</w:t>
      </w:r>
    </w:p>
    <w:p w:rsidR="00442B28" w:rsidRPr="006E08BF" w:rsidRDefault="00442B28" w:rsidP="00442B28">
      <w:pPr>
        <w:rPr>
          <w:rFonts w:cs="Arial"/>
          <w:lang w:val="en-US"/>
        </w:rPr>
      </w:pPr>
    </w:p>
    <w:p w:rsidR="00442B28" w:rsidRPr="00BC60CF" w:rsidRDefault="00442B28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Component:</w:t>
      </w:r>
    </w:p>
    <w:p w:rsidR="00442B28" w:rsidRPr="006E08BF" w:rsidRDefault="00442B28" w:rsidP="00FC01E3">
      <w:pPr>
        <w:pStyle w:val="Paragraphedeliste"/>
        <w:numPr>
          <w:ilvl w:val="0"/>
          <w:numId w:val="13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Instantiation made by name</w:t>
      </w:r>
    </w:p>
    <w:p w:rsidR="00442B28" w:rsidRPr="006E08BF" w:rsidRDefault="00442B28" w:rsidP="00442B28">
      <w:pPr>
        <w:rPr>
          <w:rFonts w:cs="Arial"/>
          <w:lang w:val="en-US"/>
        </w:rPr>
      </w:pPr>
    </w:p>
    <w:p w:rsidR="00442B28" w:rsidRPr="00BC60CF" w:rsidRDefault="00442B28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Architecture</w:t>
      </w:r>
      <w:r w:rsidR="000665B1">
        <w:rPr>
          <w:rFonts w:cs="Arial"/>
          <w:b/>
          <w:color w:val="015092"/>
          <w:sz w:val="24"/>
          <w:szCs w:val="24"/>
          <w:u w:val="single"/>
          <w:lang w:val="en-US"/>
        </w:rPr>
        <w:t xml:space="preserve"> (name)</w:t>
      </w: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:</w:t>
      </w:r>
    </w:p>
    <w:p w:rsidR="00442B28" w:rsidRPr="006E08BF" w:rsidRDefault="00442B28" w:rsidP="00FC01E3">
      <w:pPr>
        <w:pStyle w:val="Paragraphedeliste"/>
        <w:numPr>
          <w:ilvl w:val="0"/>
          <w:numId w:val="13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RTL, Behavioral or Simulation</w:t>
      </w:r>
    </w:p>
    <w:p w:rsidR="00B260CB" w:rsidRDefault="00B260CB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</w:p>
    <w:p w:rsidR="00442B28" w:rsidRPr="00BC60CF" w:rsidRDefault="003E6A4B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Process:</w:t>
      </w:r>
    </w:p>
    <w:p w:rsidR="003E6A4B" w:rsidRPr="006E08BF" w:rsidRDefault="003E6A4B" w:rsidP="00FC01E3">
      <w:pPr>
        <w:pStyle w:val="Paragraphedeliste"/>
        <w:numPr>
          <w:ilvl w:val="0"/>
          <w:numId w:val="13"/>
        </w:numPr>
        <w:ind w:left="530"/>
        <w:rPr>
          <w:rFonts w:cs="Arial"/>
          <w:b/>
          <w:lang w:val="en-US"/>
        </w:rPr>
      </w:pPr>
      <w:r w:rsidRPr="006E08BF">
        <w:rPr>
          <w:rFonts w:cs="Arial"/>
          <w:b/>
          <w:lang w:val="en-US"/>
        </w:rPr>
        <w:t>Labeled</w:t>
      </w:r>
    </w:p>
    <w:p w:rsidR="00B63647" w:rsidRPr="006E08BF" w:rsidRDefault="00B63647" w:rsidP="00FC01E3">
      <w:pPr>
        <w:pStyle w:val="Paragraphedeliste"/>
        <w:numPr>
          <w:ilvl w:val="0"/>
          <w:numId w:val="13"/>
        </w:numPr>
        <w:ind w:left="530"/>
        <w:rPr>
          <w:rFonts w:cs="Arial"/>
          <w:b/>
          <w:lang w:val="en-US"/>
        </w:rPr>
      </w:pPr>
      <w:r w:rsidRPr="006E08BF">
        <w:rPr>
          <w:rFonts w:cs="Arial"/>
          <w:lang w:val="en-US"/>
        </w:rPr>
        <w:t>Sensitivity list:</w:t>
      </w:r>
    </w:p>
    <w:p w:rsidR="003E6A4B" w:rsidRPr="006E08BF" w:rsidRDefault="003E6A4B" w:rsidP="00B63647">
      <w:pPr>
        <w:pStyle w:val="Paragraphedeliste"/>
        <w:numPr>
          <w:ilvl w:val="1"/>
          <w:numId w:val="13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 xml:space="preserve">Sync: only </w:t>
      </w:r>
      <w:proofErr w:type="spellStart"/>
      <w:r w:rsidRPr="006E08BF">
        <w:rPr>
          <w:rFonts w:cs="Arial"/>
          <w:b/>
          <w:lang w:val="en-US"/>
        </w:rPr>
        <w:t>clk</w:t>
      </w:r>
      <w:proofErr w:type="spellEnd"/>
      <w:r w:rsidRPr="006E08BF">
        <w:rPr>
          <w:rFonts w:cs="Arial"/>
          <w:lang w:val="en-US"/>
        </w:rPr>
        <w:t xml:space="preserve"> and </w:t>
      </w:r>
      <w:proofErr w:type="spellStart"/>
      <w:r w:rsidRPr="006E08BF">
        <w:rPr>
          <w:rFonts w:cs="Arial"/>
          <w:b/>
          <w:lang w:val="en-US"/>
        </w:rPr>
        <w:t>rst</w:t>
      </w:r>
      <w:proofErr w:type="spellEnd"/>
    </w:p>
    <w:p w:rsidR="003E6A4B" w:rsidRPr="006E08BF" w:rsidRDefault="003E6A4B" w:rsidP="00B63647">
      <w:pPr>
        <w:pStyle w:val="Paragraphedeliste"/>
        <w:numPr>
          <w:ilvl w:val="1"/>
          <w:numId w:val="13"/>
        </w:numPr>
        <w:ind w:left="757"/>
        <w:rPr>
          <w:rFonts w:cs="Arial"/>
          <w:b/>
          <w:lang w:val="en-US"/>
        </w:rPr>
      </w:pPr>
      <w:proofErr w:type="spellStart"/>
      <w:r w:rsidRPr="006E08BF">
        <w:rPr>
          <w:rFonts w:cs="Arial"/>
          <w:lang w:val="en-US"/>
        </w:rPr>
        <w:t>Async</w:t>
      </w:r>
      <w:proofErr w:type="spellEnd"/>
      <w:r w:rsidRPr="006E08BF">
        <w:rPr>
          <w:rFonts w:cs="Arial"/>
          <w:lang w:val="en-US"/>
        </w:rPr>
        <w:t xml:space="preserve">: </w:t>
      </w:r>
      <w:r w:rsidRPr="006E08BF">
        <w:rPr>
          <w:rFonts w:cs="Arial"/>
          <w:b/>
          <w:lang w:val="en-US"/>
        </w:rPr>
        <w:t>all read inputs</w:t>
      </w:r>
    </w:p>
    <w:p w:rsidR="00167459" w:rsidRDefault="003E6A4B" w:rsidP="00442B28">
      <w:pPr>
        <w:pStyle w:val="Paragraphedeliste"/>
        <w:numPr>
          <w:ilvl w:val="0"/>
          <w:numId w:val="13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Label prefix: “</w:t>
      </w:r>
      <w:r w:rsidRPr="006E08BF">
        <w:rPr>
          <w:rFonts w:cs="Arial"/>
          <w:b/>
          <w:lang w:val="en-US"/>
        </w:rPr>
        <w:t>P_</w:t>
      </w:r>
      <w:r w:rsidRPr="006E08BF">
        <w:rPr>
          <w:rFonts w:cs="Arial"/>
          <w:lang w:val="en-US"/>
        </w:rPr>
        <w:t>”</w:t>
      </w:r>
    </w:p>
    <w:p w:rsidR="003E6A4B" w:rsidRPr="00BC60CF" w:rsidRDefault="003E6A4B" w:rsidP="00167459">
      <w:pPr>
        <w:rPr>
          <w:rFonts w:cs="Arial"/>
          <w:color w:val="015092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lastRenderedPageBreak/>
        <w:t>Clock:</w:t>
      </w:r>
    </w:p>
    <w:p w:rsidR="003E6A4B" w:rsidRPr="006E08BF" w:rsidRDefault="003E6A4B" w:rsidP="00FC01E3">
      <w:pPr>
        <w:pStyle w:val="Paragraphedeliste"/>
        <w:numPr>
          <w:ilvl w:val="0"/>
          <w:numId w:val="14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 xml:space="preserve">Name: </w:t>
      </w:r>
    </w:p>
    <w:p w:rsidR="003E6A4B" w:rsidRPr="006E08BF" w:rsidRDefault="003E6A4B" w:rsidP="00FC01E3">
      <w:pPr>
        <w:pStyle w:val="Paragraphedeliste"/>
        <w:numPr>
          <w:ilvl w:val="1"/>
          <w:numId w:val="14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should include “</w:t>
      </w:r>
      <w:proofErr w:type="spellStart"/>
      <w:r w:rsidRPr="006E08BF">
        <w:rPr>
          <w:rFonts w:cs="Arial"/>
          <w:b/>
          <w:lang w:val="en-US"/>
        </w:rPr>
        <w:t>clk</w:t>
      </w:r>
      <w:proofErr w:type="spellEnd"/>
      <w:r w:rsidRPr="006E08BF">
        <w:rPr>
          <w:rFonts w:cs="Arial"/>
          <w:lang w:val="en-US"/>
        </w:rPr>
        <w:t>” or “</w:t>
      </w:r>
      <w:r w:rsidRPr="006E08BF">
        <w:rPr>
          <w:rFonts w:cs="Arial"/>
          <w:b/>
          <w:lang w:val="en-US"/>
        </w:rPr>
        <w:t>clock</w:t>
      </w:r>
      <w:r w:rsidRPr="006E08BF">
        <w:rPr>
          <w:rFonts w:cs="Arial"/>
          <w:lang w:val="en-US"/>
        </w:rPr>
        <w:t>”</w:t>
      </w:r>
    </w:p>
    <w:p w:rsidR="003E6A4B" w:rsidRPr="006E08BF" w:rsidRDefault="003E6A4B" w:rsidP="00FC01E3">
      <w:pPr>
        <w:pStyle w:val="Paragraphedeliste"/>
        <w:numPr>
          <w:ilvl w:val="1"/>
          <w:numId w:val="14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kept identical across hierarchy</w:t>
      </w:r>
    </w:p>
    <w:p w:rsidR="003E6A4B" w:rsidRPr="006E08BF" w:rsidRDefault="003E6A4B" w:rsidP="00FC01E3">
      <w:pPr>
        <w:pStyle w:val="Paragraphedeliste"/>
        <w:numPr>
          <w:ilvl w:val="1"/>
          <w:numId w:val="14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no frequency values</w:t>
      </w:r>
    </w:p>
    <w:p w:rsidR="003E6A4B" w:rsidRPr="006E08BF" w:rsidRDefault="003E6A4B" w:rsidP="00FC01E3">
      <w:pPr>
        <w:pStyle w:val="Paragraphedeliste"/>
        <w:numPr>
          <w:ilvl w:val="0"/>
          <w:numId w:val="14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No gated clock</w:t>
      </w:r>
    </w:p>
    <w:p w:rsidR="003E6A4B" w:rsidRPr="006E08BF" w:rsidRDefault="003E6A4B" w:rsidP="00FC01E3">
      <w:pPr>
        <w:pStyle w:val="Paragraphedeliste"/>
        <w:numPr>
          <w:ilvl w:val="0"/>
          <w:numId w:val="14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 xml:space="preserve">Only </w:t>
      </w:r>
      <w:r w:rsidRPr="006E08BF">
        <w:rPr>
          <w:rFonts w:cs="Arial"/>
          <w:b/>
          <w:lang w:val="en-US"/>
        </w:rPr>
        <w:t>one edge</w:t>
      </w:r>
      <w:r w:rsidRPr="006E08BF">
        <w:rPr>
          <w:rFonts w:cs="Arial"/>
          <w:lang w:val="en-US"/>
        </w:rPr>
        <w:t xml:space="preserve"> used</w:t>
      </w:r>
    </w:p>
    <w:p w:rsidR="003E6A4B" w:rsidRPr="006E08BF" w:rsidRDefault="003E6A4B" w:rsidP="003E6A4B">
      <w:pPr>
        <w:rPr>
          <w:rFonts w:cs="Arial"/>
          <w:lang w:val="en-US"/>
        </w:rPr>
      </w:pPr>
    </w:p>
    <w:p w:rsidR="003E6A4B" w:rsidRPr="00BC60CF" w:rsidRDefault="003E6A4B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Reset:</w:t>
      </w:r>
    </w:p>
    <w:p w:rsidR="003E6A4B" w:rsidRPr="006E08BF" w:rsidRDefault="003E6A4B" w:rsidP="00FC01E3">
      <w:pPr>
        <w:pStyle w:val="Paragraphedeliste"/>
        <w:numPr>
          <w:ilvl w:val="0"/>
          <w:numId w:val="15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Name:</w:t>
      </w:r>
    </w:p>
    <w:p w:rsidR="003E6A4B" w:rsidRPr="006E08BF" w:rsidRDefault="003E6A4B" w:rsidP="00FC01E3">
      <w:pPr>
        <w:pStyle w:val="Paragraphedeliste"/>
        <w:numPr>
          <w:ilvl w:val="1"/>
          <w:numId w:val="15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should include “</w:t>
      </w:r>
      <w:proofErr w:type="spellStart"/>
      <w:r w:rsidRPr="006E08BF">
        <w:rPr>
          <w:rFonts w:cs="Arial"/>
          <w:b/>
          <w:lang w:val="en-US"/>
        </w:rPr>
        <w:t>rst</w:t>
      </w:r>
      <w:proofErr w:type="spellEnd"/>
      <w:r w:rsidRPr="006E08BF">
        <w:rPr>
          <w:rFonts w:cs="Arial"/>
          <w:lang w:val="en-US"/>
        </w:rPr>
        <w:t>”, “</w:t>
      </w:r>
      <w:r w:rsidRPr="006E08BF">
        <w:rPr>
          <w:rFonts w:cs="Arial"/>
          <w:b/>
          <w:lang w:val="en-US"/>
        </w:rPr>
        <w:t>reset</w:t>
      </w:r>
      <w:r w:rsidRPr="006E08BF">
        <w:rPr>
          <w:rFonts w:cs="Arial"/>
          <w:lang w:val="en-US"/>
        </w:rPr>
        <w:t>”, or “</w:t>
      </w:r>
      <w:proofErr w:type="spellStart"/>
      <w:r w:rsidRPr="006E08BF">
        <w:rPr>
          <w:rFonts w:cs="Arial"/>
          <w:b/>
          <w:lang w:val="en-US"/>
        </w:rPr>
        <w:t>clr</w:t>
      </w:r>
      <w:proofErr w:type="spellEnd"/>
      <w:r w:rsidRPr="006E08BF">
        <w:rPr>
          <w:rFonts w:cs="Arial"/>
          <w:lang w:val="en-US"/>
        </w:rPr>
        <w:t>”</w:t>
      </w:r>
    </w:p>
    <w:p w:rsidR="003E6A4B" w:rsidRPr="006E08BF" w:rsidRDefault="003E6A4B" w:rsidP="00FC01E3">
      <w:pPr>
        <w:pStyle w:val="Paragraphedeliste"/>
        <w:numPr>
          <w:ilvl w:val="1"/>
          <w:numId w:val="15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kept identical across hierarchy</w:t>
      </w:r>
    </w:p>
    <w:p w:rsidR="003E6A4B" w:rsidRPr="006E08BF" w:rsidRDefault="003E6A4B" w:rsidP="00FC01E3">
      <w:pPr>
        <w:pStyle w:val="Paragraphedeliste"/>
        <w:numPr>
          <w:ilvl w:val="0"/>
          <w:numId w:val="15"/>
        </w:numPr>
        <w:ind w:left="530"/>
        <w:rPr>
          <w:rFonts w:cs="Arial"/>
          <w:lang w:val="en-US"/>
        </w:rPr>
      </w:pPr>
      <w:r w:rsidRPr="006E08BF">
        <w:rPr>
          <w:rFonts w:cs="Arial"/>
          <w:b/>
          <w:lang w:val="en-US"/>
        </w:rPr>
        <w:t>One level</w:t>
      </w:r>
      <w:r w:rsidRPr="006E08BF">
        <w:rPr>
          <w:rFonts w:cs="Arial"/>
          <w:lang w:val="en-US"/>
        </w:rPr>
        <w:t xml:space="preserve"> used</w:t>
      </w:r>
    </w:p>
    <w:p w:rsidR="003E6A4B" w:rsidRPr="006E08BF" w:rsidRDefault="003E6A4B" w:rsidP="00FC01E3">
      <w:pPr>
        <w:pStyle w:val="Paragraphedeliste"/>
        <w:numPr>
          <w:ilvl w:val="0"/>
          <w:numId w:val="15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Asserted: asynchronous</w:t>
      </w:r>
    </w:p>
    <w:p w:rsidR="003E6A4B" w:rsidRPr="006E08BF" w:rsidRDefault="003E6A4B" w:rsidP="00FC01E3">
      <w:pPr>
        <w:pStyle w:val="Paragraphedeliste"/>
        <w:numPr>
          <w:ilvl w:val="0"/>
          <w:numId w:val="15"/>
        </w:numPr>
        <w:ind w:left="530"/>
        <w:rPr>
          <w:rFonts w:cs="Arial"/>
          <w:lang w:val="en-US"/>
        </w:rPr>
      </w:pPr>
      <w:proofErr w:type="spellStart"/>
      <w:r w:rsidRPr="006E08BF">
        <w:rPr>
          <w:rFonts w:cs="Arial"/>
          <w:lang w:val="en-US"/>
        </w:rPr>
        <w:t>Deasserted</w:t>
      </w:r>
      <w:proofErr w:type="spellEnd"/>
      <w:r w:rsidRPr="006E08BF">
        <w:rPr>
          <w:rFonts w:cs="Arial"/>
          <w:lang w:val="en-US"/>
        </w:rPr>
        <w:t>: synchronous</w:t>
      </w:r>
    </w:p>
    <w:p w:rsidR="003E6A4B" w:rsidRPr="006E08BF" w:rsidRDefault="003E6A4B" w:rsidP="003E6A4B">
      <w:pPr>
        <w:rPr>
          <w:rFonts w:cs="Arial"/>
          <w:lang w:val="en-US"/>
        </w:rPr>
      </w:pPr>
    </w:p>
    <w:p w:rsidR="003E6A4B" w:rsidRPr="00BC60CF" w:rsidRDefault="003E6A4B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Variables:</w:t>
      </w:r>
    </w:p>
    <w:p w:rsidR="003E6A4B" w:rsidRPr="006E08BF" w:rsidRDefault="00FC01E3" w:rsidP="00FC01E3">
      <w:pPr>
        <w:pStyle w:val="Paragraphedeliste"/>
        <w:numPr>
          <w:ilvl w:val="0"/>
          <w:numId w:val="18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Prefix: “</w:t>
      </w:r>
      <w:r w:rsidRPr="006E08BF">
        <w:rPr>
          <w:rFonts w:cs="Arial"/>
          <w:b/>
          <w:lang w:val="en-US"/>
        </w:rPr>
        <w:t>v_</w:t>
      </w:r>
      <w:r w:rsidRPr="006E08BF">
        <w:rPr>
          <w:rFonts w:cs="Arial"/>
          <w:lang w:val="en-US"/>
        </w:rPr>
        <w:t>”</w:t>
      </w:r>
    </w:p>
    <w:p w:rsidR="00FC01E3" w:rsidRPr="006E08BF" w:rsidRDefault="00FC01E3" w:rsidP="00FC01E3">
      <w:pPr>
        <w:rPr>
          <w:rFonts w:cs="Arial"/>
          <w:lang w:val="en-US"/>
        </w:rPr>
      </w:pPr>
    </w:p>
    <w:p w:rsidR="00FC01E3" w:rsidRPr="00BC60CF" w:rsidRDefault="00FC01E3" w:rsidP="00FC01E3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Signals:</w:t>
      </w:r>
    </w:p>
    <w:p w:rsidR="00FC01E3" w:rsidRPr="006E08BF" w:rsidRDefault="00FC01E3" w:rsidP="00FC01E3">
      <w:pPr>
        <w:pStyle w:val="Paragraphedeliste"/>
        <w:numPr>
          <w:ilvl w:val="0"/>
          <w:numId w:val="18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Name:</w:t>
      </w:r>
    </w:p>
    <w:p w:rsidR="00FC01E3" w:rsidRPr="006E08BF" w:rsidRDefault="00FC01E3" w:rsidP="00FC01E3">
      <w:pPr>
        <w:pStyle w:val="Paragraphedeliste"/>
        <w:numPr>
          <w:ilvl w:val="1"/>
          <w:numId w:val="18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Coherent with usage</w:t>
      </w:r>
    </w:p>
    <w:p w:rsidR="00FC01E3" w:rsidRPr="006E08BF" w:rsidRDefault="00FC01E3" w:rsidP="00FC01E3">
      <w:pPr>
        <w:pStyle w:val="Paragraphedeliste"/>
        <w:numPr>
          <w:ilvl w:val="1"/>
          <w:numId w:val="18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No change → no renaming</w:t>
      </w:r>
    </w:p>
    <w:p w:rsidR="00FC01E3" w:rsidRPr="006E08BF" w:rsidRDefault="00FC01E3" w:rsidP="00FC01E3">
      <w:pPr>
        <w:pStyle w:val="Paragraphedeliste"/>
        <w:numPr>
          <w:ilvl w:val="1"/>
          <w:numId w:val="18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No pin number</w:t>
      </w:r>
    </w:p>
    <w:p w:rsidR="00FC01E3" w:rsidRPr="006E08BF" w:rsidRDefault="0071067B" w:rsidP="00FC01E3">
      <w:pPr>
        <w:pStyle w:val="Paragraphedeliste"/>
        <w:numPr>
          <w:ilvl w:val="0"/>
          <w:numId w:val="18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Initialization: in reset sequence</w:t>
      </w:r>
    </w:p>
    <w:p w:rsidR="0071067B" w:rsidRPr="006E08BF" w:rsidRDefault="0071067B" w:rsidP="00FC01E3">
      <w:pPr>
        <w:pStyle w:val="Paragraphedeliste"/>
        <w:numPr>
          <w:ilvl w:val="0"/>
          <w:numId w:val="18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Suffix:</w:t>
      </w:r>
    </w:p>
    <w:p w:rsidR="0071067B" w:rsidRPr="006E08BF" w:rsidRDefault="0071067B" w:rsidP="0071067B">
      <w:pPr>
        <w:pStyle w:val="Paragraphedeliste"/>
        <w:numPr>
          <w:ilvl w:val="1"/>
          <w:numId w:val="18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“</w:t>
      </w:r>
      <w:r w:rsidRPr="006E08BF">
        <w:rPr>
          <w:rFonts w:cs="Arial"/>
          <w:b/>
          <w:lang w:val="en-US"/>
        </w:rPr>
        <w:t>_n</w:t>
      </w:r>
      <w:r w:rsidRPr="006E08BF">
        <w:rPr>
          <w:rFonts w:cs="Arial"/>
          <w:lang w:val="en-US"/>
        </w:rPr>
        <w:t>” if active low</w:t>
      </w:r>
    </w:p>
    <w:p w:rsidR="0071067B" w:rsidRPr="006E08BF" w:rsidRDefault="0071067B" w:rsidP="0071067B">
      <w:pPr>
        <w:pStyle w:val="Paragraphedeliste"/>
        <w:numPr>
          <w:ilvl w:val="1"/>
          <w:numId w:val="18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“</w:t>
      </w:r>
      <w:r w:rsidRPr="006E08BF">
        <w:rPr>
          <w:rFonts w:cs="Arial"/>
          <w:b/>
          <w:lang w:val="en-US"/>
        </w:rPr>
        <w:t>_re</w:t>
      </w:r>
      <w:r w:rsidRPr="006E08BF">
        <w:rPr>
          <w:rFonts w:cs="Arial"/>
          <w:lang w:val="en-US"/>
        </w:rPr>
        <w:t>” if representing a rising edge</w:t>
      </w:r>
    </w:p>
    <w:p w:rsidR="0071067B" w:rsidRPr="006E08BF" w:rsidRDefault="0071067B" w:rsidP="0071067B">
      <w:pPr>
        <w:pStyle w:val="Paragraphedeliste"/>
        <w:numPr>
          <w:ilvl w:val="1"/>
          <w:numId w:val="18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“</w:t>
      </w:r>
      <w:r w:rsidRPr="006E08BF">
        <w:rPr>
          <w:rFonts w:cs="Arial"/>
          <w:b/>
          <w:lang w:val="en-US"/>
        </w:rPr>
        <w:t>_</w:t>
      </w:r>
      <w:proofErr w:type="spellStart"/>
      <w:r w:rsidRPr="006E08BF">
        <w:rPr>
          <w:rFonts w:cs="Arial"/>
          <w:b/>
          <w:lang w:val="en-US"/>
        </w:rPr>
        <w:t>fe</w:t>
      </w:r>
      <w:proofErr w:type="spellEnd"/>
      <w:r w:rsidRPr="006E08BF">
        <w:rPr>
          <w:rFonts w:cs="Arial"/>
          <w:lang w:val="en-US"/>
        </w:rPr>
        <w:t>” if representing a falling edge</w:t>
      </w:r>
    </w:p>
    <w:p w:rsidR="0071067B" w:rsidRPr="006E08BF" w:rsidRDefault="0071067B" w:rsidP="0071067B">
      <w:pPr>
        <w:pStyle w:val="Paragraphedeliste"/>
        <w:numPr>
          <w:ilvl w:val="1"/>
          <w:numId w:val="18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“</w:t>
      </w:r>
      <w:r w:rsidRPr="006E08BF">
        <w:rPr>
          <w:rFonts w:cs="Arial"/>
          <w:b/>
          <w:lang w:val="en-US"/>
        </w:rPr>
        <w:t>_r</w:t>
      </w:r>
      <w:r w:rsidRPr="006E08BF">
        <w:rPr>
          <w:rFonts w:cs="Arial"/>
          <w:lang w:val="en-US"/>
        </w:rPr>
        <w:t xml:space="preserve">” if it registers another </w:t>
      </w:r>
      <w:bookmarkStart w:id="0" w:name="_GoBack"/>
      <w:bookmarkEnd w:id="0"/>
      <w:r w:rsidRPr="006E08BF">
        <w:rPr>
          <w:rFonts w:cs="Arial"/>
          <w:lang w:val="en-US"/>
        </w:rPr>
        <w:t>signal</w:t>
      </w:r>
    </w:p>
    <w:p w:rsidR="0071067B" w:rsidRPr="006E08BF" w:rsidRDefault="0071067B" w:rsidP="0071067B">
      <w:pPr>
        <w:pStyle w:val="Paragraphedeliste"/>
        <w:numPr>
          <w:ilvl w:val="1"/>
          <w:numId w:val="18"/>
        </w:numPr>
        <w:ind w:left="757"/>
        <w:rPr>
          <w:rFonts w:cs="Arial"/>
          <w:lang w:val="en-US"/>
        </w:rPr>
      </w:pPr>
      <w:r w:rsidRPr="006E08BF">
        <w:rPr>
          <w:rFonts w:cs="Arial"/>
          <w:lang w:val="en-US"/>
        </w:rPr>
        <w:t>“</w:t>
      </w:r>
      <w:r w:rsidRPr="006E08BF">
        <w:rPr>
          <w:rFonts w:cs="Arial"/>
          <w:b/>
          <w:lang w:val="en-US"/>
        </w:rPr>
        <w:t>_</w:t>
      </w:r>
      <w:proofErr w:type="spellStart"/>
      <w:r w:rsidRPr="006E08BF">
        <w:rPr>
          <w:rFonts w:cs="Arial"/>
          <w:b/>
          <w:lang w:val="en-US"/>
        </w:rPr>
        <w:t>rX</w:t>
      </w:r>
      <w:proofErr w:type="spellEnd"/>
      <w:r w:rsidRPr="006E08BF">
        <w:rPr>
          <w:rFonts w:cs="Arial"/>
          <w:lang w:val="en-US"/>
        </w:rPr>
        <w:t>” for X registrations</w:t>
      </w:r>
    </w:p>
    <w:p w:rsidR="0071067B" w:rsidRPr="006E08BF" w:rsidRDefault="0071067B" w:rsidP="0071067B">
      <w:pPr>
        <w:pStyle w:val="Paragraphedeliste"/>
        <w:numPr>
          <w:ilvl w:val="0"/>
          <w:numId w:val="18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Prefix: “</w:t>
      </w:r>
      <w:proofErr w:type="spellStart"/>
      <w:r w:rsidRPr="006E08BF">
        <w:rPr>
          <w:rFonts w:cs="Arial"/>
          <w:b/>
          <w:lang w:val="en-US"/>
        </w:rPr>
        <w:t>sm</w:t>
      </w:r>
      <w:proofErr w:type="spellEnd"/>
      <w:r w:rsidRPr="006E08BF">
        <w:rPr>
          <w:rFonts w:cs="Arial"/>
          <w:b/>
          <w:lang w:val="en-US"/>
        </w:rPr>
        <w:t>_</w:t>
      </w:r>
      <w:r w:rsidRPr="006E08BF">
        <w:rPr>
          <w:rFonts w:cs="Arial"/>
          <w:lang w:val="en-US"/>
        </w:rPr>
        <w:t>” for FSM signals</w:t>
      </w:r>
    </w:p>
    <w:p w:rsidR="003E6A4B" w:rsidRPr="00BC60CF" w:rsidRDefault="003E6A4B" w:rsidP="00442B28">
      <w:pPr>
        <w:rPr>
          <w:rFonts w:cs="Arial"/>
          <w:b/>
          <w:color w:val="105A97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lastRenderedPageBreak/>
        <w:t>Integers:</w:t>
      </w:r>
    </w:p>
    <w:p w:rsidR="003E6A4B" w:rsidRPr="006E08BF" w:rsidRDefault="0071067B" w:rsidP="0071067B">
      <w:pPr>
        <w:pStyle w:val="Paragraphedeliste"/>
        <w:numPr>
          <w:ilvl w:val="0"/>
          <w:numId w:val="19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Constrain using “</w:t>
      </w:r>
      <w:r w:rsidRPr="006E08BF">
        <w:rPr>
          <w:rFonts w:cs="Arial"/>
          <w:b/>
          <w:lang w:val="en-US"/>
        </w:rPr>
        <w:t>range</w:t>
      </w:r>
      <w:r w:rsidRPr="006E08BF">
        <w:rPr>
          <w:rFonts w:cs="Arial"/>
          <w:lang w:val="en-US"/>
        </w:rPr>
        <w:t>”</w:t>
      </w:r>
    </w:p>
    <w:p w:rsidR="00167459" w:rsidRDefault="00167459" w:rsidP="00442B28">
      <w:pPr>
        <w:rPr>
          <w:rFonts w:cs="Arial"/>
          <w:b/>
          <w:sz w:val="24"/>
          <w:szCs w:val="24"/>
          <w:u w:val="single"/>
          <w:lang w:val="en-US"/>
        </w:rPr>
      </w:pPr>
    </w:p>
    <w:p w:rsidR="0071067B" w:rsidRPr="00BC60CF" w:rsidRDefault="003E6A4B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Arrays:</w:t>
      </w:r>
    </w:p>
    <w:p w:rsidR="003E6A4B" w:rsidRPr="006E08BF" w:rsidRDefault="0071067B" w:rsidP="0071067B">
      <w:pPr>
        <w:pStyle w:val="Paragraphedeliste"/>
        <w:numPr>
          <w:ilvl w:val="0"/>
          <w:numId w:val="19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 xml:space="preserve">Max dimension: </w:t>
      </w:r>
      <w:r w:rsidRPr="006E08BF">
        <w:rPr>
          <w:rFonts w:cs="Arial"/>
          <w:b/>
          <w:lang w:val="en-US"/>
        </w:rPr>
        <w:t>2</w:t>
      </w:r>
    </w:p>
    <w:p w:rsidR="0071067B" w:rsidRPr="006E08BF" w:rsidRDefault="0071067B" w:rsidP="0071067B">
      <w:pPr>
        <w:pStyle w:val="Paragraphedeliste"/>
        <w:numPr>
          <w:ilvl w:val="0"/>
          <w:numId w:val="19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Using “</w:t>
      </w:r>
      <w:r w:rsidRPr="006E08BF">
        <w:rPr>
          <w:rFonts w:cs="Arial"/>
          <w:b/>
          <w:lang w:val="en-US"/>
        </w:rPr>
        <w:t>to</w:t>
      </w:r>
      <w:r w:rsidRPr="006E08BF">
        <w:rPr>
          <w:rFonts w:cs="Arial"/>
          <w:lang w:val="en-US"/>
        </w:rPr>
        <w:t>” keyword</w:t>
      </w:r>
    </w:p>
    <w:p w:rsidR="0071067B" w:rsidRPr="006E08BF" w:rsidRDefault="0071067B" w:rsidP="0071067B">
      <w:pPr>
        <w:rPr>
          <w:rFonts w:cs="Arial"/>
          <w:lang w:val="en-US"/>
        </w:rPr>
      </w:pPr>
    </w:p>
    <w:p w:rsidR="003E6A4B" w:rsidRPr="00BC60CF" w:rsidRDefault="003E6A4B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proofErr w:type="spellStart"/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Std_logic_vector</w:t>
      </w:r>
      <w:proofErr w:type="spellEnd"/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:</w:t>
      </w:r>
    </w:p>
    <w:p w:rsidR="003E6A4B" w:rsidRPr="006E08BF" w:rsidRDefault="0071067B" w:rsidP="0071067B">
      <w:pPr>
        <w:pStyle w:val="Paragraphedeliste"/>
        <w:numPr>
          <w:ilvl w:val="0"/>
          <w:numId w:val="20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Using “</w:t>
      </w:r>
      <w:proofErr w:type="spellStart"/>
      <w:r w:rsidRPr="006E08BF">
        <w:rPr>
          <w:rFonts w:cs="Arial"/>
          <w:b/>
          <w:lang w:val="en-US"/>
        </w:rPr>
        <w:t>downto</w:t>
      </w:r>
      <w:proofErr w:type="spellEnd"/>
      <w:r w:rsidRPr="006E08BF">
        <w:rPr>
          <w:rFonts w:cs="Arial"/>
          <w:lang w:val="en-US"/>
        </w:rPr>
        <w:t>” keyword</w:t>
      </w:r>
    </w:p>
    <w:p w:rsidR="0071067B" w:rsidRPr="00BC60CF" w:rsidRDefault="0071067B" w:rsidP="00442B28">
      <w:pPr>
        <w:rPr>
          <w:rFonts w:cs="Arial"/>
          <w:color w:val="105A97"/>
          <w:lang w:val="en-US"/>
        </w:rPr>
      </w:pPr>
    </w:p>
    <w:p w:rsidR="003E6A4B" w:rsidRPr="00BC60CF" w:rsidRDefault="003E6A4B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Constant:</w:t>
      </w:r>
    </w:p>
    <w:p w:rsidR="003E6A4B" w:rsidRPr="006E08BF" w:rsidRDefault="0071067B" w:rsidP="0071067B">
      <w:pPr>
        <w:pStyle w:val="Paragraphedeliste"/>
        <w:numPr>
          <w:ilvl w:val="0"/>
          <w:numId w:val="20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Use them instead of hardcoded values</w:t>
      </w:r>
      <w:r w:rsidR="00B260CB">
        <w:rPr>
          <w:rFonts w:cs="Arial"/>
          <w:lang w:val="en-US"/>
        </w:rPr>
        <w:t>, as much as possible</w:t>
      </w:r>
    </w:p>
    <w:p w:rsidR="0071067B" w:rsidRPr="006E08BF" w:rsidRDefault="0071067B" w:rsidP="0071067B">
      <w:pPr>
        <w:pStyle w:val="Paragraphedeliste"/>
        <w:numPr>
          <w:ilvl w:val="0"/>
          <w:numId w:val="20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Prefix: “</w:t>
      </w:r>
      <w:r w:rsidRPr="006E08BF">
        <w:rPr>
          <w:rFonts w:cs="Arial"/>
          <w:b/>
          <w:lang w:val="en-US"/>
        </w:rPr>
        <w:t>c_</w:t>
      </w:r>
      <w:r w:rsidRPr="006E08BF">
        <w:rPr>
          <w:rFonts w:cs="Arial"/>
          <w:lang w:val="en-US"/>
        </w:rPr>
        <w:t>”</w:t>
      </w:r>
    </w:p>
    <w:p w:rsidR="0071067B" w:rsidRPr="006E08BF" w:rsidRDefault="0071067B" w:rsidP="00442B28">
      <w:pPr>
        <w:rPr>
          <w:rFonts w:cs="Arial"/>
          <w:lang w:val="en-US"/>
        </w:rPr>
      </w:pPr>
    </w:p>
    <w:p w:rsidR="0071067B" w:rsidRPr="00BC60CF" w:rsidRDefault="003E6A4B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Generic:</w:t>
      </w:r>
    </w:p>
    <w:p w:rsidR="003E6A4B" w:rsidRPr="006E08BF" w:rsidRDefault="0071067B" w:rsidP="0071067B">
      <w:pPr>
        <w:pStyle w:val="Paragraphedeliste"/>
        <w:numPr>
          <w:ilvl w:val="0"/>
          <w:numId w:val="21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Prefix: “</w:t>
      </w:r>
      <w:r w:rsidRPr="006E08BF">
        <w:rPr>
          <w:rFonts w:cs="Arial"/>
          <w:b/>
          <w:lang w:val="en-US"/>
        </w:rPr>
        <w:t>g_</w:t>
      </w:r>
      <w:r w:rsidRPr="006E08BF">
        <w:rPr>
          <w:rFonts w:cs="Arial"/>
          <w:lang w:val="en-US"/>
        </w:rPr>
        <w:t>”</w:t>
      </w:r>
    </w:p>
    <w:p w:rsidR="0071067B" w:rsidRPr="006E08BF" w:rsidRDefault="0071067B" w:rsidP="00442B28">
      <w:pPr>
        <w:rPr>
          <w:rFonts w:cs="Arial"/>
          <w:lang w:val="en-US"/>
        </w:rPr>
      </w:pPr>
    </w:p>
    <w:p w:rsidR="003E6A4B" w:rsidRPr="00BC60CF" w:rsidRDefault="003E6A4B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Custom type:</w:t>
      </w:r>
    </w:p>
    <w:p w:rsidR="003E6A4B" w:rsidRPr="006E08BF" w:rsidRDefault="0071067B" w:rsidP="0071067B">
      <w:pPr>
        <w:pStyle w:val="Paragraphedeliste"/>
        <w:numPr>
          <w:ilvl w:val="0"/>
          <w:numId w:val="21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Prefix: “</w:t>
      </w:r>
      <w:r w:rsidRPr="006E08BF">
        <w:rPr>
          <w:rFonts w:cs="Arial"/>
          <w:b/>
          <w:lang w:val="en-US"/>
        </w:rPr>
        <w:t>t_</w:t>
      </w:r>
      <w:r w:rsidRPr="006E08BF">
        <w:rPr>
          <w:rFonts w:cs="Arial"/>
          <w:lang w:val="en-US"/>
        </w:rPr>
        <w:t>”</w:t>
      </w:r>
    </w:p>
    <w:p w:rsidR="0071067B" w:rsidRPr="006E08BF" w:rsidRDefault="0071067B" w:rsidP="00442B28">
      <w:pPr>
        <w:rPr>
          <w:rFonts w:cs="Arial"/>
          <w:lang w:val="en-US"/>
        </w:rPr>
      </w:pPr>
    </w:p>
    <w:p w:rsidR="003E6A4B" w:rsidRPr="00BC60CF" w:rsidRDefault="003E6A4B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Package:</w:t>
      </w:r>
    </w:p>
    <w:p w:rsidR="003E6A4B" w:rsidRPr="006E08BF" w:rsidRDefault="0071067B" w:rsidP="0071067B">
      <w:pPr>
        <w:pStyle w:val="Paragraphedeliste"/>
        <w:numPr>
          <w:ilvl w:val="0"/>
          <w:numId w:val="21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Nested: No more than 3 times</w:t>
      </w:r>
    </w:p>
    <w:p w:rsidR="0071067B" w:rsidRPr="006E08BF" w:rsidRDefault="0071067B" w:rsidP="0071067B">
      <w:pPr>
        <w:pStyle w:val="Paragraphedeliste"/>
        <w:numPr>
          <w:ilvl w:val="0"/>
          <w:numId w:val="21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>Prefix: “</w:t>
      </w:r>
      <w:proofErr w:type="spellStart"/>
      <w:r w:rsidRPr="006E08BF">
        <w:rPr>
          <w:rFonts w:cs="Arial"/>
          <w:b/>
          <w:lang w:val="en-US"/>
        </w:rPr>
        <w:t>pkg</w:t>
      </w:r>
      <w:proofErr w:type="spellEnd"/>
      <w:r w:rsidRPr="006E08BF">
        <w:rPr>
          <w:rFonts w:cs="Arial"/>
          <w:b/>
          <w:lang w:val="en-US"/>
        </w:rPr>
        <w:t>_</w:t>
      </w:r>
      <w:r w:rsidRPr="006E08BF">
        <w:rPr>
          <w:rFonts w:cs="Arial"/>
          <w:lang w:val="en-US"/>
        </w:rPr>
        <w:t>”</w:t>
      </w:r>
    </w:p>
    <w:p w:rsidR="0071067B" w:rsidRPr="006E08BF" w:rsidRDefault="0071067B" w:rsidP="00442B28">
      <w:pPr>
        <w:rPr>
          <w:rFonts w:cs="Arial"/>
          <w:lang w:val="en-US"/>
        </w:rPr>
      </w:pPr>
    </w:p>
    <w:p w:rsidR="0071067B" w:rsidRPr="00BC60CF" w:rsidRDefault="003E6A4B" w:rsidP="00442B28">
      <w:pPr>
        <w:rPr>
          <w:rFonts w:cs="Arial"/>
          <w:b/>
          <w:color w:val="015092"/>
          <w:sz w:val="24"/>
          <w:szCs w:val="24"/>
          <w:u w:val="single"/>
          <w:lang w:val="en-US"/>
        </w:rPr>
      </w:pPr>
      <w:r w:rsidRPr="00BC60CF">
        <w:rPr>
          <w:rFonts w:cs="Arial"/>
          <w:b/>
          <w:color w:val="015092"/>
          <w:sz w:val="24"/>
          <w:szCs w:val="24"/>
          <w:u w:val="single"/>
          <w:lang w:val="en-US"/>
        </w:rPr>
        <w:t>FSM:</w:t>
      </w:r>
    </w:p>
    <w:p w:rsidR="0071067B" w:rsidRDefault="0071067B" w:rsidP="0071067B">
      <w:pPr>
        <w:pStyle w:val="Paragraphedeliste"/>
        <w:numPr>
          <w:ilvl w:val="0"/>
          <w:numId w:val="21"/>
        </w:numPr>
        <w:ind w:left="530"/>
        <w:rPr>
          <w:rFonts w:cs="Arial"/>
          <w:lang w:val="en-US"/>
        </w:rPr>
      </w:pPr>
      <w:r w:rsidRPr="006E08BF">
        <w:rPr>
          <w:rFonts w:cs="Arial"/>
          <w:lang w:val="en-US"/>
        </w:rPr>
        <w:t xml:space="preserve">Use </w:t>
      </w:r>
      <w:r w:rsidRPr="006E08BF">
        <w:rPr>
          <w:rFonts w:cs="Arial"/>
          <w:b/>
          <w:lang w:val="en-US"/>
        </w:rPr>
        <w:t xml:space="preserve">enumerated </w:t>
      </w:r>
      <w:r w:rsidRPr="006E08BF">
        <w:rPr>
          <w:rFonts w:cs="Arial"/>
          <w:lang w:val="en-US"/>
        </w:rPr>
        <w:t>type</w:t>
      </w:r>
    </w:p>
    <w:p w:rsidR="00B260CB" w:rsidRPr="006E08BF" w:rsidRDefault="00B260CB" w:rsidP="0071067B">
      <w:pPr>
        <w:pStyle w:val="Paragraphedeliste"/>
        <w:numPr>
          <w:ilvl w:val="0"/>
          <w:numId w:val="21"/>
        </w:numPr>
        <w:ind w:left="530"/>
        <w:rPr>
          <w:rFonts w:cs="Arial"/>
          <w:lang w:val="en-US"/>
        </w:rPr>
      </w:pPr>
      <w:r>
        <w:rPr>
          <w:rFonts w:cs="Arial"/>
          <w:lang w:val="en-US"/>
        </w:rPr>
        <w:t>Use “Case” coding style and do not forget “when others”</w:t>
      </w:r>
    </w:p>
    <w:p w:rsidR="0071067B" w:rsidRPr="006E08BF" w:rsidRDefault="00B260CB" w:rsidP="0071067B">
      <w:pPr>
        <w:pStyle w:val="Paragraphedeliste"/>
        <w:numPr>
          <w:ilvl w:val="0"/>
          <w:numId w:val="21"/>
        </w:numPr>
        <w:ind w:left="530"/>
        <w:rPr>
          <w:rFonts w:cs="Arial"/>
          <w:lang w:val="en-US"/>
        </w:rPr>
      </w:pPr>
      <w:r>
        <w:rPr>
          <w:rFonts w:cs="Arial"/>
          <w:lang w:val="en-US"/>
        </w:rPr>
        <w:t xml:space="preserve">Do not use the “if … </w:t>
      </w:r>
      <w:proofErr w:type="spellStart"/>
      <w:r>
        <w:rPr>
          <w:rFonts w:cs="Arial"/>
          <w:lang w:val="en-US"/>
        </w:rPr>
        <w:t>elsif</w:t>
      </w:r>
      <w:proofErr w:type="spellEnd"/>
      <w:r>
        <w:rPr>
          <w:rFonts w:cs="Arial"/>
          <w:lang w:val="en-US"/>
        </w:rPr>
        <w:t xml:space="preserve"> … else” coding style</w:t>
      </w:r>
    </w:p>
    <w:sectPr w:rsidR="0071067B" w:rsidRPr="006E08BF" w:rsidSect="00167459">
      <w:type w:val="continuous"/>
      <w:pgSz w:w="16838" w:h="11906" w:orient="landscape" w:code="9"/>
      <w:pgMar w:top="720" w:right="720" w:bottom="720" w:left="720" w:header="709" w:footer="709" w:gutter="0"/>
      <w:cols w:num="4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5A2" w:rsidRDefault="00DA75A2">
      <w:r>
        <w:separator/>
      </w:r>
    </w:p>
  </w:endnote>
  <w:endnote w:type="continuationSeparator" w:id="0">
    <w:p w:rsidR="00DA75A2" w:rsidRDefault="00DA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87" w:rsidRDefault="00D8658F" w:rsidP="00E81D24">
    <w:pPr>
      <w:pStyle w:val="Pieddepage"/>
    </w:pPr>
    <w:r>
      <w:fldChar w:fldCharType="begin"/>
    </w:r>
    <w:r>
      <w:instrText>INFO TITLE</w:instrText>
    </w:r>
    <w:r>
      <w:fldChar w:fldCharType="separate"/>
    </w:r>
    <w:r>
      <w:t>Modèle de document par défaut CNES version 2.0 Janvier 2010</w:t>
    </w:r>
    <w:r>
      <w:fldChar w:fldCharType="end"/>
    </w:r>
    <w:r>
      <w:t xml:space="preserve"> </w:t>
    </w:r>
    <w:r>
      <w:fldChar w:fldCharType="begin"/>
    </w:r>
    <w:r>
      <w:instrText xml:space="preserve">FILENAME </w:instrText>
    </w:r>
    <w:r>
      <w:fldChar w:fldCharType="separate"/>
    </w:r>
    <w:r>
      <w:rPr>
        <w:noProof/>
      </w:rPr>
      <w:t>Normal1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5A2" w:rsidRDefault="00DA75A2">
      <w:r>
        <w:separator/>
      </w:r>
    </w:p>
  </w:footnote>
  <w:footnote w:type="continuationSeparator" w:id="0">
    <w:p w:rsidR="00DA75A2" w:rsidRDefault="00DA7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87" w:rsidRDefault="00D8658F" w:rsidP="005A09F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76287" w:rsidRDefault="00DA75A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87" w:rsidRDefault="00D8658F">
    <w:pPr>
      <w:pStyle w:val="En-tt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260CB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B260CB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DE4"/>
    <w:multiLevelType w:val="hybridMultilevel"/>
    <w:tmpl w:val="E182C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83124"/>
    <w:multiLevelType w:val="hybridMultilevel"/>
    <w:tmpl w:val="1116B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774FE"/>
    <w:multiLevelType w:val="hybridMultilevel"/>
    <w:tmpl w:val="F4AAE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147D3"/>
    <w:multiLevelType w:val="hybridMultilevel"/>
    <w:tmpl w:val="4C921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A5440"/>
    <w:multiLevelType w:val="hybridMultilevel"/>
    <w:tmpl w:val="E7042CB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D923F52"/>
    <w:multiLevelType w:val="hybridMultilevel"/>
    <w:tmpl w:val="B998A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0631F"/>
    <w:multiLevelType w:val="hybridMultilevel"/>
    <w:tmpl w:val="B1882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D763E"/>
    <w:multiLevelType w:val="hybridMultilevel"/>
    <w:tmpl w:val="0B344F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818C3"/>
    <w:multiLevelType w:val="multilevel"/>
    <w:tmpl w:val="E7EABDF8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34F017C9"/>
    <w:multiLevelType w:val="hybridMultilevel"/>
    <w:tmpl w:val="33B285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A6419"/>
    <w:multiLevelType w:val="hybridMultilevel"/>
    <w:tmpl w:val="BE287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60AB4"/>
    <w:multiLevelType w:val="hybridMultilevel"/>
    <w:tmpl w:val="3C02A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B2165"/>
    <w:multiLevelType w:val="hybridMultilevel"/>
    <w:tmpl w:val="A0404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6F48F1"/>
    <w:multiLevelType w:val="hybridMultilevel"/>
    <w:tmpl w:val="F1863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E36152"/>
    <w:multiLevelType w:val="hybridMultilevel"/>
    <w:tmpl w:val="13282FE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E73210C"/>
    <w:multiLevelType w:val="hybridMultilevel"/>
    <w:tmpl w:val="FE76B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0E7F88"/>
    <w:multiLevelType w:val="hybridMultilevel"/>
    <w:tmpl w:val="8C040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B66230"/>
    <w:multiLevelType w:val="hybridMultilevel"/>
    <w:tmpl w:val="2DD0C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A5CD5"/>
    <w:multiLevelType w:val="hybridMultilevel"/>
    <w:tmpl w:val="5FF23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354980"/>
    <w:multiLevelType w:val="hybridMultilevel"/>
    <w:tmpl w:val="F6E20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DE5333"/>
    <w:multiLevelType w:val="hybridMultilevel"/>
    <w:tmpl w:val="0C22D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0"/>
  </w:num>
  <w:num w:numId="5">
    <w:abstractNumId w:val="13"/>
  </w:num>
  <w:num w:numId="6">
    <w:abstractNumId w:val="3"/>
  </w:num>
  <w:num w:numId="7">
    <w:abstractNumId w:val="20"/>
  </w:num>
  <w:num w:numId="8">
    <w:abstractNumId w:val="17"/>
  </w:num>
  <w:num w:numId="9">
    <w:abstractNumId w:val="0"/>
  </w:num>
  <w:num w:numId="10">
    <w:abstractNumId w:val="14"/>
  </w:num>
  <w:num w:numId="11">
    <w:abstractNumId w:val="4"/>
  </w:num>
  <w:num w:numId="12">
    <w:abstractNumId w:val="15"/>
  </w:num>
  <w:num w:numId="13">
    <w:abstractNumId w:val="11"/>
  </w:num>
  <w:num w:numId="14">
    <w:abstractNumId w:val="19"/>
  </w:num>
  <w:num w:numId="15">
    <w:abstractNumId w:val="9"/>
  </w:num>
  <w:num w:numId="16">
    <w:abstractNumId w:val="12"/>
  </w:num>
  <w:num w:numId="17">
    <w:abstractNumId w:val="6"/>
  </w:num>
  <w:num w:numId="18">
    <w:abstractNumId w:val="2"/>
  </w:num>
  <w:num w:numId="19">
    <w:abstractNumId w:val="18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38"/>
    <w:rsid w:val="0001429B"/>
    <w:rsid w:val="000665B1"/>
    <w:rsid w:val="0007534B"/>
    <w:rsid w:val="00087968"/>
    <w:rsid w:val="000B149D"/>
    <w:rsid w:val="000E0538"/>
    <w:rsid w:val="000E35FA"/>
    <w:rsid w:val="00167459"/>
    <w:rsid w:val="001956D9"/>
    <w:rsid w:val="001F6057"/>
    <w:rsid w:val="002517D7"/>
    <w:rsid w:val="00266457"/>
    <w:rsid w:val="00271C48"/>
    <w:rsid w:val="002F2074"/>
    <w:rsid w:val="003C058A"/>
    <w:rsid w:val="003E6A4B"/>
    <w:rsid w:val="00442B28"/>
    <w:rsid w:val="00627DA9"/>
    <w:rsid w:val="006D3BFD"/>
    <w:rsid w:val="006E08BF"/>
    <w:rsid w:val="00700807"/>
    <w:rsid w:val="0071067B"/>
    <w:rsid w:val="00753928"/>
    <w:rsid w:val="007606E9"/>
    <w:rsid w:val="0086666C"/>
    <w:rsid w:val="00892938"/>
    <w:rsid w:val="008F5264"/>
    <w:rsid w:val="00A41F31"/>
    <w:rsid w:val="00A779C2"/>
    <w:rsid w:val="00AA3465"/>
    <w:rsid w:val="00B260CB"/>
    <w:rsid w:val="00B50010"/>
    <w:rsid w:val="00B63647"/>
    <w:rsid w:val="00BC60CF"/>
    <w:rsid w:val="00CB48A0"/>
    <w:rsid w:val="00D47D1B"/>
    <w:rsid w:val="00D52750"/>
    <w:rsid w:val="00D8658F"/>
    <w:rsid w:val="00DA75A2"/>
    <w:rsid w:val="00DC241D"/>
    <w:rsid w:val="00E27C22"/>
    <w:rsid w:val="00E845A0"/>
    <w:rsid w:val="00EA7432"/>
    <w:rsid w:val="00F33678"/>
    <w:rsid w:val="00FB161C"/>
    <w:rsid w:val="00FC01E3"/>
    <w:rsid w:val="00F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9D"/>
  </w:style>
  <w:style w:type="paragraph" w:styleId="Titre1">
    <w:name w:val="heading 1"/>
    <w:basedOn w:val="Normal"/>
    <w:next w:val="Normal"/>
    <w:link w:val="Titre1Car"/>
    <w:qFormat/>
    <w:rsid w:val="00D47D1B"/>
    <w:pPr>
      <w:keepNext/>
      <w:numPr>
        <w:numId w:val="1"/>
      </w:numPr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47D1B"/>
    <w:pPr>
      <w:keepNext/>
      <w:numPr>
        <w:ilvl w:val="1"/>
        <w:numId w:val="1"/>
      </w:numPr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qFormat/>
    <w:rsid w:val="00D47D1B"/>
    <w:pPr>
      <w:keepNext/>
      <w:numPr>
        <w:ilvl w:val="2"/>
        <w:numId w:val="1"/>
      </w:numPr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qFormat/>
    <w:rsid w:val="00D47D1B"/>
    <w:pPr>
      <w:keepNext/>
      <w:numPr>
        <w:ilvl w:val="3"/>
        <w:numId w:val="1"/>
      </w:numPr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D47D1B"/>
    <w:pPr>
      <w:keepNext/>
      <w:numPr>
        <w:ilvl w:val="4"/>
        <w:numId w:val="1"/>
      </w:numPr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D47D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rsid w:val="00D47D1B"/>
    <w:rPr>
      <w:rFonts w:ascii="Arial" w:eastAsia="Times New Roman" w:hAnsi="Arial" w:cs="Arial"/>
      <w:b/>
      <w:bCs/>
      <w:caps/>
      <w:szCs w:val="20"/>
    </w:rPr>
  </w:style>
  <w:style w:type="character" w:customStyle="1" w:styleId="Titre3Car">
    <w:name w:val="Titre 3 Car"/>
    <w:basedOn w:val="Policepardfaut"/>
    <w:link w:val="Titre3"/>
    <w:rsid w:val="00D47D1B"/>
    <w:rPr>
      <w:rFonts w:ascii="Arial" w:eastAsia="Times New Roman" w:hAnsi="Arial" w:cs="Arial"/>
      <w:b/>
      <w:bCs/>
      <w:caps/>
    </w:rPr>
  </w:style>
  <w:style w:type="character" w:customStyle="1" w:styleId="Titre4Car">
    <w:name w:val="Titre 4 Car"/>
    <w:basedOn w:val="Policepardfaut"/>
    <w:link w:val="Titre4"/>
    <w:rsid w:val="00D47D1B"/>
    <w:rPr>
      <w:rFonts w:ascii="Arial" w:eastAsia="Times New Roman" w:hAnsi="Arial" w:cs="Arial"/>
      <w:b/>
      <w:bCs/>
      <w:i/>
      <w:iCs/>
      <w:caps/>
    </w:rPr>
  </w:style>
  <w:style w:type="character" w:customStyle="1" w:styleId="Titre5Car">
    <w:name w:val="Titre 5 Car"/>
    <w:basedOn w:val="Policepardfaut"/>
    <w:link w:val="Titre5"/>
    <w:rsid w:val="00D47D1B"/>
    <w:rPr>
      <w:rFonts w:ascii="Arial" w:eastAsia="Times New Roman" w:hAnsi="Arial" w:cs="Arial"/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rsid w:val="008F5264"/>
    <w:pPr>
      <w:ind w:right="1134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paragraph" w:styleId="Pieddepage">
    <w:name w:val="footer"/>
    <w:link w:val="PieddepageCar"/>
    <w:rsid w:val="008F5264"/>
    <w:rPr>
      <w:rFonts w:eastAsia="Times New Roman" w:cs="Arial"/>
      <w:sz w:val="10"/>
      <w:szCs w:val="10"/>
      <w:lang w:eastAsia="fr-FR"/>
    </w:rPr>
  </w:style>
  <w:style w:type="character" w:customStyle="1" w:styleId="PieddepageCar">
    <w:name w:val="Pied de page Car"/>
    <w:basedOn w:val="Policepardfaut"/>
    <w:link w:val="Pieddepage"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paragraph" w:styleId="Paragraphedeliste">
    <w:name w:val="List Paragraph"/>
    <w:basedOn w:val="Normal"/>
    <w:uiPriority w:val="34"/>
    <w:semiHidden/>
    <w:qFormat/>
    <w:rsid w:val="00892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9D"/>
  </w:style>
  <w:style w:type="paragraph" w:styleId="Titre1">
    <w:name w:val="heading 1"/>
    <w:basedOn w:val="Normal"/>
    <w:next w:val="Normal"/>
    <w:link w:val="Titre1Car"/>
    <w:qFormat/>
    <w:rsid w:val="00D47D1B"/>
    <w:pPr>
      <w:keepNext/>
      <w:numPr>
        <w:numId w:val="1"/>
      </w:numPr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47D1B"/>
    <w:pPr>
      <w:keepNext/>
      <w:numPr>
        <w:ilvl w:val="1"/>
        <w:numId w:val="1"/>
      </w:numPr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qFormat/>
    <w:rsid w:val="00D47D1B"/>
    <w:pPr>
      <w:keepNext/>
      <w:numPr>
        <w:ilvl w:val="2"/>
        <w:numId w:val="1"/>
      </w:numPr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qFormat/>
    <w:rsid w:val="00D47D1B"/>
    <w:pPr>
      <w:keepNext/>
      <w:numPr>
        <w:ilvl w:val="3"/>
        <w:numId w:val="1"/>
      </w:numPr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D47D1B"/>
    <w:pPr>
      <w:keepNext/>
      <w:numPr>
        <w:ilvl w:val="4"/>
        <w:numId w:val="1"/>
      </w:numPr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D47D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rsid w:val="00D47D1B"/>
    <w:rPr>
      <w:rFonts w:ascii="Arial" w:eastAsia="Times New Roman" w:hAnsi="Arial" w:cs="Arial"/>
      <w:b/>
      <w:bCs/>
      <w:caps/>
      <w:szCs w:val="20"/>
    </w:rPr>
  </w:style>
  <w:style w:type="character" w:customStyle="1" w:styleId="Titre3Car">
    <w:name w:val="Titre 3 Car"/>
    <w:basedOn w:val="Policepardfaut"/>
    <w:link w:val="Titre3"/>
    <w:rsid w:val="00D47D1B"/>
    <w:rPr>
      <w:rFonts w:ascii="Arial" w:eastAsia="Times New Roman" w:hAnsi="Arial" w:cs="Arial"/>
      <w:b/>
      <w:bCs/>
      <w:caps/>
    </w:rPr>
  </w:style>
  <w:style w:type="character" w:customStyle="1" w:styleId="Titre4Car">
    <w:name w:val="Titre 4 Car"/>
    <w:basedOn w:val="Policepardfaut"/>
    <w:link w:val="Titre4"/>
    <w:rsid w:val="00D47D1B"/>
    <w:rPr>
      <w:rFonts w:ascii="Arial" w:eastAsia="Times New Roman" w:hAnsi="Arial" w:cs="Arial"/>
      <w:b/>
      <w:bCs/>
      <w:i/>
      <w:iCs/>
      <w:caps/>
    </w:rPr>
  </w:style>
  <w:style w:type="character" w:customStyle="1" w:styleId="Titre5Car">
    <w:name w:val="Titre 5 Car"/>
    <w:basedOn w:val="Policepardfaut"/>
    <w:link w:val="Titre5"/>
    <w:rsid w:val="00D47D1B"/>
    <w:rPr>
      <w:rFonts w:ascii="Arial" w:eastAsia="Times New Roman" w:hAnsi="Arial" w:cs="Arial"/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rsid w:val="008F5264"/>
    <w:pPr>
      <w:ind w:right="1134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paragraph" w:styleId="Pieddepage">
    <w:name w:val="footer"/>
    <w:link w:val="PieddepageCar"/>
    <w:rsid w:val="008F5264"/>
    <w:rPr>
      <w:rFonts w:eastAsia="Times New Roman" w:cs="Arial"/>
      <w:sz w:val="10"/>
      <w:szCs w:val="10"/>
      <w:lang w:eastAsia="fr-FR"/>
    </w:rPr>
  </w:style>
  <w:style w:type="character" w:customStyle="1" w:styleId="PieddepageCar">
    <w:name w:val="Pied de page Car"/>
    <w:basedOn w:val="Policepardfaut"/>
    <w:link w:val="Pieddepage"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paragraph" w:styleId="Paragraphedeliste">
    <w:name w:val="List Paragraph"/>
    <w:basedOn w:val="Normal"/>
    <w:uiPriority w:val="34"/>
    <w:semiHidden/>
    <w:qFormat/>
    <w:rsid w:val="0089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EEC5C-C460-4907-910D-20CC6346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Mickael</dc:creator>
  <cp:lastModifiedBy>Carl Mickael</cp:lastModifiedBy>
  <cp:revision>2</cp:revision>
  <dcterms:created xsi:type="dcterms:W3CDTF">2015-04-03T11:21:00Z</dcterms:created>
  <dcterms:modified xsi:type="dcterms:W3CDTF">2015-04-03T11:21:00Z</dcterms:modified>
</cp:coreProperties>
</file>