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 w:rsidR="00FB032F">
        <w:t>Localizar Ponto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 xml:space="preserve">Este caso de uso especifica a ação </w:t>
      </w:r>
      <w:r w:rsidR="00FB032F">
        <w:t xml:space="preserve">de localizar o ponto de coleta de sangue. 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A775EF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>
        <w:rPr>
          <w:b w:val="0"/>
        </w:rPr>
        <w:t>Ponto de coleta está no mapa</w:t>
      </w:r>
      <w:r w:rsidR="00DA6F7D">
        <w:rPr>
          <w:b w:val="0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Default="007600B6">
      <w:pPr>
        <w:pStyle w:val="Corpodetexto"/>
        <w:numPr>
          <w:ilvl w:val="0"/>
          <w:numId w:val="5"/>
        </w:numPr>
      </w:pPr>
      <w:r>
        <w:t xml:space="preserve">O Sistema apresenta a tela inicial </w:t>
      </w:r>
      <w:r w:rsidR="00DA6F7D">
        <w:t>acessa o menu da aplicação.</w:t>
      </w:r>
    </w:p>
    <w:p w:rsidR="00141F15" w:rsidRPr="003C6BB0" w:rsidRDefault="007600B6">
      <w:pPr>
        <w:pStyle w:val="Corpodetexto"/>
        <w:numPr>
          <w:ilvl w:val="0"/>
          <w:numId w:val="5"/>
        </w:numPr>
      </w:pPr>
      <w:r>
        <w:t xml:space="preserve">O usuário </w:t>
      </w:r>
      <w:r w:rsidR="00DA6F7D">
        <w:t>acessa a opção de localizar ponto</w:t>
      </w:r>
      <w:r w:rsidR="00141F15">
        <w:t>.</w:t>
      </w:r>
    </w:p>
    <w:p w:rsidR="00285ED7" w:rsidRPr="003C6BB0" w:rsidRDefault="00D36FBD">
      <w:pPr>
        <w:pStyle w:val="Corpodetexto"/>
        <w:numPr>
          <w:ilvl w:val="0"/>
          <w:numId w:val="5"/>
        </w:numPr>
      </w:pPr>
      <w:r>
        <w:t>O sis</w:t>
      </w:r>
      <w:r w:rsidR="00DA6F7D">
        <w:t>tema apresenta uma interface onde mostra a localização do ponto de coleta</w:t>
      </w:r>
      <w:r w:rsidR="00141F15">
        <w:t>.</w:t>
      </w:r>
    </w:p>
    <w:p w:rsidR="00DF7E86" w:rsidRPr="003C6BB0" w:rsidRDefault="00DA6F7D" w:rsidP="00DA6F7D">
      <w:pPr>
        <w:pStyle w:val="Corpodetexto"/>
        <w:numPr>
          <w:ilvl w:val="0"/>
          <w:numId w:val="5"/>
        </w:numPr>
      </w:pPr>
      <w:r>
        <w:t>Encerra o caso de uso</w:t>
      </w: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r w:rsidR="00DA6F7D">
        <w:t>2</w:t>
      </w:r>
      <w:r w:rsidR="008160F9">
        <w:t xml:space="preserve"> do Fluxo Principal</w:t>
      </w:r>
      <w:r w:rsidR="00DA6F7D">
        <w:t xml:space="preserve"> o usuário não estiver com o GPS ativado</w:t>
      </w:r>
      <w:r w:rsidR="008A1D6C">
        <w:t>.</w:t>
      </w:r>
    </w:p>
    <w:p w:rsidR="00285ED7" w:rsidRPr="003C6BB0" w:rsidRDefault="00727A1F">
      <w:pPr>
        <w:pStyle w:val="Corpodetexto"/>
        <w:numPr>
          <w:ilvl w:val="0"/>
          <w:numId w:val="8"/>
        </w:numPr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 xml:space="preserve">a algum problema, </w:t>
      </w:r>
      <w:r w:rsidR="00DA6F7D">
        <w:t>no caso terá que ser ativado o GPS</w:t>
      </w:r>
    </w:p>
    <w:p w:rsidR="00285ED7" w:rsidRDefault="00727A1F">
      <w:pPr>
        <w:pStyle w:val="Corpodetexto"/>
        <w:numPr>
          <w:ilvl w:val="0"/>
          <w:numId w:val="8"/>
        </w:numPr>
      </w:pPr>
      <w:r>
        <w:t xml:space="preserve">Voltar para o </w:t>
      </w:r>
      <w:r w:rsidR="003E5274">
        <w:t>passo</w:t>
      </w:r>
      <w:r>
        <w:t xml:space="preserve"> </w:t>
      </w:r>
      <w:r w:rsidR="00DA6F7D">
        <w:t>1</w:t>
      </w:r>
      <w:r w:rsidR="003E5274">
        <w:t xml:space="preserve"> do fluxo principal</w:t>
      </w:r>
      <w:r w:rsidR="00DD4C79">
        <w:t>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t>Cenário 2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Fluxo Alternativo 1</w:t>
      </w:r>
    </w:p>
    <w:p w:rsidR="00285ED7" w:rsidRDefault="00285ED7">
      <w:pPr>
        <w:pStyle w:val="Ttulo1"/>
      </w:pPr>
      <w:r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uso,</w:t>
      </w:r>
      <w:r w:rsidR="008B5890">
        <w:rPr>
          <w:sz w:val="20"/>
          <w:szCs w:val="20"/>
        </w:rPr>
        <w:t xml:space="preserve"> </w:t>
      </w:r>
      <w:r w:rsidR="00411F22">
        <w:rPr>
          <w:sz w:val="20"/>
          <w:szCs w:val="20"/>
        </w:rPr>
        <w:t xml:space="preserve">poderá </w:t>
      </w:r>
      <w:r w:rsidR="00DA6F7D">
        <w:rPr>
          <w:sz w:val="20"/>
          <w:szCs w:val="20"/>
        </w:rPr>
        <w:t>ter acesso a localização do ponto de coleta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lastRenderedPageBreak/>
        <w:t>Requisitos Adicionais</w:t>
      </w:r>
    </w:p>
    <w:p w:rsidR="00B9279E" w:rsidRPr="008B5890" w:rsidRDefault="00A775EF" w:rsidP="009A33E0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3200400" cy="5191125"/>
            <wp:effectExtent l="19050" t="0" r="0" b="0"/>
            <wp:docPr id="1" name="Imagem 1" descr="C:\Users\Waltson\Documents\GitHub\Projeto-de-Software\Projeto-de-Software\requisitos\telas\loc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tson\Documents\GitHub\Projeto-de-Software\Projeto-de-Software\requisitos\telas\localiza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279E" w:rsidRPr="008B5890" w:rsidSect="004E7CF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69E" w:rsidRDefault="00BA769E">
      <w:r>
        <w:separator/>
      </w:r>
    </w:p>
  </w:endnote>
  <w:endnote w:type="continuationSeparator" w:id="1">
    <w:p w:rsidR="00BA769E" w:rsidRDefault="00BA76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781315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781315">
            <w:rPr>
              <w:rStyle w:val="Nmerodepgina"/>
              <w:sz w:val="20"/>
            </w:rPr>
            <w:fldChar w:fldCharType="separate"/>
          </w:r>
          <w:r w:rsidR="00A775EF">
            <w:rPr>
              <w:rStyle w:val="Nmerodepgina"/>
              <w:noProof/>
              <w:sz w:val="20"/>
            </w:rPr>
            <w:t>1</w:t>
          </w:r>
          <w:r w:rsidR="00781315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781315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781315">
            <w:rPr>
              <w:rStyle w:val="Nmerodepgina"/>
              <w:sz w:val="20"/>
              <w:szCs w:val="20"/>
            </w:rPr>
            <w:fldChar w:fldCharType="separate"/>
          </w:r>
          <w:r w:rsidR="00A775EF">
            <w:rPr>
              <w:rStyle w:val="Nmerodepgina"/>
              <w:noProof/>
              <w:sz w:val="20"/>
              <w:szCs w:val="20"/>
            </w:rPr>
            <w:t>2</w:t>
          </w:r>
          <w:r w:rsidR="00781315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69E" w:rsidRDefault="00BA769E">
      <w:r>
        <w:separator/>
      </w:r>
    </w:p>
  </w:footnote>
  <w:footnote w:type="continuationSeparator" w:id="1">
    <w:p w:rsidR="00BA769E" w:rsidRDefault="00BA76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FB032F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FB032F">
            <w:rPr>
              <w:sz w:val="20"/>
            </w:rPr>
            <w:t>Localizar Ponto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C5A34"/>
    <w:rsid w:val="00141F15"/>
    <w:rsid w:val="00157BEC"/>
    <w:rsid w:val="00285ED7"/>
    <w:rsid w:val="003C6BB0"/>
    <w:rsid w:val="003E5274"/>
    <w:rsid w:val="00411F22"/>
    <w:rsid w:val="004E7CF4"/>
    <w:rsid w:val="00516559"/>
    <w:rsid w:val="00536886"/>
    <w:rsid w:val="005B4B12"/>
    <w:rsid w:val="005C3D44"/>
    <w:rsid w:val="00630A3D"/>
    <w:rsid w:val="00644146"/>
    <w:rsid w:val="00727A1F"/>
    <w:rsid w:val="007600B6"/>
    <w:rsid w:val="00765BA4"/>
    <w:rsid w:val="00781315"/>
    <w:rsid w:val="008160F9"/>
    <w:rsid w:val="00847948"/>
    <w:rsid w:val="008A1D6C"/>
    <w:rsid w:val="008B5890"/>
    <w:rsid w:val="00963E52"/>
    <w:rsid w:val="009A1EDC"/>
    <w:rsid w:val="009A33E0"/>
    <w:rsid w:val="00A775EF"/>
    <w:rsid w:val="00AD2803"/>
    <w:rsid w:val="00B9279E"/>
    <w:rsid w:val="00BA769E"/>
    <w:rsid w:val="00C56D52"/>
    <w:rsid w:val="00C86C74"/>
    <w:rsid w:val="00D119C5"/>
    <w:rsid w:val="00D36FBD"/>
    <w:rsid w:val="00D50E7D"/>
    <w:rsid w:val="00DA6F7D"/>
    <w:rsid w:val="00DD4C79"/>
    <w:rsid w:val="00DE5D02"/>
    <w:rsid w:val="00DF7E86"/>
    <w:rsid w:val="00E40232"/>
    <w:rsid w:val="00FB032F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75E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75EF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9</TotalTime>
  <Pages>2</Pages>
  <Words>146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4</cp:revision>
  <cp:lastPrinted>2014-08-18T21:56:00Z</cp:lastPrinted>
  <dcterms:created xsi:type="dcterms:W3CDTF">2015-04-20T19:02:00Z</dcterms:created>
  <dcterms:modified xsi:type="dcterms:W3CDTF">2015-05-04T16:42:00Z</dcterms:modified>
</cp:coreProperties>
</file>