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 w:rsidP="006C3E74">
      <w:pPr>
        <w:pStyle w:val="Ttulo"/>
        <w:jc w:val="both"/>
        <w:rPr>
          <w:b w:val="0"/>
        </w:rPr>
      </w:pPr>
    </w:p>
    <w:p w:rsidR="0042534B" w:rsidRPr="00EE3453" w:rsidRDefault="0042534B" w:rsidP="006C3E74">
      <w:pPr>
        <w:jc w:val="both"/>
      </w:pPr>
    </w:p>
    <w:p w:rsidR="00317164" w:rsidRPr="00EE3453" w:rsidRDefault="00067AC6" w:rsidP="006C3E74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 w:rsidP="006C3E7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 w:rsidP="006C3E74">
      <w:pPr>
        <w:jc w:val="center"/>
      </w:pPr>
    </w:p>
    <w:p w:rsidR="00CF7061" w:rsidRPr="00EE3453" w:rsidRDefault="00CF7061" w:rsidP="006C3E74">
      <w:pPr>
        <w:jc w:val="center"/>
      </w:pPr>
    </w:p>
    <w:p w:rsidR="00CF7061" w:rsidRPr="00EE3453" w:rsidRDefault="00CF7061" w:rsidP="006C3E74">
      <w:pPr>
        <w:jc w:val="both"/>
      </w:pPr>
    </w:p>
    <w:p w:rsidR="00317164" w:rsidRPr="00EE3453" w:rsidRDefault="00317164" w:rsidP="006C3E74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6C3E74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6C3E74">
      <w:pPr>
        <w:jc w:val="both"/>
      </w:pPr>
    </w:p>
    <w:bookmarkEnd w:id="4"/>
    <w:bookmarkEnd w:id="5"/>
    <w:p w:rsidR="00317164" w:rsidRPr="00EE3453" w:rsidRDefault="00317164" w:rsidP="006C3E74">
      <w:pPr>
        <w:pStyle w:val="Ttulo1"/>
        <w:jc w:val="both"/>
      </w:pPr>
      <w:r w:rsidRPr="00EE3453">
        <w:t>Posicionamento do Produto</w:t>
      </w:r>
    </w:p>
    <w:p w:rsidR="00317164" w:rsidRPr="00EE3453" w:rsidRDefault="00317164" w:rsidP="006C3E74">
      <w:pPr>
        <w:jc w:val="both"/>
      </w:pPr>
    </w:p>
    <w:p w:rsidR="00317164" w:rsidRPr="00EE3453" w:rsidRDefault="00317164" w:rsidP="006C3E74">
      <w:pPr>
        <w:pStyle w:val="Ttulo2"/>
        <w:jc w:val="both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72"/>
              <w:jc w:val="both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6C3E74">
            <w:pPr>
              <w:pStyle w:val="InfoBlue"/>
              <w:rPr>
                <w:i/>
              </w:rPr>
            </w:pPr>
            <w:r w:rsidRPr="00EE3453">
              <w:t>Falta de informação sobre locais de coletas</w:t>
            </w:r>
          </w:p>
          <w:p w:rsidR="00734BC1" w:rsidRPr="00EE3453" w:rsidRDefault="00DE36DC" w:rsidP="006C3E74">
            <w:pPr>
              <w:pStyle w:val="InfoBlue"/>
              <w:rPr>
                <w:i/>
              </w:rPr>
            </w:pPr>
            <w:r w:rsidRPr="00EE3453">
              <w:t>Não exibição das necessidades de doação</w:t>
            </w:r>
          </w:p>
          <w:p w:rsidR="00DE36DC" w:rsidRPr="00EE3453" w:rsidRDefault="00DE36DC" w:rsidP="006C3E74">
            <w:pPr>
              <w:pStyle w:val="InfoBlue"/>
              <w:rPr>
                <w:i/>
              </w:rPr>
            </w:pPr>
            <w:r w:rsidRPr="00EE3453">
              <w:t xml:space="preserve">Não explorar os meios de comunicação.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 w:rsidP="006C3E74">
            <w:pPr>
              <w:pStyle w:val="Corpodetexto"/>
              <w:keepNext/>
              <w:ind w:left="72"/>
              <w:jc w:val="both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6C3E74">
            <w:pPr>
              <w:pStyle w:val="InfoBlue"/>
              <w:rPr>
                <w:i/>
              </w:rPr>
            </w:pPr>
            <w:r w:rsidRPr="00EE3453">
              <w:t>Hemope, doadores e os donatários.</w:t>
            </w:r>
            <w:r w:rsidR="00734BC1" w:rsidRPr="00EE3453">
              <w:t xml:space="preserve">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keepNext/>
              <w:ind w:left="72"/>
              <w:jc w:val="both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6C3E74">
            <w:pPr>
              <w:pStyle w:val="InfoBlue"/>
              <w:rPr>
                <w:i/>
              </w:rPr>
            </w:pPr>
            <w:r w:rsidRPr="00EE3453">
              <w:t>Afeta no nível de estoque de sangue</w:t>
            </w:r>
            <w:r w:rsidR="00734BC1"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ind w:left="72"/>
              <w:jc w:val="both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C3E74" w:rsidRDefault="00D97183" w:rsidP="006C3E74">
            <w:pPr>
              <w:pStyle w:val="InfoBlue"/>
            </w:pPr>
            <w:r w:rsidRPr="006C3E74">
              <w:t>Um aplicativo que, localiz</w:t>
            </w:r>
            <w:r w:rsidR="00FC7B2F" w:rsidRPr="006C3E74">
              <w:t>a e informa os pontos de coletas, exibe as necessidades de doação</w:t>
            </w:r>
            <w:r w:rsidR="00CF3B84" w:rsidRPr="006C3E74">
              <w:t xml:space="preserve"> e compartilha as mesmas em redes sociais.</w:t>
            </w:r>
          </w:p>
        </w:tc>
      </w:tr>
    </w:tbl>
    <w:p w:rsidR="00CF7061" w:rsidRPr="00EE3453" w:rsidRDefault="00CF7061" w:rsidP="006C3E74">
      <w:pPr>
        <w:pStyle w:val="Corpodetexto"/>
        <w:ind w:left="0"/>
        <w:jc w:val="both"/>
      </w:pPr>
    </w:p>
    <w:p w:rsidR="00CF7061" w:rsidRPr="00EE3453" w:rsidRDefault="00CF7061" w:rsidP="006C3E74">
      <w:pPr>
        <w:pStyle w:val="Ttulo2"/>
        <w:jc w:val="both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6C3E74">
      <w:pPr>
        <w:pStyle w:val="Corpodetexto"/>
        <w:jc w:val="both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0"/>
              <w:jc w:val="both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6C3E74">
            <w:pPr>
              <w:pStyle w:val="InfoBlue"/>
              <w:rPr>
                <w:i/>
              </w:rPr>
            </w:pPr>
            <w:r w:rsidRPr="00EE3453">
              <w:t xml:space="preserve">Hemope, </w:t>
            </w:r>
            <w:r w:rsidR="00CF3B84" w:rsidRPr="00EE3453">
              <w:t>doadores e donatários.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 w:rsidP="006C3E74">
            <w:pPr>
              <w:pStyle w:val="Corpodetexto"/>
              <w:keepNext/>
              <w:ind w:left="72"/>
              <w:jc w:val="both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6C3E74">
            <w:pPr>
              <w:pStyle w:val="InfoBlue"/>
              <w:rPr>
                <w:i/>
              </w:rPr>
            </w:pPr>
            <w:r w:rsidRPr="00EE3453">
              <w:t xml:space="preserve">Pessoas que necessitam obter informações dos doadores e os possíveis locais de coletas. 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keepNext/>
              <w:ind w:left="72"/>
              <w:jc w:val="both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6C3E74">
            <w:pPr>
              <w:pStyle w:val="InfoBlue"/>
              <w:rPr>
                <w:i/>
              </w:rPr>
            </w:pPr>
            <w:r w:rsidRPr="00EE3453">
              <w:t>É um aplicat</w:t>
            </w:r>
            <w:r w:rsidR="00CF3B84" w:rsidRPr="00EE3453">
              <w:t>ivo para dispositivo móvel com disseminar a real necessidade do banco de sangue da região metropolitana do Recife</w:t>
            </w:r>
            <w:r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72"/>
              <w:jc w:val="both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6C3E74">
            <w:pPr>
              <w:pStyle w:val="InfoBlue"/>
              <w:rPr>
                <w:i/>
              </w:rPr>
            </w:pPr>
            <w:r w:rsidRPr="00EE3453">
              <w:t>.</w:t>
            </w:r>
            <w:r w:rsidR="00021FC8" w:rsidRPr="00EE3453"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 w:rsidP="006C3E74">
            <w:pPr>
              <w:pStyle w:val="Corpodetexto"/>
              <w:keepNext/>
              <w:ind w:left="72"/>
              <w:jc w:val="both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6C3E74">
            <w:pPr>
              <w:pStyle w:val="InfoBlue"/>
              <w:rPr>
                <w:i/>
              </w:rPr>
            </w:pPr>
            <w:r w:rsidRPr="00EE3453">
              <w:t>Doação de Sangue Reminder que só permite calcular facilmente a próxima data possível de doação</w:t>
            </w:r>
            <w:r w:rsidR="009248AB"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ind w:left="72"/>
              <w:jc w:val="both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6C3E74">
            <w:pPr>
              <w:pStyle w:val="InfoBlue"/>
              <w:rPr>
                <w:i/>
              </w:rPr>
            </w:pPr>
            <w:r w:rsidRPr="00EE3453">
              <w:t xml:space="preserve">O produto apresenta </w:t>
            </w:r>
            <w:r w:rsidR="005D04A6" w:rsidRPr="00EE3453">
              <w:t>funcionalidades inovadoras dos demais que já existe no mercado</w:t>
            </w:r>
            <w:r w:rsidRPr="00EE3453">
              <w:t>.</w:t>
            </w:r>
          </w:p>
        </w:tc>
      </w:tr>
    </w:tbl>
    <w:p w:rsidR="00317164" w:rsidRPr="00EE3453" w:rsidRDefault="00317164" w:rsidP="006C3E74">
      <w:pPr>
        <w:pStyle w:val="Ttulo1"/>
        <w:jc w:val="both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 w:rsidP="006C3E74">
      <w:pPr>
        <w:pStyle w:val="Ttulo2"/>
        <w:jc w:val="both"/>
      </w:pPr>
      <w:r w:rsidRPr="00EE3453">
        <w:t>Resumo</w:t>
      </w:r>
    </w:p>
    <w:p w:rsidR="00317164" w:rsidRPr="00EE3453" w:rsidRDefault="00317164" w:rsidP="006C3E74">
      <w:pPr>
        <w:pStyle w:val="InfoBlue"/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4069A7">
        <w:trPr>
          <w:tblHeader/>
          <w:jc w:val="center"/>
        </w:trPr>
        <w:tc>
          <w:tcPr>
            <w:tcW w:w="2115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4069A7">
        <w:trPr>
          <w:jc w:val="center"/>
        </w:trPr>
        <w:tc>
          <w:tcPr>
            <w:tcW w:w="2115" w:type="dxa"/>
          </w:tcPr>
          <w:p w:rsidR="00317164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Profe</w:t>
            </w:r>
            <w:r w:rsidR="00DE325E" w:rsidRPr="00EE3453">
              <w:t>s</w:t>
            </w:r>
            <w:r w:rsidR="005D04A6" w:rsidRPr="00EE3453">
              <w:t>s</w:t>
            </w:r>
            <w:r w:rsidR="00DE325E" w:rsidRPr="00EE3453"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Realizará a avaliação do projeto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2B131B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Acompanhar e</w:t>
            </w:r>
            <w:r w:rsidR="006C3E74" w:rsidRPr="00EE3453">
              <w:t xml:space="preserve"> </w:t>
            </w:r>
            <w:r w:rsidRPr="00EE3453">
              <w:t xml:space="preserve">avaliar o desempenho da </w:t>
            </w:r>
            <w:r w:rsidR="006C3E74" w:rsidRPr="00EE3453">
              <w:t xml:space="preserve">equipe, </w:t>
            </w:r>
            <w:r w:rsidRPr="00EE3453">
              <w:t>propondo melhorias no desenvolvimento do aplicativo.</w:t>
            </w:r>
          </w:p>
        </w:tc>
      </w:tr>
      <w:tr w:rsidR="002B131B" w:rsidRPr="00EE3453" w:rsidTr="004069A7">
        <w:trPr>
          <w:jc w:val="center"/>
        </w:trPr>
        <w:tc>
          <w:tcPr>
            <w:tcW w:w="2115" w:type="dxa"/>
          </w:tcPr>
          <w:p w:rsidR="002B131B" w:rsidRPr="00EE3453" w:rsidRDefault="00DE325E" w:rsidP="006C3E74">
            <w:pPr>
              <w:pStyle w:val="InfoBlue"/>
              <w:ind w:left="0"/>
              <w:rPr>
                <w:i/>
              </w:rPr>
            </w:pPr>
            <w:r w:rsidRPr="00EE3453">
              <w:t xml:space="preserve">Equipe </w:t>
            </w:r>
            <w:r w:rsidR="002B131B" w:rsidRPr="00EE3453">
              <w:t>Projeto</w:t>
            </w:r>
          </w:p>
        </w:tc>
        <w:tc>
          <w:tcPr>
            <w:tcW w:w="2385" w:type="dxa"/>
          </w:tcPr>
          <w:p w:rsidR="002B131B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Equipe voltada para solução do problema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0F5E2F" w:rsidRPr="00EE3453" w:rsidRDefault="005D04A6" w:rsidP="006C3E74">
            <w:pPr>
              <w:pStyle w:val="Corpodetexto"/>
              <w:ind w:left="0"/>
              <w:jc w:val="both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Doadores</w:t>
            </w:r>
          </w:p>
        </w:tc>
        <w:tc>
          <w:tcPr>
            <w:tcW w:w="2385" w:type="dxa"/>
          </w:tcPr>
          <w:p w:rsidR="00726FDE" w:rsidRPr="00EE3453" w:rsidRDefault="005135C8" w:rsidP="006C3E74">
            <w:pPr>
              <w:pStyle w:val="InfoBlue"/>
              <w:ind w:left="0"/>
              <w:rPr>
                <w:i/>
              </w:rPr>
            </w:pPr>
            <w:r w:rsidRPr="00EE3453">
              <w:t>Utilizar</w:t>
            </w:r>
            <w:r w:rsidR="00FD6695" w:rsidRPr="00EE3453">
              <w:t>á aplicativo, tendo participação importante na</w:t>
            </w:r>
            <w:r w:rsidR="00726FDE" w:rsidRPr="00EE3453">
              <w:t xml:space="preserve"> </w:t>
            </w:r>
            <w:r w:rsidR="00FD6695" w:rsidRPr="00EE3453">
              <w:t>compreensão</w:t>
            </w:r>
            <w:r w:rsidR="00726FDE" w:rsidRPr="00EE3453"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6C3E74">
            <w:pPr>
              <w:pStyle w:val="Corpodetexto"/>
              <w:ind w:left="0"/>
              <w:jc w:val="both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Hemope</w:t>
            </w:r>
          </w:p>
        </w:tc>
        <w:tc>
          <w:tcPr>
            <w:tcW w:w="2385" w:type="dxa"/>
          </w:tcPr>
          <w:p w:rsidR="00726FDE" w:rsidRPr="00EE3453" w:rsidRDefault="00FD6695" w:rsidP="006C3E74">
            <w:pPr>
              <w:pStyle w:val="InfoBlue"/>
              <w:ind w:left="0"/>
              <w:rPr>
                <w:i/>
              </w:rPr>
            </w:pPr>
            <w:r w:rsidRPr="00EE3453"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6C3E74">
            <w:pPr>
              <w:pStyle w:val="Corpodetexto"/>
              <w:ind w:left="0"/>
              <w:jc w:val="both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317164" w:rsidRPr="00EE3453" w:rsidRDefault="00317164" w:rsidP="006C3E74">
      <w:pPr>
        <w:pStyle w:val="Ttulo2"/>
        <w:jc w:val="both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6C3E74">
      <w:pPr>
        <w:pStyle w:val="InfoBlue"/>
        <w:rPr>
          <w:i/>
        </w:rPr>
      </w:pPr>
      <w:r w:rsidRPr="00EE3453">
        <w:tab/>
        <w:t>O usuário do aplicativo</w:t>
      </w:r>
      <w:r w:rsidR="00BF3BBB" w:rsidRPr="00EE3453">
        <w:t xml:space="preserve"> terá</w:t>
      </w:r>
      <w:r w:rsidRPr="00EE3453">
        <w:t xml:space="preserve"> acesso </w:t>
      </w:r>
      <w:r w:rsidR="00BF3BBB" w:rsidRPr="00EE3453">
        <w:t>às</w:t>
      </w:r>
      <w:r w:rsidRPr="00EE3453">
        <w:t xml:space="preserve"> informações dos donatários, fornecidas pelo Hemope</w:t>
      </w:r>
      <w:r w:rsidR="00BF3BBB" w:rsidRPr="00EE3453">
        <w:t>, também poderá</w:t>
      </w:r>
      <w:r w:rsidRPr="00EE3453">
        <w:t xml:space="preserve"> localizar possíveis </w:t>
      </w:r>
      <w:r w:rsidR="00BF3BBB" w:rsidRPr="00EE3453">
        <w:t xml:space="preserve">locais de coleta, </w:t>
      </w:r>
      <w:r w:rsidRPr="00EE3453">
        <w:t>compartilhar as informações em redes sócias e reserva um horário para doação.</w:t>
      </w:r>
    </w:p>
    <w:p w:rsidR="003D706B" w:rsidRPr="00EE3453" w:rsidRDefault="003D706B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6C3E74">
      <w:pPr>
        <w:pStyle w:val="Ttulo2"/>
        <w:jc w:val="both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6C3E74">
      <w:pPr>
        <w:pStyle w:val="Corpodetexto"/>
        <w:jc w:val="both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BB573F">
        <w:trPr>
          <w:jc w:val="center"/>
        </w:trPr>
        <w:tc>
          <w:tcPr>
            <w:tcW w:w="2802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CC6B0A" w:rsidP="006C3E74">
            <w:pPr>
              <w:pStyle w:val="Corpodetexto"/>
              <w:ind w:left="0"/>
              <w:jc w:val="both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66921" w:rsidP="006C3E74">
            <w:pPr>
              <w:pStyle w:val="Corpodetexto"/>
              <w:ind w:left="0"/>
              <w:jc w:val="both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7F3FCE" w:rsidRPr="00EE3453" w:rsidTr="00BB573F">
        <w:trPr>
          <w:jc w:val="center"/>
        </w:trPr>
        <w:tc>
          <w:tcPr>
            <w:tcW w:w="2802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 xml:space="preserve">Exibir instruções </w:t>
            </w:r>
          </w:p>
        </w:tc>
        <w:tc>
          <w:tcPr>
            <w:tcW w:w="1275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Exibir no aplicativo as instruções para realizar uma doação.</w:t>
            </w:r>
          </w:p>
        </w:tc>
        <w:tc>
          <w:tcPr>
            <w:tcW w:w="1559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5A7A09" w:rsidRPr="00EE3453" w:rsidRDefault="005A7A09" w:rsidP="006C3E74">
      <w:pPr>
        <w:pStyle w:val="Corpodetexto"/>
        <w:jc w:val="both"/>
      </w:pPr>
    </w:p>
    <w:p w:rsidR="005D04A6" w:rsidRPr="00EE3453" w:rsidRDefault="005D04A6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C3E74">
      <w:pPr>
        <w:jc w:val="both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 w:rsidTr="004069A7">
        <w:trPr>
          <w:jc w:val="center"/>
        </w:trPr>
        <w:tc>
          <w:tcPr>
            <w:tcW w:w="3652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 w:rsidTr="004069A7">
        <w:trPr>
          <w:jc w:val="center"/>
        </w:trPr>
        <w:tc>
          <w:tcPr>
            <w:tcW w:w="3652" w:type="dxa"/>
          </w:tcPr>
          <w:p w:rsidR="007A7DE9" w:rsidRPr="00EE3453" w:rsidRDefault="007A7DE9" w:rsidP="006C3E74">
            <w:pPr>
              <w:pStyle w:val="Corpodetexto"/>
              <w:ind w:left="0"/>
              <w:jc w:val="both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6C3E74">
            <w:pPr>
              <w:pStyle w:val="Corpodetexto"/>
              <w:ind w:left="0"/>
              <w:jc w:val="both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5A7A09" w:rsidRPr="00EE3453" w:rsidTr="004069A7">
        <w:trPr>
          <w:jc w:val="center"/>
        </w:trPr>
        <w:tc>
          <w:tcPr>
            <w:tcW w:w="3652" w:type="dxa"/>
          </w:tcPr>
          <w:p w:rsidR="005A7A09" w:rsidRPr="00EE3453" w:rsidRDefault="002779A0" w:rsidP="006C3E74">
            <w:pPr>
              <w:pStyle w:val="Corpodetexto"/>
              <w:ind w:left="0"/>
              <w:jc w:val="both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 w:rsidP="006C3E74">
            <w:pPr>
              <w:pStyle w:val="Corpodetexto"/>
              <w:ind w:left="0"/>
              <w:jc w:val="both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 w:rsidP="006C3E74">
            <w:pPr>
              <w:pStyle w:val="Corpodetexto"/>
              <w:ind w:left="0"/>
              <w:jc w:val="both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EC2B2B" w:rsidRPr="00EE3453" w:rsidRDefault="00EC2B2B" w:rsidP="006C3E74">
      <w:pPr>
        <w:pStyle w:val="Corpodetexto"/>
        <w:ind w:left="0"/>
        <w:jc w:val="both"/>
      </w:pPr>
      <w:bookmarkStart w:id="36" w:name="_GoBack"/>
      <w:bookmarkEnd w:id="36"/>
    </w:p>
    <w:p w:rsidR="006C3E74" w:rsidRPr="00EE3453" w:rsidRDefault="006C3E74">
      <w:pPr>
        <w:pStyle w:val="Corpodetexto"/>
        <w:ind w:left="0"/>
        <w:jc w:val="both"/>
      </w:pPr>
    </w:p>
    <w:sectPr w:rsidR="006C3E74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C5" w:rsidRDefault="007152C5">
      <w:pPr>
        <w:spacing w:line="240" w:lineRule="auto"/>
      </w:pPr>
      <w:r>
        <w:separator/>
      </w:r>
    </w:p>
  </w:endnote>
  <w:endnote w:type="continuationSeparator" w:id="1">
    <w:p w:rsidR="007152C5" w:rsidRDefault="00715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r w:rsidR="00307DD9">
            <w:t>DoadorPE</w:t>
          </w:r>
          <w:r w:rsidR="00317164">
            <w:t xml:space="preserve">,  </w:t>
          </w:r>
          <w:r w:rsidR="006D5626">
            <w:fldChar w:fldCharType="begin"/>
          </w:r>
          <w:r w:rsidR="00317164">
            <w:instrText xml:space="preserve"> DATE \@ "yyyy" </w:instrText>
          </w:r>
          <w:r w:rsidR="006D5626">
            <w:fldChar w:fldCharType="separate"/>
          </w:r>
          <w:r w:rsidR="006C3E74">
            <w:rPr>
              <w:noProof/>
            </w:rPr>
            <w:t>2015</w:t>
          </w:r>
          <w:r w:rsidR="006D562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6D562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5626">
            <w:rPr>
              <w:rStyle w:val="Nmerodepgina"/>
            </w:rPr>
            <w:fldChar w:fldCharType="separate"/>
          </w:r>
          <w:r w:rsidR="006C3E74">
            <w:rPr>
              <w:rStyle w:val="Nmerodepgina"/>
              <w:noProof/>
            </w:rPr>
            <w:t>1</w:t>
          </w:r>
          <w:r w:rsidR="006D5626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C5" w:rsidRDefault="007152C5">
      <w:pPr>
        <w:spacing w:line="240" w:lineRule="auto"/>
      </w:pPr>
      <w:r>
        <w:separator/>
      </w:r>
    </w:p>
  </w:footnote>
  <w:footnote w:type="continuationSeparator" w:id="1">
    <w:p w:rsidR="007152C5" w:rsidRDefault="007152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0C20A2A2"/>
    <w:lvl w:ilvl="0" w:tplc="8A2ACE18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6C3E74"/>
    <w:rsid w:val="006D5626"/>
    <w:rsid w:val="007152C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3FCE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A2B13"/>
    <w:rsid w:val="00AC4DB3"/>
    <w:rsid w:val="00AD0573"/>
    <w:rsid w:val="00AE0B62"/>
    <w:rsid w:val="00AF39BE"/>
    <w:rsid w:val="00B17508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A1DFF"/>
    <w:rsid w:val="00EA4297"/>
    <w:rsid w:val="00EC2B2B"/>
    <w:rsid w:val="00EC5FAE"/>
    <w:rsid w:val="00EE3453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E74"/>
    <w:pPr>
      <w:widowControl/>
      <w:tabs>
        <w:tab w:val="left" w:pos="884"/>
        <w:tab w:val="left" w:pos="1260"/>
      </w:tabs>
      <w:spacing w:after="120"/>
      <w:ind w:left="601"/>
      <w:jc w:val="both"/>
    </w:pPr>
    <w:rPr>
      <w:rFonts w:ascii="Times" w:hAnsi="Times"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9826-85A4-409D-BBD5-5DCFFB6A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462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24</cp:revision>
  <cp:lastPrinted>2001-03-15T17:26:00Z</cp:lastPrinted>
  <dcterms:created xsi:type="dcterms:W3CDTF">2015-03-16T23:04:00Z</dcterms:created>
  <dcterms:modified xsi:type="dcterms:W3CDTF">2015-04-06T17:35:00Z</dcterms:modified>
</cp:coreProperties>
</file>