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 xml:space="preserve">CTRL + </w:t>
      </w:r>
      <w:proofErr w:type="gramStart"/>
      <w:r w:rsidRPr="00482397">
        <w:rPr>
          <w:rFonts w:ascii="Verdana" w:hAnsi="Verdana" w:cs="Arial"/>
          <w:sz w:val="24"/>
          <w:szCs w:val="24"/>
        </w:rPr>
        <w:t>‘ para</w:t>
      </w:r>
      <w:proofErr w:type="gramEnd"/>
      <w:r w:rsidRPr="00482397">
        <w:rPr>
          <w:rFonts w:ascii="Verdana" w:hAnsi="Verdana" w:cs="Arial"/>
          <w:sz w:val="24"/>
          <w:szCs w:val="24"/>
        </w:rPr>
        <w:t xml:space="preserve">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</w:t>
      </w:r>
      <w:proofErr w:type="gramStart"/>
      <w:r>
        <w:rPr>
          <w:rFonts w:ascii="Verdana" w:hAnsi="Verdana" w:cs="Arial"/>
          <w:sz w:val="24"/>
          <w:szCs w:val="24"/>
        </w:rPr>
        <w:t>log(</w:t>
      </w:r>
      <w:proofErr w:type="gramEnd"/>
      <w:r>
        <w:rPr>
          <w:rFonts w:ascii="Verdana" w:hAnsi="Verdana" w:cs="Arial"/>
          <w:sz w:val="24"/>
          <w:szCs w:val="24"/>
        </w:rPr>
        <w:t>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>
        <w:rPr>
          <w:rFonts w:ascii="Verdana" w:hAnsi="Verdana" w:cs="Arial"/>
          <w:sz w:val="24"/>
          <w:szCs w:val="24"/>
        </w:rPr>
        <w:t>let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>
        <w:rPr>
          <w:rFonts w:ascii="Verdana" w:hAnsi="Verdana" w:cs="Arial"/>
          <w:sz w:val="24"/>
          <w:szCs w:val="24"/>
        </w:rPr>
        <w:t>const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Para casas decimais com 2 unidade eu chamo a </w:t>
      </w:r>
      <w:proofErr w:type="gramStart"/>
      <w:r>
        <w:rPr>
          <w:rFonts w:ascii="Verdana" w:hAnsi="Verdana" w:cs="Arial"/>
          <w:sz w:val="24"/>
          <w:szCs w:val="24"/>
        </w:rPr>
        <w:t>função .</w:t>
      </w:r>
      <w:proofErr w:type="spellStart"/>
      <w:r>
        <w:rPr>
          <w:rFonts w:ascii="Verdana" w:hAnsi="Verdana" w:cs="Arial"/>
          <w:sz w:val="24"/>
          <w:szCs w:val="24"/>
        </w:rPr>
        <w:t>toFixed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>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</w:t>
      </w:r>
      <w:proofErr w:type="spellEnd"/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proofErr w:type="spellEnd"/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6F59C0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431A41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Biblioteca</w:t>
      </w:r>
      <w:r w:rsidR="00184DE1">
        <w:rPr>
          <w:rFonts w:ascii="Verdana" w:hAnsi="Verdana" w:cs="Arial"/>
          <w:sz w:val="24"/>
          <w:szCs w:val="24"/>
        </w:rPr>
        <w:t xml:space="preserve"> nativa</w:t>
      </w:r>
      <w:r w:rsidRPr="00431A41">
        <w:rPr>
          <w:rFonts w:ascii="Verdana" w:hAnsi="Verdana" w:cs="Arial"/>
          <w:sz w:val="24"/>
          <w:szCs w:val="24"/>
        </w:rPr>
        <w:t xml:space="preserve"> </w:t>
      </w:r>
      <w:r w:rsidR="00B07277">
        <w:rPr>
          <w:rFonts w:ascii="Verdana" w:hAnsi="Verdana" w:cs="Arial"/>
          <w:sz w:val="24"/>
          <w:szCs w:val="24"/>
        </w:rPr>
        <w:t xml:space="preserve">de funções </w:t>
      </w:r>
      <w:r w:rsidRPr="00431A41">
        <w:rPr>
          <w:rFonts w:ascii="Verdana" w:hAnsi="Verdana" w:cs="Arial"/>
          <w:sz w:val="24"/>
          <w:szCs w:val="24"/>
        </w:rPr>
        <w:t>matemática</w:t>
      </w:r>
      <w:r w:rsidR="00B07277">
        <w:rPr>
          <w:rFonts w:ascii="Verdana" w:hAnsi="Verdana" w:cs="Arial"/>
          <w:sz w:val="24"/>
          <w:szCs w:val="24"/>
        </w:rPr>
        <w:t>s</w:t>
      </w:r>
      <w:r w:rsidRPr="00431A41">
        <w:rPr>
          <w:rFonts w:ascii="Verdana" w:hAnsi="Verdana" w:cs="Arial"/>
          <w:sz w:val="24"/>
          <w:szCs w:val="24"/>
        </w:rPr>
        <w:t xml:space="preserve"> do javascript para fazer cálculo ao quadrado da maneira correta.</w:t>
      </w:r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Math.pow</w:t>
      </w:r>
      <w:proofErr w:type="spellEnd"/>
      <w:r>
        <w:rPr>
          <w:rFonts w:ascii="Verdana" w:hAnsi="Verdana" w:cs="Arial"/>
          <w:sz w:val="24"/>
          <w:szCs w:val="24"/>
        </w:rPr>
        <w:t xml:space="preserve">(altura,2); que no caso é a potência ao quadrado da minha variável altura. </w:t>
      </w:r>
    </w:p>
    <w:p w14:paraId="1696B777" w14:textId="24A79B78" w:rsidR="006F59C0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BD5DC1">
        <w:rPr>
          <w:rFonts w:ascii="Verdana" w:hAnsi="Verdana" w:cs="Arial"/>
          <w:b/>
          <w:bCs/>
          <w:sz w:val="24"/>
          <w:szCs w:val="24"/>
        </w:rPr>
        <w:t>Desafio3</w:t>
      </w:r>
      <w:r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Default="00BD5DC1" w:rsidP="00BD5DC1">
      <w:pPr>
        <w:rPr>
          <w:rFonts w:ascii="Verdana" w:hAnsi="Verdana" w:cs="Arial"/>
          <w:sz w:val="24"/>
          <w:szCs w:val="24"/>
        </w:rPr>
      </w:pP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= (nota1 + nota2 + nota3) /</w:t>
      </w:r>
      <w:r w:rsidR="00BC0D9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3</w:t>
      </w:r>
      <w:r w:rsidR="00BC0D94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1 – </w:t>
      </w: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menor que 5 reprovado;</w:t>
      </w:r>
    </w:p>
    <w:p w14:paraId="3AB45D12" w14:textId="4FA89AB2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entre 5 e 7 recuperação;</w:t>
      </w:r>
    </w:p>
    <w:p w14:paraId="18887CE7" w14:textId="3F14A8F7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3 – </w:t>
      </w:r>
      <w:proofErr w:type="gramStart"/>
      <w:r>
        <w:rPr>
          <w:rFonts w:ascii="Verdana" w:hAnsi="Verdana" w:cs="Arial"/>
          <w:sz w:val="24"/>
          <w:szCs w:val="24"/>
        </w:rPr>
        <w:t>media</w:t>
      </w:r>
      <w:proofErr w:type="gramEnd"/>
      <w:r>
        <w:rPr>
          <w:rFonts w:ascii="Verdana" w:hAnsi="Verdana" w:cs="Arial"/>
          <w:sz w:val="24"/>
          <w:szCs w:val="24"/>
        </w:rPr>
        <w:t xml:space="preserve"> acima de 7, passou de semestre.</w:t>
      </w:r>
    </w:p>
    <w:p w14:paraId="16A2F070" w14:textId="03EEB0F6" w:rsidR="00310804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310804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b/>
          <w:bCs/>
          <w:sz w:val="24"/>
          <w:szCs w:val="24"/>
        </w:rPr>
        <w:t>Desafio4</w:t>
      </w:r>
      <w:r>
        <w:rPr>
          <w:rFonts w:ascii="Verdana" w:hAnsi="Verdana" w:cs="Arial"/>
          <w:sz w:val="24"/>
          <w:szCs w:val="24"/>
        </w:rPr>
        <w:t xml:space="preserve">: </w:t>
      </w:r>
      <w:r w:rsidRPr="00310804">
        <w:rPr>
          <w:rFonts w:ascii="Verdana" w:hAnsi="Verdana" w:cs="Arial"/>
          <w:sz w:val="24"/>
          <w:szCs w:val="24"/>
        </w:rPr>
        <w:t xml:space="preserve">O IMC - Indice de massa corporal é um </w:t>
      </w:r>
      <w:proofErr w:type="spellStart"/>
      <w:r w:rsidRPr="00310804">
        <w:rPr>
          <w:rFonts w:ascii="Verdana" w:hAnsi="Verdana" w:cs="Arial"/>
          <w:sz w:val="24"/>
          <w:szCs w:val="24"/>
        </w:rPr>
        <w:t>criterio</w:t>
      </w:r>
      <w:proofErr w:type="spellEnd"/>
      <w:r w:rsidRPr="00310804">
        <w:rPr>
          <w:rFonts w:ascii="Verdana" w:hAnsi="Verdana" w:cs="Arial"/>
          <w:sz w:val="24"/>
          <w:szCs w:val="24"/>
        </w:rPr>
        <w:t xml:space="preserve"> da organização mundial de saúde para dar uma indicação sobre a condição de peso de uma pessoa adulta.</w:t>
      </w:r>
    </w:p>
    <w:p w14:paraId="60C806E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Elabore um algoritmo que dado o peso e altura de um adulto </w:t>
      </w:r>
      <w:proofErr w:type="spellStart"/>
      <w:r w:rsidRPr="00310804">
        <w:rPr>
          <w:rFonts w:ascii="Verdana" w:hAnsi="Verdana" w:cs="Arial"/>
          <w:sz w:val="24"/>
          <w:szCs w:val="24"/>
        </w:rPr>
        <w:t>moatre</w:t>
      </w:r>
      <w:proofErr w:type="spellEnd"/>
      <w:r w:rsidRPr="00310804">
        <w:rPr>
          <w:rFonts w:ascii="Verdana" w:hAnsi="Verdana" w:cs="Arial"/>
          <w:sz w:val="24"/>
          <w:szCs w:val="24"/>
        </w:rPr>
        <w:t xml:space="preserve"> sua condição de acordo com a tabela abaixo:</w:t>
      </w:r>
    </w:p>
    <w:p w14:paraId="4F25B5D5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Abaixo de 18.5 abaixo </w:t>
      </w:r>
      <w:proofErr w:type="gramStart"/>
      <w:r w:rsidRPr="00310804">
        <w:rPr>
          <w:rFonts w:ascii="Verdana" w:hAnsi="Verdana" w:cs="Arial"/>
          <w:sz w:val="24"/>
          <w:szCs w:val="24"/>
        </w:rPr>
        <w:t>d</w:t>
      </w:r>
      <w:proofErr w:type="gramEnd"/>
      <w:r w:rsidRPr="00310804">
        <w:rPr>
          <w:rFonts w:ascii="Verdana" w:hAnsi="Verdana" w:cs="Arial"/>
          <w:sz w:val="24"/>
          <w:szCs w:val="24"/>
        </w:rPr>
        <w:t xml:space="preserve"> peso;</w:t>
      </w:r>
    </w:p>
    <w:p w14:paraId="43A5356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18.5 e </w:t>
      </w:r>
      <w:proofErr w:type="gramStart"/>
      <w:r w:rsidRPr="00310804">
        <w:rPr>
          <w:rFonts w:ascii="Verdana" w:hAnsi="Verdana" w:cs="Arial"/>
          <w:sz w:val="24"/>
          <w:szCs w:val="24"/>
        </w:rPr>
        <w:t>25 peso</w:t>
      </w:r>
      <w:proofErr w:type="gramEnd"/>
      <w:r w:rsidRPr="00310804">
        <w:rPr>
          <w:rFonts w:ascii="Verdana" w:hAnsi="Verdana" w:cs="Arial"/>
          <w:sz w:val="24"/>
          <w:szCs w:val="24"/>
        </w:rPr>
        <w:t xml:space="preserve"> normal;</w:t>
      </w:r>
    </w:p>
    <w:p w14:paraId="33FED62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E246BB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b/>
          <w:bCs/>
          <w:sz w:val="24"/>
          <w:szCs w:val="24"/>
        </w:rPr>
        <w:t>Desafio5</w:t>
      </w:r>
      <w:r>
        <w:rPr>
          <w:rFonts w:ascii="Verdana" w:hAnsi="Verdana" w:cs="Arial"/>
          <w:sz w:val="24"/>
          <w:szCs w:val="24"/>
        </w:rPr>
        <w:t xml:space="preserve">: </w:t>
      </w:r>
      <w:r w:rsidRPr="00E246BB">
        <w:rPr>
          <w:rFonts w:ascii="Verdana" w:hAnsi="Verdana" w:cs="Arial"/>
          <w:sz w:val="24"/>
          <w:szCs w:val="24"/>
        </w:rPr>
        <w:t xml:space="preserve">Elabora um </w:t>
      </w:r>
      <w:r w:rsidRPr="00E246BB">
        <w:rPr>
          <w:rFonts w:ascii="Verdana" w:hAnsi="Verdana" w:cs="Arial"/>
          <w:sz w:val="24"/>
          <w:szCs w:val="24"/>
        </w:rPr>
        <w:t>algoritmo</w:t>
      </w:r>
      <w:r w:rsidRPr="00E246BB">
        <w:rPr>
          <w:rFonts w:ascii="Verdana" w:hAnsi="Verdana" w:cs="Arial"/>
          <w:sz w:val="24"/>
          <w:szCs w:val="24"/>
        </w:rPr>
        <w:t xml:space="preserve"> que calcule o que deve ser pago por um produto, considerando o preço normal da etiqueta e a escolha da condição de pagamento.</w:t>
      </w:r>
    </w:p>
    <w:p w14:paraId="7B26B794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Utilize os códigos da tabela a seguir para ler qual condição de pagamento escolhida e efetuar o </w:t>
      </w:r>
      <w:proofErr w:type="spellStart"/>
      <w:proofErr w:type="gramStart"/>
      <w:r w:rsidRPr="00E246BB">
        <w:rPr>
          <w:rFonts w:ascii="Verdana" w:hAnsi="Verdana" w:cs="Arial"/>
          <w:sz w:val="24"/>
          <w:szCs w:val="24"/>
        </w:rPr>
        <w:t>calculo</w:t>
      </w:r>
      <w:proofErr w:type="spellEnd"/>
      <w:proofErr w:type="gramEnd"/>
      <w:r w:rsidRPr="00E246BB">
        <w:rPr>
          <w:rFonts w:ascii="Verdana" w:hAnsi="Verdana" w:cs="Arial"/>
          <w:sz w:val="24"/>
          <w:szCs w:val="24"/>
        </w:rPr>
        <w:t xml:space="preserve"> adequado.</w:t>
      </w:r>
    </w:p>
    <w:p w14:paraId="175D91D1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À vista </w:t>
      </w:r>
      <w:proofErr w:type="gramStart"/>
      <w:r w:rsidRPr="00E246BB">
        <w:rPr>
          <w:rFonts w:ascii="Verdana" w:hAnsi="Verdana" w:cs="Arial"/>
          <w:sz w:val="24"/>
          <w:szCs w:val="24"/>
        </w:rPr>
        <w:t>debito</w:t>
      </w:r>
      <w:proofErr w:type="gramEnd"/>
      <w:r w:rsidRPr="00E246BB">
        <w:rPr>
          <w:rFonts w:ascii="Verdana" w:hAnsi="Verdana" w:cs="Arial"/>
          <w:sz w:val="24"/>
          <w:szCs w:val="24"/>
        </w:rPr>
        <w:t>, recebe 10% de desconto;</w:t>
      </w:r>
    </w:p>
    <w:p w14:paraId="3CDB4DB9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À vista no dinheiro ou </w:t>
      </w:r>
      <w:proofErr w:type="spellStart"/>
      <w:r w:rsidRPr="00E246BB">
        <w:rPr>
          <w:rFonts w:ascii="Verdana" w:hAnsi="Verdana" w:cs="Arial"/>
          <w:sz w:val="24"/>
          <w:szCs w:val="24"/>
        </w:rPr>
        <w:t>pix</w:t>
      </w:r>
      <w:proofErr w:type="spellEnd"/>
      <w:r w:rsidRPr="00E246BB">
        <w:rPr>
          <w:rFonts w:ascii="Verdana" w:hAnsi="Verdana" w:cs="Arial"/>
          <w:sz w:val="24"/>
          <w:szCs w:val="24"/>
        </w:rPr>
        <w:t>, recebe 15% de desconto;</w:t>
      </w:r>
    </w:p>
    <w:p w14:paraId="4441744B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1E174308" w:rsidR="00E246BB" w:rsidRPr="00BD5DC1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sectPr w:rsidR="00E246BB" w:rsidRPr="00BD5DC1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184DE1"/>
    <w:rsid w:val="001D1F3F"/>
    <w:rsid w:val="0020404B"/>
    <w:rsid w:val="00240C30"/>
    <w:rsid w:val="00310804"/>
    <w:rsid w:val="00332C1B"/>
    <w:rsid w:val="0033596B"/>
    <w:rsid w:val="003C5806"/>
    <w:rsid w:val="003D7D6C"/>
    <w:rsid w:val="00431A41"/>
    <w:rsid w:val="00482397"/>
    <w:rsid w:val="0050711B"/>
    <w:rsid w:val="00681167"/>
    <w:rsid w:val="006F59C0"/>
    <w:rsid w:val="00781E9F"/>
    <w:rsid w:val="007F141A"/>
    <w:rsid w:val="00983D59"/>
    <w:rsid w:val="00983EAE"/>
    <w:rsid w:val="00A26359"/>
    <w:rsid w:val="00A4525B"/>
    <w:rsid w:val="00AB2572"/>
    <w:rsid w:val="00AD44BB"/>
    <w:rsid w:val="00B07277"/>
    <w:rsid w:val="00B768FC"/>
    <w:rsid w:val="00BB46E7"/>
    <w:rsid w:val="00BC0D94"/>
    <w:rsid w:val="00BD5DC1"/>
    <w:rsid w:val="00C25599"/>
    <w:rsid w:val="00D3033F"/>
    <w:rsid w:val="00DB49C0"/>
    <w:rsid w:val="00E0269D"/>
    <w:rsid w:val="00E246BB"/>
    <w:rsid w:val="00F07201"/>
    <w:rsid w:val="00F8272B"/>
    <w:rsid w:val="00F9739A"/>
    <w:rsid w:val="00FD063A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37</cp:revision>
  <dcterms:created xsi:type="dcterms:W3CDTF">2023-02-23T23:28:00Z</dcterms:created>
  <dcterms:modified xsi:type="dcterms:W3CDTF">2023-03-23T13:16:00Z</dcterms:modified>
</cp:coreProperties>
</file>