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A4525B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A4525B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A4525B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332C1B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482397" w:rsidRDefault="00482397">
      <w:pPr>
        <w:rPr>
          <w:rFonts w:ascii="Verdana" w:hAnsi="Verdana" w:cs="Arial"/>
          <w:sz w:val="24"/>
          <w:szCs w:val="24"/>
        </w:rPr>
      </w:pPr>
      <w:r w:rsidRPr="00482397">
        <w:rPr>
          <w:rFonts w:ascii="Verdana" w:hAnsi="Verdana" w:cs="Arial"/>
          <w:sz w:val="24"/>
          <w:szCs w:val="24"/>
        </w:rPr>
        <w:t>CTRL + ‘ para abrir o terminal</w:t>
      </w:r>
    </w:p>
    <w:p w14:paraId="2D131F56" w14:textId="1F4FC024" w:rsidR="00332C1B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imprimir algo no terminal eu uso console que é a interface para acessar o terminal e o .log(‘’); que quer dizer imprima</w:t>
      </w:r>
      <w:r w:rsidR="00040992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>
        <w:rPr>
          <w:rFonts w:ascii="Verdana" w:hAnsi="Verdana" w:cs="Arial"/>
          <w:sz w:val="24"/>
          <w:szCs w:val="24"/>
        </w:rPr>
        <w:t>O let e o const (constante).</w:t>
      </w:r>
    </w:p>
    <w:p w14:paraId="02BC6726" w14:textId="7B3E2EDD" w:rsidR="00AD44B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F8272B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combustível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r w:rsidR="00681167">
        <w:rPr>
          <w:rFonts w:ascii="Verdana" w:hAnsi="Verdana" w:cs="Arial"/>
          <w:sz w:val="24"/>
          <w:szCs w:val="24"/>
        </w:rPr>
        <w:t>Gasto médio</w:t>
      </w:r>
      <w:r w:rsidR="00DB49C0">
        <w:rPr>
          <w:rFonts w:ascii="Verdana" w:hAnsi="Verdana" w:cs="Arial"/>
          <w:sz w:val="24"/>
          <w:szCs w:val="24"/>
        </w:rPr>
        <w:t xml:space="preserve"> de combustível</w:t>
      </w:r>
      <w:r w:rsidR="00681167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Distância em KM da viajem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casas decimais com 2 unidade eu chamo a função .toFixed(2), passando o parâmetro 2 entre parênteses</w:t>
      </w:r>
      <w:r w:rsidR="000247E7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781E9F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781E9F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52E10B2D" w:rsidR="00781E9F" w:rsidRDefault="00781E9F" w:rsidP="00781E9F">
      <w:pPr>
        <w:rPr>
          <w:rFonts w:ascii="Verdana" w:hAnsi="Verdana" w:cs="Arial"/>
          <w:sz w:val="24"/>
          <w:szCs w:val="24"/>
        </w:rPr>
      </w:pPr>
    </w:p>
    <w:p w14:paraId="1E76AFB1" w14:textId="7090DF3D" w:rsidR="00983EAE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Os sinais</w:t>
      </w:r>
      <w:r w:rsidR="0050711B">
        <w:rPr>
          <w:rFonts w:ascii="Verdana" w:hAnsi="Verdana" w:cs="Arial"/>
          <w:sz w:val="24"/>
          <w:szCs w:val="24"/>
        </w:rPr>
        <w:t xml:space="preserve"> de == ou</w:t>
      </w:r>
      <w:r w:rsidR="00983EAE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variáveis</w:t>
      </w:r>
      <w:r w:rsidR="0020404B">
        <w:rPr>
          <w:rFonts w:ascii="Verdana" w:hAnsi="Verdana" w:cs="Arial"/>
          <w:sz w:val="24"/>
          <w:szCs w:val="24"/>
        </w:rPr>
        <w:t xml:space="preserve"> do tipo</w:t>
      </w:r>
      <w:r>
        <w:rPr>
          <w:rFonts w:ascii="Verdana" w:hAnsi="Verdana" w:cs="Arial"/>
          <w:sz w:val="24"/>
          <w:szCs w:val="24"/>
        </w:rPr>
        <w:t xml:space="preserve"> booleana eu t</w:t>
      </w:r>
      <w:r w:rsidR="0020404B">
        <w:rPr>
          <w:rFonts w:ascii="Verdana" w:hAnsi="Verdana" w:cs="Arial"/>
          <w:sz w:val="24"/>
          <w:szCs w:val="24"/>
        </w:rPr>
        <w:t>e</w:t>
      </w:r>
      <w:r>
        <w:rPr>
          <w:rFonts w:ascii="Verdana" w:hAnsi="Verdana" w:cs="Arial"/>
          <w:sz w:val="24"/>
          <w:szCs w:val="24"/>
        </w:rPr>
        <w:t xml:space="preserve">nho que colocar </w:t>
      </w:r>
      <w:r w:rsidR="0020404B">
        <w:rPr>
          <w:rFonts w:ascii="Verdana" w:hAnsi="Verdana" w:cs="Arial"/>
          <w:sz w:val="24"/>
          <w:szCs w:val="24"/>
        </w:rPr>
        <w:t xml:space="preserve">o prefixo de </w:t>
      </w:r>
      <w:r w:rsidRPr="0020404B">
        <w:rPr>
          <w:rFonts w:ascii="Verdana" w:hAnsi="Verdana" w:cs="Arial"/>
          <w:b/>
          <w:bCs/>
          <w:sz w:val="24"/>
          <w:szCs w:val="24"/>
        </w:rPr>
        <w:t>is</w:t>
      </w:r>
      <w:r>
        <w:rPr>
          <w:rFonts w:ascii="Verdana" w:hAnsi="Verdana" w:cs="Arial"/>
          <w:sz w:val="24"/>
          <w:szCs w:val="24"/>
        </w:rPr>
        <w:t xml:space="preserve"> antes do nome da </w:t>
      </w:r>
      <w:r w:rsidR="0020404B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Ex: </w:t>
      </w:r>
      <w:r w:rsidRPr="0020404B">
        <w:rPr>
          <w:rFonts w:ascii="Verdana" w:hAnsi="Verdana" w:cs="Arial"/>
          <w:b/>
          <w:bCs/>
          <w:sz w:val="24"/>
          <w:szCs w:val="24"/>
        </w:rPr>
        <w:t>isNumeroPar</w:t>
      </w:r>
      <w:r w:rsidR="0020404B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3C5806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</w:t>
      </w:r>
      <w:r w:rsidR="00A26359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2 – Preço da gasolina;</w:t>
      </w:r>
    </w:p>
    <w:p w14:paraId="0694219B" w14:textId="11E83158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3 – Tipo de combustível que está no seu carro;</w:t>
      </w:r>
    </w:p>
    <w:p w14:paraId="092FDCDA" w14:textId="5D7115DE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Default="00A26359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40CC36C1" w:rsidR="00BB46E7" w:rsidRPr="00A4525B" w:rsidRDefault="00BB46E7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sectPr w:rsidR="00BB46E7" w:rsidRPr="00A4525B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92"/>
    <w:rsid w:val="00045529"/>
    <w:rsid w:val="001D1F3F"/>
    <w:rsid w:val="0020404B"/>
    <w:rsid w:val="00332C1B"/>
    <w:rsid w:val="0033596B"/>
    <w:rsid w:val="003C5806"/>
    <w:rsid w:val="003D7D6C"/>
    <w:rsid w:val="00482397"/>
    <w:rsid w:val="0050711B"/>
    <w:rsid w:val="00681167"/>
    <w:rsid w:val="00781E9F"/>
    <w:rsid w:val="007F141A"/>
    <w:rsid w:val="00983D59"/>
    <w:rsid w:val="00983EAE"/>
    <w:rsid w:val="00A26359"/>
    <w:rsid w:val="00A4525B"/>
    <w:rsid w:val="00AD44BB"/>
    <w:rsid w:val="00B768FC"/>
    <w:rsid w:val="00BB46E7"/>
    <w:rsid w:val="00C25599"/>
    <w:rsid w:val="00D3033F"/>
    <w:rsid w:val="00DB49C0"/>
    <w:rsid w:val="00E0269D"/>
    <w:rsid w:val="00F07201"/>
    <w:rsid w:val="00F8272B"/>
    <w:rsid w:val="00F9739A"/>
    <w:rsid w:val="00FD063A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27</cp:revision>
  <dcterms:created xsi:type="dcterms:W3CDTF">2023-02-23T23:28:00Z</dcterms:created>
  <dcterms:modified xsi:type="dcterms:W3CDTF">2023-03-21T20:24:00Z</dcterms:modified>
</cp:coreProperties>
</file>