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CEFF7" w14:textId="50FBBA90" w:rsidR="00F3790C" w:rsidRPr="00033FF2" w:rsidRDefault="002E4572" w:rsidP="0015042E">
      <w:pPr>
        <w:spacing w:after="0" w:line="276" w:lineRule="auto"/>
        <w:jc w:val="center"/>
        <w:rPr>
          <w:rFonts w:ascii="Cambria" w:hAnsi="Cambria" w:cs="Times New Roman"/>
          <w:b/>
          <w:noProof/>
          <w:sz w:val="32"/>
          <w:szCs w:val="24"/>
        </w:rPr>
      </w:pPr>
      <w:r w:rsidRPr="00033FF2">
        <w:rPr>
          <w:rFonts w:ascii="Cambria" w:hAnsi="Cambria" w:cs="Times New Roman"/>
          <w:b/>
          <w:noProof/>
          <w:sz w:val="32"/>
          <w:szCs w:val="24"/>
        </w:rPr>
        <w:t>Fabio Stohler</w:t>
      </w:r>
    </w:p>
    <w:p w14:paraId="283F5700" w14:textId="77777777" w:rsidR="00815B55" w:rsidRDefault="00815B55" w:rsidP="00815B55">
      <w:pPr>
        <w:spacing w:after="0" w:line="276" w:lineRule="auto"/>
        <w:jc w:val="both"/>
        <w:rPr>
          <w:rFonts w:ascii="Cambria" w:hAnsi="Cambria" w:cs="Times New Roman"/>
          <w:noProof/>
          <w:sz w:val="20"/>
        </w:rPr>
      </w:pPr>
    </w:p>
    <w:p w14:paraId="20F9737F" w14:textId="77777777" w:rsidR="00815B55" w:rsidRDefault="00815B55" w:rsidP="00815B55">
      <w:pPr>
        <w:spacing w:after="0" w:line="276" w:lineRule="auto"/>
        <w:jc w:val="both"/>
        <w:rPr>
          <w:rFonts w:ascii="Cambria" w:hAnsi="Cambria" w:cs="Times New Roman"/>
          <w:noProof/>
          <w:sz w:val="20"/>
        </w:rPr>
        <w:sectPr w:rsidR="00815B55" w:rsidSect="00190233">
          <w:type w:val="continuous"/>
          <w:pgSz w:w="12240" w:h="15840"/>
          <w:pgMar w:top="851" w:right="1080" w:bottom="720" w:left="1080" w:header="720" w:footer="720" w:gutter="0"/>
          <w:cols w:space="720"/>
          <w:docGrid w:linePitch="360"/>
        </w:sectPr>
      </w:pPr>
    </w:p>
    <w:p w14:paraId="0A5B78AA" w14:textId="2FA2B181" w:rsidR="008F00C8" w:rsidRPr="00CC3B49" w:rsidRDefault="008F00C8" w:rsidP="008F00C8">
      <w:pPr>
        <w:pBdr>
          <w:bottom w:val="single" w:sz="6" w:space="1" w:color="auto"/>
        </w:pBdr>
        <w:spacing w:after="0" w:line="276" w:lineRule="auto"/>
        <w:jc w:val="both"/>
        <w:rPr>
          <w:rFonts w:ascii="Cambria" w:hAnsi="Cambria" w:cs="Times New Roman"/>
          <w:b/>
          <w:noProof/>
          <w:szCs w:val="24"/>
        </w:rPr>
      </w:pPr>
      <w:r>
        <w:rPr>
          <w:rFonts w:ascii="Cambria" w:hAnsi="Cambria" w:cs="Times New Roman"/>
          <w:b/>
          <w:noProof/>
          <w:szCs w:val="24"/>
        </w:rPr>
        <w:t>Contact</w:t>
      </w:r>
      <w:r>
        <w:rPr>
          <w:rFonts w:ascii="Cambria" w:hAnsi="Cambria" w:cs="Times New Roman"/>
          <w:b/>
          <w:noProof/>
          <w:szCs w:val="24"/>
        </w:rPr>
        <w:tab/>
      </w:r>
      <w:r>
        <w:rPr>
          <w:rFonts w:ascii="Cambria" w:hAnsi="Cambria" w:cs="Times New Roman"/>
          <w:b/>
          <w:noProof/>
          <w:szCs w:val="24"/>
        </w:rPr>
        <w:tab/>
      </w:r>
      <w:r>
        <w:rPr>
          <w:rFonts w:ascii="Cambria" w:hAnsi="Cambria" w:cs="Times New Roman"/>
          <w:b/>
          <w:noProof/>
          <w:szCs w:val="24"/>
        </w:rPr>
        <w:tab/>
      </w:r>
      <w:r>
        <w:rPr>
          <w:rFonts w:ascii="Cambria" w:hAnsi="Cambria" w:cs="Times New Roman"/>
          <w:b/>
          <w:noProof/>
          <w:szCs w:val="24"/>
        </w:rPr>
        <w:tab/>
        <w:t>Affiliation</w:t>
      </w:r>
      <w:r>
        <w:rPr>
          <w:rFonts w:ascii="Cambria" w:hAnsi="Cambria" w:cs="Times New Roman"/>
          <w:b/>
          <w:noProof/>
          <w:szCs w:val="24"/>
        </w:rPr>
        <w:tab/>
      </w:r>
      <w:r>
        <w:rPr>
          <w:rFonts w:ascii="Cambria" w:hAnsi="Cambria" w:cs="Times New Roman"/>
          <w:b/>
          <w:noProof/>
          <w:szCs w:val="24"/>
        </w:rPr>
        <w:tab/>
      </w:r>
      <w:r>
        <w:rPr>
          <w:rFonts w:ascii="Cambria" w:hAnsi="Cambria" w:cs="Times New Roman"/>
          <w:b/>
          <w:noProof/>
          <w:szCs w:val="24"/>
        </w:rPr>
        <w:tab/>
      </w:r>
      <w:r>
        <w:rPr>
          <w:rFonts w:ascii="Cambria" w:hAnsi="Cambria" w:cs="Times New Roman"/>
          <w:b/>
          <w:noProof/>
          <w:szCs w:val="24"/>
        </w:rPr>
        <w:tab/>
        <w:t>Personal</w:t>
      </w:r>
    </w:p>
    <w:p w14:paraId="4176EC7E" w14:textId="77777777" w:rsidR="008F00C8" w:rsidRDefault="008F00C8" w:rsidP="00F3790C">
      <w:pPr>
        <w:spacing w:after="0" w:line="276" w:lineRule="auto"/>
        <w:jc w:val="both"/>
        <w:rPr>
          <w:rFonts w:ascii="Cambria" w:hAnsi="Cambria" w:cs="Times New Roman"/>
          <w:noProof/>
          <w:sz w:val="20"/>
        </w:rPr>
      </w:pPr>
    </w:p>
    <w:p w14:paraId="078C8B4D" w14:textId="448BC7A5" w:rsidR="008F00C8" w:rsidRDefault="008F00C8" w:rsidP="00F3790C">
      <w:pPr>
        <w:spacing w:after="0" w:line="276" w:lineRule="auto"/>
        <w:jc w:val="both"/>
        <w:rPr>
          <w:rFonts w:ascii="Cambria" w:hAnsi="Cambria" w:cs="Times New Roman"/>
          <w:noProof/>
          <w:sz w:val="20"/>
        </w:rPr>
        <w:sectPr w:rsidR="008F00C8" w:rsidSect="00190233">
          <w:type w:val="continuous"/>
          <w:pgSz w:w="12240" w:h="15840"/>
          <w:pgMar w:top="851" w:right="1080" w:bottom="720" w:left="1080" w:header="720" w:footer="720" w:gutter="0"/>
          <w:cols w:space="720"/>
          <w:docGrid w:linePitch="360"/>
        </w:sectPr>
      </w:pPr>
    </w:p>
    <w:p w14:paraId="468F32FC" w14:textId="51731AAD" w:rsidR="00F3790C" w:rsidRDefault="00F3790C" w:rsidP="00F3790C">
      <w:pPr>
        <w:spacing w:after="0" w:line="276" w:lineRule="auto"/>
        <w:jc w:val="both"/>
        <w:rPr>
          <w:rFonts w:ascii="Cambria" w:hAnsi="Cambria" w:cs="Times New Roman"/>
          <w:noProof/>
          <w:sz w:val="20"/>
        </w:rPr>
      </w:pPr>
      <w:r w:rsidRPr="0015042E">
        <w:rPr>
          <w:rFonts w:ascii="Cambria" w:hAnsi="Cambria" w:cs="Times New Roman"/>
          <w:noProof/>
          <w:sz w:val="20"/>
        </w:rPr>
        <w:t>Email</w:t>
      </w:r>
      <w:r>
        <w:rPr>
          <w:rFonts w:ascii="Cambria" w:hAnsi="Cambria" w:cs="Times New Roman"/>
          <w:noProof/>
          <w:sz w:val="20"/>
        </w:rPr>
        <w:t>: fabio.stohler@uni-bonn.de</w:t>
      </w:r>
    </w:p>
    <w:p w14:paraId="39916CF7" w14:textId="3480D267" w:rsidR="00F3790C" w:rsidRDefault="003B7EB4" w:rsidP="00F3790C">
      <w:pPr>
        <w:spacing w:after="0" w:line="276" w:lineRule="auto"/>
        <w:jc w:val="both"/>
        <w:rPr>
          <w:rFonts w:ascii="Cambria" w:hAnsi="Cambria" w:cs="Times New Roman"/>
          <w:noProof/>
          <w:sz w:val="20"/>
        </w:rPr>
      </w:pPr>
      <w:r>
        <w:rPr>
          <w:rFonts w:ascii="Cambria" w:hAnsi="Cambria" w:cs="Times New Roman"/>
          <w:noProof/>
          <w:sz w:val="20"/>
        </w:rPr>
        <w:t>Mobile</w:t>
      </w:r>
      <w:r w:rsidR="00F3790C">
        <w:rPr>
          <w:rFonts w:ascii="Cambria" w:hAnsi="Cambria" w:cs="Times New Roman"/>
          <w:noProof/>
          <w:sz w:val="20"/>
        </w:rPr>
        <w:t>: +49</w:t>
      </w:r>
      <w:r w:rsidR="006D13C0">
        <w:rPr>
          <w:rFonts w:ascii="Cambria" w:hAnsi="Cambria" w:cs="Times New Roman"/>
          <w:noProof/>
          <w:sz w:val="20"/>
        </w:rPr>
        <w:t xml:space="preserve"> </w:t>
      </w:r>
      <w:r w:rsidR="004724D5">
        <w:rPr>
          <w:rFonts w:ascii="Cambria" w:hAnsi="Cambria" w:cs="Times New Roman"/>
          <w:noProof/>
          <w:sz w:val="20"/>
        </w:rPr>
        <w:t>(0)</w:t>
      </w:r>
      <w:r w:rsidR="00F3790C">
        <w:rPr>
          <w:rFonts w:ascii="Cambria" w:hAnsi="Cambria" w:cs="Times New Roman"/>
          <w:noProof/>
          <w:sz w:val="20"/>
        </w:rPr>
        <w:t>151 2450</w:t>
      </w:r>
      <w:r w:rsidR="004724D5">
        <w:rPr>
          <w:rFonts w:ascii="Cambria" w:hAnsi="Cambria" w:cs="Times New Roman"/>
          <w:noProof/>
          <w:sz w:val="20"/>
        </w:rPr>
        <w:t xml:space="preserve"> </w:t>
      </w:r>
      <w:r w:rsidR="00F3790C">
        <w:rPr>
          <w:rFonts w:ascii="Cambria" w:hAnsi="Cambria" w:cs="Times New Roman"/>
          <w:noProof/>
          <w:sz w:val="20"/>
        </w:rPr>
        <w:t>1900</w:t>
      </w:r>
    </w:p>
    <w:p w14:paraId="37E794E6" w14:textId="41565D91" w:rsidR="006D13C0" w:rsidRDefault="006D13C0" w:rsidP="00F3790C">
      <w:pPr>
        <w:spacing w:after="0" w:line="276" w:lineRule="auto"/>
        <w:jc w:val="both"/>
        <w:rPr>
          <w:rFonts w:ascii="Cambria" w:hAnsi="Cambria" w:cs="Times New Roman"/>
          <w:noProof/>
          <w:sz w:val="20"/>
        </w:rPr>
      </w:pPr>
      <w:r>
        <w:rPr>
          <w:rFonts w:ascii="Cambria" w:hAnsi="Cambria" w:cs="Times New Roman"/>
          <w:noProof/>
          <w:sz w:val="20"/>
        </w:rPr>
        <w:t>Office: + 49 (0) 228 7362</w:t>
      </w:r>
      <w:r w:rsidR="007A2945">
        <w:rPr>
          <w:rFonts w:ascii="Cambria" w:hAnsi="Cambria" w:cs="Times New Roman"/>
          <w:noProof/>
          <w:sz w:val="20"/>
        </w:rPr>
        <w:t xml:space="preserve"> </w:t>
      </w:r>
      <w:r>
        <w:rPr>
          <w:rFonts w:ascii="Cambria" w:hAnsi="Cambria" w:cs="Times New Roman"/>
          <w:noProof/>
          <w:sz w:val="20"/>
        </w:rPr>
        <w:t>193</w:t>
      </w:r>
    </w:p>
    <w:p w14:paraId="6B0F1F8A" w14:textId="31C9038E" w:rsidR="00F3790C" w:rsidRDefault="00F3790C" w:rsidP="00F3790C">
      <w:pPr>
        <w:spacing w:after="0" w:line="276" w:lineRule="auto"/>
        <w:jc w:val="both"/>
        <w:rPr>
          <w:rFonts w:ascii="Cambria" w:hAnsi="Cambria" w:cs="Times New Roman"/>
          <w:noProof/>
          <w:sz w:val="20"/>
        </w:rPr>
      </w:pPr>
      <w:r>
        <w:rPr>
          <w:rFonts w:ascii="Cambria" w:hAnsi="Cambria" w:cs="Times New Roman"/>
          <w:noProof/>
          <w:sz w:val="20"/>
        </w:rPr>
        <w:t>Website: fabio-stohler.github.io</w:t>
      </w:r>
    </w:p>
    <w:p w14:paraId="1895BFB9" w14:textId="21F4C751" w:rsidR="00F3790C" w:rsidRDefault="00F3790C" w:rsidP="00F3790C">
      <w:pPr>
        <w:spacing w:after="0" w:line="276" w:lineRule="auto"/>
        <w:jc w:val="both"/>
        <w:rPr>
          <w:rFonts w:ascii="Cambria" w:hAnsi="Cambria" w:cs="Times New Roman"/>
          <w:noProof/>
          <w:sz w:val="20"/>
        </w:rPr>
      </w:pPr>
      <w:r>
        <w:rPr>
          <w:rFonts w:ascii="Cambria" w:hAnsi="Cambria" w:cs="Times New Roman"/>
          <w:noProof/>
          <w:sz w:val="20"/>
        </w:rPr>
        <w:br w:type="column"/>
      </w:r>
      <w:r>
        <w:rPr>
          <w:rFonts w:ascii="Cambria" w:hAnsi="Cambria" w:cs="Times New Roman"/>
          <w:noProof/>
          <w:sz w:val="20"/>
        </w:rPr>
        <w:t>University of Bonn</w:t>
      </w:r>
    </w:p>
    <w:p w14:paraId="43E8ED48" w14:textId="77777777" w:rsidR="00F3790C" w:rsidRDefault="00F3790C" w:rsidP="00F3790C">
      <w:pPr>
        <w:spacing w:after="0" w:line="276" w:lineRule="auto"/>
        <w:jc w:val="both"/>
        <w:rPr>
          <w:rFonts w:ascii="Cambria" w:hAnsi="Cambria" w:cs="Times New Roman"/>
          <w:noProof/>
          <w:sz w:val="20"/>
        </w:rPr>
      </w:pPr>
      <w:r>
        <w:rPr>
          <w:rFonts w:ascii="Cambria" w:hAnsi="Cambria" w:cs="Times New Roman"/>
          <w:noProof/>
          <w:sz w:val="20"/>
        </w:rPr>
        <w:t>Institute for Macroeconomics</w:t>
      </w:r>
    </w:p>
    <w:p w14:paraId="0E2A3317" w14:textId="39080680" w:rsidR="00F3790C" w:rsidRPr="00652706" w:rsidRDefault="00F3790C" w:rsidP="00F3790C">
      <w:pPr>
        <w:spacing w:after="0" w:line="276" w:lineRule="auto"/>
        <w:jc w:val="both"/>
        <w:rPr>
          <w:rFonts w:ascii="Cambria" w:hAnsi="Cambria" w:cs="Times New Roman"/>
          <w:noProof/>
          <w:sz w:val="20"/>
          <w:lang w:val="de-DE"/>
        </w:rPr>
      </w:pPr>
      <w:r w:rsidRPr="00652706">
        <w:rPr>
          <w:rFonts w:ascii="Cambria" w:hAnsi="Cambria" w:cs="Times New Roman"/>
          <w:noProof/>
          <w:sz w:val="20"/>
          <w:lang w:val="de-DE"/>
        </w:rPr>
        <w:t>Adenauerallee 24-42</w:t>
      </w:r>
    </w:p>
    <w:p w14:paraId="03EE36F1" w14:textId="6D5CF375" w:rsidR="00F3790C" w:rsidRPr="00652706" w:rsidRDefault="00F3790C" w:rsidP="00F3790C">
      <w:pPr>
        <w:spacing w:after="0" w:line="276" w:lineRule="auto"/>
        <w:jc w:val="both"/>
        <w:rPr>
          <w:rFonts w:ascii="Cambria" w:hAnsi="Cambria" w:cs="Times New Roman"/>
          <w:noProof/>
          <w:sz w:val="20"/>
          <w:lang w:val="de-DE"/>
        </w:rPr>
      </w:pPr>
      <w:r w:rsidRPr="00652706">
        <w:rPr>
          <w:rFonts w:ascii="Cambria" w:hAnsi="Cambria" w:cs="Times New Roman"/>
          <w:noProof/>
          <w:sz w:val="20"/>
          <w:lang w:val="de-DE"/>
        </w:rPr>
        <w:t>53113 Bonn, Germany</w:t>
      </w:r>
    </w:p>
    <w:p w14:paraId="393CFD59" w14:textId="29377F55" w:rsidR="00F3790C" w:rsidRPr="00652706" w:rsidRDefault="00F3790C" w:rsidP="00F3790C">
      <w:pPr>
        <w:spacing w:after="0" w:line="276" w:lineRule="auto"/>
        <w:jc w:val="both"/>
        <w:rPr>
          <w:rFonts w:ascii="Cambria" w:hAnsi="Cambria" w:cs="Times New Roman"/>
          <w:noProof/>
          <w:sz w:val="20"/>
          <w:lang w:val="de-DE"/>
        </w:rPr>
      </w:pPr>
      <w:r w:rsidRPr="00652706">
        <w:rPr>
          <w:rFonts w:ascii="Cambria" w:hAnsi="Cambria" w:cs="Times New Roman"/>
          <w:noProof/>
          <w:sz w:val="20"/>
          <w:lang w:val="de-DE"/>
        </w:rPr>
        <w:br w:type="column"/>
      </w:r>
      <w:r w:rsidRPr="00652706">
        <w:rPr>
          <w:rFonts w:ascii="Cambria" w:hAnsi="Cambria" w:cs="Times New Roman"/>
          <w:noProof/>
          <w:sz w:val="20"/>
          <w:lang w:val="de-DE"/>
        </w:rPr>
        <w:t>Nationalit</w:t>
      </w:r>
      <w:r w:rsidR="007B120D" w:rsidRPr="00652706">
        <w:rPr>
          <w:rFonts w:ascii="Cambria" w:hAnsi="Cambria" w:cs="Times New Roman"/>
          <w:noProof/>
          <w:sz w:val="20"/>
          <w:lang w:val="de-DE"/>
        </w:rPr>
        <w:t>ies</w:t>
      </w:r>
      <w:r w:rsidRPr="00652706">
        <w:rPr>
          <w:rFonts w:ascii="Cambria" w:hAnsi="Cambria" w:cs="Times New Roman"/>
          <w:noProof/>
          <w:sz w:val="20"/>
          <w:lang w:val="de-DE"/>
        </w:rPr>
        <w:t>: German, Swiss</w:t>
      </w:r>
    </w:p>
    <w:p w14:paraId="0EDEB2A2" w14:textId="4B246A68" w:rsidR="00F3790C" w:rsidRDefault="00F3790C" w:rsidP="00DA7189">
      <w:pPr>
        <w:spacing w:after="0" w:line="276" w:lineRule="auto"/>
        <w:rPr>
          <w:rFonts w:ascii="Cambria" w:hAnsi="Cambria" w:cs="Times New Roman"/>
          <w:noProof/>
          <w:sz w:val="20"/>
        </w:rPr>
        <w:sectPr w:rsidR="00F3790C" w:rsidSect="00007093">
          <w:type w:val="continuous"/>
          <w:pgSz w:w="12240" w:h="15840"/>
          <w:pgMar w:top="851" w:right="1080" w:bottom="720" w:left="1080" w:header="720" w:footer="720" w:gutter="0"/>
          <w:cols w:num="3" w:space="720"/>
          <w:docGrid w:linePitch="360"/>
        </w:sectPr>
      </w:pPr>
      <w:r>
        <w:rPr>
          <w:rFonts w:ascii="Cambria" w:hAnsi="Cambria" w:cs="Times New Roman"/>
          <w:noProof/>
          <w:sz w:val="20"/>
        </w:rPr>
        <w:t>Languages: German (Native), English</w:t>
      </w:r>
      <w:r w:rsidR="00DA7189">
        <w:rPr>
          <w:rFonts w:ascii="Cambria" w:hAnsi="Cambria" w:cs="Times New Roman"/>
          <w:noProof/>
          <w:sz w:val="20"/>
        </w:rPr>
        <w:t xml:space="preserve"> (Fluent)</w:t>
      </w:r>
      <w:r w:rsidR="00A623B1">
        <w:rPr>
          <w:rFonts w:ascii="Cambria" w:hAnsi="Cambria" w:cs="Times New Roman"/>
          <w:noProof/>
          <w:sz w:val="20"/>
        </w:rPr>
        <w:t xml:space="preserve">, </w:t>
      </w:r>
      <w:r>
        <w:rPr>
          <w:rFonts w:ascii="Cambria" w:hAnsi="Cambria" w:cs="Times New Roman"/>
          <w:noProof/>
          <w:sz w:val="20"/>
        </w:rPr>
        <w:t>Portuguese (Fluent)</w:t>
      </w:r>
    </w:p>
    <w:p w14:paraId="14353943" w14:textId="12435592" w:rsidR="00C5492D" w:rsidRPr="00CC3B49" w:rsidRDefault="00C5492D" w:rsidP="00C5492D">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t>Research Interests</w:t>
      </w:r>
    </w:p>
    <w:p w14:paraId="58E28745" w14:textId="02A64C80" w:rsidR="00C5492D" w:rsidRDefault="00C5492D" w:rsidP="00C5492D">
      <w:pPr>
        <w:spacing w:after="0" w:line="276" w:lineRule="auto"/>
        <w:jc w:val="both"/>
        <w:rPr>
          <w:rFonts w:ascii="Cambria" w:hAnsi="Cambria" w:cs="Times New Roman"/>
          <w:noProof/>
          <w:sz w:val="20"/>
        </w:rPr>
      </w:pPr>
    </w:p>
    <w:p w14:paraId="40D16985" w14:textId="48FF1FE4" w:rsidR="000C549E" w:rsidRPr="00700D4B" w:rsidRDefault="00E1718D" w:rsidP="00C5492D">
      <w:pPr>
        <w:spacing w:after="0" w:line="276" w:lineRule="auto"/>
        <w:jc w:val="both"/>
        <w:rPr>
          <w:rFonts w:ascii="Cambria" w:hAnsi="Cambria" w:cs="Times New Roman"/>
          <w:noProof/>
          <w:sz w:val="20"/>
        </w:rPr>
      </w:pPr>
      <w:r>
        <w:rPr>
          <w:rFonts w:ascii="Cambria" w:hAnsi="Cambria" w:cs="Times New Roman"/>
          <w:noProof/>
          <w:sz w:val="20"/>
        </w:rPr>
        <w:t xml:space="preserve">Macroeconomics, </w:t>
      </w:r>
      <w:r w:rsidR="009B17B5">
        <w:rPr>
          <w:rFonts w:ascii="Cambria" w:hAnsi="Cambria" w:cs="Times New Roman"/>
          <w:noProof/>
          <w:sz w:val="20"/>
        </w:rPr>
        <w:t>Heterogeneous Agent</w:t>
      </w:r>
      <w:r w:rsidR="00E46C30">
        <w:rPr>
          <w:rFonts w:ascii="Cambria" w:hAnsi="Cambria" w:cs="Times New Roman"/>
          <w:noProof/>
          <w:sz w:val="20"/>
        </w:rPr>
        <w:t>s</w:t>
      </w:r>
      <w:r w:rsidR="000C549E">
        <w:rPr>
          <w:rFonts w:ascii="Cambria" w:hAnsi="Cambria" w:cs="Times New Roman"/>
          <w:noProof/>
          <w:sz w:val="20"/>
        </w:rPr>
        <w:t xml:space="preserve">, </w:t>
      </w:r>
      <w:r w:rsidR="009B17B5">
        <w:rPr>
          <w:rFonts w:ascii="Cambria" w:hAnsi="Cambria" w:cs="Times New Roman"/>
          <w:noProof/>
          <w:sz w:val="20"/>
        </w:rPr>
        <w:t xml:space="preserve">Portfolio Choice and Asset Pricing, </w:t>
      </w:r>
      <w:r w:rsidR="000C549E">
        <w:rPr>
          <w:rFonts w:ascii="Cambria" w:hAnsi="Cambria" w:cs="Times New Roman"/>
          <w:noProof/>
          <w:sz w:val="20"/>
        </w:rPr>
        <w:t>Computational Methods</w:t>
      </w:r>
    </w:p>
    <w:p w14:paraId="4AEEC9E1" w14:textId="45C3AB08" w:rsidR="00C5492D" w:rsidRDefault="00C5492D" w:rsidP="00A53696">
      <w:pPr>
        <w:spacing w:after="0" w:line="276" w:lineRule="auto"/>
        <w:jc w:val="both"/>
        <w:rPr>
          <w:rFonts w:ascii="Cambria" w:hAnsi="Cambria" w:cs="Times New Roman"/>
          <w:noProof/>
          <w:sz w:val="20"/>
        </w:rPr>
      </w:pPr>
    </w:p>
    <w:p w14:paraId="7E853A21" w14:textId="77777777" w:rsidR="00C5492D" w:rsidRPr="0038659D" w:rsidRDefault="00C5492D" w:rsidP="00A53696">
      <w:pPr>
        <w:spacing w:after="0" w:line="276" w:lineRule="auto"/>
        <w:jc w:val="both"/>
        <w:rPr>
          <w:rFonts w:ascii="Cambria" w:hAnsi="Cambria" w:cs="Times New Roman"/>
          <w:noProof/>
          <w:sz w:val="20"/>
        </w:rPr>
      </w:pPr>
    </w:p>
    <w:p w14:paraId="62912DB3" w14:textId="30E577C6" w:rsidR="00841633" w:rsidRPr="00CC3B49" w:rsidRDefault="003B1A47" w:rsidP="00A53696">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t>Education</w:t>
      </w:r>
    </w:p>
    <w:p w14:paraId="671EDF6C" w14:textId="77777777" w:rsidR="0084573B" w:rsidRPr="00700D4B" w:rsidRDefault="0084573B" w:rsidP="0084573B">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1995"/>
      </w:tblGrid>
      <w:tr w:rsidR="0084573B" w:rsidRPr="00700D4B" w14:paraId="21F5B779" w14:textId="77777777" w:rsidTr="00F371A4">
        <w:tc>
          <w:tcPr>
            <w:tcW w:w="8075" w:type="dxa"/>
          </w:tcPr>
          <w:p w14:paraId="266E1AB0" w14:textId="6E7071EA" w:rsidR="0084573B" w:rsidRPr="00700D4B" w:rsidRDefault="00373AFB" w:rsidP="00F371A4">
            <w:pPr>
              <w:spacing w:line="276" w:lineRule="auto"/>
              <w:jc w:val="both"/>
              <w:rPr>
                <w:rFonts w:ascii="Cambria" w:hAnsi="Cambria" w:cs="Times New Roman"/>
                <w:b/>
                <w:noProof/>
                <w:sz w:val="20"/>
              </w:rPr>
            </w:pPr>
            <w:r>
              <w:rPr>
                <w:rFonts w:ascii="Cambria" w:hAnsi="Cambria" w:cs="Times New Roman"/>
                <w:b/>
                <w:noProof/>
                <w:sz w:val="20"/>
              </w:rPr>
              <w:t>University of Bonn</w:t>
            </w:r>
          </w:p>
        </w:tc>
        <w:tc>
          <w:tcPr>
            <w:tcW w:w="1995" w:type="dxa"/>
          </w:tcPr>
          <w:p w14:paraId="69028D5A" w14:textId="4F8567FD" w:rsidR="0084573B" w:rsidRPr="00700D4B" w:rsidRDefault="0084573B" w:rsidP="00F371A4">
            <w:pPr>
              <w:spacing w:line="276" w:lineRule="auto"/>
              <w:jc w:val="both"/>
              <w:rPr>
                <w:rFonts w:ascii="Cambria" w:hAnsi="Cambria" w:cs="Times New Roman"/>
                <w:noProof/>
                <w:sz w:val="20"/>
              </w:rPr>
            </w:pPr>
          </w:p>
        </w:tc>
      </w:tr>
      <w:tr w:rsidR="00373AFB" w:rsidRPr="005B42B0" w14:paraId="276BDC2A" w14:textId="77777777" w:rsidTr="00373AFB">
        <w:tc>
          <w:tcPr>
            <w:tcW w:w="8080" w:type="dxa"/>
          </w:tcPr>
          <w:p w14:paraId="6AFC36CF" w14:textId="4B4FC9E2" w:rsidR="00373AFB" w:rsidRPr="000D10C9" w:rsidRDefault="00373AFB" w:rsidP="00F371A4">
            <w:pPr>
              <w:spacing w:line="276" w:lineRule="auto"/>
              <w:jc w:val="both"/>
              <w:rPr>
                <w:rFonts w:ascii="Cambria" w:hAnsi="Cambria" w:cs="Times New Roman"/>
                <w:i/>
                <w:noProof/>
                <w:sz w:val="20"/>
              </w:rPr>
            </w:pPr>
            <w:r w:rsidRPr="000D10C9">
              <w:rPr>
                <w:rFonts w:ascii="Cambria" w:hAnsi="Cambria" w:cs="Times New Roman"/>
                <w:i/>
                <w:noProof/>
                <w:sz w:val="20"/>
              </w:rPr>
              <w:t xml:space="preserve">Ph.D. </w:t>
            </w:r>
            <w:r w:rsidR="00FF12F1">
              <w:rPr>
                <w:rFonts w:ascii="Cambria" w:hAnsi="Cambria" w:cs="Times New Roman"/>
                <w:i/>
                <w:noProof/>
                <w:sz w:val="20"/>
              </w:rPr>
              <w:t>in Economics</w:t>
            </w:r>
            <w:r w:rsidR="00220AC9">
              <w:rPr>
                <w:rFonts w:ascii="Cambria" w:hAnsi="Cambria" w:cs="Times New Roman"/>
                <w:i/>
                <w:noProof/>
                <w:sz w:val="20"/>
              </w:rPr>
              <w:t xml:space="preserve"> with integrated M.Sc. Economics</w:t>
            </w:r>
          </w:p>
        </w:tc>
        <w:tc>
          <w:tcPr>
            <w:tcW w:w="1990" w:type="dxa"/>
          </w:tcPr>
          <w:p w14:paraId="6A8C6782" w14:textId="5DF7B354" w:rsidR="00373AFB" w:rsidRPr="000D10C9" w:rsidRDefault="00373AFB" w:rsidP="00F371A4">
            <w:pPr>
              <w:spacing w:line="276" w:lineRule="auto"/>
              <w:jc w:val="both"/>
              <w:rPr>
                <w:rFonts w:ascii="Cambria" w:hAnsi="Cambria" w:cs="Times New Roman"/>
                <w:i/>
                <w:noProof/>
                <w:sz w:val="20"/>
              </w:rPr>
            </w:pPr>
            <w:r w:rsidRPr="00700D4B">
              <w:rPr>
                <w:rFonts w:ascii="Cambria" w:hAnsi="Cambria" w:cs="Times New Roman"/>
                <w:noProof/>
                <w:sz w:val="20"/>
              </w:rPr>
              <w:t>20</w:t>
            </w:r>
            <w:r>
              <w:rPr>
                <w:rFonts w:ascii="Cambria" w:hAnsi="Cambria" w:cs="Times New Roman"/>
                <w:noProof/>
                <w:sz w:val="20"/>
              </w:rPr>
              <w:t>20</w:t>
            </w:r>
            <w:r w:rsidRPr="00700D4B">
              <w:rPr>
                <w:rFonts w:ascii="Cambria" w:hAnsi="Cambria" w:cs="Times New Roman"/>
                <w:noProof/>
                <w:sz w:val="20"/>
              </w:rPr>
              <w:t xml:space="preserve"> –</w:t>
            </w:r>
            <w:r>
              <w:rPr>
                <w:rFonts w:ascii="Cambria" w:hAnsi="Cambria" w:cs="Times New Roman"/>
                <w:noProof/>
                <w:sz w:val="20"/>
              </w:rPr>
              <w:t xml:space="preserve"> Present</w:t>
            </w:r>
          </w:p>
        </w:tc>
      </w:tr>
    </w:tbl>
    <w:p w14:paraId="31395237" w14:textId="77777777" w:rsidR="008554A8" w:rsidRPr="00700D4B" w:rsidRDefault="008554A8" w:rsidP="008554A8">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1995"/>
      </w:tblGrid>
      <w:tr w:rsidR="008554A8" w:rsidRPr="00700D4B" w14:paraId="5A4155BF" w14:textId="77777777" w:rsidTr="00911B49">
        <w:tc>
          <w:tcPr>
            <w:tcW w:w="8075" w:type="dxa"/>
          </w:tcPr>
          <w:p w14:paraId="7F13D4DA" w14:textId="1F41443B" w:rsidR="008554A8" w:rsidRPr="0016336E" w:rsidRDefault="000E5C66" w:rsidP="00911B49">
            <w:pPr>
              <w:spacing w:line="276" w:lineRule="auto"/>
              <w:jc w:val="both"/>
              <w:rPr>
                <w:rFonts w:ascii="Cambria" w:hAnsi="Cambria" w:cs="Times New Roman"/>
                <w:b/>
                <w:noProof/>
                <w:sz w:val="20"/>
                <w:lang w:val="pt-BR"/>
              </w:rPr>
            </w:pPr>
            <w:r w:rsidRPr="000E5C66">
              <w:rPr>
                <w:rFonts w:ascii="Cambria" w:hAnsi="Cambria" w:cs="Times New Roman"/>
                <w:b/>
                <w:noProof/>
                <w:sz w:val="20"/>
                <w:lang w:val="pt-BR"/>
              </w:rPr>
              <w:t>Nova School of Business and Economics</w:t>
            </w:r>
            <w:r w:rsidRPr="0016336E">
              <w:rPr>
                <w:rFonts w:ascii="Cambria" w:hAnsi="Cambria" w:cs="Times New Roman"/>
                <w:b/>
                <w:noProof/>
                <w:sz w:val="20"/>
                <w:lang w:val="pt-BR"/>
              </w:rPr>
              <w:t xml:space="preserve"> </w:t>
            </w:r>
            <w:r>
              <w:rPr>
                <w:rFonts w:ascii="Cambria" w:hAnsi="Cambria" w:cs="Times New Roman"/>
                <w:b/>
                <w:noProof/>
                <w:sz w:val="20"/>
                <w:lang w:val="pt-BR"/>
              </w:rPr>
              <w:t xml:space="preserve">and </w:t>
            </w:r>
            <w:r w:rsidR="008554A8" w:rsidRPr="0016336E">
              <w:rPr>
                <w:rFonts w:ascii="Cambria" w:hAnsi="Cambria" w:cs="Times New Roman"/>
                <w:b/>
                <w:noProof/>
                <w:sz w:val="20"/>
                <w:lang w:val="pt-BR"/>
              </w:rPr>
              <w:t>Insper</w:t>
            </w:r>
            <w:r w:rsidR="002618D0" w:rsidRPr="0016336E">
              <w:rPr>
                <w:rFonts w:ascii="Cambria" w:hAnsi="Cambria" w:cs="Times New Roman"/>
                <w:b/>
                <w:noProof/>
                <w:sz w:val="20"/>
                <w:lang w:val="pt-BR"/>
              </w:rPr>
              <w:t xml:space="preserve"> Instituto de Ensino e Pesquisa</w:t>
            </w:r>
          </w:p>
        </w:tc>
        <w:tc>
          <w:tcPr>
            <w:tcW w:w="1995" w:type="dxa"/>
          </w:tcPr>
          <w:p w14:paraId="36D9BD56" w14:textId="513A0D66" w:rsidR="008554A8" w:rsidRPr="00700D4B" w:rsidRDefault="008554A8" w:rsidP="00911B49">
            <w:pPr>
              <w:spacing w:line="276" w:lineRule="auto"/>
              <w:jc w:val="both"/>
              <w:rPr>
                <w:rFonts w:ascii="Cambria" w:hAnsi="Cambria" w:cs="Times New Roman"/>
                <w:noProof/>
                <w:sz w:val="20"/>
              </w:rPr>
            </w:pPr>
          </w:p>
        </w:tc>
      </w:tr>
      <w:tr w:rsidR="000E5C66" w:rsidRPr="00700D4B" w14:paraId="26400833" w14:textId="77777777" w:rsidTr="000E5C66">
        <w:tc>
          <w:tcPr>
            <w:tcW w:w="8080" w:type="dxa"/>
          </w:tcPr>
          <w:p w14:paraId="31E16E4D" w14:textId="537B8143" w:rsidR="000E5C66" w:rsidRPr="00700D4B" w:rsidRDefault="005E7BAD" w:rsidP="00911B49">
            <w:pPr>
              <w:spacing w:line="276" w:lineRule="auto"/>
              <w:jc w:val="both"/>
              <w:rPr>
                <w:rFonts w:ascii="Cambria" w:hAnsi="Cambria" w:cs="Times New Roman"/>
                <w:i/>
                <w:noProof/>
                <w:sz w:val="20"/>
              </w:rPr>
            </w:pPr>
            <w:r>
              <w:rPr>
                <w:rFonts w:ascii="Cambria" w:hAnsi="Cambria" w:cs="Times New Roman"/>
                <w:i/>
                <w:noProof/>
                <w:sz w:val="20"/>
              </w:rPr>
              <w:t xml:space="preserve">Double Degree </w:t>
            </w:r>
            <w:r w:rsidR="000E5C66" w:rsidRPr="00182E61">
              <w:rPr>
                <w:rFonts w:ascii="Cambria" w:hAnsi="Cambria" w:cs="Times New Roman"/>
                <w:i/>
                <w:noProof/>
                <w:sz w:val="20"/>
              </w:rPr>
              <w:t>M.Sc. Economics</w:t>
            </w:r>
          </w:p>
        </w:tc>
        <w:tc>
          <w:tcPr>
            <w:tcW w:w="1990" w:type="dxa"/>
          </w:tcPr>
          <w:p w14:paraId="1783617F" w14:textId="5E778FCE" w:rsidR="000E5C66" w:rsidRPr="00700D4B" w:rsidRDefault="000E5C66" w:rsidP="00911B49">
            <w:pPr>
              <w:spacing w:line="276" w:lineRule="auto"/>
              <w:jc w:val="both"/>
              <w:rPr>
                <w:rFonts w:ascii="Cambria" w:hAnsi="Cambria" w:cs="Times New Roman"/>
                <w:i/>
                <w:noProof/>
                <w:sz w:val="20"/>
              </w:rPr>
            </w:pPr>
            <w:r w:rsidRPr="00700D4B">
              <w:rPr>
                <w:rFonts w:ascii="Cambria" w:hAnsi="Cambria" w:cs="Times New Roman"/>
                <w:noProof/>
                <w:sz w:val="20"/>
              </w:rPr>
              <w:t>201</w:t>
            </w:r>
            <w:r w:rsidR="0076066B">
              <w:rPr>
                <w:rFonts w:ascii="Cambria" w:hAnsi="Cambria" w:cs="Times New Roman"/>
                <w:noProof/>
                <w:sz w:val="20"/>
              </w:rPr>
              <w:t>7</w:t>
            </w:r>
            <w:r w:rsidRPr="00700D4B">
              <w:rPr>
                <w:rFonts w:ascii="Cambria" w:hAnsi="Cambria" w:cs="Times New Roman"/>
                <w:noProof/>
                <w:sz w:val="20"/>
              </w:rPr>
              <w:t xml:space="preserve"> – 2019</w:t>
            </w:r>
          </w:p>
        </w:tc>
      </w:tr>
    </w:tbl>
    <w:p w14:paraId="4A93FD1C" w14:textId="77777777" w:rsidR="003B1A47" w:rsidRPr="00700D4B" w:rsidRDefault="003B1A47" w:rsidP="003B1A47">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1995"/>
      </w:tblGrid>
      <w:tr w:rsidR="00C7399D" w:rsidRPr="00700D4B" w14:paraId="020C3E3C" w14:textId="77777777" w:rsidTr="00911B49">
        <w:tc>
          <w:tcPr>
            <w:tcW w:w="8075" w:type="dxa"/>
          </w:tcPr>
          <w:p w14:paraId="6FE5C308" w14:textId="1BB2DE47" w:rsidR="00C7399D" w:rsidRPr="00700D4B" w:rsidRDefault="0076066B" w:rsidP="00911B49">
            <w:pPr>
              <w:spacing w:line="276" w:lineRule="auto"/>
              <w:jc w:val="both"/>
              <w:rPr>
                <w:rFonts w:ascii="Cambria" w:hAnsi="Cambria" w:cs="Times New Roman"/>
                <w:b/>
                <w:noProof/>
                <w:sz w:val="20"/>
              </w:rPr>
            </w:pPr>
            <w:r w:rsidRPr="00700D4B">
              <w:rPr>
                <w:rFonts w:ascii="Cambria" w:hAnsi="Cambria" w:cs="Times New Roman"/>
                <w:b/>
                <w:noProof/>
                <w:sz w:val="20"/>
              </w:rPr>
              <w:t>University of Cooperative Education Lörrach (DHBW)</w:t>
            </w:r>
            <w:r>
              <w:rPr>
                <w:rFonts w:ascii="Cambria" w:hAnsi="Cambria" w:cs="Times New Roman"/>
                <w:b/>
                <w:noProof/>
                <w:sz w:val="20"/>
              </w:rPr>
              <w:t xml:space="preserve"> and </w:t>
            </w:r>
            <w:r w:rsidR="00C7399D" w:rsidRPr="00700D4B">
              <w:rPr>
                <w:rFonts w:ascii="Cambria" w:hAnsi="Cambria" w:cs="Times New Roman"/>
                <w:b/>
                <w:noProof/>
                <w:sz w:val="20"/>
              </w:rPr>
              <w:t>University of South Wales</w:t>
            </w:r>
          </w:p>
        </w:tc>
        <w:tc>
          <w:tcPr>
            <w:tcW w:w="1995" w:type="dxa"/>
          </w:tcPr>
          <w:p w14:paraId="5C77FC05" w14:textId="6E10517C" w:rsidR="0076066B" w:rsidRPr="00700D4B" w:rsidRDefault="0076066B" w:rsidP="00911B49">
            <w:pPr>
              <w:spacing w:line="276" w:lineRule="auto"/>
              <w:jc w:val="both"/>
              <w:rPr>
                <w:rFonts w:ascii="Cambria" w:hAnsi="Cambria" w:cs="Times New Roman"/>
                <w:noProof/>
                <w:sz w:val="20"/>
              </w:rPr>
            </w:pPr>
          </w:p>
        </w:tc>
      </w:tr>
      <w:tr w:rsidR="0076066B" w:rsidRPr="00700D4B" w14:paraId="13BAD1EC" w14:textId="77777777" w:rsidTr="0076066B">
        <w:tc>
          <w:tcPr>
            <w:tcW w:w="8080" w:type="dxa"/>
          </w:tcPr>
          <w:p w14:paraId="229CB65C" w14:textId="3BD607C4" w:rsidR="0076066B" w:rsidRPr="00700D4B" w:rsidRDefault="005E7BAD" w:rsidP="00911B49">
            <w:pPr>
              <w:spacing w:line="276" w:lineRule="auto"/>
              <w:jc w:val="both"/>
              <w:rPr>
                <w:rFonts w:ascii="Cambria" w:hAnsi="Cambria" w:cs="Times New Roman"/>
                <w:i/>
                <w:noProof/>
                <w:sz w:val="20"/>
              </w:rPr>
            </w:pPr>
            <w:r>
              <w:rPr>
                <w:rFonts w:ascii="Cambria" w:hAnsi="Cambria" w:cs="Times New Roman"/>
                <w:i/>
                <w:noProof/>
                <w:sz w:val="20"/>
              </w:rPr>
              <w:t xml:space="preserve">Double Degree </w:t>
            </w:r>
            <w:r w:rsidR="007847D7" w:rsidRPr="00700D4B">
              <w:rPr>
                <w:rFonts w:ascii="Cambria" w:hAnsi="Cambria" w:cs="Times New Roman"/>
                <w:i/>
                <w:noProof/>
                <w:sz w:val="20"/>
              </w:rPr>
              <w:t xml:space="preserve">B.A. Business Administration </w:t>
            </w:r>
            <w:r w:rsidR="007847D7">
              <w:rPr>
                <w:rFonts w:ascii="Cambria" w:hAnsi="Cambria" w:cs="Times New Roman"/>
                <w:i/>
                <w:noProof/>
                <w:sz w:val="20"/>
              </w:rPr>
              <w:t xml:space="preserve">and </w:t>
            </w:r>
            <w:r w:rsidR="0076066B" w:rsidRPr="00700D4B">
              <w:rPr>
                <w:rFonts w:ascii="Cambria" w:hAnsi="Cambria" w:cs="Times New Roman"/>
                <w:i/>
                <w:noProof/>
                <w:sz w:val="20"/>
              </w:rPr>
              <w:t>B.A. International Accounting</w:t>
            </w:r>
            <w:r w:rsidR="0076066B">
              <w:rPr>
                <w:rFonts w:ascii="Cambria" w:hAnsi="Cambria" w:cs="Times New Roman"/>
                <w:i/>
                <w:noProof/>
                <w:sz w:val="20"/>
              </w:rPr>
              <w:t>,</w:t>
            </w:r>
            <w:r w:rsidR="0076066B" w:rsidRPr="00700D4B">
              <w:rPr>
                <w:rFonts w:ascii="Cambria" w:hAnsi="Cambria" w:cs="Times New Roman"/>
                <w:i/>
                <w:noProof/>
                <w:sz w:val="20"/>
              </w:rPr>
              <w:t xml:space="preserve"> and Financ</w:t>
            </w:r>
            <w:r w:rsidR="007847D7">
              <w:rPr>
                <w:rFonts w:ascii="Cambria" w:hAnsi="Cambria" w:cs="Times New Roman"/>
                <w:i/>
                <w:noProof/>
                <w:sz w:val="20"/>
              </w:rPr>
              <w:t>e</w:t>
            </w:r>
          </w:p>
        </w:tc>
        <w:tc>
          <w:tcPr>
            <w:tcW w:w="1990" w:type="dxa"/>
          </w:tcPr>
          <w:p w14:paraId="2ABC4549" w14:textId="09393ACC" w:rsidR="0076066B" w:rsidRPr="00700D4B" w:rsidRDefault="0076066B" w:rsidP="00911B49">
            <w:pPr>
              <w:spacing w:line="276" w:lineRule="auto"/>
              <w:jc w:val="both"/>
              <w:rPr>
                <w:rFonts w:ascii="Cambria" w:hAnsi="Cambria" w:cs="Times New Roman"/>
                <w:i/>
                <w:noProof/>
                <w:sz w:val="20"/>
              </w:rPr>
            </w:pPr>
            <w:r w:rsidRPr="00700D4B">
              <w:rPr>
                <w:rFonts w:ascii="Cambria" w:hAnsi="Cambria" w:cs="Times New Roman"/>
                <w:noProof/>
                <w:sz w:val="20"/>
              </w:rPr>
              <w:t>201</w:t>
            </w:r>
            <w:r>
              <w:rPr>
                <w:rFonts w:ascii="Cambria" w:hAnsi="Cambria" w:cs="Times New Roman"/>
                <w:noProof/>
                <w:sz w:val="20"/>
              </w:rPr>
              <w:t>3</w:t>
            </w:r>
            <w:r w:rsidRPr="00700D4B">
              <w:rPr>
                <w:rFonts w:ascii="Cambria" w:hAnsi="Cambria" w:cs="Times New Roman"/>
                <w:noProof/>
                <w:sz w:val="20"/>
              </w:rPr>
              <w:t xml:space="preserve"> – 201</w:t>
            </w:r>
            <w:r>
              <w:rPr>
                <w:rFonts w:ascii="Cambria" w:hAnsi="Cambria" w:cs="Times New Roman"/>
                <w:noProof/>
                <w:sz w:val="20"/>
              </w:rPr>
              <w:t>6</w:t>
            </w:r>
          </w:p>
        </w:tc>
      </w:tr>
    </w:tbl>
    <w:p w14:paraId="61808F28" w14:textId="4FAB116E" w:rsidR="00DF723E" w:rsidRDefault="00DF723E" w:rsidP="00A53696">
      <w:pPr>
        <w:spacing w:after="0" w:line="276" w:lineRule="auto"/>
        <w:jc w:val="both"/>
        <w:rPr>
          <w:rFonts w:ascii="Cambria" w:hAnsi="Cambria" w:cs="Times New Roman"/>
          <w:noProof/>
          <w:sz w:val="20"/>
        </w:rPr>
      </w:pPr>
    </w:p>
    <w:p w14:paraId="70C899A7" w14:textId="77777777" w:rsidR="005070F3" w:rsidRDefault="005070F3" w:rsidP="00A53696">
      <w:pPr>
        <w:spacing w:after="0" w:line="276" w:lineRule="auto"/>
        <w:jc w:val="both"/>
        <w:rPr>
          <w:rFonts w:ascii="Cambria" w:hAnsi="Cambria" w:cs="Times New Roman"/>
          <w:noProof/>
          <w:sz w:val="20"/>
        </w:rPr>
      </w:pPr>
    </w:p>
    <w:p w14:paraId="6175495E" w14:textId="77777777" w:rsidR="005070F3" w:rsidRPr="00CC3B49" w:rsidRDefault="005070F3" w:rsidP="005070F3">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t>References</w:t>
      </w:r>
    </w:p>
    <w:p w14:paraId="6B8C8C37" w14:textId="77777777" w:rsidR="005070F3" w:rsidRDefault="005070F3" w:rsidP="005070F3">
      <w:pPr>
        <w:spacing w:after="0" w:line="276" w:lineRule="auto"/>
        <w:jc w:val="both"/>
        <w:rPr>
          <w:rFonts w:ascii="Cambria" w:hAnsi="Cambria" w:cs="Times New Roman"/>
          <w:noProof/>
          <w:sz w:val="20"/>
        </w:rPr>
      </w:pPr>
    </w:p>
    <w:p w14:paraId="09EBF77F" w14:textId="77777777" w:rsidR="005070F3" w:rsidRDefault="005070F3" w:rsidP="005070F3">
      <w:pPr>
        <w:spacing w:after="0" w:line="276" w:lineRule="auto"/>
        <w:jc w:val="both"/>
        <w:rPr>
          <w:rFonts w:ascii="Cambria" w:hAnsi="Cambria" w:cs="Times New Roman"/>
          <w:noProof/>
          <w:sz w:val="20"/>
        </w:rPr>
        <w:sectPr w:rsidR="005070F3" w:rsidSect="00190233">
          <w:type w:val="continuous"/>
          <w:pgSz w:w="12240" w:h="15840"/>
          <w:pgMar w:top="851" w:right="1080" w:bottom="720" w:left="1080" w:header="720" w:footer="720" w:gutter="0"/>
          <w:cols w:space="720"/>
          <w:docGrid w:linePitch="360"/>
        </w:sectPr>
      </w:pPr>
    </w:p>
    <w:p w14:paraId="3C826AA0" w14:textId="421145B9" w:rsidR="005070F3" w:rsidRDefault="005070F3" w:rsidP="005070F3">
      <w:pPr>
        <w:spacing w:after="0" w:line="276" w:lineRule="auto"/>
        <w:jc w:val="both"/>
        <w:rPr>
          <w:rFonts w:ascii="Cambria" w:hAnsi="Cambria" w:cs="Times New Roman"/>
          <w:noProof/>
          <w:sz w:val="20"/>
        </w:rPr>
      </w:pPr>
      <w:r>
        <w:rPr>
          <w:rFonts w:ascii="Cambria" w:hAnsi="Cambria" w:cs="Times New Roman"/>
          <w:noProof/>
          <w:sz w:val="20"/>
        </w:rPr>
        <w:t>Christian Bayer</w:t>
      </w:r>
    </w:p>
    <w:p w14:paraId="2BACB1C2" w14:textId="5CC852D4" w:rsidR="003C7C22" w:rsidRDefault="003C7C22" w:rsidP="005070F3">
      <w:pPr>
        <w:spacing w:after="0" w:line="276" w:lineRule="auto"/>
        <w:jc w:val="both"/>
        <w:rPr>
          <w:rFonts w:ascii="Cambria" w:hAnsi="Cambria" w:cs="Times New Roman"/>
          <w:noProof/>
          <w:sz w:val="20"/>
        </w:rPr>
      </w:pPr>
      <w:r>
        <w:rPr>
          <w:rFonts w:ascii="Cambria" w:hAnsi="Cambria" w:cs="Times New Roman"/>
          <w:noProof/>
          <w:sz w:val="20"/>
        </w:rPr>
        <w:t>University of Bonn</w:t>
      </w:r>
    </w:p>
    <w:p w14:paraId="0119144E" w14:textId="5BD629DF" w:rsidR="005070F3" w:rsidRDefault="005070F3" w:rsidP="005070F3">
      <w:pPr>
        <w:spacing w:after="0" w:line="276" w:lineRule="auto"/>
        <w:jc w:val="both"/>
        <w:rPr>
          <w:rFonts w:ascii="Cambria" w:hAnsi="Cambria" w:cs="Times New Roman"/>
          <w:noProof/>
          <w:sz w:val="20"/>
        </w:rPr>
      </w:pPr>
      <w:r>
        <w:rPr>
          <w:rFonts w:ascii="Cambria" w:hAnsi="Cambria" w:cs="Times New Roman"/>
          <w:noProof/>
          <w:sz w:val="20"/>
        </w:rPr>
        <w:t>christian.bayer@uni-bonn.de</w:t>
      </w:r>
    </w:p>
    <w:p w14:paraId="3A2C94B5" w14:textId="77777777" w:rsidR="005070F3" w:rsidRDefault="005070F3" w:rsidP="005070F3">
      <w:pPr>
        <w:spacing w:after="0" w:line="276" w:lineRule="auto"/>
        <w:jc w:val="both"/>
        <w:rPr>
          <w:rFonts w:ascii="Cambria" w:hAnsi="Cambria" w:cs="Times New Roman"/>
          <w:noProof/>
          <w:sz w:val="20"/>
        </w:rPr>
      </w:pPr>
      <w:r>
        <w:rPr>
          <w:rFonts w:ascii="Cambria" w:hAnsi="Cambria" w:cs="Times New Roman"/>
          <w:noProof/>
          <w:sz w:val="20"/>
        </w:rPr>
        <w:br w:type="column"/>
      </w:r>
      <w:r>
        <w:rPr>
          <w:rFonts w:ascii="Cambria" w:hAnsi="Cambria" w:cs="Times New Roman"/>
          <w:noProof/>
          <w:sz w:val="20"/>
        </w:rPr>
        <w:t>Thomas Hintermaier</w:t>
      </w:r>
    </w:p>
    <w:p w14:paraId="01F04C48" w14:textId="13701198" w:rsidR="003C7C22" w:rsidRDefault="003C7C22" w:rsidP="005070F3">
      <w:pPr>
        <w:spacing w:after="0" w:line="276" w:lineRule="auto"/>
        <w:jc w:val="both"/>
        <w:rPr>
          <w:rFonts w:ascii="Cambria" w:hAnsi="Cambria" w:cs="Times New Roman"/>
          <w:noProof/>
          <w:sz w:val="20"/>
        </w:rPr>
      </w:pPr>
      <w:r>
        <w:rPr>
          <w:rFonts w:ascii="Cambria" w:hAnsi="Cambria" w:cs="Times New Roman"/>
          <w:noProof/>
          <w:sz w:val="20"/>
        </w:rPr>
        <w:t>University of Bonn</w:t>
      </w:r>
    </w:p>
    <w:p w14:paraId="66D57087" w14:textId="5A261494" w:rsidR="005070F3" w:rsidRDefault="005070F3" w:rsidP="005070F3">
      <w:pPr>
        <w:spacing w:after="0" w:line="276" w:lineRule="auto"/>
        <w:jc w:val="both"/>
        <w:rPr>
          <w:rFonts w:ascii="Cambria" w:hAnsi="Cambria" w:cs="Times New Roman"/>
          <w:noProof/>
          <w:sz w:val="20"/>
        </w:rPr>
      </w:pPr>
      <w:r w:rsidRPr="00007093">
        <w:rPr>
          <w:rFonts w:ascii="Cambria" w:hAnsi="Cambria" w:cs="Times New Roman"/>
          <w:noProof/>
          <w:sz w:val="20"/>
        </w:rPr>
        <w:t>hinterma@uni-bonn.de</w:t>
      </w:r>
    </w:p>
    <w:p w14:paraId="462CC1B0" w14:textId="77777777" w:rsidR="005070F3" w:rsidRDefault="005070F3" w:rsidP="005070F3">
      <w:pPr>
        <w:spacing w:after="0" w:line="276" w:lineRule="auto"/>
        <w:jc w:val="both"/>
        <w:rPr>
          <w:rFonts w:ascii="Cambria" w:hAnsi="Cambria" w:cs="Times New Roman"/>
          <w:noProof/>
          <w:sz w:val="20"/>
        </w:rPr>
      </w:pPr>
      <w:r>
        <w:rPr>
          <w:rFonts w:ascii="Cambria" w:hAnsi="Cambria" w:cs="Times New Roman"/>
          <w:noProof/>
          <w:sz w:val="20"/>
        </w:rPr>
        <w:br w:type="column"/>
      </w:r>
      <w:r>
        <w:rPr>
          <w:rFonts w:ascii="Cambria" w:hAnsi="Cambria" w:cs="Times New Roman"/>
          <w:noProof/>
          <w:sz w:val="20"/>
        </w:rPr>
        <w:t>Keith Kuester</w:t>
      </w:r>
    </w:p>
    <w:p w14:paraId="6BEA4FBA" w14:textId="30CA9A4D" w:rsidR="003C7C22" w:rsidRDefault="003C7C22" w:rsidP="005070F3">
      <w:pPr>
        <w:spacing w:after="0" w:line="276" w:lineRule="auto"/>
        <w:jc w:val="both"/>
        <w:rPr>
          <w:rFonts w:ascii="Cambria" w:hAnsi="Cambria" w:cs="Times New Roman"/>
          <w:noProof/>
          <w:sz w:val="20"/>
        </w:rPr>
      </w:pPr>
      <w:r>
        <w:rPr>
          <w:rFonts w:ascii="Cambria" w:hAnsi="Cambria" w:cs="Times New Roman"/>
          <w:noProof/>
          <w:sz w:val="20"/>
        </w:rPr>
        <w:t>University of Bonn</w:t>
      </w:r>
    </w:p>
    <w:p w14:paraId="6E0DBBA0" w14:textId="4D5FB688" w:rsidR="005070F3" w:rsidRDefault="005070F3" w:rsidP="005070F3">
      <w:pPr>
        <w:spacing w:after="0" w:line="276" w:lineRule="auto"/>
        <w:jc w:val="both"/>
        <w:rPr>
          <w:rFonts w:ascii="Cambria" w:hAnsi="Cambria" w:cs="Times New Roman"/>
          <w:noProof/>
          <w:sz w:val="20"/>
        </w:rPr>
      </w:pPr>
      <w:r w:rsidRPr="00007093">
        <w:rPr>
          <w:rFonts w:ascii="Cambria" w:hAnsi="Cambria" w:cs="Times New Roman"/>
          <w:noProof/>
          <w:sz w:val="20"/>
        </w:rPr>
        <w:t>keith.kuester@uni-bonn.de</w:t>
      </w:r>
    </w:p>
    <w:p w14:paraId="03E5BF94" w14:textId="77777777" w:rsidR="005070F3" w:rsidRDefault="005070F3" w:rsidP="005070F3">
      <w:pPr>
        <w:spacing w:after="0" w:line="276" w:lineRule="auto"/>
        <w:jc w:val="both"/>
        <w:rPr>
          <w:rFonts w:ascii="Cambria" w:hAnsi="Cambria" w:cs="Times New Roman"/>
          <w:noProof/>
          <w:sz w:val="20"/>
        </w:rPr>
      </w:pPr>
    </w:p>
    <w:p w14:paraId="1FF330FD" w14:textId="77777777" w:rsidR="005070F3" w:rsidRDefault="005070F3" w:rsidP="005070F3">
      <w:pPr>
        <w:spacing w:after="0" w:line="276" w:lineRule="auto"/>
        <w:jc w:val="both"/>
        <w:rPr>
          <w:rFonts w:ascii="Cambria" w:hAnsi="Cambria" w:cs="Times New Roman"/>
          <w:noProof/>
          <w:sz w:val="20"/>
        </w:rPr>
        <w:sectPr w:rsidR="005070F3" w:rsidSect="00007093">
          <w:type w:val="continuous"/>
          <w:pgSz w:w="12240" w:h="15840"/>
          <w:pgMar w:top="851" w:right="1080" w:bottom="720" w:left="1080" w:header="720" w:footer="720" w:gutter="0"/>
          <w:cols w:num="3" w:space="720"/>
          <w:docGrid w:linePitch="360"/>
        </w:sectPr>
      </w:pPr>
    </w:p>
    <w:p w14:paraId="62869E57" w14:textId="77777777" w:rsidR="005070F3" w:rsidRDefault="005070F3" w:rsidP="00A53696">
      <w:pPr>
        <w:spacing w:after="0" w:line="276" w:lineRule="auto"/>
        <w:jc w:val="both"/>
        <w:rPr>
          <w:rFonts w:ascii="Cambria" w:hAnsi="Cambria" w:cs="Times New Roman"/>
          <w:noProof/>
          <w:sz w:val="20"/>
        </w:rPr>
      </w:pPr>
    </w:p>
    <w:p w14:paraId="44A0F9BE" w14:textId="67EA109F" w:rsidR="00613F9D" w:rsidRPr="00CC3B49" w:rsidRDefault="00613F9D" w:rsidP="00613F9D">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t>Job Market Paper</w:t>
      </w:r>
    </w:p>
    <w:p w14:paraId="6E99BCEC" w14:textId="77777777" w:rsidR="00613F9D" w:rsidRDefault="00613F9D" w:rsidP="00613F9D">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1E6A25" w:rsidRPr="00700D4B" w14:paraId="3FDB3E5B" w14:textId="77777777" w:rsidTr="0080201F">
        <w:tc>
          <w:tcPr>
            <w:tcW w:w="10070" w:type="dxa"/>
          </w:tcPr>
          <w:p w14:paraId="1AF18DD7" w14:textId="6C94FCA6" w:rsidR="001E6A25" w:rsidRPr="00C65496" w:rsidRDefault="00120722" w:rsidP="001E6A25">
            <w:pPr>
              <w:spacing w:line="276" w:lineRule="auto"/>
              <w:jc w:val="both"/>
              <w:rPr>
                <w:rFonts w:ascii="Cambria" w:hAnsi="Cambria" w:cs="Times New Roman"/>
                <w:noProof/>
                <w:sz w:val="20"/>
              </w:rPr>
            </w:pPr>
            <w:r w:rsidRPr="00120722">
              <w:rPr>
                <w:rFonts w:ascii="Cambria" w:hAnsi="Cambria" w:cs="Times New Roman"/>
                <w:b/>
                <w:i/>
                <w:noProof/>
                <w:sz w:val="20"/>
              </w:rPr>
              <w:t>Nonfundamental Asset Price Fluctuations and the Distributional Origins of Asset Premia</w:t>
            </w:r>
            <w:r w:rsidR="00C65496">
              <w:rPr>
                <w:rFonts w:ascii="Cambria" w:hAnsi="Cambria" w:cs="Times New Roman"/>
                <w:b/>
                <w:i/>
                <w:noProof/>
                <w:sz w:val="20"/>
              </w:rPr>
              <w:t xml:space="preserve">, </w:t>
            </w:r>
            <w:hyperlink r:id="rId6" w:history="1">
              <w:r w:rsidR="00C65496" w:rsidRPr="003B446B">
                <w:rPr>
                  <w:rStyle w:val="Hyperlink"/>
                  <w:rFonts w:ascii="Cambria" w:hAnsi="Cambria" w:cs="Times New Roman"/>
                  <w:noProof/>
                  <w:sz w:val="20"/>
                </w:rPr>
                <w:t>Link</w:t>
              </w:r>
            </w:hyperlink>
          </w:p>
        </w:tc>
      </w:tr>
      <w:tr w:rsidR="001370A2" w:rsidRPr="00700D4B" w14:paraId="42B632F5" w14:textId="77777777" w:rsidTr="0080201F">
        <w:tc>
          <w:tcPr>
            <w:tcW w:w="10070" w:type="dxa"/>
          </w:tcPr>
          <w:p w14:paraId="08871ED3" w14:textId="14D26C26" w:rsidR="001370A2" w:rsidRPr="001370A2" w:rsidRDefault="001370A2" w:rsidP="001E6A25">
            <w:pPr>
              <w:spacing w:line="276" w:lineRule="auto"/>
              <w:jc w:val="both"/>
              <w:rPr>
                <w:rFonts w:ascii="Cambria" w:hAnsi="Cambria" w:cs="Times New Roman"/>
                <w:bCs/>
                <w:iCs/>
                <w:noProof/>
                <w:sz w:val="20"/>
              </w:rPr>
            </w:pPr>
            <w:r w:rsidRPr="001370A2">
              <w:rPr>
                <w:rFonts w:ascii="Cambria" w:hAnsi="Cambria" w:cs="Times New Roman"/>
                <w:b/>
                <w:iCs/>
                <w:noProof/>
                <w:sz w:val="20"/>
              </w:rPr>
              <w:t>Abstract:</w:t>
            </w:r>
            <w:r w:rsidRPr="001370A2">
              <w:rPr>
                <w:rFonts w:ascii="Cambria" w:hAnsi="Cambria" w:cs="Times New Roman"/>
                <w:iCs/>
                <w:noProof/>
                <w:sz w:val="20"/>
              </w:rPr>
              <w:t xml:space="preserve"> This paper studies how nonfundamental asset price fluctuations affect macroeconomic aggregates, inequality, household portfolios, and asset premia. To address this question, I estimate a heterogeneous-agent model with incomplete markets, portfolio choice, and nonfundamental asset price shocks using Bayesian </w:t>
            </w:r>
            <w:r w:rsidR="00790ABA">
              <w:rPr>
                <w:rFonts w:ascii="Cambria" w:hAnsi="Cambria" w:cs="Times New Roman"/>
                <w:iCs/>
                <w:noProof/>
                <w:sz w:val="20"/>
              </w:rPr>
              <w:t>methods</w:t>
            </w:r>
            <w:r w:rsidRPr="001370A2">
              <w:rPr>
                <w:rFonts w:ascii="Cambria" w:hAnsi="Cambria" w:cs="Times New Roman"/>
                <w:iCs/>
                <w:noProof/>
                <w:sz w:val="20"/>
              </w:rPr>
              <w:t>. Although nonfundamental asset price shocks have limited effects on aggregate variables and standard inequality measures, they affect households heterogeneously across the wealth distribution. As a result, up to 40 percent of the observed equity premium is explained by the compensation demanded by households exposed to nonfundamental asset price risk. This mechanism helps reconcile consumption-based asset pricing theory with empirically observed premia.</w:t>
            </w:r>
          </w:p>
        </w:tc>
      </w:tr>
    </w:tbl>
    <w:p w14:paraId="35F664A6" w14:textId="77777777" w:rsidR="00613F9D" w:rsidRDefault="00613F9D" w:rsidP="00A53696">
      <w:pPr>
        <w:spacing w:after="0" w:line="276" w:lineRule="auto"/>
        <w:jc w:val="both"/>
        <w:rPr>
          <w:rFonts w:ascii="Cambria" w:hAnsi="Cambria" w:cs="Times New Roman"/>
          <w:noProof/>
          <w:sz w:val="20"/>
        </w:rPr>
      </w:pPr>
    </w:p>
    <w:p w14:paraId="32F6A772" w14:textId="77777777" w:rsidR="00482CA9" w:rsidRDefault="00482CA9" w:rsidP="00A53696">
      <w:pPr>
        <w:spacing w:after="0" w:line="276" w:lineRule="auto"/>
        <w:jc w:val="both"/>
        <w:rPr>
          <w:rFonts w:ascii="Cambria" w:hAnsi="Cambria" w:cs="Times New Roman"/>
          <w:noProof/>
          <w:sz w:val="20"/>
        </w:rPr>
      </w:pPr>
    </w:p>
    <w:p w14:paraId="653699B2" w14:textId="17DFE451" w:rsidR="00F4740A" w:rsidRPr="00CC3B49" w:rsidRDefault="00F4740A" w:rsidP="00F4740A">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t>Working Papers</w:t>
      </w:r>
      <w:r w:rsidR="008326E1">
        <w:rPr>
          <w:rFonts w:ascii="Cambria" w:hAnsi="Cambria" w:cs="Times New Roman"/>
          <w:b/>
          <w:noProof/>
          <w:szCs w:val="24"/>
        </w:rPr>
        <w:t xml:space="preserve"> (Abstracts Below)</w:t>
      </w:r>
    </w:p>
    <w:p w14:paraId="7AB32CA9" w14:textId="77777777" w:rsidR="00F4740A" w:rsidRDefault="00F4740A" w:rsidP="00F4740A">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F4740A" w:rsidRPr="00700D4B" w14:paraId="16FF1B33" w14:textId="77777777" w:rsidTr="00284924">
        <w:tc>
          <w:tcPr>
            <w:tcW w:w="10070" w:type="dxa"/>
          </w:tcPr>
          <w:p w14:paraId="46C537EB" w14:textId="6F1EA679" w:rsidR="00F4740A" w:rsidRPr="00700D4B" w:rsidRDefault="00F4740A" w:rsidP="00284924">
            <w:pPr>
              <w:spacing w:line="276" w:lineRule="auto"/>
              <w:jc w:val="both"/>
              <w:rPr>
                <w:rFonts w:ascii="Cambria" w:hAnsi="Cambria" w:cs="Times New Roman"/>
                <w:noProof/>
                <w:sz w:val="20"/>
              </w:rPr>
            </w:pPr>
            <w:r w:rsidRPr="00F4740A">
              <w:rPr>
                <w:rFonts w:ascii="Cambria" w:hAnsi="Cambria" w:cs="Times New Roman"/>
                <w:b/>
                <w:i/>
                <w:noProof/>
                <w:sz w:val="20"/>
              </w:rPr>
              <w:t>Can Public Debt crowd in</w:t>
            </w:r>
            <w:r w:rsidR="000076FF">
              <w:rPr>
                <w:rFonts w:ascii="Cambria" w:hAnsi="Cambria" w:cs="Times New Roman"/>
                <w:b/>
                <w:i/>
                <w:noProof/>
                <w:sz w:val="20"/>
              </w:rPr>
              <w:t xml:space="preserve"> Private Investment</w:t>
            </w:r>
            <w:r w:rsidRPr="00F4740A">
              <w:rPr>
                <w:rFonts w:ascii="Cambria" w:hAnsi="Cambria" w:cs="Times New Roman"/>
                <w:b/>
                <w:i/>
                <w:noProof/>
                <w:sz w:val="20"/>
              </w:rPr>
              <w:t>?</w:t>
            </w:r>
            <w:r>
              <w:rPr>
                <w:rFonts w:ascii="Cambria" w:hAnsi="Cambria" w:cs="Times New Roman"/>
                <w:b/>
                <w:noProof/>
                <w:sz w:val="20"/>
              </w:rPr>
              <w:t xml:space="preserve">, </w:t>
            </w:r>
            <w:r>
              <w:rPr>
                <w:rFonts w:ascii="Cambria" w:hAnsi="Cambria" w:cs="Times New Roman"/>
                <w:noProof/>
                <w:sz w:val="20"/>
              </w:rPr>
              <w:t>with Christian Bayer</w:t>
            </w:r>
            <w:r w:rsidR="00297B09">
              <w:rPr>
                <w:rFonts w:ascii="Cambria" w:hAnsi="Cambria" w:cs="Times New Roman"/>
                <w:noProof/>
                <w:sz w:val="20"/>
              </w:rPr>
              <w:t>.</w:t>
            </w:r>
            <w:r>
              <w:rPr>
                <w:rFonts w:ascii="Cambria" w:hAnsi="Cambria" w:cs="Times New Roman"/>
                <w:noProof/>
                <w:sz w:val="20"/>
              </w:rPr>
              <w:t xml:space="preserve"> CRC TR 224 Discussion Paper No. 691.</w:t>
            </w:r>
            <w:r w:rsidR="0099056D">
              <w:rPr>
                <w:rFonts w:ascii="Cambria" w:hAnsi="Cambria" w:cs="Times New Roman"/>
                <w:noProof/>
                <w:sz w:val="20"/>
              </w:rPr>
              <w:t xml:space="preserve"> </w:t>
            </w:r>
            <w:hyperlink r:id="rId7" w:history="1">
              <w:r w:rsidR="0099056D" w:rsidRPr="0099056D">
                <w:rPr>
                  <w:rStyle w:val="Hyperlink"/>
                  <w:rFonts w:ascii="Cambria" w:hAnsi="Cambria" w:cs="Times New Roman"/>
                  <w:noProof/>
                  <w:sz w:val="20"/>
                </w:rPr>
                <w:t>Link.</w:t>
              </w:r>
            </w:hyperlink>
          </w:p>
        </w:tc>
      </w:tr>
      <w:tr w:rsidR="001E6A25" w:rsidRPr="00700D4B" w14:paraId="261F8909" w14:textId="77777777" w:rsidTr="00284924">
        <w:tc>
          <w:tcPr>
            <w:tcW w:w="10070" w:type="dxa"/>
          </w:tcPr>
          <w:p w14:paraId="6BF3BC64" w14:textId="77777777" w:rsidR="00544E1B" w:rsidRDefault="00544E1B" w:rsidP="00284924">
            <w:pPr>
              <w:spacing w:line="276" w:lineRule="auto"/>
              <w:jc w:val="both"/>
              <w:rPr>
                <w:rFonts w:ascii="Cambria" w:hAnsi="Cambria" w:cs="Times New Roman"/>
                <w:b/>
                <w:i/>
                <w:noProof/>
                <w:sz w:val="20"/>
              </w:rPr>
            </w:pPr>
          </w:p>
          <w:p w14:paraId="1109200F" w14:textId="683D2051" w:rsidR="001E6A25" w:rsidRPr="00F4740A" w:rsidRDefault="001E6A25" w:rsidP="00284924">
            <w:pPr>
              <w:spacing w:line="276" w:lineRule="auto"/>
              <w:jc w:val="both"/>
              <w:rPr>
                <w:rFonts w:ascii="Cambria" w:hAnsi="Cambria" w:cs="Times New Roman"/>
                <w:b/>
                <w:i/>
                <w:noProof/>
                <w:sz w:val="20"/>
              </w:rPr>
            </w:pPr>
            <w:r w:rsidRPr="009D2EC0">
              <w:rPr>
                <w:rFonts w:ascii="Cambria" w:hAnsi="Cambria" w:cs="Times New Roman"/>
                <w:b/>
                <w:i/>
                <w:noProof/>
                <w:sz w:val="20"/>
              </w:rPr>
              <w:t>Generative Economic Modeling</w:t>
            </w:r>
            <w:r>
              <w:rPr>
                <w:rFonts w:ascii="Cambria" w:hAnsi="Cambria" w:cs="Times New Roman"/>
                <w:b/>
                <w:noProof/>
                <w:sz w:val="20"/>
              </w:rPr>
              <w:t xml:space="preserve">, </w:t>
            </w:r>
            <w:r>
              <w:rPr>
                <w:rFonts w:ascii="Cambria" w:hAnsi="Cambria" w:cs="Times New Roman"/>
                <w:noProof/>
                <w:sz w:val="20"/>
              </w:rPr>
              <w:t>with Hanno Kase and Matthias Rottner</w:t>
            </w:r>
            <w:r w:rsidR="00BF257D">
              <w:rPr>
                <w:rFonts w:ascii="Cambria" w:hAnsi="Cambria" w:cs="Times New Roman"/>
                <w:noProof/>
                <w:sz w:val="20"/>
              </w:rPr>
              <w:t>.</w:t>
            </w:r>
            <w:r w:rsidR="00652706">
              <w:rPr>
                <w:rFonts w:ascii="Cambria" w:hAnsi="Cambria" w:cs="Times New Roman"/>
                <w:noProof/>
                <w:sz w:val="20"/>
              </w:rPr>
              <w:t xml:space="preserve"> </w:t>
            </w:r>
            <w:hyperlink r:id="rId8" w:history="1">
              <w:r w:rsidR="00652706" w:rsidRPr="00652706">
                <w:rPr>
                  <w:rStyle w:val="Hyperlink"/>
                  <w:rFonts w:ascii="Cambria" w:hAnsi="Cambria" w:cs="Times New Roman"/>
                  <w:noProof/>
                  <w:sz w:val="20"/>
                </w:rPr>
                <w:t>Link.</w:t>
              </w:r>
            </w:hyperlink>
          </w:p>
        </w:tc>
      </w:tr>
    </w:tbl>
    <w:p w14:paraId="1858B883" w14:textId="56FBCFA3" w:rsidR="003D2749" w:rsidRPr="00CC3B49" w:rsidRDefault="007B1E11" w:rsidP="003D2749">
      <w:pPr>
        <w:pBdr>
          <w:bottom w:val="single" w:sz="6" w:space="1" w:color="auto"/>
        </w:pBdr>
        <w:spacing w:after="0" w:line="276" w:lineRule="auto"/>
        <w:jc w:val="both"/>
        <w:rPr>
          <w:rFonts w:ascii="Cambria" w:hAnsi="Cambria" w:cs="Times New Roman"/>
          <w:b/>
          <w:noProof/>
          <w:szCs w:val="24"/>
        </w:rPr>
      </w:pPr>
      <w:r>
        <w:rPr>
          <w:rFonts w:ascii="Cambria" w:hAnsi="Cambria" w:cs="Times New Roman"/>
          <w:b/>
          <w:noProof/>
          <w:szCs w:val="24"/>
        </w:rPr>
        <w:lastRenderedPageBreak/>
        <w:t>Current Projects</w:t>
      </w:r>
    </w:p>
    <w:p w14:paraId="1EAB4100" w14:textId="77777777" w:rsidR="003D2749" w:rsidRDefault="003D2749" w:rsidP="003D2749">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3D2749" w:rsidRPr="00700D4B" w14:paraId="54598323" w14:textId="77777777" w:rsidTr="001E07B1">
        <w:tc>
          <w:tcPr>
            <w:tcW w:w="10070" w:type="dxa"/>
          </w:tcPr>
          <w:p w14:paraId="2AE95473" w14:textId="01CD205E" w:rsidR="003D2749" w:rsidRPr="00700D4B" w:rsidRDefault="003D2749" w:rsidP="001E07B1">
            <w:pPr>
              <w:spacing w:line="276" w:lineRule="auto"/>
              <w:jc w:val="both"/>
              <w:rPr>
                <w:rFonts w:ascii="Cambria" w:hAnsi="Cambria" w:cs="Times New Roman"/>
                <w:noProof/>
                <w:sz w:val="20"/>
              </w:rPr>
            </w:pPr>
            <w:r w:rsidRPr="003D2749">
              <w:rPr>
                <w:rFonts w:ascii="Cambria" w:hAnsi="Cambria" w:cs="Times New Roman"/>
                <w:b/>
                <w:i/>
                <w:noProof/>
                <w:sz w:val="20"/>
              </w:rPr>
              <w:t>Characterizing Market Expectations through Option-Implied Distributions</w:t>
            </w:r>
            <w:r>
              <w:rPr>
                <w:rFonts w:ascii="Cambria" w:hAnsi="Cambria" w:cs="Times New Roman"/>
                <w:b/>
                <w:noProof/>
                <w:sz w:val="20"/>
              </w:rPr>
              <w:t xml:space="preserve">, </w:t>
            </w:r>
            <w:r>
              <w:rPr>
                <w:rFonts w:ascii="Cambria" w:hAnsi="Cambria" w:cs="Times New Roman"/>
                <w:noProof/>
                <w:sz w:val="20"/>
              </w:rPr>
              <w:t xml:space="preserve">with </w:t>
            </w:r>
            <w:r>
              <w:rPr>
                <w:rFonts w:ascii="Cambria" w:hAnsi="Cambria" w:cs="Times New Roman"/>
                <w:noProof/>
                <w:sz w:val="20"/>
              </w:rPr>
              <w:t>Benedikt Stratmann</w:t>
            </w:r>
            <w:r>
              <w:rPr>
                <w:rFonts w:ascii="Cambria" w:hAnsi="Cambria" w:cs="Times New Roman"/>
                <w:noProof/>
                <w:sz w:val="20"/>
              </w:rPr>
              <w:t>.</w:t>
            </w:r>
          </w:p>
        </w:tc>
      </w:tr>
    </w:tbl>
    <w:p w14:paraId="33AAF74A" w14:textId="77777777" w:rsidR="003D2749" w:rsidRDefault="003D2749" w:rsidP="00EC4DDC">
      <w:pPr>
        <w:pBdr>
          <w:bottom w:val="single" w:sz="6" w:space="1" w:color="auto"/>
        </w:pBdr>
        <w:spacing w:after="0" w:line="276" w:lineRule="auto"/>
        <w:jc w:val="both"/>
        <w:rPr>
          <w:rFonts w:ascii="Cambria" w:hAnsi="Cambria" w:cs="Times New Roman"/>
          <w:b/>
          <w:noProof/>
          <w:szCs w:val="24"/>
        </w:rPr>
      </w:pPr>
    </w:p>
    <w:p w14:paraId="1090A6B9" w14:textId="77777777" w:rsidR="003D2749" w:rsidRDefault="003D2749" w:rsidP="00EC4DDC">
      <w:pPr>
        <w:pBdr>
          <w:bottom w:val="single" w:sz="6" w:space="1" w:color="auto"/>
        </w:pBdr>
        <w:spacing w:after="0" w:line="276" w:lineRule="auto"/>
        <w:jc w:val="both"/>
        <w:rPr>
          <w:rFonts w:ascii="Cambria" w:hAnsi="Cambria" w:cs="Times New Roman"/>
          <w:b/>
          <w:noProof/>
          <w:szCs w:val="24"/>
        </w:rPr>
      </w:pPr>
    </w:p>
    <w:p w14:paraId="2EFDF012" w14:textId="40DD9B03" w:rsidR="00EC4DDC" w:rsidRPr="00CC3B49" w:rsidRDefault="00EC4DDC" w:rsidP="00EC4DDC">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t>Conference, Seminar &amp; Workshop Presentations</w:t>
      </w:r>
    </w:p>
    <w:p w14:paraId="5EEFAAEB" w14:textId="77777777" w:rsidR="00EC4DDC" w:rsidRDefault="00EC4DDC" w:rsidP="00EC4DD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EC4DDC" w:rsidRPr="00700D4B" w14:paraId="716BB182" w14:textId="77777777" w:rsidTr="00694227">
        <w:trPr>
          <w:trHeight w:val="283"/>
        </w:trPr>
        <w:tc>
          <w:tcPr>
            <w:tcW w:w="10070" w:type="dxa"/>
          </w:tcPr>
          <w:p w14:paraId="2B7CE50B" w14:textId="77777777" w:rsidR="00EC4DDC" w:rsidRPr="00700D4B" w:rsidRDefault="00EC4DDC" w:rsidP="00694227">
            <w:pPr>
              <w:spacing w:line="276" w:lineRule="auto"/>
              <w:jc w:val="both"/>
              <w:rPr>
                <w:rFonts w:ascii="Cambria" w:hAnsi="Cambria" w:cs="Times New Roman"/>
                <w:noProof/>
                <w:sz w:val="20"/>
              </w:rPr>
            </w:pPr>
            <w:r>
              <w:rPr>
                <w:rFonts w:ascii="Cambria" w:hAnsi="Cambria" w:cs="Times New Roman"/>
                <w:b/>
                <w:noProof/>
                <w:sz w:val="20"/>
                <w:lang w:val="de-DE"/>
              </w:rPr>
              <w:t>2025</w:t>
            </w:r>
          </w:p>
        </w:tc>
      </w:tr>
      <w:tr w:rsidR="00EC4DDC" w:rsidRPr="00676290" w14:paraId="6E2EA5DE" w14:textId="77777777" w:rsidTr="00694227">
        <w:tc>
          <w:tcPr>
            <w:tcW w:w="10070" w:type="dxa"/>
          </w:tcPr>
          <w:p w14:paraId="4B85B240"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TRA Networking Event 2025 (Bonn)</w:t>
            </w:r>
          </w:p>
          <w:p w14:paraId="63141BFD"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ECONDAT 2025 Spring Meeting (London)</w:t>
            </w:r>
          </w:p>
          <w:p w14:paraId="1582917A"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sidRPr="00676290">
              <w:rPr>
                <w:rFonts w:ascii="Cambria" w:hAnsi="Cambria" w:cs="Times New Roman"/>
                <w:noProof/>
                <w:sz w:val="20"/>
              </w:rPr>
              <w:t xml:space="preserve">BSE Summer Forum </w:t>
            </w:r>
            <w:r w:rsidRPr="005D7C91">
              <w:rPr>
                <w:rFonts w:ascii="Cambria" w:hAnsi="Cambria" w:cs="Times New Roman"/>
                <w:noProof/>
                <w:sz w:val="20"/>
              </w:rPr>
              <w:t>Machine Learning in Economics</w:t>
            </w:r>
            <w:r>
              <w:rPr>
                <w:rFonts w:ascii="Cambria" w:hAnsi="Cambria" w:cs="Times New Roman"/>
                <w:noProof/>
                <w:sz w:val="20"/>
              </w:rPr>
              <w:t xml:space="preserve"> (Barcelona)</w:t>
            </w:r>
          </w:p>
          <w:p w14:paraId="4D13C39F"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18</w:t>
            </w:r>
            <w:r w:rsidRPr="00676290">
              <w:rPr>
                <w:rFonts w:ascii="Cambria" w:hAnsi="Cambria" w:cs="Times New Roman"/>
                <w:noProof/>
                <w:sz w:val="20"/>
                <w:vertAlign w:val="superscript"/>
              </w:rPr>
              <w:t>th</w:t>
            </w:r>
            <w:r>
              <w:rPr>
                <w:rFonts w:ascii="Cambria" w:hAnsi="Cambria" w:cs="Times New Roman"/>
                <w:noProof/>
                <w:sz w:val="20"/>
              </w:rPr>
              <w:t xml:space="preserve"> Annual Meeting of the Portuguese Economic Journal (Lisbon)</w:t>
            </w:r>
          </w:p>
          <w:p w14:paraId="0A447D7C"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EEA Congress 2025 (Bordeaux)</w:t>
            </w:r>
          </w:p>
          <w:p w14:paraId="008EC5E8"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Deep Learning for Dynamic Stochastic Models Conference (Turin)</w:t>
            </w:r>
          </w:p>
          <w:p w14:paraId="004B102E"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VfS Jahrestagung 2025 (Cologne)</w:t>
            </w:r>
          </w:p>
          <w:p w14:paraId="5AB85F58" w14:textId="77777777" w:rsidR="00EC4DDC" w:rsidRPr="00676290" w:rsidRDefault="00EC4DDC" w:rsidP="00694227">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Graduate Workshop on Heterogeneous Agent Macroeconomics (Tübingen)</w:t>
            </w:r>
          </w:p>
        </w:tc>
      </w:tr>
    </w:tbl>
    <w:p w14:paraId="0E9E237F" w14:textId="77777777" w:rsidR="00EC4DDC" w:rsidRPr="00676290" w:rsidRDefault="00EC4DDC" w:rsidP="00EC4DD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EC4DDC" w:rsidRPr="00700D4B" w14:paraId="04172F92" w14:textId="77777777" w:rsidTr="00694227">
        <w:trPr>
          <w:trHeight w:val="283"/>
        </w:trPr>
        <w:tc>
          <w:tcPr>
            <w:tcW w:w="10070" w:type="dxa"/>
          </w:tcPr>
          <w:p w14:paraId="63C47DB3" w14:textId="77777777" w:rsidR="00EC4DDC" w:rsidRPr="00700D4B" w:rsidRDefault="00EC4DDC" w:rsidP="00694227">
            <w:pPr>
              <w:spacing w:line="276" w:lineRule="auto"/>
              <w:jc w:val="both"/>
              <w:rPr>
                <w:rFonts w:ascii="Cambria" w:hAnsi="Cambria" w:cs="Times New Roman"/>
                <w:noProof/>
                <w:sz w:val="20"/>
              </w:rPr>
            </w:pPr>
            <w:r>
              <w:rPr>
                <w:rFonts w:ascii="Cambria" w:hAnsi="Cambria" w:cs="Times New Roman"/>
                <w:b/>
                <w:noProof/>
                <w:sz w:val="20"/>
                <w:lang w:val="de-DE"/>
              </w:rPr>
              <w:t>2024</w:t>
            </w:r>
          </w:p>
        </w:tc>
      </w:tr>
      <w:tr w:rsidR="00EC4DDC" w:rsidRPr="00DA4ED2" w14:paraId="61E17B71" w14:textId="77777777" w:rsidTr="00694227">
        <w:tc>
          <w:tcPr>
            <w:tcW w:w="10070" w:type="dxa"/>
          </w:tcPr>
          <w:p w14:paraId="0888AAF7" w14:textId="77777777" w:rsidR="00EC4DDC" w:rsidRPr="00765DBC" w:rsidRDefault="00EC4DDC" w:rsidP="00694227">
            <w:pPr>
              <w:pStyle w:val="Listenabsatz"/>
              <w:numPr>
                <w:ilvl w:val="0"/>
                <w:numId w:val="5"/>
              </w:numPr>
              <w:spacing w:line="276" w:lineRule="auto"/>
              <w:jc w:val="both"/>
              <w:rPr>
                <w:rFonts w:ascii="Cambria" w:hAnsi="Cambria" w:cs="Times New Roman"/>
                <w:noProof/>
                <w:sz w:val="20"/>
              </w:rPr>
            </w:pPr>
            <w:r w:rsidRPr="00765DBC">
              <w:rPr>
                <w:rFonts w:ascii="Cambria" w:hAnsi="Cambria" w:cs="Times New Roman"/>
                <w:noProof/>
                <w:sz w:val="20"/>
              </w:rPr>
              <w:t>65</w:t>
            </w:r>
            <w:r w:rsidRPr="00765DBC">
              <w:rPr>
                <w:rFonts w:ascii="Cambria" w:hAnsi="Cambria" w:cs="Times New Roman"/>
                <w:noProof/>
                <w:sz w:val="20"/>
                <w:vertAlign w:val="superscript"/>
              </w:rPr>
              <w:t>th</w:t>
            </w:r>
            <w:r w:rsidRPr="00765DBC">
              <w:rPr>
                <w:rFonts w:ascii="Cambria" w:hAnsi="Cambria" w:cs="Times New Roman"/>
                <w:noProof/>
                <w:sz w:val="20"/>
              </w:rPr>
              <w:t xml:space="preserve"> Meeting of the Italian Economic Society (Urbino)</w:t>
            </w:r>
          </w:p>
          <w:p w14:paraId="7E137EAC"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sidRPr="002A76FF">
              <w:rPr>
                <w:rFonts w:ascii="Cambria" w:hAnsi="Cambria" w:cs="Times New Roman"/>
                <w:noProof/>
                <w:sz w:val="20"/>
              </w:rPr>
              <w:t>EEA</w:t>
            </w:r>
            <w:r w:rsidRPr="002A76FF">
              <w:rPr>
                <w:rFonts w:ascii="Cambria Math" w:hAnsi="Cambria Math" w:cs="Cambria Math"/>
                <w:noProof/>
                <w:sz w:val="20"/>
              </w:rPr>
              <w:t>‑</w:t>
            </w:r>
            <w:r w:rsidRPr="002A76FF">
              <w:rPr>
                <w:rFonts w:ascii="Cambria" w:hAnsi="Cambria" w:cs="Times New Roman"/>
                <w:noProof/>
                <w:sz w:val="20"/>
              </w:rPr>
              <w:t>ESEM Annual Meeting (Rotterdam)</w:t>
            </w:r>
          </w:p>
          <w:p w14:paraId="4CEF8E7C" w14:textId="77777777" w:rsidR="00EC4DDC" w:rsidRPr="00745A90" w:rsidRDefault="00EC4DDC" w:rsidP="00694227">
            <w:pPr>
              <w:pStyle w:val="Listenabsatz"/>
              <w:numPr>
                <w:ilvl w:val="0"/>
                <w:numId w:val="5"/>
              </w:numPr>
              <w:spacing w:line="276" w:lineRule="auto"/>
              <w:jc w:val="both"/>
              <w:rPr>
                <w:rFonts w:ascii="Cambria" w:hAnsi="Cambria" w:cs="Times New Roman"/>
                <w:noProof/>
                <w:sz w:val="20"/>
                <w:lang w:val="de-DE"/>
              </w:rPr>
            </w:pPr>
            <w:r w:rsidRPr="00B70839">
              <w:rPr>
                <w:rFonts w:ascii="Cambria" w:hAnsi="Cambria" w:cs="Times New Roman"/>
                <w:noProof/>
                <w:sz w:val="20"/>
                <w:lang w:val="de-DE"/>
              </w:rPr>
              <w:t>2</w:t>
            </w:r>
            <w:r w:rsidRPr="00B70839">
              <w:rPr>
                <w:rFonts w:ascii="Cambria" w:hAnsi="Cambria" w:cs="Times New Roman"/>
                <w:noProof/>
                <w:sz w:val="20"/>
                <w:vertAlign w:val="superscript"/>
                <w:lang w:val="de-DE"/>
              </w:rPr>
              <w:t>nd</w:t>
            </w:r>
            <w:r w:rsidRPr="00B70839">
              <w:rPr>
                <w:rFonts w:ascii="Cambria" w:hAnsi="Cambria" w:cs="Times New Roman"/>
                <w:noProof/>
                <w:sz w:val="20"/>
                <w:lang w:val="de-DE"/>
              </w:rPr>
              <w:t xml:space="preserve"> </w:t>
            </w:r>
            <w:r w:rsidRPr="00745A90">
              <w:rPr>
                <w:rFonts w:ascii="Cambria" w:hAnsi="Cambria" w:cs="Times New Roman"/>
                <w:noProof/>
                <w:sz w:val="20"/>
                <w:lang w:val="de-DE"/>
              </w:rPr>
              <w:t>Bonn‑Frankfurt‑Mannheim PhD Conference (Bonn)</w:t>
            </w:r>
          </w:p>
          <w:p w14:paraId="1D3A0A95" w14:textId="77777777" w:rsidR="00EC4DDC" w:rsidRDefault="00EC4DDC" w:rsidP="00694227">
            <w:pPr>
              <w:pStyle w:val="Listenabsatz"/>
              <w:numPr>
                <w:ilvl w:val="0"/>
                <w:numId w:val="5"/>
              </w:numPr>
              <w:spacing w:line="276" w:lineRule="auto"/>
              <w:jc w:val="both"/>
              <w:rPr>
                <w:rFonts w:ascii="Cambria" w:hAnsi="Cambria" w:cs="Times New Roman"/>
                <w:noProof/>
                <w:sz w:val="20"/>
                <w:lang w:val="de-DE"/>
              </w:rPr>
            </w:pPr>
            <w:r w:rsidRPr="002A76FF">
              <w:rPr>
                <w:rFonts w:ascii="Cambria" w:hAnsi="Cambria" w:cs="Times New Roman"/>
                <w:noProof/>
                <w:sz w:val="20"/>
                <w:lang w:val="de-DE"/>
              </w:rPr>
              <w:t>Berlin</w:t>
            </w:r>
            <w:r w:rsidRPr="002A76FF">
              <w:rPr>
                <w:rFonts w:ascii="Cambria Math" w:hAnsi="Cambria Math" w:cs="Cambria Math"/>
                <w:noProof/>
                <w:sz w:val="20"/>
                <w:lang w:val="de-DE"/>
              </w:rPr>
              <w:t>‑</w:t>
            </w:r>
            <w:r w:rsidRPr="002A76FF">
              <w:rPr>
                <w:rFonts w:ascii="Cambria" w:hAnsi="Cambria" w:cs="Times New Roman"/>
                <w:noProof/>
                <w:sz w:val="20"/>
                <w:lang w:val="de-DE"/>
              </w:rPr>
              <w:t>Bonn PhD Workshop (Bonn)</w:t>
            </w:r>
          </w:p>
          <w:p w14:paraId="6F4269CB" w14:textId="4E5779EC" w:rsidR="00EC4DDC" w:rsidRPr="002C5BD4" w:rsidRDefault="00EC4DDC" w:rsidP="002C5BD4">
            <w:pPr>
              <w:pStyle w:val="Listenabsatz"/>
              <w:numPr>
                <w:ilvl w:val="0"/>
                <w:numId w:val="5"/>
              </w:numPr>
              <w:spacing w:line="276" w:lineRule="auto"/>
              <w:jc w:val="both"/>
              <w:rPr>
                <w:rFonts w:ascii="Cambria" w:hAnsi="Cambria" w:cs="Times New Roman"/>
                <w:noProof/>
                <w:sz w:val="20"/>
              </w:rPr>
            </w:pPr>
            <w:r w:rsidRPr="00AF4BCF">
              <w:rPr>
                <w:rFonts w:ascii="Cambria" w:hAnsi="Cambria" w:cs="Times New Roman"/>
                <w:noProof/>
                <w:sz w:val="20"/>
              </w:rPr>
              <w:t>2024 North American Summer Meeting o</w:t>
            </w:r>
            <w:r>
              <w:rPr>
                <w:rFonts w:ascii="Cambria" w:hAnsi="Cambria" w:cs="Times New Roman"/>
                <w:noProof/>
                <w:sz w:val="20"/>
              </w:rPr>
              <w:t>f the Econometric Society (Nashville)</w:t>
            </w:r>
          </w:p>
        </w:tc>
      </w:tr>
    </w:tbl>
    <w:p w14:paraId="22499111" w14:textId="77777777" w:rsidR="00EC4DDC" w:rsidRDefault="00EC4DDC" w:rsidP="00EC4DDC">
      <w:pPr>
        <w:spacing w:after="0"/>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EC4DDC" w:rsidRPr="00700D4B" w14:paraId="228DFE28" w14:textId="77777777" w:rsidTr="00694227">
        <w:trPr>
          <w:trHeight w:val="283"/>
        </w:trPr>
        <w:tc>
          <w:tcPr>
            <w:tcW w:w="10070" w:type="dxa"/>
          </w:tcPr>
          <w:p w14:paraId="7B4F0C0B" w14:textId="77777777" w:rsidR="00EC4DDC" w:rsidRPr="00700D4B" w:rsidRDefault="00EC4DDC" w:rsidP="00694227">
            <w:pPr>
              <w:spacing w:line="276" w:lineRule="auto"/>
              <w:jc w:val="both"/>
              <w:rPr>
                <w:rFonts w:ascii="Cambria" w:hAnsi="Cambria" w:cs="Times New Roman"/>
                <w:noProof/>
                <w:sz w:val="20"/>
              </w:rPr>
            </w:pPr>
            <w:r>
              <w:rPr>
                <w:rFonts w:ascii="Cambria" w:hAnsi="Cambria" w:cs="Times New Roman"/>
                <w:b/>
                <w:noProof/>
                <w:sz w:val="20"/>
                <w:lang w:val="de-DE"/>
              </w:rPr>
              <w:t>2023</w:t>
            </w:r>
          </w:p>
        </w:tc>
      </w:tr>
      <w:tr w:rsidR="00EC4DDC" w:rsidRPr="00405F92" w14:paraId="572A2CA4" w14:textId="77777777" w:rsidTr="00694227">
        <w:tc>
          <w:tcPr>
            <w:tcW w:w="10070" w:type="dxa"/>
          </w:tcPr>
          <w:p w14:paraId="3C5BF742" w14:textId="77777777" w:rsidR="00EC4DDC" w:rsidRPr="00B70839" w:rsidRDefault="00EC4DDC" w:rsidP="00694227">
            <w:pPr>
              <w:pStyle w:val="Listenabsatz"/>
              <w:numPr>
                <w:ilvl w:val="0"/>
                <w:numId w:val="5"/>
              </w:numPr>
              <w:spacing w:line="276" w:lineRule="auto"/>
              <w:jc w:val="both"/>
              <w:rPr>
                <w:rFonts w:ascii="Cambria" w:hAnsi="Cambria" w:cs="Times New Roman"/>
                <w:noProof/>
                <w:sz w:val="20"/>
                <w:lang w:val="de-DE"/>
              </w:rPr>
            </w:pPr>
            <w:r w:rsidRPr="00B70839">
              <w:rPr>
                <w:rFonts w:ascii="Cambria" w:hAnsi="Cambria" w:cs="Times New Roman"/>
                <w:noProof/>
                <w:sz w:val="20"/>
                <w:lang w:val="de-DE"/>
              </w:rPr>
              <w:t>1st Bonn</w:t>
            </w:r>
            <w:r w:rsidRPr="00B70839">
              <w:rPr>
                <w:rFonts w:ascii="Cambria Math" w:hAnsi="Cambria Math" w:cs="Cambria Math"/>
                <w:noProof/>
                <w:sz w:val="20"/>
                <w:lang w:val="de-DE"/>
              </w:rPr>
              <w:t>‑</w:t>
            </w:r>
            <w:r w:rsidRPr="00B70839">
              <w:rPr>
                <w:rFonts w:ascii="Cambria" w:hAnsi="Cambria" w:cs="Times New Roman"/>
                <w:noProof/>
                <w:sz w:val="20"/>
                <w:lang w:val="de-DE"/>
              </w:rPr>
              <w:t>Frankfurt</w:t>
            </w:r>
            <w:r w:rsidRPr="00B70839">
              <w:rPr>
                <w:rFonts w:ascii="Cambria Math" w:hAnsi="Cambria Math" w:cs="Cambria Math"/>
                <w:noProof/>
                <w:sz w:val="20"/>
                <w:lang w:val="de-DE"/>
              </w:rPr>
              <w:t>‑</w:t>
            </w:r>
            <w:r w:rsidRPr="00B70839">
              <w:rPr>
                <w:rFonts w:ascii="Cambria" w:hAnsi="Cambria" w:cs="Times New Roman"/>
                <w:noProof/>
                <w:sz w:val="20"/>
                <w:lang w:val="de-DE"/>
              </w:rPr>
              <w:t>Mannheim PhD Conference (Frankfurt)</w:t>
            </w:r>
          </w:p>
          <w:p w14:paraId="2F2977B1" w14:textId="77777777" w:rsidR="00EC4DDC" w:rsidRDefault="00EC4DDC" w:rsidP="00694227">
            <w:pPr>
              <w:pStyle w:val="Listenabsatz"/>
              <w:numPr>
                <w:ilvl w:val="0"/>
                <w:numId w:val="5"/>
              </w:numPr>
              <w:spacing w:line="276" w:lineRule="auto"/>
              <w:jc w:val="both"/>
              <w:rPr>
                <w:rFonts w:ascii="Cambria" w:hAnsi="Cambria" w:cs="Times New Roman"/>
                <w:noProof/>
                <w:sz w:val="20"/>
              </w:rPr>
            </w:pPr>
            <w:r w:rsidRPr="002F2650">
              <w:rPr>
                <w:rFonts w:ascii="Cambria" w:hAnsi="Cambria" w:cs="Times New Roman"/>
                <w:noProof/>
                <w:sz w:val="20"/>
              </w:rPr>
              <w:t>13</w:t>
            </w:r>
            <w:r w:rsidRPr="002F2650">
              <w:rPr>
                <w:rFonts w:ascii="Cambria" w:hAnsi="Cambria" w:cs="Times New Roman"/>
                <w:noProof/>
                <w:sz w:val="20"/>
                <w:vertAlign w:val="superscript"/>
              </w:rPr>
              <w:t>th</w:t>
            </w:r>
            <w:r w:rsidRPr="002F2650">
              <w:rPr>
                <w:rFonts w:ascii="Cambria" w:hAnsi="Cambria" w:cs="Times New Roman"/>
                <w:noProof/>
                <w:sz w:val="20"/>
              </w:rPr>
              <w:t xml:space="preserve"> CRC TR 224 Workshop for Young Researchers (Bingen)</w:t>
            </w:r>
          </w:p>
          <w:p w14:paraId="3E65819D" w14:textId="77777777" w:rsidR="00EC4DDC" w:rsidRPr="00405F92" w:rsidRDefault="00EC4DDC" w:rsidP="00694227">
            <w:pPr>
              <w:pStyle w:val="Listenabsatz"/>
              <w:numPr>
                <w:ilvl w:val="0"/>
                <w:numId w:val="5"/>
              </w:numPr>
              <w:spacing w:line="276" w:lineRule="auto"/>
              <w:jc w:val="both"/>
              <w:rPr>
                <w:rFonts w:ascii="Cambria" w:hAnsi="Cambria" w:cs="Times New Roman"/>
                <w:noProof/>
                <w:sz w:val="20"/>
              </w:rPr>
            </w:pPr>
            <w:r w:rsidRPr="00DA4ED2">
              <w:rPr>
                <w:rFonts w:ascii="Cambria" w:hAnsi="Cambria" w:cs="Times New Roman"/>
                <w:noProof/>
                <w:sz w:val="20"/>
              </w:rPr>
              <w:t>RTG</w:t>
            </w:r>
            <w:r w:rsidRPr="00DA4ED2">
              <w:rPr>
                <w:rFonts w:ascii="Cambria Math" w:hAnsi="Cambria Math" w:cs="Cambria Math"/>
                <w:noProof/>
                <w:sz w:val="20"/>
              </w:rPr>
              <w:t>‑</w:t>
            </w:r>
            <w:r w:rsidRPr="00DA4ED2">
              <w:rPr>
                <w:rFonts w:ascii="Cambria" w:hAnsi="Cambria" w:cs="Times New Roman"/>
                <w:noProof/>
                <w:sz w:val="20"/>
              </w:rPr>
              <w:t>2281 Research Retreat (</w:t>
            </w:r>
            <w:r>
              <w:rPr>
                <w:rFonts w:ascii="Cambria" w:hAnsi="Cambria" w:cs="Times New Roman"/>
                <w:noProof/>
                <w:sz w:val="20"/>
              </w:rPr>
              <w:t>Maria Laach</w:t>
            </w:r>
            <w:r w:rsidRPr="00DA4ED2">
              <w:rPr>
                <w:rFonts w:ascii="Cambria" w:hAnsi="Cambria" w:cs="Times New Roman"/>
                <w:noProof/>
                <w:sz w:val="20"/>
              </w:rPr>
              <w:t>)</w:t>
            </w:r>
          </w:p>
        </w:tc>
      </w:tr>
    </w:tbl>
    <w:p w14:paraId="38E89C4C" w14:textId="4EC0E09B" w:rsidR="00EC4DDC" w:rsidRPr="00670034" w:rsidRDefault="00EC4DDC" w:rsidP="001B2B31">
      <w:pPr>
        <w:pBdr>
          <w:bottom w:val="single" w:sz="6" w:space="1" w:color="auto"/>
        </w:pBdr>
        <w:spacing w:after="0" w:line="276" w:lineRule="auto"/>
        <w:jc w:val="both"/>
        <w:rPr>
          <w:rFonts w:ascii="Cambria" w:hAnsi="Cambria" w:cs="Times New Roman"/>
          <w:noProof/>
          <w:sz w:val="20"/>
        </w:rPr>
      </w:pPr>
    </w:p>
    <w:p w14:paraId="587581B5" w14:textId="77777777" w:rsidR="00EC4DDC" w:rsidRPr="00670034" w:rsidRDefault="00EC4DDC" w:rsidP="001B2B31">
      <w:pPr>
        <w:pBdr>
          <w:bottom w:val="single" w:sz="6" w:space="1" w:color="auto"/>
        </w:pBdr>
        <w:spacing w:after="0" w:line="276" w:lineRule="auto"/>
        <w:jc w:val="both"/>
        <w:rPr>
          <w:rFonts w:ascii="Cambria" w:hAnsi="Cambria" w:cs="Times New Roman"/>
          <w:b/>
          <w:noProof/>
          <w:sz w:val="20"/>
        </w:rPr>
      </w:pPr>
    </w:p>
    <w:p w14:paraId="6A46563B" w14:textId="658BA292" w:rsidR="001B2B31" w:rsidRPr="00CC3B49" w:rsidRDefault="001B2B31" w:rsidP="001B2B31">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t>Teaching Experience</w:t>
      </w:r>
    </w:p>
    <w:p w14:paraId="2766FA97" w14:textId="77777777" w:rsidR="001B2B31" w:rsidRPr="00700D4B" w:rsidRDefault="001B2B31" w:rsidP="001B2B31">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1B2B31" w:rsidRPr="00700D4B" w14:paraId="527E83FF" w14:textId="77777777" w:rsidTr="004A1182">
        <w:tc>
          <w:tcPr>
            <w:tcW w:w="8075" w:type="dxa"/>
          </w:tcPr>
          <w:p w14:paraId="31D9D7E4" w14:textId="77777777" w:rsidR="001B2B31" w:rsidRPr="000D10C9" w:rsidRDefault="001B2B31" w:rsidP="004A1182">
            <w:pPr>
              <w:spacing w:line="276" w:lineRule="auto"/>
              <w:jc w:val="both"/>
              <w:rPr>
                <w:rFonts w:ascii="Cambria" w:hAnsi="Cambria" w:cs="Times New Roman"/>
                <w:b/>
                <w:noProof/>
                <w:sz w:val="20"/>
                <w:lang w:val="de-DE"/>
              </w:rPr>
            </w:pPr>
            <w:r w:rsidRPr="000D10C9">
              <w:rPr>
                <w:rFonts w:ascii="Cambria" w:hAnsi="Cambria" w:cs="Times New Roman"/>
                <w:b/>
                <w:noProof/>
                <w:sz w:val="20"/>
                <w:lang w:val="de-DE"/>
              </w:rPr>
              <w:t>Rheinische Friedrich Wilhelm University, Bonn (Germany)</w:t>
            </w:r>
          </w:p>
        </w:tc>
        <w:tc>
          <w:tcPr>
            <w:tcW w:w="1995" w:type="dxa"/>
          </w:tcPr>
          <w:p w14:paraId="0D3C0452" w14:textId="4F695A84" w:rsidR="001B2B31" w:rsidRPr="00700D4B" w:rsidRDefault="001B2B31" w:rsidP="004A1182">
            <w:pPr>
              <w:spacing w:line="276" w:lineRule="auto"/>
              <w:jc w:val="both"/>
              <w:rPr>
                <w:rFonts w:ascii="Cambria" w:hAnsi="Cambria" w:cs="Times New Roman"/>
                <w:noProof/>
                <w:sz w:val="20"/>
              </w:rPr>
            </w:pPr>
            <w:r>
              <w:rPr>
                <w:rFonts w:ascii="Cambria" w:hAnsi="Cambria" w:cs="Times New Roman"/>
                <w:noProof/>
                <w:sz w:val="20"/>
              </w:rPr>
              <w:t>10</w:t>
            </w:r>
            <w:r w:rsidRPr="00700D4B">
              <w:rPr>
                <w:rFonts w:ascii="Cambria" w:hAnsi="Cambria" w:cs="Times New Roman"/>
                <w:noProof/>
                <w:sz w:val="20"/>
              </w:rPr>
              <w:t>/20</w:t>
            </w:r>
            <w:r>
              <w:rPr>
                <w:rFonts w:ascii="Cambria" w:hAnsi="Cambria" w:cs="Times New Roman"/>
                <w:noProof/>
                <w:sz w:val="20"/>
              </w:rPr>
              <w:t>21</w:t>
            </w:r>
            <w:r w:rsidRPr="00700D4B">
              <w:rPr>
                <w:rFonts w:ascii="Cambria" w:hAnsi="Cambria" w:cs="Times New Roman"/>
                <w:noProof/>
                <w:sz w:val="20"/>
              </w:rPr>
              <w:t xml:space="preserve"> – </w:t>
            </w:r>
            <w:r w:rsidR="007122FC">
              <w:rPr>
                <w:rFonts w:ascii="Cambria" w:hAnsi="Cambria" w:cs="Times New Roman"/>
                <w:noProof/>
                <w:sz w:val="20"/>
              </w:rPr>
              <w:t>Present</w:t>
            </w:r>
          </w:p>
        </w:tc>
      </w:tr>
      <w:tr w:rsidR="001B2B31" w:rsidRPr="00700D4B" w14:paraId="7B3A17ED" w14:textId="77777777" w:rsidTr="004A1182">
        <w:tc>
          <w:tcPr>
            <w:tcW w:w="10070" w:type="dxa"/>
            <w:gridSpan w:val="2"/>
          </w:tcPr>
          <w:p w14:paraId="5A9AAF0B" w14:textId="40058B14" w:rsidR="001B2B31" w:rsidRPr="00700D4B" w:rsidRDefault="001B2B31" w:rsidP="004A1182">
            <w:pPr>
              <w:spacing w:line="276" w:lineRule="auto"/>
              <w:jc w:val="both"/>
              <w:rPr>
                <w:rFonts w:ascii="Cambria" w:hAnsi="Cambria" w:cs="Times New Roman"/>
                <w:i/>
                <w:noProof/>
                <w:sz w:val="20"/>
              </w:rPr>
            </w:pPr>
            <w:r w:rsidRPr="00700D4B">
              <w:rPr>
                <w:rFonts w:ascii="Cambria" w:hAnsi="Cambria" w:cs="Times New Roman"/>
                <w:i/>
                <w:noProof/>
                <w:sz w:val="20"/>
              </w:rPr>
              <w:t xml:space="preserve">Teaching assistant for </w:t>
            </w:r>
            <w:r>
              <w:rPr>
                <w:rFonts w:ascii="Cambria" w:hAnsi="Cambria" w:cs="Times New Roman"/>
                <w:i/>
                <w:noProof/>
                <w:sz w:val="20"/>
              </w:rPr>
              <w:t xml:space="preserve">Moritz Kuhn, </w:t>
            </w:r>
            <w:r w:rsidR="00182E61">
              <w:rPr>
                <w:rFonts w:ascii="Cambria" w:hAnsi="Cambria" w:cs="Times New Roman"/>
                <w:i/>
                <w:noProof/>
                <w:sz w:val="20"/>
              </w:rPr>
              <w:t xml:space="preserve">Keith Kuester, and </w:t>
            </w:r>
            <w:r>
              <w:rPr>
                <w:rFonts w:ascii="Cambria" w:hAnsi="Cambria" w:cs="Times New Roman"/>
                <w:i/>
                <w:noProof/>
                <w:sz w:val="20"/>
              </w:rPr>
              <w:t>Thomas Hintermaier</w:t>
            </w:r>
          </w:p>
        </w:tc>
      </w:tr>
      <w:tr w:rsidR="001B2B31" w:rsidRPr="00700D4B" w14:paraId="0D5AB23B" w14:textId="77777777" w:rsidTr="004A1182">
        <w:tc>
          <w:tcPr>
            <w:tcW w:w="10070" w:type="dxa"/>
            <w:gridSpan w:val="2"/>
          </w:tcPr>
          <w:p w14:paraId="7EB4E49E" w14:textId="06AD1FE8" w:rsidR="001B2B31" w:rsidRDefault="0001014D" w:rsidP="004A1182">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Macroeconomics</w:t>
            </w:r>
            <w:r w:rsidR="001B2B31">
              <w:rPr>
                <w:rFonts w:ascii="Cambria" w:hAnsi="Cambria" w:cs="Times New Roman"/>
                <w:noProof/>
                <w:sz w:val="20"/>
              </w:rPr>
              <w:t xml:space="preserve"> A </w:t>
            </w:r>
            <w:r w:rsidR="001B2B31" w:rsidRPr="00700D4B">
              <w:rPr>
                <w:rFonts w:ascii="Cambria" w:hAnsi="Cambria" w:cs="Times New Roman"/>
                <w:noProof/>
                <w:sz w:val="20"/>
              </w:rPr>
              <w:t>(B.Sc.)</w:t>
            </w:r>
            <w:r w:rsidR="001B2B31">
              <w:rPr>
                <w:rFonts w:ascii="Cambria" w:hAnsi="Cambria" w:cs="Times New Roman"/>
                <w:noProof/>
                <w:sz w:val="20"/>
              </w:rPr>
              <w:t xml:space="preserve"> </w:t>
            </w:r>
            <w:r w:rsidR="001B2B31" w:rsidRPr="00700D4B">
              <w:rPr>
                <w:rFonts w:ascii="Cambria" w:hAnsi="Cambria" w:cs="Times New Roman"/>
                <w:noProof/>
                <w:sz w:val="20"/>
              </w:rPr>
              <w:t>202</w:t>
            </w:r>
            <w:r w:rsidR="001B2B31">
              <w:rPr>
                <w:rFonts w:ascii="Cambria" w:hAnsi="Cambria" w:cs="Times New Roman"/>
                <w:noProof/>
                <w:sz w:val="20"/>
              </w:rPr>
              <w:t>1: Economic growth, labor markets, and microfoundations</w:t>
            </w:r>
          </w:p>
          <w:p w14:paraId="7CB3759C" w14:textId="2A75C5D4" w:rsidR="001B2B31" w:rsidRDefault="0001014D" w:rsidP="004A1182">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 xml:space="preserve">Macroeconomics </w:t>
            </w:r>
            <w:r w:rsidR="001B2B31">
              <w:rPr>
                <w:rFonts w:ascii="Cambria" w:hAnsi="Cambria" w:cs="Times New Roman"/>
                <w:noProof/>
                <w:sz w:val="20"/>
              </w:rPr>
              <w:t>B (B.Sc.) 2022</w:t>
            </w:r>
            <w:r w:rsidR="00755932">
              <w:rPr>
                <w:rFonts w:ascii="Cambria" w:hAnsi="Cambria" w:cs="Times New Roman"/>
                <w:noProof/>
                <w:sz w:val="20"/>
              </w:rPr>
              <w:t>, 2023, 2024, 2025</w:t>
            </w:r>
            <w:r w:rsidR="001B2B31">
              <w:rPr>
                <w:rFonts w:ascii="Cambria" w:hAnsi="Cambria" w:cs="Times New Roman"/>
                <w:noProof/>
                <w:sz w:val="20"/>
              </w:rPr>
              <w:t>: Economic fluctuations, monetary, and fiscal policy</w:t>
            </w:r>
          </w:p>
          <w:p w14:paraId="0BB3D763" w14:textId="77777777" w:rsidR="001B2B31" w:rsidRPr="00700D4B" w:rsidRDefault="001B2B31" w:rsidP="004A1182">
            <w:pPr>
              <w:pStyle w:val="Listenabsatz"/>
              <w:numPr>
                <w:ilvl w:val="0"/>
                <w:numId w:val="5"/>
              </w:numPr>
              <w:spacing w:line="276" w:lineRule="auto"/>
              <w:jc w:val="both"/>
              <w:rPr>
                <w:rFonts w:ascii="Cambria" w:hAnsi="Cambria" w:cs="Times New Roman"/>
                <w:noProof/>
                <w:sz w:val="20"/>
              </w:rPr>
            </w:pPr>
            <w:r>
              <w:rPr>
                <w:rFonts w:ascii="Cambria" w:hAnsi="Cambria" w:cs="Times New Roman"/>
                <w:noProof/>
                <w:sz w:val="20"/>
              </w:rPr>
              <w:t>Macroeconomics I (Ph.D) 2022: Asset pricing, fiscal theory of the price level, monetary &amp; fiscal interaction, dynamic programming, search and matching models of the labor market</w:t>
            </w:r>
          </w:p>
        </w:tc>
      </w:tr>
    </w:tbl>
    <w:p w14:paraId="6B743CED" w14:textId="2B136906" w:rsidR="002B62A3" w:rsidRDefault="002B62A3" w:rsidP="001B2B31">
      <w:pPr>
        <w:spacing w:after="0" w:line="276" w:lineRule="auto"/>
        <w:jc w:val="both"/>
        <w:rPr>
          <w:rFonts w:ascii="Cambria" w:hAnsi="Cambria" w:cs="Times New Roman"/>
          <w:noProof/>
          <w:sz w:val="20"/>
        </w:rPr>
      </w:pPr>
    </w:p>
    <w:p w14:paraId="22B0CF4B" w14:textId="1DCA1B2F" w:rsidR="002B62A3" w:rsidRDefault="002B62A3">
      <w:pPr>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1B2B31" w:rsidRPr="00700D4B" w14:paraId="21BBB1B8" w14:textId="77777777" w:rsidTr="004A1182">
        <w:tc>
          <w:tcPr>
            <w:tcW w:w="8075" w:type="dxa"/>
          </w:tcPr>
          <w:p w14:paraId="6552327A" w14:textId="77777777" w:rsidR="001B2B31" w:rsidRPr="00700D4B" w:rsidRDefault="001B2B31" w:rsidP="004A1182">
            <w:pPr>
              <w:spacing w:line="276" w:lineRule="auto"/>
              <w:jc w:val="both"/>
              <w:rPr>
                <w:rFonts w:ascii="Cambria" w:hAnsi="Cambria" w:cs="Times New Roman"/>
                <w:b/>
                <w:noProof/>
                <w:sz w:val="20"/>
              </w:rPr>
            </w:pPr>
            <w:r w:rsidRPr="00700D4B">
              <w:rPr>
                <w:rFonts w:ascii="Cambria" w:hAnsi="Cambria" w:cs="Times New Roman"/>
                <w:b/>
                <w:noProof/>
                <w:sz w:val="20"/>
              </w:rPr>
              <w:t>Nova School of Business and Economics, Lisbon (Portugal)</w:t>
            </w:r>
          </w:p>
        </w:tc>
        <w:tc>
          <w:tcPr>
            <w:tcW w:w="1995" w:type="dxa"/>
          </w:tcPr>
          <w:p w14:paraId="1D675F32" w14:textId="77777777" w:rsidR="001B2B31" w:rsidRPr="00700D4B" w:rsidRDefault="001B2B31" w:rsidP="004A1182">
            <w:pPr>
              <w:spacing w:line="276" w:lineRule="auto"/>
              <w:jc w:val="both"/>
              <w:rPr>
                <w:rFonts w:ascii="Cambria" w:hAnsi="Cambria" w:cs="Times New Roman"/>
                <w:noProof/>
                <w:sz w:val="20"/>
              </w:rPr>
            </w:pPr>
            <w:r w:rsidRPr="00700D4B">
              <w:rPr>
                <w:rFonts w:ascii="Cambria" w:hAnsi="Cambria" w:cs="Times New Roman"/>
                <w:noProof/>
                <w:sz w:val="20"/>
              </w:rPr>
              <w:t xml:space="preserve">09/2019 – </w:t>
            </w:r>
            <w:r>
              <w:rPr>
                <w:rFonts w:ascii="Cambria" w:hAnsi="Cambria" w:cs="Times New Roman"/>
                <w:noProof/>
                <w:sz w:val="20"/>
              </w:rPr>
              <w:t>07/2020</w:t>
            </w:r>
          </w:p>
        </w:tc>
      </w:tr>
      <w:tr w:rsidR="001B2B31" w:rsidRPr="00700D4B" w14:paraId="143453E8" w14:textId="77777777" w:rsidTr="004A1182">
        <w:tc>
          <w:tcPr>
            <w:tcW w:w="10070" w:type="dxa"/>
            <w:gridSpan w:val="2"/>
          </w:tcPr>
          <w:p w14:paraId="389DAE4B" w14:textId="77777777" w:rsidR="001B2B31" w:rsidRPr="00700D4B" w:rsidRDefault="001B2B31" w:rsidP="004A1182">
            <w:pPr>
              <w:spacing w:line="276" w:lineRule="auto"/>
              <w:jc w:val="both"/>
              <w:rPr>
                <w:rFonts w:ascii="Cambria" w:hAnsi="Cambria" w:cs="Times New Roman"/>
                <w:i/>
                <w:noProof/>
                <w:sz w:val="20"/>
              </w:rPr>
            </w:pPr>
            <w:r w:rsidRPr="00700D4B">
              <w:rPr>
                <w:rFonts w:ascii="Cambria" w:hAnsi="Cambria" w:cs="Times New Roman"/>
                <w:i/>
                <w:noProof/>
                <w:sz w:val="20"/>
              </w:rPr>
              <w:t>Teaching assistant for Pedro Brinca</w:t>
            </w:r>
            <w:r>
              <w:rPr>
                <w:rFonts w:ascii="Cambria" w:hAnsi="Cambria" w:cs="Times New Roman"/>
                <w:i/>
                <w:noProof/>
                <w:sz w:val="20"/>
              </w:rPr>
              <w:t>,</w:t>
            </w:r>
            <w:r w:rsidRPr="00700D4B">
              <w:rPr>
                <w:rFonts w:ascii="Cambria" w:hAnsi="Cambria" w:cs="Times New Roman"/>
                <w:i/>
                <w:noProof/>
                <w:sz w:val="20"/>
              </w:rPr>
              <w:t xml:space="preserve"> and João Duarte</w:t>
            </w:r>
          </w:p>
        </w:tc>
      </w:tr>
      <w:tr w:rsidR="001B2B31" w:rsidRPr="00700D4B" w14:paraId="54AE6F7B" w14:textId="77777777" w:rsidTr="004A1182">
        <w:tc>
          <w:tcPr>
            <w:tcW w:w="10070" w:type="dxa"/>
            <w:gridSpan w:val="2"/>
          </w:tcPr>
          <w:p w14:paraId="3683AAE5" w14:textId="77777777" w:rsidR="001B2B31" w:rsidRPr="00700D4B" w:rsidRDefault="001B2B31" w:rsidP="004A1182">
            <w:pPr>
              <w:pStyle w:val="Listenabsatz"/>
              <w:numPr>
                <w:ilvl w:val="0"/>
                <w:numId w:val="5"/>
              </w:numPr>
              <w:spacing w:line="276" w:lineRule="auto"/>
              <w:jc w:val="both"/>
              <w:rPr>
                <w:rFonts w:ascii="Cambria" w:hAnsi="Cambria" w:cs="Times New Roman"/>
                <w:noProof/>
                <w:sz w:val="20"/>
              </w:rPr>
            </w:pPr>
            <w:r w:rsidRPr="00700D4B">
              <w:rPr>
                <w:rFonts w:ascii="Cambria" w:hAnsi="Cambria" w:cs="Times New Roman"/>
                <w:noProof/>
                <w:sz w:val="20"/>
              </w:rPr>
              <w:t>Macroeconomics (B.Sc.)</w:t>
            </w:r>
            <w:r>
              <w:rPr>
                <w:rFonts w:ascii="Cambria" w:hAnsi="Cambria" w:cs="Times New Roman"/>
                <w:noProof/>
                <w:sz w:val="20"/>
              </w:rPr>
              <w:t xml:space="preserve"> </w:t>
            </w:r>
            <w:r w:rsidRPr="00700D4B">
              <w:rPr>
                <w:rFonts w:ascii="Cambria" w:hAnsi="Cambria" w:cs="Times New Roman"/>
                <w:noProof/>
                <w:sz w:val="20"/>
              </w:rPr>
              <w:t>2019</w:t>
            </w:r>
            <w:r>
              <w:rPr>
                <w:rFonts w:ascii="Cambria" w:hAnsi="Cambria" w:cs="Times New Roman"/>
                <w:noProof/>
                <w:sz w:val="20"/>
              </w:rPr>
              <w:t>-</w:t>
            </w:r>
            <w:r w:rsidRPr="00700D4B">
              <w:rPr>
                <w:rFonts w:ascii="Cambria" w:hAnsi="Cambria" w:cs="Times New Roman"/>
                <w:noProof/>
                <w:sz w:val="20"/>
              </w:rPr>
              <w:t>2020</w:t>
            </w:r>
            <w:r>
              <w:rPr>
                <w:rFonts w:ascii="Cambria" w:hAnsi="Cambria" w:cs="Times New Roman"/>
                <w:noProof/>
                <w:sz w:val="20"/>
              </w:rPr>
              <w:t>: Economic growth, economic fluctuations, fiscal and monetary policy</w:t>
            </w:r>
          </w:p>
          <w:p w14:paraId="743FF532" w14:textId="197BCC18" w:rsidR="001B2B31" w:rsidRPr="00700D4B" w:rsidRDefault="001B2B31" w:rsidP="004A1182">
            <w:pPr>
              <w:pStyle w:val="Listenabsatz"/>
              <w:numPr>
                <w:ilvl w:val="0"/>
                <w:numId w:val="5"/>
              </w:numPr>
              <w:spacing w:line="276" w:lineRule="auto"/>
              <w:jc w:val="both"/>
              <w:rPr>
                <w:rFonts w:ascii="Cambria" w:hAnsi="Cambria" w:cs="Times New Roman"/>
                <w:noProof/>
                <w:sz w:val="20"/>
              </w:rPr>
            </w:pPr>
            <w:r w:rsidRPr="00700D4B">
              <w:rPr>
                <w:rFonts w:ascii="Cambria" w:hAnsi="Cambria" w:cs="Times New Roman"/>
                <w:noProof/>
                <w:sz w:val="20"/>
              </w:rPr>
              <w:t>Macroeconometrics (M.Sc.)</w:t>
            </w:r>
            <w:r>
              <w:rPr>
                <w:rFonts w:ascii="Cambria" w:hAnsi="Cambria" w:cs="Times New Roman"/>
                <w:noProof/>
                <w:sz w:val="20"/>
              </w:rPr>
              <w:t xml:space="preserve"> </w:t>
            </w:r>
            <w:r w:rsidRPr="00700D4B">
              <w:rPr>
                <w:rFonts w:ascii="Cambria" w:hAnsi="Cambria" w:cs="Times New Roman"/>
                <w:noProof/>
                <w:sz w:val="20"/>
              </w:rPr>
              <w:t>2020</w:t>
            </w:r>
            <w:r>
              <w:rPr>
                <w:rFonts w:ascii="Cambria" w:hAnsi="Cambria" w:cs="Times New Roman"/>
                <w:noProof/>
                <w:sz w:val="20"/>
              </w:rPr>
              <w:t xml:space="preserve">: </w:t>
            </w:r>
            <w:r w:rsidR="00525D0E">
              <w:rPr>
                <w:rFonts w:ascii="Cambria" w:hAnsi="Cambria" w:cs="Times New Roman"/>
                <w:noProof/>
                <w:sz w:val="20"/>
              </w:rPr>
              <w:t>Difference</w:t>
            </w:r>
            <w:r>
              <w:rPr>
                <w:rFonts w:ascii="Cambria" w:hAnsi="Cambria" w:cs="Times New Roman"/>
                <w:noProof/>
                <w:sz w:val="20"/>
              </w:rPr>
              <w:t xml:space="preserve"> equations, univariate- and multivariate models for time-series</w:t>
            </w:r>
          </w:p>
        </w:tc>
      </w:tr>
    </w:tbl>
    <w:p w14:paraId="5821B827" w14:textId="20E77076" w:rsidR="005E1BE9" w:rsidRDefault="005E1BE9" w:rsidP="00F06844">
      <w:pPr>
        <w:pBdr>
          <w:bottom w:val="single" w:sz="6" w:space="1" w:color="auto"/>
        </w:pBdr>
        <w:spacing w:after="0" w:line="276" w:lineRule="auto"/>
        <w:jc w:val="both"/>
        <w:rPr>
          <w:rFonts w:ascii="Cambria" w:hAnsi="Cambria" w:cs="Times New Roman"/>
          <w:b/>
          <w:noProof/>
          <w:sz w:val="20"/>
        </w:rPr>
      </w:pPr>
    </w:p>
    <w:p w14:paraId="69D22C1E" w14:textId="3EF35F27" w:rsidR="00DD243C" w:rsidRDefault="00DD243C" w:rsidP="00F06844">
      <w:pPr>
        <w:pBdr>
          <w:bottom w:val="single" w:sz="6" w:space="1" w:color="auto"/>
        </w:pBdr>
        <w:spacing w:after="0" w:line="276" w:lineRule="auto"/>
        <w:jc w:val="both"/>
        <w:rPr>
          <w:rFonts w:ascii="Cambria" w:hAnsi="Cambria" w:cs="Times New Roman"/>
          <w:b/>
          <w:noProof/>
          <w:sz w:val="20"/>
        </w:rPr>
      </w:pPr>
    </w:p>
    <w:p w14:paraId="32B01D12" w14:textId="1DD17077" w:rsidR="00DD243C" w:rsidRPr="00CC3B49" w:rsidRDefault="00DD243C" w:rsidP="00DD243C">
      <w:pPr>
        <w:pBdr>
          <w:bottom w:val="single" w:sz="6" w:space="1" w:color="auto"/>
        </w:pBdr>
        <w:spacing w:after="0" w:line="276" w:lineRule="auto"/>
        <w:jc w:val="both"/>
        <w:rPr>
          <w:rFonts w:ascii="Cambria" w:hAnsi="Cambria" w:cs="Times New Roman"/>
          <w:b/>
          <w:noProof/>
          <w:szCs w:val="24"/>
        </w:rPr>
      </w:pPr>
      <w:r>
        <w:rPr>
          <w:rFonts w:ascii="Cambria" w:hAnsi="Cambria" w:cs="Times New Roman"/>
          <w:b/>
          <w:noProof/>
          <w:szCs w:val="24"/>
        </w:rPr>
        <w:t xml:space="preserve">Teaching </w:t>
      </w:r>
      <w:r w:rsidRPr="00CC3B49">
        <w:rPr>
          <w:rFonts w:ascii="Cambria" w:hAnsi="Cambria" w:cs="Times New Roman"/>
          <w:b/>
          <w:noProof/>
          <w:szCs w:val="24"/>
        </w:rPr>
        <w:t>Awards</w:t>
      </w:r>
    </w:p>
    <w:p w14:paraId="2958177A" w14:textId="77777777" w:rsidR="00DD243C" w:rsidRDefault="00DD243C" w:rsidP="00DD243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DD243C" w:rsidRPr="00700D4B" w14:paraId="7CE5342B" w14:textId="77777777" w:rsidTr="00694227">
        <w:tc>
          <w:tcPr>
            <w:tcW w:w="8075" w:type="dxa"/>
          </w:tcPr>
          <w:p w14:paraId="3389784A" w14:textId="77777777" w:rsidR="00DD243C" w:rsidRPr="00700D4B" w:rsidRDefault="00DD243C" w:rsidP="00694227">
            <w:pPr>
              <w:spacing w:line="276" w:lineRule="auto"/>
              <w:jc w:val="both"/>
              <w:rPr>
                <w:rFonts w:ascii="Cambria" w:hAnsi="Cambria" w:cs="Times New Roman"/>
                <w:b/>
                <w:noProof/>
                <w:sz w:val="20"/>
              </w:rPr>
            </w:pPr>
            <w:r>
              <w:rPr>
                <w:rFonts w:ascii="Cambria" w:hAnsi="Cambria" w:cs="Times New Roman"/>
                <w:b/>
                <w:noProof/>
                <w:sz w:val="20"/>
              </w:rPr>
              <w:t xml:space="preserve">Teaching Award </w:t>
            </w:r>
            <w:r w:rsidRPr="00F5165F">
              <w:rPr>
                <w:rFonts w:ascii="Cambria" w:hAnsi="Cambria" w:cs="Times New Roman"/>
                <w:noProof/>
                <w:sz w:val="20"/>
              </w:rPr>
              <w:t>for Best Teaching Assistant, Bonn (Germany)</w:t>
            </w:r>
          </w:p>
        </w:tc>
        <w:tc>
          <w:tcPr>
            <w:tcW w:w="1995" w:type="dxa"/>
          </w:tcPr>
          <w:p w14:paraId="3BD887F9" w14:textId="77777777" w:rsidR="00DD243C" w:rsidRPr="00700D4B" w:rsidRDefault="00DD243C" w:rsidP="00694227">
            <w:pPr>
              <w:tabs>
                <w:tab w:val="left" w:pos="888"/>
              </w:tabs>
              <w:spacing w:line="276" w:lineRule="auto"/>
              <w:jc w:val="right"/>
              <w:rPr>
                <w:rFonts w:ascii="Cambria" w:hAnsi="Cambria" w:cs="Times New Roman"/>
                <w:noProof/>
                <w:sz w:val="20"/>
              </w:rPr>
            </w:pPr>
            <w:r>
              <w:rPr>
                <w:rFonts w:ascii="Cambria" w:hAnsi="Cambria" w:cs="Times New Roman"/>
                <w:noProof/>
                <w:sz w:val="20"/>
              </w:rPr>
              <w:t>2024</w:t>
            </w:r>
          </w:p>
        </w:tc>
      </w:tr>
    </w:tbl>
    <w:p w14:paraId="000F583A" w14:textId="77777777" w:rsidR="00DD243C" w:rsidRDefault="00DD243C" w:rsidP="00DD243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DD243C" w:rsidRPr="00700D4B" w14:paraId="4A403EBD" w14:textId="77777777" w:rsidTr="00694227">
        <w:tc>
          <w:tcPr>
            <w:tcW w:w="8075" w:type="dxa"/>
          </w:tcPr>
          <w:p w14:paraId="67B84D42" w14:textId="77777777" w:rsidR="00DD243C" w:rsidRPr="00700D4B" w:rsidRDefault="00DD243C" w:rsidP="00694227">
            <w:pPr>
              <w:spacing w:line="276" w:lineRule="auto"/>
              <w:jc w:val="both"/>
              <w:rPr>
                <w:rFonts w:ascii="Cambria" w:hAnsi="Cambria" w:cs="Times New Roman"/>
                <w:b/>
                <w:noProof/>
                <w:sz w:val="20"/>
              </w:rPr>
            </w:pPr>
            <w:r>
              <w:rPr>
                <w:rFonts w:ascii="Cambria" w:hAnsi="Cambria" w:cs="Times New Roman"/>
                <w:b/>
                <w:noProof/>
                <w:sz w:val="20"/>
              </w:rPr>
              <w:t xml:space="preserve">Teaching Award </w:t>
            </w:r>
            <w:r w:rsidRPr="00F5165F">
              <w:rPr>
                <w:rFonts w:ascii="Cambria" w:hAnsi="Cambria" w:cs="Times New Roman"/>
                <w:noProof/>
                <w:sz w:val="20"/>
              </w:rPr>
              <w:t>for Best Teaching Assistant, Bonn (Germany)</w:t>
            </w:r>
          </w:p>
        </w:tc>
        <w:tc>
          <w:tcPr>
            <w:tcW w:w="1995" w:type="dxa"/>
          </w:tcPr>
          <w:p w14:paraId="2478D2EB" w14:textId="77777777" w:rsidR="00DD243C" w:rsidRPr="00700D4B" w:rsidRDefault="00DD243C" w:rsidP="00694227">
            <w:pPr>
              <w:tabs>
                <w:tab w:val="left" w:pos="888"/>
              </w:tabs>
              <w:spacing w:line="276" w:lineRule="auto"/>
              <w:jc w:val="right"/>
              <w:rPr>
                <w:rFonts w:ascii="Cambria" w:hAnsi="Cambria" w:cs="Times New Roman"/>
                <w:noProof/>
                <w:sz w:val="20"/>
              </w:rPr>
            </w:pPr>
            <w:r>
              <w:rPr>
                <w:rFonts w:ascii="Cambria" w:hAnsi="Cambria" w:cs="Times New Roman"/>
                <w:noProof/>
                <w:sz w:val="20"/>
              </w:rPr>
              <w:t>2022</w:t>
            </w:r>
          </w:p>
        </w:tc>
      </w:tr>
    </w:tbl>
    <w:p w14:paraId="6E246FEC" w14:textId="4DFD3EDB" w:rsidR="00FD713C" w:rsidRPr="00CC3B49" w:rsidRDefault="00FD713C" w:rsidP="00FD713C">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lastRenderedPageBreak/>
        <w:t>Scholarships</w:t>
      </w:r>
    </w:p>
    <w:p w14:paraId="06E691FF" w14:textId="3403244A" w:rsidR="00FD713C" w:rsidRDefault="00FD713C" w:rsidP="00FD713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37328B" w:rsidRPr="00700D4B" w14:paraId="4427CA67" w14:textId="77777777" w:rsidTr="002153E3">
        <w:tc>
          <w:tcPr>
            <w:tcW w:w="8075" w:type="dxa"/>
          </w:tcPr>
          <w:p w14:paraId="00F10823" w14:textId="77777777" w:rsidR="0037328B" w:rsidRPr="00700D4B" w:rsidRDefault="0037328B" w:rsidP="002153E3">
            <w:pPr>
              <w:spacing w:line="276" w:lineRule="auto"/>
              <w:jc w:val="both"/>
              <w:rPr>
                <w:rFonts w:ascii="Cambria" w:hAnsi="Cambria" w:cs="Times New Roman"/>
                <w:b/>
                <w:noProof/>
                <w:sz w:val="20"/>
              </w:rPr>
            </w:pPr>
            <w:r>
              <w:rPr>
                <w:rFonts w:ascii="Cambria" w:hAnsi="Cambria" w:cs="Times New Roman"/>
                <w:b/>
                <w:noProof/>
                <w:sz w:val="20"/>
              </w:rPr>
              <w:t xml:space="preserve">Scholarship </w:t>
            </w:r>
            <w:r w:rsidRPr="00F5165F">
              <w:rPr>
                <w:rFonts w:ascii="Cambria" w:hAnsi="Cambria" w:cs="Times New Roman"/>
                <w:noProof/>
                <w:sz w:val="20"/>
              </w:rPr>
              <w:t>by the Bonn Graduate School of Economics, Bonn (Germany)</w:t>
            </w:r>
          </w:p>
        </w:tc>
        <w:tc>
          <w:tcPr>
            <w:tcW w:w="1995" w:type="dxa"/>
          </w:tcPr>
          <w:p w14:paraId="39D1E415" w14:textId="77777777" w:rsidR="0037328B" w:rsidRPr="00307E20" w:rsidRDefault="0037328B" w:rsidP="002153E3">
            <w:pPr>
              <w:spacing w:line="276" w:lineRule="auto"/>
              <w:rPr>
                <w:rFonts w:ascii="Cambria" w:hAnsi="Cambria" w:cs="Times New Roman"/>
                <w:noProof/>
                <w:sz w:val="20"/>
              </w:rPr>
            </w:pPr>
            <w:r>
              <w:rPr>
                <w:rFonts w:ascii="Cambria" w:hAnsi="Cambria" w:cs="Times New Roman"/>
                <w:noProof/>
                <w:sz w:val="20"/>
              </w:rPr>
              <w:t xml:space="preserve">10/2020 </w:t>
            </w:r>
            <w:r w:rsidRPr="00700D4B">
              <w:rPr>
                <w:rFonts w:ascii="Cambria" w:hAnsi="Cambria" w:cs="Times New Roman"/>
                <w:noProof/>
                <w:sz w:val="20"/>
              </w:rPr>
              <w:t>–</w:t>
            </w:r>
            <w:r>
              <w:rPr>
                <w:rFonts w:ascii="Cambria" w:hAnsi="Cambria" w:cs="Times New Roman"/>
                <w:noProof/>
                <w:sz w:val="20"/>
              </w:rPr>
              <w:t xml:space="preserve"> Present</w:t>
            </w:r>
          </w:p>
        </w:tc>
      </w:tr>
    </w:tbl>
    <w:p w14:paraId="7793ECD1" w14:textId="77777777" w:rsidR="0037328B" w:rsidRDefault="0037328B" w:rsidP="00FD713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FD713C" w:rsidRPr="00700D4B" w14:paraId="5329A053" w14:textId="77777777" w:rsidTr="00694227">
        <w:tc>
          <w:tcPr>
            <w:tcW w:w="8075" w:type="dxa"/>
          </w:tcPr>
          <w:p w14:paraId="567B8E6B" w14:textId="77777777" w:rsidR="00FD713C" w:rsidRPr="00700D4B" w:rsidRDefault="00FD713C" w:rsidP="00694227">
            <w:pPr>
              <w:spacing w:line="276" w:lineRule="auto"/>
              <w:jc w:val="both"/>
              <w:rPr>
                <w:rFonts w:ascii="Cambria" w:hAnsi="Cambria" w:cs="Times New Roman"/>
                <w:b/>
                <w:noProof/>
                <w:sz w:val="20"/>
              </w:rPr>
            </w:pPr>
            <w:r>
              <w:rPr>
                <w:rFonts w:ascii="Cambria" w:hAnsi="Cambria" w:cs="Times New Roman"/>
                <w:b/>
                <w:noProof/>
                <w:sz w:val="20"/>
              </w:rPr>
              <w:t xml:space="preserve">Scholarship </w:t>
            </w:r>
            <w:r w:rsidRPr="00F5165F">
              <w:rPr>
                <w:rFonts w:ascii="Cambria" w:hAnsi="Cambria" w:cs="Times New Roman"/>
                <w:noProof/>
                <w:sz w:val="20"/>
              </w:rPr>
              <w:t>by the Research Training Group 2281, Bonn (Germany)</w:t>
            </w:r>
          </w:p>
        </w:tc>
        <w:tc>
          <w:tcPr>
            <w:tcW w:w="1995" w:type="dxa"/>
          </w:tcPr>
          <w:p w14:paraId="5D139435" w14:textId="77777777" w:rsidR="00FD713C" w:rsidRPr="00700D4B" w:rsidRDefault="00FD713C" w:rsidP="00694227">
            <w:pPr>
              <w:tabs>
                <w:tab w:val="left" w:pos="888"/>
              </w:tabs>
              <w:spacing w:line="276" w:lineRule="auto"/>
              <w:rPr>
                <w:rFonts w:ascii="Cambria" w:hAnsi="Cambria" w:cs="Times New Roman"/>
                <w:noProof/>
                <w:sz w:val="20"/>
              </w:rPr>
            </w:pPr>
            <w:r w:rsidRPr="00700D4B">
              <w:rPr>
                <w:rFonts w:ascii="Cambria" w:hAnsi="Cambria" w:cs="Times New Roman"/>
                <w:noProof/>
                <w:sz w:val="20"/>
              </w:rPr>
              <w:t>0</w:t>
            </w:r>
            <w:r>
              <w:rPr>
                <w:rFonts w:ascii="Cambria" w:hAnsi="Cambria" w:cs="Times New Roman"/>
                <w:noProof/>
                <w:sz w:val="20"/>
              </w:rPr>
              <w:t>2</w:t>
            </w:r>
            <w:r w:rsidRPr="00700D4B">
              <w:rPr>
                <w:rFonts w:ascii="Cambria" w:hAnsi="Cambria" w:cs="Times New Roman"/>
                <w:noProof/>
                <w:sz w:val="20"/>
              </w:rPr>
              <w:t>/20</w:t>
            </w:r>
            <w:r>
              <w:rPr>
                <w:rFonts w:ascii="Cambria" w:hAnsi="Cambria" w:cs="Times New Roman"/>
                <w:noProof/>
                <w:sz w:val="20"/>
              </w:rPr>
              <w:t>22 – 04/2024</w:t>
            </w:r>
          </w:p>
        </w:tc>
      </w:tr>
    </w:tbl>
    <w:p w14:paraId="7EF87FA4" w14:textId="77777777" w:rsidR="00FD713C" w:rsidRDefault="00FD713C" w:rsidP="00FD713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FD713C" w:rsidRPr="00700D4B" w14:paraId="25B75B55" w14:textId="77777777" w:rsidTr="00694227">
        <w:tc>
          <w:tcPr>
            <w:tcW w:w="8075" w:type="dxa"/>
          </w:tcPr>
          <w:p w14:paraId="1E943510" w14:textId="6454AEE4" w:rsidR="00FD713C" w:rsidRPr="00700D4B" w:rsidRDefault="00FD713C" w:rsidP="00694227">
            <w:pPr>
              <w:spacing w:line="276" w:lineRule="auto"/>
              <w:jc w:val="both"/>
              <w:rPr>
                <w:rFonts w:ascii="Cambria" w:hAnsi="Cambria" w:cs="Times New Roman"/>
                <w:b/>
                <w:noProof/>
                <w:sz w:val="20"/>
              </w:rPr>
            </w:pPr>
            <w:r>
              <w:rPr>
                <w:rFonts w:ascii="Cambria" w:hAnsi="Cambria" w:cs="Times New Roman"/>
                <w:b/>
                <w:noProof/>
                <w:sz w:val="20"/>
              </w:rPr>
              <w:t xml:space="preserve">Scholarship </w:t>
            </w:r>
            <w:r w:rsidRPr="00F5165F">
              <w:rPr>
                <w:rFonts w:ascii="Cambria" w:hAnsi="Cambria" w:cs="Times New Roman"/>
                <w:noProof/>
                <w:sz w:val="20"/>
              </w:rPr>
              <w:t xml:space="preserve">by the German Academic Exchange Service (DAAD), </w:t>
            </w:r>
            <w:r w:rsidR="00EF7559">
              <w:rPr>
                <w:rFonts w:ascii="Cambria" w:hAnsi="Cambria" w:cs="Times New Roman"/>
                <w:noProof/>
                <w:sz w:val="20"/>
              </w:rPr>
              <w:t>Sao Paulo</w:t>
            </w:r>
            <w:r w:rsidRPr="00F5165F">
              <w:rPr>
                <w:rFonts w:ascii="Cambria" w:hAnsi="Cambria" w:cs="Times New Roman"/>
                <w:noProof/>
                <w:sz w:val="20"/>
              </w:rPr>
              <w:t xml:space="preserve"> (</w:t>
            </w:r>
            <w:r w:rsidR="00EF7559">
              <w:rPr>
                <w:rFonts w:ascii="Cambria" w:hAnsi="Cambria" w:cs="Times New Roman"/>
                <w:noProof/>
                <w:sz w:val="20"/>
              </w:rPr>
              <w:t>Brazil</w:t>
            </w:r>
            <w:r w:rsidRPr="00F5165F">
              <w:rPr>
                <w:rFonts w:ascii="Cambria" w:hAnsi="Cambria" w:cs="Times New Roman"/>
                <w:noProof/>
                <w:sz w:val="20"/>
              </w:rPr>
              <w:t>)</w:t>
            </w:r>
          </w:p>
        </w:tc>
        <w:tc>
          <w:tcPr>
            <w:tcW w:w="1995" w:type="dxa"/>
          </w:tcPr>
          <w:p w14:paraId="36C459D7" w14:textId="77777777" w:rsidR="00FD713C" w:rsidRPr="00700D4B" w:rsidRDefault="00FD713C" w:rsidP="00694227">
            <w:pPr>
              <w:spacing w:line="276" w:lineRule="auto"/>
              <w:jc w:val="both"/>
              <w:rPr>
                <w:rFonts w:ascii="Cambria" w:hAnsi="Cambria" w:cs="Times New Roman"/>
                <w:noProof/>
                <w:sz w:val="20"/>
              </w:rPr>
            </w:pPr>
            <w:r w:rsidRPr="00700D4B">
              <w:rPr>
                <w:rFonts w:ascii="Cambria" w:hAnsi="Cambria" w:cs="Times New Roman"/>
                <w:noProof/>
                <w:sz w:val="20"/>
              </w:rPr>
              <w:t>08/2018 – 06/2019</w:t>
            </w:r>
          </w:p>
        </w:tc>
      </w:tr>
    </w:tbl>
    <w:p w14:paraId="063797A3" w14:textId="77777777" w:rsidR="00FD713C" w:rsidRPr="00700D4B" w:rsidRDefault="00FD713C" w:rsidP="00FD713C">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FD713C" w:rsidRPr="00700D4B" w14:paraId="39585213" w14:textId="77777777" w:rsidTr="00694227">
        <w:tc>
          <w:tcPr>
            <w:tcW w:w="8075" w:type="dxa"/>
          </w:tcPr>
          <w:p w14:paraId="1DC0EDD5" w14:textId="4B857B4A" w:rsidR="00FD713C" w:rsidRPr="00700D4B" w:rsidRDefault="00FD713C" w:rsidP="00694227">
            <w:pPr>
              <w:spacing w:line="276" w:lineRule="auto"/>
              <w:jc w:val="both"/>
              <w:rPr>
                <w:rFonts w:ascii="Cambria" w:hAnsi="Cambria" w:cs="Times New Roman"/>
                <w:b/>
                <w:noProof/>
                <w:sz w:val="20"/>
              </w:rPr>
            </w:pPr>
            <w:r>
              <w:rPr>
                <w:rFonts w:ascii="Cambria" w:hAnsi="Cambria" w:cs="Times New Roman"/>
                <w:b/>
                <w:noProof/>
                <w:sz w:val="20"/>
              </w:rPr>
              <w:t xml:space="preserve">Scholarship </w:t>
            </w:r>
            <w:r w:rsidRPr="00F5165F">
              <w:rPr>
                <w:rFonts w:ascii="Cambria" w:hAnsi="Cambria" w:cs="Times New Roman"/>
                <w:noProof/>
                <w:sz w:val="20"/>
              </w:rPr>
              <w:t xml:space="preserve">by the Baden-Württemberg-Foundation, </w:t>
            </w:r>
            <w:r w:rsidR="00D33ED8">
              <w:rPr>
                <w:rFonts w:ascii="Cambria" w:hAnsi="Cambria" w:cs="Times New Roman"/>
                <w:noProof/>
                <w:sz w:val="20"/>
              </w:rPr>
              <w:t>Cardiff</w:t>
            </w:r>
            <w:r w:rsidRPr="00F5165F">
              <w:rPr>
                <w:rFonts w:ascii="Cambria" w:hAnsi="Cambria" w:cs="Times New Roman"/>
                <w:noProof/>
                <w:sz w:val="20"/>
              </w:rPr>
              <w:t xml:space="preserve"> (</w:t>
            </w:r>
            <w:r w:rsidR="00D33ED8">
              <w:rPr>
                <w:rFonts w:ascii="Cambria" w:hAnsi="Cambria" w:cs="Times New Roman"/>
                <w:noProof/>
                <w:sz w:val="20"/>
              </w:rPr>
              <w:t>Wales</w:t>
            </w:r>
            <w:r w:rsidRPr="00F5165F">
              <w:rPr>
                <w:rFonts w:ascii="Cambria" w:hAnsi="Cambria" w:cs="Times New Roman"/>
                <w:noProof/>
                <w:sz w:val="20"/>
              </w:rPr>
              <w:t>)</w:t>
            </w:r>
          </w:p>
        </w:tc>
        <w:tc>
          <w:tcPr>
            <w:tcW w:w="1995" w:type="dxa"/>
          </w:tcPr>
          <w:p w14:paraId="0D70BEE7" w14:textId="77777777" w:rsidR="00FD713C" w:rsidRPr="00700D4B" w:rsidRDefault="00FD713C" w:rsidP="00694227">
            <w:pPr>
              <w:spacing w:line="276" w:lineRule="auto"/>
              <w:jc w:val="both"/>
              <w:rPr>
                <w:rFonts w:ascii="Cambria" w:hAnsi="Cambria" w:cs="Times New Roman"/>
                <w:noProof/>
                <w:sz w:val="20"/>
              </w:rPr>
            </w:pPr>
            <w:r w:rsidRPr="00700D4B">
              <w:rPr>
                <w:rFonts w:ascii="Cambria" w:hAnsi="Cambria" w:cs="Times New Roman"/>
                <w:noProof/>
                <w:sz w:val="20"/>
              </w:rPr>
              <w:t>10/2015 – 12/2015</w:t>
            </w:r>
          </w:p>
        </w:tc>
      </w:tr>
    </w:tbl>
    <w:p w14:paraId="3305708F" w14:textId="72BBDA1D" w:rsidR="00FD713C" w:rsidRDefault="00FD713C" w:rsidP="00F06844">
      <w:pPr>
        <w:pBdr>
          <w:bottom w:val="single" w:sz="6" w:space="1" w:color="auto"/>
        </w:pBdr>
        <w:spacing w:after="0" w:line="276" w:lineRule="auto"/>
        <w:jc w:val="both"/>
        <w:rPr>
          <w:rFonts w:ascii="Cambria" w:hAnsi="Cambria" w:cs="Times New Roman"/>
          <w:noProof/>
          <w:sz w:val="20"/>
        </w:rPr>
      </w:pPr>
    </w:p>
    <w:p w14:paraId="2BAB8545" w14:textId="77777777" w:rsidR="00FD713C" w:rsidRPr="00FD713C" w:rsidRDefault="00FD713C" w:rsidP="00F06844">
      <w:pPr>
        <w:pBdr>
          <w:bottom w:val="single" w:sz="6" w:space="1" w:color="auto"/>
        </w:pBdr>
        <w:spacing w:after="0" w:line="276" w:lineRule="auto"/>
        <w:jc w:val="both"/>
        <w:rPr>
          <w:rFonts w:ascii="Cambria" w:hAnsi="Cambria" w:cs="Times New Roman"/>
          <w:noProof/>
          <w:sz w:val="20"/>
        </w:rPr>
      </w:pPr>
    </w:p>
    <w:p w14:paraId="0EBA1364" w14:textId="3EB7FA2D" w:rsidR="00F06844" w:rsidRPr="00CC3B49" w:rsidRDefault="00F06844" w:rsidP="00F06844">
      <w:pPr>
        <w:pBdr>
          <w:bottom w:val="single" w:sz="6" w:space="1" w:color="auto"/>
        </w:pBdr>
        <w:spacing w:after="0" w:line="276" w:lineRule="auto"/>
        <w:jc w:val="both"/>
        <w:rPr>
          <w:rFonts w:ascii="Cambria" w:hAnsi="Cambria" w:cs="Times New Roman"/>
          <w:b/>
          <w:noProof/>
          <w:szCs w:val="24"/>
        </w:rPr>
      </w:pPr>
      <w:r w:rsidRPr="00CC3B49">
        <w:rPr>
          <w:rFonts w:ascii="Cambria" w:hAnsi="Cambria" w:cs="Times New Roman"/>
          <w:b/>
          <w:noProof/>
          <w:szCs w:val="24"/>
        </w:rPr>
        <w:t>Research &amp; Professional Experience</w:t>
      </w:r>
    </w:p>
    <w:p w14:paraId="13868C8B" w14:textId="77777777" w:rsidR="00F06844" w:rsidRPr="00700D4B" w:rsidRDefault="00F06844" w:rsidP="00F06844">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F06844" w:rsidRPr="00700D4B" w14:paraId="0D9231D9" w14:textId="77777777" w:rsidTr="004A1182">
        <w:tc>
          <w:tcPr>
            <w:tcW w:w="8075" w:type="dxa"/>
          </w:tcPr>
          <w:p w14:paraId="2BCA603A" w14:textId="77777777" w:rsidR="00F06844" w:rsidRPr="000D10C9" w:rsidRDefault="00F06844" w:rsidP="004A1182">
            <w:pPr>
              <w:spacing w:line="276" w:lineRule="auto"/>
              <w:jc w:val="both"/>
              <w:rPr>
                <w:rFonts w:ascii="Cambria" w:hAnsi="Cambria" w:cs="Times New Roman"/>
                <w:b/>
                <w:noProof/>
                <w:sz w:val="20"/>
                <w:lang w:val="de-DE"/>
              </w:rPr>
            </w:pPr>
            <w:r w:rsidRPr="000D10C9">
              <w:rPr>
                <w:rFonts w:ascii="Cambria" w:hAnsi="Cambria" w:cs="Times New Roman"/>
                <w:b/>
                <w:noProof/>
                <w:sz w:val="20"/>
                <w:lang w:val="de-DE"/>
              </w:rPr>
              <w:t>Rheinische Friedrich Wilhelm University, Bonn (Germany)</w:t>
            </w:r>
          </w:p>
        </w:tc>
        <w:tc>
          <w:tcPr>
            <w:tcW w:w="1995" w:type="dxa"/>
          </w:tcPr>
          <w:p w14:paraId="0DDA5F99" w14:textId="6B1FCCA8" w:rsidR="00F06844" w:rsidRPr="00700D4B" w:rsidRDefault="00F06844" w:rsidP="004A1182">
            <w:pPr>
              <w:spacing w:line="276" w:lineRule="auto"/>
              <w:jc w:val="both"/>
              <w:rPr>
                <w:rFonts w:ascii="Cambria" w:hAnsi="Cambria" w:cs="Times New Roman"/>
                <w:noProof/>
                <w:sz w:val="20"/>
              </w:rPr>
            </w:pPr>
            <w:r>
              <w:rPr>
                <w:rFonts w:ascii="Cambria" w:hAnsi="Cambria" w:cs="Times New Roman"/>
                <w:noProof/>
                <w:sz w:val="20"/>
              </w:rPr>
              <w:t>10</w:t>
            </w:r>
            <w:r w:rsidRPr="00700D4B">
              <w:rPr>
                <w:rFonts w:ascii="Cambria" w:hAnsi="Cambria" w:cs="Times New Roman"/>
                <w:noProof/>
                <w:sz w:val="20"/>
              </w:rPr>
              <w:t>/20</w:t>
            </w:r>
            <w:r>
              <w:rPr>
                <w:rFonts w:ascii="Cambria" w:hAnsi="Cambria" w:cs="Times New Roman"/>
                <w:noProof/>
                <w:sz w:val="20"/>
              </w:rPr>
              <w:t>23</w:t>
            </w:r>
            <w:r w:rsidRPr="00700D4B">
              <w:rPr>
                <w:rFonts w:ascii="Cambria" w:hAnsi="Cambria" w:cs="Times New Roman"/>
                <w:noProof/>
                <w:sz w:val="20"/>
              </w:rPr>
              <w:t xml:space="preserve"> – </w:t>
            </w:r>
            <w:r w:rsidR="002846FF">
              <w:rPr>
                <w:rFonts w:ascii="Cambria" w:hAnsi="Cambria" w:cs="Times New Roman"/>
                <w:noProof/>
                <w:sz w:val="20"/>
              </w:rPr>
              <w:t>Present</w:t>
            </w:r>
          </w:p>
        </w:tc>
      </w:tr>
      <w:tr w:rsidR="00F06844" w:rsidRPr="00700D4B" w14:paraId="56FF0B88" w14:textId="77777777" w:rsidTr="004A1182">
        <w:tc>
          <w:tcPr>
            <w:tcW w:w="10070" w:type="dxa"/>
            <w:gridSpan w:val="2"/>
          </w:tcPr>
          <w:p w14:paraId="3C8F0D53" w14:textId="77777777" w:rsidR="00F06844" w:rsidRPr="00700D4B" w:rsidRDefault="00F06844" w:rsidP="004A1182">
            <w:pPr>
              <w:spacing w:line="276" w:lineRule="auto"/>
              <w:jc w:val="both"/>
              <w:rPr>
                <w:rFonts w:ascii="Cambria" w:hAnsi="Cambria" w:cs="Times New Roman"/>
                <w:i/>
                <w:noProof/>
                <w:sz w:val="20"/>
              </w:rPr>
            </w:pPr>
            <w:r>
              <w:rPr>
                <w:rFonts w:ascii="Cambria" w:hAnsi="Cambria" w:cs="Times New Roman"/>
                <w:i/>
                <w:noProof/>
                <w:sz w:val="20"/>
              </w:rPr>
              <w:t xml:space="preserve">Research </w:t>
            </w:r>
            <w:r w:rsidRPr="00700D4B">
              <w:rPr>
                <w:rFonts w:ascii="Cambria" w:hAnsi="Cambria" w:cs="Times New Roman"/>
                <w:i/>
                <w:noProof/>
                <w:sz w:val="20"/>
              </w:rPr>
              <w:t xml:space="preserve">assistant for </w:t>
            </w:r>
            <w:r>
              <w:rPr>
                <w:rFonts w:ascii="Cambria" w:hAnsi="Cambria" w:cs="Times New Roman"/>
                <w:i/>
                <w:noProof/>
                <w:sz w:val="20"/>
              </w:rPr>
              <w:t>Christian Bayer</w:t>
            </w:r>
          </w:p>
        </w:tc>
      </w:tr>
    </w:tbl>
    <w:p w14:paraId="116A4D35" w14:textId="77777777" w:rsidR="00F06844" w:rsidRDefault="00F06844" w:rsidP="00F06844">
      <w:pPr>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F06844" w:rsidRPr="00700D4B" w14:paraId="6319DA21" w14:textId="77777777" w:rsidTr="004A1182">
        <w:tc>
          <w:tcPr>
            <w:tcW w:w="8075" w:type="dxa"/>
          </w:tcPr>
          <w:p w14:paraId="362093D7" w14:textId="77777777" w:rsidR="00F06844" w:rsidRPr="008B615B" w:rsidRDefault="00F06844" w:rsidP="004A1182">
            <w:pPr>
              <w:spacing w:line="276" w:lineRule="auto"/>
              <w:jc w:val="both"/>
              <w:rPr>
                <w:rFonts w:ascii="Cambria" w:hAnsi="Cambria" w:cs="Times New Roman"/>
                <w:b/>
                <w:noProof/>
                <w:sz w:val="20"/>
              </w:rPr>
            </w:pPr>
            <w:r w:rsidRPr="00700D4B">
              <w:rPr>
                <w:rFonts w:ascii="Cambria" w:hAnsi="Cambria" w:cs="Times New Roman"/>
                <w:b/>
                <w:noProof/>
                <w:sz w:val="20"/>
              </w:rPr>
              <w:t>Nova School of Business and Economics, Lisbon (Portugal)</w:t>
            </w:r>
          </w:p>
        </w:tc>
        <w:tc>
          <w:tcPr>
            <w:tcW w:w="1995" w:type="dxa"/>
          </w:tcPr>
          <w:p w14:paraId="1AD471AE" w14:textId="77777777" w:rsidR="00F06844" w:rsidRPr="00700D4B" w:rsidRDefault="00F06844" w:rsidP="004A1182">
            <w:pPr>
              <w:spacing w:line="276" w:lineRule="auto"/>
              <w:jc w:val="both"/>
              <w:rPr>
                <w:rFonts w:ascii="Cambria" w:hAnsi="Cambria" w:cs="Times New Roman"/>
                <w:noProof/>
                <w:sz w:val="20"/>
              </w:rPr>
            </w:pPr>
            <w:r>
              <w:rPr>
                <w:rFonts w:ascii="Cambria" w:hAnsi="Cambria" w:cs="Times New Roman"/>
                <w:noProof/>
                <w:sz w:val="20"/>
              </w:rPr>
              <w:t>01</w:t>
            </w:r>
            <w:r w:rsidRPr="00700D4B">
              <w:rPr>
                <w:rFonts w:ascii="Cambria" w:hAnsi="Cambria" w:cs="Times New Roman"/>
                <w:noProof/>
                <w:sz w:val="20"/>
              </w:rPr>
              <w:t>/20</w:t>
            </w:r>
            <w:r>
              <w:rPr>
                <w:rFonts w:ascii="Cambria" w:hAnsi="Cambria" w:cs="Times New Roman"/>
                <w:noProof/>
                <w:sz w:val="20"/>
              </w:rPr>
              <w:t>20</w:t>
            </w:r>
            <w:r w:rsidRPr="00700D4B">
              <w:rPr>
                <w:rFonts w:ascii="Cambria" w:hAnsi="Cambria" w:cs="Times New Roman"/>
                <w:noProof/>
                <w:sz w:val="20"/>
              </w:rPr>
              <w:t xml:space="preserve"> – </w:t>
            </w:r>
            <w:r>
              <w:rPr>
                <w:rFonts w:ascii="Cambria" w:hAnsi="Cambria" w:cs="Times New Roman"/>
                <w:noProof/>
                <w:sz w:val="20"/>
              </w:rPr>
              <w:t>08/2020</w:t>
            </w:r>
          </w:p>
        </w:tc>
      </w:tr>
      <w:tr w:rsidR="00F06844" w:rsidRPr="00700D4B" w14:paraId="225C44A9" w14:textId="77777777" w:rsidTr="004A1182">
        <w:tc>
          <w:tcPr>
            <w:tcW w:w="10070" w:type="dxa"/>
            <w:gridSpan w:val="2"/>
          </w:tcPr>
          <w:p w14:paraId="71D20D7C" w14:textId="77777777" w:rsidR="00F06844" w:rsidRPr="00700D4B" w:rsidRDefault="00F06844" w:rsidP="004A1182">
            <w:pPr>
              <w:spacing w:line="276" w:lineRule="auto"/>
              <w:jc w:val="both"/>
              <w:rPr>
                <w:rFonts w:ascii="Cambria" w:hAnsi="Cambria" w:cs="Times New Roman"/>
                <w:i/>
                <w:noProof/>
                <w:sz w:val="20"/>
              </w:rPr>
            </w:pPr>
            <w:r>
              <w:rPr>
                <w:rFonts w:ascii="Cambria" w:hAnsi="Cambria" w:cs="Times New Roman"/>
                <w:i/>
                <w:noProof/>
                <w:sz w:val="20"/>
              </w:rPr>
              <w:t xml:space="preserve">Research </w:t>
            </w:r>
            <w:r w:rsidRPr="00700D4B">
              <w:rPr>
                <w:rFonts w:ascii="Cambria" w:hAnsi="Cambria" w:cs="Times New Roman"/>
                <w:i/>
                <w:noProof/>
                <w:sz w:val="20"/>
              </w:rPr>
              <w:t>assistant for Pedro Brinca</w:t>
            </w:r>
            <w:r>
              <w:rPr>
                <w:rFonts w:ascii="Cambria" w:hAnsi="Cambria" w:cs="Times New Roman"/>
                <w:i/>
                <w:noProof/>
                <w:sz w:val="20"/>
              </w:rPr>
              <w:t>,</w:t>
            </w:r>
            <w:r w:rsidRPr="00700D4B">
              <w:rPr>
                <w:rFonts w:ascii="Cambria" w:hAnsi="Cambria" w:cs="Times New Roman"/>
                <w:i/>
                <w:noProof/>
                <w:sz w:val="20"/>
              </w:rPr>
              <w:t xml:space="preserve"> and João Duarte</w:t>
            </w:r>
          </w:p>
        </w:tc>
      </w:tr>
    </w:tbl>
    <w:p w14:paraId="48C2CF8D" w14:textId="77777777" w:rsidR="00F06844" w:rsidRDefault="00F06844" w:rsidP="00F06844">
      <w:pPr>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F06844" w:rsidRPr="00700D4B" w14:paraId="6C0C91FE" w14:textId="77777777" w:rsidTr="004A1182">
        <w:tc>
          <w:tcPr>
            <w:tcW w:w="8075" w:type="dxa"/>
          </w:tcPr>
          <w:p w14:paraId="74A12AFD" w14:textId="77777777" w:rsidR="00F06844" w:rsidRPr="008B615B" w:rsidRDefault="00F06844" w:rsidP="004A1182">
            <w:pPr>
              <w:spacing w:line="276" w:lineRule="auto"/>
              <w:jc w:val="both"/>
              <w:rPr>
                <w:rFonts w:ascii="Cambria" w:hAnsi="Cambria" w:cs="Times New Roman"/>
                <w:b/>
                <w:noProof/>
                <w:sz w:val="20"/>
              </w:rPr>
            </w:pPr>
            <w:r w:rsidRPr="00513BAE">
              <w:rPr>
                <w:rFonts w:ascii="Cambria" w:hAnsi="Cambria" w:cs="Times New Roman"/>
                <w:b/>
                <w:noProof/>
                <w:sz w:val="20"/>
              </w:rPr>
              <w:t>Savings banks foundation for international cooperation</w:t>
            </w:r>
            <w:r w:rsidRPr="00BB53A3">
              <w:rPr>
                <w:rFonts w:ascii="Cambria" w:hAnsi="Cambria" w:cs="Times New Roman"/>
                <w:b/>
                <w:noProof/>
                <w:sz w:val="20"/>
              </w:rPr>
              <w:t xml:space="preserve">, </w:t>
            </w:r>
            <w:r>
              <w:rPr>
                <w:rFonts w:ascii="Cambria" w:hAnsi="Cambria" w:cs="Times New Roman"/>
                <w:b/>
                <w:noProof/>
                <w:sz w:val="20"/>
              </w:rPr>
              <w:t xml:space="preserve">Bonn </w:t>
            </w:r>
            <w:r w:rsidRPr="00BB53A3">
              <w:rPr>
                <w:rFonts w:ascii="Cambria" w:hAnsi="Cambria" w:cs="Times New Roman"/>
                <w:b/>
                <w:noProof/>
                <w:sz w:val="20"/>
              </w:rPr>
              <w:t>(Germany)</w:t>
            </w:r>
          </w:p>
        </w:tc>
        <w:tc>
          <w:tcPr>
            <w:tcW w:w="1995" w:type="dxa"/>
          </w:tcPr>
          <w:p w14:paraId="65FB12C9" w14:textId="77777777" w:rsidR="00F06844" w:rsidRPr="00700D4B" w:rsidRDefault="00F06844" w:rsidP="004A1182">
            <w:pPr>
              <w:spacing w:line="276" w:lineRule="auto"/>
              <w:jc w:val="both"/>
              <w:rPr>
                <w:rFonts w:ascii="Cambria" w:hAnsi="Cambria" w:cs="Times New Roman"/>
                <w:noProof/>
                <w:sz w:val="20"/>
              </w:rPr>
            </w:pPr>
            <w:r>
              <w:rPr>
                <w:rFonts w:ascii="Cambria" w:hAnsi="Cambria" w:cs="Times New Roman"/>
                <w:noProof/>
                <w:sz w:val="20"/>
              </w:rPr>
              <w:t>10</w:t>
            </w:r>
            <w:r w:rsidRPr="00700D4B">
              <w:rPr>
                <w:rFonts w:ascii="Cambria" w:hAnsi="Cambria" w:cs="Times New Roman"/>
                <w:noProof/>
                <w:sz w:val="20"/>
              </w:rPr>
              <w:t>/20</w:t>
            </w:r>
            <w:r>
              <w:rPr>
                <w:rFonts w:ascii="Cambria" w:hAnsi="Cambria" w:cs="Times New Roman"/>
                <w:noProof/>
                <w:sz w:val="20"/>
              </w:rPr>
              <w:t>16</w:t>
            </w:r>
            <w:r w:rsidRPr="00700D4B">
              <w:rPr>
                <w:rFonts w:ascii="Cambria" w:hAnsi="Cambria" w:cs="Times New Roman"/>
                <w:noProof/>
                <w:sz w:val="20"/>
              </w:rPr>
              <w:t xml:space="preserve"> – </w:t>
            </w:r>
            <w:r>
              <w:rPr>
                <w:rFonts w:ascii="Cambria" w:hAnsi="Cambria" w:cs="Times New Roman"/>
                <w:noProof/>
                <w:sz w:val="20"/>
              </w:rPr>
              <w:t>08/2017</w:t>
            </w:r>
          </w:p>
        </w:tc>
      </w:tr>
      <w:tr w:rsidR="00F06844" w:rsidRPr="00700D4B" w14:paraId="59F74585" w14:textId="77777777" w:rsidTr="004A1182">
        <w:tc>
          <w:tcPr>
            <w:tcW w:w="10070" w:type="dxa"/>
            <w:gridSpan w:val="2"/>
          </w:tcPr>
          <w:p w14:paraId="3949A978" w14:textId="0691C435" w:rsidR="00F06844" w:rsidRPr="00700D4B" w:rsidRDefault="00F06844" w:rsidP="004A1182">
            <w:pPr>
              <w:spacing w:line="276" w:lineRule="auto"/>
              <w:jc w:val="both"/>
              <w:rPr>
                <w:rFonts w:ascii="Cambria" w:hAnsi="Cambria" w:cs="Times New Roman"/>
                <w:i/>
                <w:noProof/>
                <w:sz w:val="20"/>
              </w:rPr>
            </w:pPr>
            <w:r w:rsidRPr="00AB129A">
              <w:rPr>
                <w:rFonts w:ascii="Cambria" w:hAnsi="Cambria" w:cs="Times New Roman"/>
                <w:i/>
                <w:noProof/>
                <w:sz w:val="20"/>
              </w:rPr>
              <w:t xml:space="preserve">Project </w:t>
            </w:r>
            <w:r w:rsidR="00713D87">
              <w:rPr>
                <w:rFonts w:ascii="Cambria" w:hAnsi="Cambria" w:cs="Times New Roman"/>
                <w:i/>
                <w:noProof/>
                <w:sz w:val="20"/>
              </w:rPr>
              <w:t>a</w:t>
            </w:r>
            <w:r w:rsidRPr="00AB129A">
              <w:rPr>
                <w:rFonts w:ascii="Cambria" w:hAnsi="Cambria" w:cs="Times New Roman"/>
                <w:i/>
                <w:noProof/>
                <w:sz w:val="20"/>
              </w:rPr>
              <w:t>ssistant - Organizational Development Intern</w:t>
            </w:r>
          </w:p>
        </w:tc>
      </w:tr>
    </w:tbl>
    <w:p w14:paraId="7E32F2DA" w14:textId="77777777" w:rsidR="00F06844" w:rsidRDefault="00F06844" w:rsidP="00F06844">
      <w:pPr>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995"/>
      </w:tblGrid>
      <w:tr w:rsidR="00F06844" w:rsidRPr="00700D4B" w14:paraId="4E0D0ECD" w14:textId="77777777" w:rsidTr="004A1182">
        <w:tc>
          <w:tcPr>
            <w:tcW w:w="8075" w:type="dxa"/>
          </w:tcPr>
          <w:p w14:paraId="039B98D9" w14:textId="77777777" w:rsidR="00F06844" w:rsidRPr="008B615B" w:rsidRDefault="00F06844" w:rsidP="004A1182">
            <w:pPr>
              <w:spacing w:line="276" w:lineRule="auto"/>
              <w:jc w:val="both"/>
              <w:rPr>
                <w:rFonts w:ascii="Cambria" w:hAnsi="Cambria" w:cs="Times New Roman"/>
                <w:b/>
                <w:noProof/>
                <w:sz w:val="20"/>
              </w:rPr>
            </w:pPr>
            <w:r w:rsidRPr="00BB53A3">
              <w:rPr>
                <w:rFonts w:ascii="Cambria" w:hAnsi="Cambria" w:cs="Times New Roman"/>
                <w:b/>
                <w:noProof/>
                <w:sz w:val="20"/>
              </w:rPr>
              <w:t>Sparkasse Hochrhein, Waldshut (Germany)</w:t>
            </w:r>
          </w:p>
        </w:tc>
        <w:tc>
          <w:tcPr>
            <w:tcW w:w="1995" w:type="dxa"/>
          </w:tcPr>
          <w:p w14:paraId="034375DB" w14:textId="77777777" w:rsidR="00F06844" w:rsidRPr="00700D4B" w:rsidRDefault="00F06844" w:rsidP="004A1182">
            <w:pPr>
              <w:spacing w:line="276" w:lineRule="auto"/>
              <w:jc w:val="both"/>
              <w:rPr>
                <w:rFonts w:ascii="Cambria" w:hAnsi="Cambria" w:cs="Times New Roman"/>
                <w:noProof/>
                <w:sz w:val="20"/>
              </w:rPr>
            </w:pPr>
            <w:r>
              <w:rPr>
                <w:rFonts w:ascii="Cambria" w:hAnsi="Cambria" w:cs="Times New Roman"/>
                <w:noProof/>
                <w:sz w:val="20"/>
              </w:rPr>
              <w:t>10</w:t>
            </w:r>
            <w:r w:rsidRPr="00700D4B">
              <w:rPr>
                <w:rFonts w:ascii="Cambria" w:hAnsi="Cambria" w:cs="Times New Roman"/>
                <w:noProof/>
                <w:sz w:val="20"/>
              </w:rPr>
              <w:t>/20</w:t>
            </w:r>
            <w:r>
              <w:rPr>
                <w:rFonts w:ascii="Cambria" w:hAnsi="Cambria" w:cs="Times New Roman"/>
                <w:noProof/>
                <w:sz w:val="20"/>
              </w:rPr>
              <w:t>13</w:t>
            </w:r>
            <w:r w:rsidRPr="00700D4B">
              <w:rPr>
                <w:rFonts w:ascii="Cambria" w:hAnsi="Cambria" w:cs="Times New Roman"/>
                <w:noProof/>
                <w:sz w:val="20"/>
              </w:rPr>
              <w:t xml:space="preserve"> – </w:t>
            </w:r>
            <w:r>
              <w:rPr>
                <w:rFonts w:ascii="Cambria" w:hAnsi="Cambria" w:cs="Times New Roman"/>
                <w:noProof/>
                <w:sz w:val="20"/>
              </w:rPr>
              <w:t>09/2016</w:t>
            </w:r>
          </w:p>
        </w:tc>
      </w:tr>
      <w:tr w:rsidR="00F06844" w:rsidRPr="00700D4B" w14:paraId="4F686B26" w14:textId="77777777" w:rsidTr="004A1182">
        <w:tc>
          <w:tcPr>
            <w:tcW w:w="10070" w:type="dxa"/>
            <w:gridSpan w:val="2"/>
          </w:tcPr>
          <w:p w14:paraId="65FDA9D0" w14:textId="77777777" w:rsidR="00F06844" w:rsidRPr="00700D4B" w:rsidRDefault="00F06844" w:rsidP="004A1182">
            <w:pPr>
              <w:spacing w:line="276" w:lineRule="auto"/>
              <w:jc w:val="both"/>
              <w:rPr>
                <w:rFonts w:ascii="Cambria" w:hAnsi="Cambria" w:cs="Times New Roman"/>
                <w:i/>
                <w:noProof/>
                <w:sz w:val="20"/>
              </w:rPr>
            </w:pPr>
            <w:r>
              <w:rPr>
                <w:rFonts w:ascii="Cambria" w:hAnsi="Cambria" w:cs="Times New Roman"/>
                <w:i/>
                <w:noProof/>
                <w:sz w:val="20"/>
              </w:rPr>
              <w:t>Corporate Finance Intern</w:t>
            </w:r>
          </w:p>
        </w:tc>
      </w:tr>
    </w:tbl>
    <w:p w14:paraId="09B12224" w14:textId="5BBF2235" w:rsidR="00F06844" w:rsidRDefault="00F06844" w:rsidP="00875631">
      <w:pPr>
        <w:pBdr>
          <w:bottom w:val="single" w:sz="6" w:space="1" w:color="auto"/>
        </w:pBdr>
        <w:spacing w:after="0" w:line="276" w:lineRule="auto"/>
        <w:jc w:val="both"/>
        <w:rPr>
          <w:rFonts w:ascii="Cambria" w:hAnsi="Cambria" w:cs="Times New Roman"/>
          <w:b/>
          <w:noProof/>
          <w:sz w:val="20"/>
        </w:rPr>
      </w:pPr>
    </w:p>
    <w:p w14:paraId="4E902099" w14:textId="77777777" w:rsidR="00670034" w:rsidRDefault="00670034" w:rsidP="00875631">
      <w:pPr>
        <w:pBdr>
          <w:bottom w:val="single" w:sz="6" w:space="1" w:color="auto"/>
        </w:pBdr>
        <w:spacing w:after="0" w:line="276" w:lineRule="auto"/>
        <w:jc w:val="both"/>
        <w:rPr>
          <w:rFonts w:ascii="Cambria" w:hAnsi="Cambria" w:cs="Times New Roman"/>
          <w:b/>
          <w:noProof/>
          <w:sz w:val="20"/>
        </w:rPr>
      </w:pPr>
    </w:p>
    <w:p w14:paraId="7E840780" w14:textId="37DB76A4" w:rsidR="009A42B7" w:rsidRPr="00CC3B49" w:rsidRDefault="00AF7A45" w:rsidP="00A53696">
      <w:pPr>
        <w:pBdr>
          <w:bottom w:val="single" w:sz="6" w:space="1" w:color="auto"/>
        </w:pBdr>
        <w:spacing w:after="0" w:line="276" w:lineRule="auto"/>
        <w:jc w:val="both"/>
        <w:rPr>
          <w:rFonts w:ascii="Cambria" w:hAnsi="Cambria" w:cs="Times New Roman"/>
          <w:b/>
          <w:noProof/>
          <w:szCs w:val="24"/>
        </w:rPr>
      </w:pPr>
      <w:r>
        <w:rPr>
          <w:rFonts w:ascii="Cambria" w:hAnsi="Cambria" w:cs="Times New Roman"/>
          <w:b/>
          <w:noProof/>
          <w:szCs w:val="24"/>
        </w:rPr>
        <w:t>Abstracts of Working Papers</w:t>
      </w:r>
    </w:p>
    <w:p w14:paraId="57926703" w14:textId="2686B815" w:rsidR="00F6786B" w:rsidRDefault="00F6786B" w:rsidP="00532C10">
      <w:pPr>
        <w:spacing w:after="0" w:line="276" w:lineRule="auto"/>
        <w:jc w:val="both"/>
        <w:rPr>
          <w:rFonts w:ascii="Cambria" w:hAnsi="Cambria" w:cs="Times New Roman"/>
          <w:noProof/>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F6786B" w:rsidRPr="00700D4B" w14:paraId="79B78A26" w14:textId="77777777" w:rsidTr="00694227">
        <w:tc>
          <w:tcPr>
            <w:tcW w:w="10070" w:type="dxa"/>
          </w:tcPr>
          <w:p w14:paraId="1A52E8BE" w14:textId="77777777" w:rsidR="00F6786B" w:rsidRPr="00700D4B" w:rsidRDefault="00F6786B" w:rsidP="00694227">
            <w:pPr>
              <w:spacing w:line="276" w:lineRule="auto"/>
              <w:jc w:val="both"/>
              <w:rPr>
                <w:rFonts w:ascii="Cambria" w:hAnsi="Cambria" w:cs="Times New Roman"/>
                <w:noProof/>
                <w:sz w:val="20"/>
              </w:rPr>
            </w:pPr>
            <w:r w:rsidRPr="00F4740A">
              <w:rPr>
                <w:rFonts w:ascii="Cambria" w:hAnsi="Cambria" w:cs="Times New Roman"/>
                <w:b/>
                <w:i/>
                <w:noProof/>
                <w:sz w:val="20"/>
              </w:rPr>
              <w:t>Can Public Debt crowd in</w:t>
            </w:r>
            <w:r>
              <w:rPr>
                <w:rFonts w:ascii="Cambria" w:hAnsi="Cambria" w:cs="Times New Roman"/>
                <w:b/>
                <w:i/>
                <w:noProof/>
                <w:sz w:val="20"/>
              </w:rPr>
              <w:t xml:space="preserve"> Private Investment</w:t>
            </w:r>
            <w:r w:rsidRPr="00F4740A">
              <w:rPr>
                <w:rFonts w:ascii="Cambria" w:hAnsi="Cambria" w:cs="Times New Roman"/>
                <w:b/>
                <w:i/>
                <w:noProof/>
                <w:sz w:val="20"/>
              </w:rPr>
              <w:t>?</w:t>
            </w:r>
            <w:r>
              <w:rPr>
                <w:rFonts w:ascii="Cambria" w:hAnsi="Cambria" w:cs="Times New Roman"/>
                <w:b/>
                <w:noProof/>
                <w:sz w:val="20"/>
              </w:rPr>
              <w:t xml:space="preserve">, </w:t>
            </w:r>
            <w:r>
              <w:rPr>
                <w:rFonts w:ascii="Cambria" w:hAnsi="Cambria" w:cs="Times New Roman"/>
                <w:noProof/>
                <w:sz w:val="20"/>
              </w:rPr>
              <w:t xml:space="preserve">with Christian Bayer. CRC TR 224 Discussion Paper No. 691. </w:t>
            </w:r>
            <w:hyperlink r:id="rId9" w:history="1">
              <w:r w:rsidRPr="0099056D">
                <w:rPr>
                  <w:rStyle w:val="Hyperlink"/>
                  <w:rFonts w:ascii="Cambria" w:hAnsi="Cambria" w:cs="Times New Roman"/>
                  <w:noProof/>
                  <w:sz w:val="20"/>
                </w:rPr>
                <w:t>Link.</w:t>
              </w:r>
            </w:hyperlink>
          </w:p>
        </w:tc>
      </w:tr>
      <w:tr w:rsidR="00F6786B" w:rsidRPr="00700D4B" w14:paraId="40DF0FDA" w14:textId="77777777" w:rsidTr="00694227">
        <w:tc>
          <w:tcPr>
            <w:tcW w:w="10070" w:type="dxa"/>
          </w:tcPr>
          <w:p w14:paraId="113BDECD" w14:textId="7111A25E" w:rsidR="00F6786B" w:rsidRPr="00F6786B" w:rsidRDefault="00F6786B" w:rsidP="00694227">
            <w:pPr>
              <w:spacing w:line="276" w:lineRule="auto"/>
              <w:jc w:val="both"/>
              <w:rPr>
                <w:rFonts w:ascii="Cambria" w:hAnsi="Cambria" w:cs="Times New Roman"/>
                <w:noProof/>
                <w:sz w:val="20"/>
              </w:rPr>
            </w:pPr>
            <w:r>
              <w:rPr>
                <w:rFonts w:ascii="Cambria" w:hAnsi="Cambria" w:cs="Times New Roman"/>
                <w:b/>
                <w:noProof/>
                <w:sz w:val="20"/>
              </w:rPr>
              <w:t xml:space="preserve">Abstract: </w:t>
            </w:r>
            <w:r w:rsidRPr="00F6786B">
              <w:rPr>
                <w:rFonts w:ascii="Cambria" w:hAnsi="Cambria" w:cs="Times New Roman"/>
                <w:noProof/>
                <w:sz w:val="20"/>
              </w:rPr>
              <w:t>What is the optimal level of public debt? We revisit this question by taking into account the growth effects of debt. While public debt leads to higher taxes and creates an excess burden, it improves households' ability to self-insure. Furthermore, public debt enhances the safety of the average household's financial portfolio. In equilibrium, this encourages households to take on more risky, growth-promoting investments. We assess these channels using an incomplete markets model calibrated to U.S.\ data. Our analysis suggests that the current debt-to-GDP ratio is optimal. The growth channel is key. Without it, the optimal level of debt would be negative.</w:t>
            </w:r>
          </w:p>
        </w:tc>
      </w:tr>
      <w:tr w:rsidR="00F6786B" w:rsidRPr="00700D4B" w14:paraId="38590304" w14:textId="77777777" w:rsidTr="00694227">
        <w:tc>
          <w:tcPr>
            <w:tcW w:w="10070" w:type="dxa"/>
          </w:tcPr>
          <w:p w14:paraId="71CBF3E8" w14:textId="49D5947B" w:rsidR="00F6786B" w:rsidRPr="0092693D" w:rsidRDefault="00F6786B" w:rsidP="00694227">
            <w:pPr>
              <w:spacing w:line="276" w:lineRule="auto"/>
              <w:jc w:val="both"/>
              <w:rPr>
                <w:rFonts w:ascii="Cambria" w:hAnsi="Cambria" w:cs="Times New Roman"/>
                <w:b/>
                <w:noProof/>
                <w:sz w:val="20"/>
              </w:rPr>
            </w:pPr>
          </w:p>
        </w:tc>
      </w:tr>
      <w:tr w:rsidR="00F6786B" w:rsidRPr="00700D4B" w14:paraId="4EA0CD1C" w14:textId="77777777" w:rsidTr="00694227">
        <w:tc>
          <w:tcPr>
            <w:tcW w:w="10070" w:type="dxa"/>
          </w:tcPr>
          <w:p w14:paraId="5BBF22A4" w14:textId="32DF2667" w:rsidR="00F6786B" w:rsidRPr="00F4740A" w:rsidRDefault="00EB2F62" w:rsidP="00694227">
            <w:pPr>
              <w:spacing w:line="276" w:lineRule="auto"/>
              <w:jc w:val="both"/>
              <w:rPr>
                <w:rFonts w:ascii="Cambria" w:hAnsi="Cambria" w:cs="Times New Roman"/>
                <w:b/>
                <w:i/>
                <w:noProof/>
                <w:sz w:val="20"/>
              </w:rPr>
            </w:pPr>
            <w:r w:rsidRPr="009D2EC0">
              <w:rPr>
                <w:rFonts w:ascii="Cambria" w:hAnsi="Cambria" w:cs="Times New Roman"/>
                <w:b/>
                <w:i/>
                <w:noProof/>
                <w:sz w:val="20"/>
              </w:rPr>
              <w:t>Generative Economic Modeling</w:t>
            </w:r>
            <w:r>
              <w:rPr>
                <w:rFonts w:ascii="Cambria" w:hAnsi="Cambria" w:cs="Times New Roman"/>
                <w:b/>
                <w:noProof/>
                <w:sz w:val="20"/>
              </w:rPr>
              <w:t xml:space="preserve">, </w:t>
            </w:r>
            <w:r>
              <w:rPr>
                <w:rFonts w:ascii="Cambria" w:hAnsi="Cambria" w:cs="Times New Roman"/>
                <w:noProof/>
                <w:sz w:val="20"/>
              </w:rPr>
              <w:t>with Hanno Kase and Matthias Rottner.</w:t>
            </w:r>
            <w:r w:rsidR="009D3950">
              <w:rPr>
                <w:rFonts w:ascii="Cambria" w:hAnsi="Cambria" w:cs="Times New Roman"/>
                <w:noProof/>
                <w:sz w:val="20"/>
              </w:rPr>
              <w:t xml:space="preserve"> </w:t>
            </w:r>
            <w:hyperlink r:id="rId10" w:history="1">
              <w:r w:rsidR="009D3950" w:rsidRPr="00652706">
                <w:rPr>
                  <w:rStyle w:val="Hyperlink"/>
                  <w:rFonts w:ascii="Cambria" w:hAnsi="Cambria" w:cs="Times New Roman"/>
                  <w:noProof/>
                  <w:sz w:val="20"/>
                </w:rPr>
                <w:t>Link.</w:t>
              </w:r>
            </w:hyperlink>
          </w:p>
        </w:tc>
      </w:tr>
      <w:tr w:rsidR="00F6786B" w:rsidRPr="00700D4B" w14:paraId="08D376BB" w14:textId="77777777" w:rsidTr="00694227">
        <w:tc>
          <w:tcPr>
            <w:tcW w:w="10070" w:type="dxa"/>
          </w:tcPr>
          <w:p w14:paraId="486FEC92" w14:textId="3E8CE507" w:rsidR="00F6786B" w:rsidRPr="00EB2F62" w:rsidRDefault="00EB2F62" w:rsidP="00694227">
            <w:pPr>
              <w:spacing w:line="276" w:lineRule="auto"/>
              <w:jc w:val="both"/>
              <w:rPr>
                <w:rFonts w:ascii="Cambria" w:hAnsi="Cambria" w:cs="Times New Roman"/>
                <w:noProof/>
                <w:sz w:val="20"/>
              </w:rPr>
            </w:pPr>
            <w:r>
              <w:rPr>
                <w:rFonts w:ascii="Cambria" w:hAnsi="Cambria" w:cs="Times New Roman"/>
                <w:b/>
                <w:noProof/>
                <w:sz w:val="20"/>
              </w:rPr>
              <w:t xml:space="preserve">Abstract: </w:t>
            </w:r>
            <w:r w:rsidRPr="000C5440">
              <w:rPr>
                <w:rFonts w:ascii="Cambria" w:hAnsi="Cambria" w:cs="Times New Roman"/>
                <w:noProof/>
                <w:sz w:val="20"/>
              </w:rPr>
              <w:t>We introduce a novel approach for solving quantitative economic models: generative economic modeling. Our method combines neural networks with conventional solution techniques.</w:t>
            </w:r>
            <w:r>
              <w:rPr>
                <w:rFonts w:ascii="Cambria" w:hAnsi="Cambria" w:cs="Times New Roman"/>
                <w:noProof/>
                <w:sz w:val="20"/>
              </w:rPr>
              <w:t xml:space="preserve"> </w:t>
            </w:r>
            <w:r w:rsidRPr="000C5440">
              <w:rPr>
                <w:rFonts w:ascii="Cambria" w:hAnsi="Cambria" w:cs="Times New Roman"/>
                <w:noProof/>
                <w:sz w:val="20"/>
              </w:rPr>
              <w:t>Specifically, we train neural networks on simplified versions of an economic model to generate approximations of the complete model’s dynamic behavior.</w:t>
            </w:r>
            <w:r>
              <w:rPr>
                <w:rFonts w:ascii="Cambria" w:hAnsi="Cambria" w:cs="Times New Roman"/>
                <w:noProof/>
                <w:sz w:val="20"/>
              </w:rPr>
              <w:t xml:space="preserve"> </w:t>
            </w:r>
            <w:r w:rsidRPr="000C5440">
              <w:rPr>
                <w:rFonts w:ascii="Cambria" w:hAnsi="Cambria" w:cs="Times New Roman"/>
                <w:noProof/>
                <w:sz w:val="20"/>
              </w:rPr>
              <w:t>By relying on these less complex sub-models, we circumvent the curse of dimensionality and are able to employ well-established numerical methods.</w:t>
            </w:r>
            <w:r>
              <w:rPr>
                <w:rFonts w:ascii="Cambria" w:hAnsi="Cambria" w:cs="Times New Roman"/>
                <w:noProof/>
                <w:sz w:val="20"/>
              </w:rPr>
              <w:t xml:space="preserve"> </w:t>
            </w:r>
            <w:r w:rsidRPr="000C5440">
              <w:rPr>
                <w:rFonts w:ascii="Cambria" w:hAnsi="Cambria" w:cs="Times New Roman"/>
                <w:noProof/>
                <w:sz w:val="20"/>
              </w:rPr>
              <w:t>We demonstrate our approach on models with nonlinear dynamics and heterogeneous agents using either asset price or real business cycle models.</w:t>
            </w:r>
            <w:r>
              <w:rPr>
                <w:rFonts w:ascii="Cambria" w:hAnsi="Cambria" w:cs="Times New Roman"/>
                <w:noProof/>
                <w:sz w:val="20"/>
              </w:rPr>
              <w:t xml:space="preserve"> </w:t>
            </w:r>
            <w:r w:rsidRPr="000C5440">
              <w:rPr>
                <w:rFonts w:ascii="Cambria" w:hAnsi="Cambria" w:cs="Times New Roman"/>
                <w:noProof/>
                <w:sz w:val="20"/>
              </w:rPr>
              <w:t>Finally, we apply generative economic modeling to solve a high-dimensional HANK model with financial frictions.</w:t>
            </w:r>
          </w:p>
        </w:tc>
      </w:tr>
    </w:tbl>
    <w:p w14:paraId="49AAB8A4" w14:textId="77777777" w:rsidR="00F6786B" w:rsidRDefault="00F6786B" w:rsidP="00532C10">
      <w:pPr>
        <w:spacing w:after="0" w:line="276" w:lineRule="auto"/>
        <w:jc w:val="both"/>
        <w:rPr>
          <w:rFonts w:ascii="Cambria" w:hAnsi="Cambria" w:cs="Times New Roman"/>
          <w:noProof/>
          <w:sz w:val="20"/>
        </w:rPr>
      </w:pPr>
    </w:p>
    <w:sectPr w:rsidR="00F6786B" w:rsidSect="00190233">
      <w:type w:val="continuous"/>
      <w:pgSz w:w="12240" w:h="15840"/>
      <w:pgMar w:top="851"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1F0"/>
    <w:multiLevelType w:val="hybridMultilevel"/>
    <w:tmpl w:val="553A11F0"/>
    <w:lvl w:ilvl="0" w:tplc="FD4E51B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74D98"/>
    <w:multiLevelType w:val="hybridMultilevel"/>
    <w:tmpl w:val="A432B9D8"/>
    <w:lvl w:ilvl="0" w:tplc="D54C70B8">
      <w:start w:val="1170"/>
      <w:numFmt w:val="bullet"/>
      <w:lvlText w:val="-"/>
      <w:lvlJc w:val="left"/>
      <w:pPr>
        <w:ind w:left="720" w:hanging="360"/>
      </w:pPr>
      <w:rPr>
        <w:rFonts w:ascii="Cambria" w:eastAsiaTheme="minorHAnsi" w:hAnsi="Cambr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DD2368E"/>
    <w:multiLevelType w:val="hybridMultilevel"/>
    <w:tmpl w:val="06B83124"/>
    <w:lvl w:ilvl="0" w:tplc="312255D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4E5A5D"/>
    <w:multiLevelType w:val="hybridMultilevel"/>
    <w:tmpl w:val="3D28B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F3385"/>
    <w:multiLevelType w:val="hybridMultilevel"/>
    <w:tmpl w:val="46FA5FEC"/>
    <w:lvl w:ilvl="0" w:tplc="88F0E3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a1NDQyszS1NDA1NjRT0lEKTi0uzszPAykwtqgFAEfHE+8tAAAA"/>
  </w:docVars>
  <w:rsids>
    <w:rsidRoot w:val="002E4572"/>
    <w:rsid w:val="00000094"/>
    <w:rsid w:val="0000479A"/>
    <w:rsid w:val="00007093"/>
    <w:rsid w:val="000076FF"/>
    <w:rsid w:val="0001014D"/>
    <w:rsid w:val="00013DBC"/>
    <w:rsid w:val="0001607A"/>
    <w:rsid w:val="00030903"/>
    <w:rsid w:val="00033035"/>
    <w:rsid w:val="00033FF2"/>
    <w:rsid w:val="00035352"/>
    <w:rsid w:val="000373FD"/>
    <w:rsid w:val="0004316B"/>
    <w:rsid w:val="000438EF"/>
    <w:rsid w:val="00043E0C"/>
    <w:rsid w:val="0004475A"/>
    <w:rsid w:val="00044B4F"/>
    <w:rsid w:val="00045F2D"/>
    <w:rsid w:val="00050121"/>
    <w:rsid w:val="00052857"/>
    <w:rsid w:val="000551DF"/>
    <w:rsid w:val="00056AF0"/>
    <w:rsid w:val="00056C46"/>
    <w:rsid w:val="00061276"/>
    <w:rsid w:val="00062189"/>
    <w:rsid w:val="0006339E"/>
    <w:rsid w:val="00063F35"/>
    <w:rsid w:val="000700ED"/>
    <w:rsid w:val="00073D66"/>
    <w:rsid w:val="00074448"/>
    <w:rsid w:val="00074709"/>
    <w:rsid w:val="0008417A"/>
    <w:rsid w:val="00084214"/>
    <w:rsid w:val="00086600"/>
    <w:rsid w:val="0008661F"/>
    <w:rsid w:val="000874F6"/>
    <w:rsid w:val="00091202"/>
    <w:rsid w:val="0009164B"/>
    <w:rsid w:val="00094145"/>
    <w:rsid w:val="00095750"/>
    <w:rsid w:val="00095C52"/>
    <w:rsid w:val="000A6CA5"/>
    <w:rsid w:val="000B0E8B"/>
    <w:rsid w:val="000B10CB"/>
    <w:rsid w:val="000B5688"/>
    <w:rsid w:val="000B60FE"/>
    <w:rsid w:val="000B78E9"/>
    <w:rsid w:val="000C183F"/>
    <w:rsid w:val="000C5440"/>
    <w:rsid w:val="000C549E"/>
    <w:rsid w:val="000D08CC"/>
    <w:rsid w:val="000D0DCE"/>
    <w:rsid w:val="000D0E07"/>
    <w:rsid w:val="000D10C9"/>
    <w:rsid w:val="000E5C66"/>
    <w:rsid w:val="000F30A6"/>
    <w:rsid w:val="000F3F40"/>
    <w:rsid w:val="000F4EED"/>
    <w:rsid w:val="00100717"/>
    <w:rsid w:val="0010117B"/>
    <w:rsid w:val="00102498"/>
    <w:rsid w:val="00102C6D"/>
    <w:rsid w:val="0010656D"/>
    <w:rsid w:val="00120722"/>
    <w:rsid w:val="001253CD"/>
    <w:rsid w:val="00134D74"/>
    <w:rsid w:val="001370A2"/>
    <w:rsid w:val="00137A87"/>
    <w:rsid w:val="00142652"/>
    <w:rsid w:val="00142C3D"/>
    <w:rsid w:val="001442BB"/>
    <w:rsid w:val="00146405"/>
    <w:rsid w:val="0015042E"/>
    <w:rsid w:val="00157D9C"/>
    <w:rsid w:val="0016336E"/>
    <w:rsid w:val="00163591"/>
    <w:rsid w:val="001641D6"/>
    <w:rsid w:val="00164821"/>
    <w:rsid w:val="00164932"/>
    <w:rsid w:val="00165D1E"/>
    <w:rsid w:val="00176558"/>
    <w:rsid w:val="0018170F"/>
    <w:rsid w:val="00181D78"/>
    <w:rsid w:val="00182E61"/>
    <w:rsid w:val="00183548"/>
    <w:rsid w:val="001845EE"/>
    <w:rsid w:val="00190233"/>
    <w:rsid w:val="00193A1C"/>
    <w:rsid w:val="00193C10"/>
    <w:rsid w:val="00193CE7"/>
    <w:rsid w:val="00194EB4"/>
    <w:rsid w:val="00197220"/>
    <w:rsid w:val="001A3B47"/>
    <w:rsid w:val="001A7DAD"/>
    <w:rsid w:val="001B2B31"/>
    <w:rsid w:val="001B64BE"/>
    <w:rsid w:val="001B6D94"/>
    <w:rsid w:val="001C04C7"/>
    <w:rsid w:val="001C4EB6"/>
    <w:rsid w:val="001C7827"/>
    <w:rsid w:val="001C7E78"/>
    <w:rsid w:val="001D40E2"/>
    <w:rsid w:val="001E4132"/>
    <w:rsid w:val="001E6A25"/>
    <w:rsid w:val="001F517D"/>
    <w:rsid w:val="001F64E0"/>
    <w:rsid w:val="002032D3"/>
    <w:rsid w:val="00204D7B"/>
    <w:rsid w:val="00214414"/>
    <w:rsid w:val="00220AC9"/>
    <w:rsid w:val="00220F8A"/>
    <w:rsid w:val="00233F28"/>
    <w:rsid w:val="0023451D"/>
    <w:rsid w:val="002349FE"/>
    <w:rsid w:val="00236C28"/>
    <w:rsid w:val="00240961"/>
    <w:rsid w:val="00243372"/>
    <w:rsid w:val="002434C4"/>
    <w:rsid w:val="00247287"/>
    <w:rsid w:val="00250C12"/>
    <w:rsid w:val="00252424"/>
    <w:rsid w:val="002526BF"/>
    <w:rsid w:val="00254069"/>
    <w:rsid w:val="00254953"/>
    <w:rsid w:val="00260579"/>
    <w:rsid w:val="002618D0"/>
    <w:rsid w:val="00264B31"/>
    <w:rsid w:val="002719C2"/>
    <w:rsid w:val="002725F9"/>
    <w:rsid w:val="00272CC8"/>
    <w:rsid w:val="00275962"/>
    <w:rsid w:val="00277070"/>
    <w:rsid w:val="00283E19"/>
    <w:rsid w:val="002846FF"/>
    <w:rsid w:val="00285FC8"/>
    <w:rsid w:val="002864C1"/>
    <w:rsid w:val="0028706D"/>
    <w:rsid w:val="00287715"/>
    <w:rsid w:val="00291D99"/>
    <w:rsid w:val="002924F8"/>
    <w:rsid w:val="00297B09"/>
    <w:rsid w:val="00297CFF"/>
    <w:rsid w:val="002A255D"/>
    <w:rsid w:val="002A377C"/>
    <w:rsid w:val="002A4761"/>
    <w:rsid w:val="002A76FF"/>
    <w:rsid w:val="002B2399"/>
    <w:rsid w:val="002B62A3"/>
    <w:rsid w:val="002C5BD4"/>
    <w:rsid w:val="002C7369"/>
    <w:rsid w:val="002D07F2"/>
    <w:rsid w:val="002D2CAE"/>
    <w:rsid w:val="002D3B3A"/>
    <w:rsid w:val="002D56A2"/>
    <w:rsid w:val="002E2342"/>
    <w:rsid w:val="002E23E7"/>
    <w:rsid w:val="002E4572"/>
    <w:rsid w:val="002E61C8"/>
    <w:rsid w:val="002F0B44"/>
    <w:rsid w:val="002F2650"/>
    <w:rsid w:val="002F7BC3"/>
    <w:rsid w:val="00306217"/>
    <w:rsid w:val="0030625C"/>
    <w:rsid w:val="00307E20"/>
    <w:rsid w:val="00320875"/>
    <w:rsid w:val="00332C3A"/>
    <w:rsid w:val="00336476"/>
    <w:rsid w:val="003418C3"/>
    <w:rsid w:val="00343357"/>
    <w:rsid w:val="0034455F"/>
    <w:rsid w:val="003467C4"/>
    <w:rsid w:val="00350462"/>
    <w:rsid w:val="003529FD"/>
    <w:rsid w:val="00363570"/>
    <w:rsid w:val="0036486D"/>
    <w:rsid w:val="0037328B"/>
    <w:rsid w:val="00373AFB"/>
    <w:rsid w:val="003746F2"/>
    <w:rsid w:val="00374AE4"/>
    <w:rsid w:val="00380626"/>
    <w:rsid w:val="00380F8A"/>
    <w:rsid w:val="00381942"/>
    <w:rsid w:val="0038599B"/>
    <w:rsid w:val="0038659D"/>
    <w:rsid w:val="00387C76"/>
    <w:rsid w:val="00395CCD"/>
    <w:rsid w:val="00396BEA"/>
    <w:rsid w:val="003A1DD2"/>
    <w:rsid w:val="003A6795"/>
    <w:rsid w:val="003B0D1A"/>
    <w:rsid w:val="003B1A44"/>
    <w:rsid w:val="003B1A47"/>
    <w:rsid w:val="003B3564"/>
    <w:rsid w:val="003B3EF3"/>
    <w:rsid w:val="003B446B"/>
    <w:rsid w:val="003B7EB4"/>
    <w:rsid w:val="003C062F"/>
    <w:rsid w:val="003C1263"/>
    <w:rsid w:val="003C1772"/>
    <w:rsid w:val="003C643B"/>
    <w:rsid w:val="003C7C22"/>
    <w:rsid w:val="003D06FF"/>
    <w:rsid w:val="003D076A"/>
    <w:rsid w:val="003D2749"/>
    <w:rsid w:val="003D54AA"/>
    <w:rsid w:val="003D66FF"/>
    <w:rsid w:val="003D7F1C"/>
    <w:rsid w:val="003E5F22"/>
    <w:rsid w:val="003E6155"/>
    <w:rsid w:val="003F08A5"/>
    <w:rsid w:val="003F1638"/>
    <w:rsid w:val="003F24A1"/>
    <w:rsid w:val="003F2590"/>
    <w:rsid w:val="003F2852"/>
    <w:rsid w:val="0040135F"/>
    <w:rsid w:val="00402644"/>
    <w:rsid w:val="00405F76"/>
    <w:rsid w:val="00405F92"/>
    <w:rsid w:val="00406DFF"/>
    <w:rsid w:val="00407C0C"/>
    <w:rsid w:val="00413D21"/>
    <w:rsid w:val="004166C3"/>
    <w:rsid w:val="004175A4"/>
    <w:rsid w:val="00422AB0"/>
    <w:rsid w:val="004243DC"/>
    <w:rsid w:val="00431967"/>
    <w:rsid w:val="004350B4"/>
    <w:rsid w:val="00443155"/>
    <w:rsid w:val="00450330"/>
    <w:rsid w:val="004507E0"/>
    <w:rsid w:val="00451B29"/>
    <w:rsid w:val="004549E2"/>
    <w:rsid w:val="00461983"/>
    <w:rsid w:val="00466063"/>
    <w:rsid w:val="0046737A"/>
    <w:rsid w:val="00467FD9"/>
    <w:rsid w:val="004724D5"/>
    <w:rsid w:val="00473F02"/>
    <w:rsid w:val="004756E9"/>
    <w:rsid w:val="00475D3F"/>
    <w:rsid w:val="00476A09"/>
    <w:rsid w:val="0048250D"/>
    <w:rsid w:val="00482CA9"/>
    <w:rsid w:val="00485276"/>
    <w:rsid w:val="00487753"/>
    <w:rsid w:val="00490BD2"/>
    <w:rsid w:val="00494DC8"/>
    <w:rsid w:val="004950F5"/>
    <w:rsid w:val="00495DB4"/>
    <w:rsid w:val="004A33B0"/>
    <w:rsid w:val="004A4719"/>
    <w:rsid w:val="004A4941"/>
    <w:rsid w:val="004B1285"/>
    <w:rsid w:val="004B1B81"/>
    <w:rsid w:val="004B2234"/>
    <w:rsid w:val="004B4173"/>
    <w:rsid w:val="004C1A68"/>
    <w:rsid w:val="004C49A4"/>
    <w:rsid w:val="004D16C9"/>
    <w:rsid w:val="004D2664"/>
    <w:rsid w:val="004D3E5C"/>
    <w:rsid w:val="004D5A71"/>
    <w:rsid w:val="004E0D5D"/>
    <w:rsid w:val="004E36B8"/>
    <w:rsid w:val="004E4670"/>
    <w:rsid w:val="004F3058"/>
    <w:rsid w:val="004F3096"/>
    <w:rsid w:val="004F54F7"/>
    <w:rsid w:val="00500BAA"/>
    <w:rsid w:val="00503812"/>
    <w:rsid w:val="00504615"/>
    <w:rsid w:val="005070F3"/>
    <w:rsid w:val="005107D8"/>
    <w:rsid w:val="00513BAE"/>
    <w:rsid w:val="00521C8D"/>
    <w:rsid w:val="00521EE4"/>
    <w:rsid w:val="00525888"/>
    <w:rsid w:val="00525D0E"/>
    <w:rsid w:val="005268C3"/>
    <w:rsid w:val="00532C10"/>
    <w:rsid w:val="00541516"/>
    <w:rsid w:val="00542196"/>
    <w:rsid w:val="00543CB1"/>
    <w:rsid w:val="00544E1B"/>
    <w:rsid w:val="00546A0A"/>
    <w:rsid w:val="0055048C"/>
    <w:rsid w:val="00550581"/>
    <w:rsid w:val="005532CC"/>
    <w:rsid w:val="005537B0"/>
    <w:rsid w:val="00553F0B"/>
    <w:rsid w:val="0055686C"/>
    <w:rsid w:val="00560D4C"/>
    <w:rsid w:val="005736D9"/>
    <w:rsid w:val="005746D1"/>
    <w:rsid w:val="005775AB"/>
    <w:rsid w:val="00577A4F"/>
    <w:rsid w:val="00582D40"/>
    <w:rsid w:val="00585F3C"/>
    <w:rsid w:val="005903D0"/>
    <w:rsid w:val="005965CA"/>
    <w:rsid w:val="0059667A"/>
    <w:rsid w:val="005A278F"/>
    <w:rsid w:val="005A4A63"/>
    <w:rsid w:val="005B0AF1"/>
    <w:rsid w:val="005B42B0"/>
    <w:rsid w:val="005B5092"/>
    <w:rsid w:val="005C094A"/>
    <w:rsid w:val="005C2B16"/>
    <w:rsid w:val="005C6DC8"/>
    <w:rsid w:val="005C7A94"/>
    <w:rsid w:val="005D2717"/>
    <w:rsid w:val="005D78E1"/>
    <w:rsid w:val="005D7C91"/>
    <w:rsid w:val="005E0D0A"/>
    <w:rsid w:val="005E116D"/>
    <w:rsid w:val="005E1BE9"/>
    <w:rsid w:val="005E3B60"/>
    <w:rsid w:val="005E7BAD"/>
    <w:rsid w:val="005F13E1"/>
    <w:rsid w:val="005F3FC9"/>
    <w:rsid w:val="005F5670"/>
    <w:rsid w:val="00602571"/>
    <w:rsid w:val="00602929"/>
    <w:rsid w:val="0061083D"/>
    <w:rsid w:val="006112F0"/>
    <w:rsid w:val="006124DD"/>
    <w:rsid w:val="00612BDD"/>
    <w:rsid w:val="00613F9D"/>
    <w:rsid w:val="00621B6E"/>
    <w:rsid w:val="006224BB"/>
    <w:rsid w:val="0062553A"/>
    <w:rsid w:val="00633C77"/>
    <w:rsid w:val="006400FD"/>
    <w:rsid w:val="00641D68"/>
    <w:rsid w:val="006448E3"/>
    <w:rsid w:val="00646980"/>
    <w:rsid w:val="00652706"/>
    <w:rsid w:val="00655BAB"/>
    <w:rsid w:val="0066678A"/>
    <w:rsid w:val="00666D26"/>
    <w:rsid w:val="00670034"/>
    <w:rsid w:val="00671337"/>
    <w:rsid w:val="0067179C"/>
    <w:rsid w:val="0067275F"/>
    <w:rsid w:val="00673669"/>
    <w:rsid w:val="00674939"/>
    <w:rsid w:val="00676290"/>
    <w:rsid w:val="00682A4B"/>
    <w:rsid w:val="00693BF2"/>
    <w:rsid w:val="006950CC"/>
    <w:rsid w:val="006A0145"/>
    <w:rsid w:val="006A239C"/>
    <w:rsid w:val="006A4D8E"/>
    <w:rsid w:val="006A6A10"/>
    <w:rsid w:val="006A72EF"/>
    <w:rsid w:val="006A7D37"/>
    <w:rsid w:val="006B0ED5"/>
    <w:rsid w:val="006B5856"/>
    <w:rsid w:val="006B7480"/>
    <w:rsid w:val="006C04DA"/>
    <w:rsid w:val="006C479A"/>
    <w:rsid w:val="006C72F9"/>
    <w:rsid w:val="006C7691"/>
    <w:rsid w:val="006D029D"/>
    <w:rsid w:val="006D13C0"/>
    <w:rsid w:val="006D5CD5"/>
    <w:rsid w:val="006D635B"/>
    <w:rsid w:val="006E7AA5"/>
    <w:rsid w:val="006F2E8C"/>
    <w:rsid w:val="00700D4B"/>
    <w:rsid w:val="007016B0"/>
    <w:rsid w:val="00706D1B"/>
    <w:rsid w:val="00711908"/>
    <w:rsid w:val="007122FC"/>
    <w:rsid w:val="007123EB"/>
    <w:rsid w:val="00712A3F"/>
    <w:rsid w:val="00713D87"/>
    <w:rsid w:val="007141AD"/>
    <w:rsid w:val="0071451E"/>
    <w:rsid w:val="00714ACA"/>
    <w:rsid w:val="00715511"/>
    <w:rsid w:val="00717FDB"/>
    <w:rsid w:val="00727D29"/>
    <w:rsid w:val="0074346F"/>
    <w:rsid w:val="00743ADF"/>
    <w:rsid w:val="0074482D"/>
    <w:rsid w:val="00745A90"/>
    <w:rsid w:val="00746E2A"/>
    <w:rsid w:val="00751AF1"/>
    <w:rsid w:val="00755932"/>
    <w:rsid w:val="0076066B"/>
    <w:rsid w:val="00765DBC"/>
    <w:rsid w:val="007714E3"/>
    <w:rsid w:val="00774CC5"/>
    <w:rsid w:val="0078066B"/>
    <w:rsid w:val="00781778"/>
    <w:rsid w:val="007847D7"/>
    <w:rsid w:val="007848A7"/>
    <w:rsid w:val="00785658"/>
    <w:rsid w:val="007863ED"/>
    <w:rsid w:val="0078796E"/>
    <w:rsid w:val="00790ABA"/>
    <w:rsid w:val="00791482"/>
    <w:rsid w:val="00791CDD"/>
    <w:rsid w:val="00795449"/>
    <w:rsid w:val="007A1A1D"/>
    <w:rsid w:val="007A2945"/>
    <w:rsid w:val="007A4236"/>
    <w:rsid w:val="007A6E9F"/>
    <w:rsid w:val="007B0824"/>
    <w:rsid w:val="007B120D"/>
    <w:rsid w:val="007B1E11"/>
    <w:rsid w:val="007B36F3"/>
    <w:rsid w:val="007B449C"/>
    <w:rsid w:val="007B54EF"/>
    <w:rsid w:val="007B7557"/>
    <w:rsid w:val="007C5510"/>
    <w:rsid w:val="007C7369"/>
    <w:rsid w:val="007D1B0C"/>
    <w:rsid w:val="007D1BA7"/>
    <w:rsid w:val="007D4598"/>
    <w:rsid w:val="007E181C"/>
    <w:rsid w:val="007E3D42"/>
    <w:rsid w:val="007E7421"/>
    <w:rsid w:val="007F1061"/>
    <w:rsid w:val="007F1890"/>
    <w:rsid w:val="007F28A1"/>
    <w:rsid w:val="007F5511"/>
    <w:rsid w:val="007F6798"/>
    <w:rsid w:val="008017A8"/>
    <w:rsid w:val="008049DD"/>
    <w:rsid w:val="00806842"/>
    <w:rsid w:val="008101B9"/>
    <w:rsid w:val="00812BC9"/>
    <w:rsid w:val="00815B55"/>
    <w:rsid w:val="00817F78"/>
    <w:rsid w:val="0082189D"/>
    <w:rsid w:val="00822338"/>
    <w:rsid w:val="00822B86"/>
    <w:rsid w:val="00825421"/>
    <w:rsid w:val="00830750"/>
    <w:rsid w:val="00830DC6"/>
    <w:rsid w:val="008326E1"/>
    <w:rsid w:val="00835667"/>
    <w:rsid w:val="00841633"/>
    <w:rsid w:val="00841A49"/>
    <w:rsid w:val="0084237F"/>
    <w:rsid w:val="00842A20"/>
    <w:rsid w:val="0084573B"/>
    <w:rsid w:val="00845D63"/>
    <w:rsid w:val="008474E8"/>
    <w:rsid w:val="0085030A"/>
    <w:rsid w:val="008554A8"/>
    <w:rsid w:val="00857390"/>
    <w:rsid w:val="008626DF"/>
    <w:rsid w:val="008660CE"/>
    <w:rsid w:val="008701C0"/>
    <w:rsid w:val="008754F2"/>
    <w:rsid w:val="00875631"/>
    <w:rsid w:val="0088100E"/>
    <w:rsid w:val="00884DBB"/>
    <w:rsid w:val="00897AA7"/>
    <w:rsid w:val="008A0E4B"/>
    <w:rsid w:val="008B16B5"/>
    <w:rsid w:val="008B17BA"/>
    <w:rsid w:val="008B1925"/>
    <w:rsid w:val="008B615B"/>
    <w:rsid w:val="008B7638"/>
    <w:rsid w:val="008C076E"/>
    <w:rsid w:val="008C24AA"/>
    <w:rsid w:val="008C2C74"/>
    <w:rsid w:val="008C4B71"/>
    <w:rsid w:val="008C4BC5"/>
    <w:rsid w:val="008C655F"/>
    <w:rsid w:val="008C7EB4"/>
    <w:rsid w:val="008D18D7"/>
    <w:rsid w:val="008D24A5"/>
    <w:rsid w:val="008D4C94"/>
    <w:rsid w:val="008D5416"/>
    <w:rsid w:val="008D78BA"/>
    <w:rsid w:val="008E33D5"/>
    <w:rsid w:val="008E3BDC"/>
    <w:rsid w:val="008E537B"/>
    <w:rsid w:val="008F00C8"/>
    <w:rsid w:val="008F17F7"/>
    <w:rsid w:val="00900235"/>
    <w:rsid w:val="00900F1F"/>
    <w:rsid w:val="009019EB"/>
    <w:rsid w:val="00902670"/>
    <w:rsid w:val="00902F83"/>
    <w:rsid w:val="00903756"/>
    <w:rsid w:val="00914E69"/>
    <w:rsid w:val="00915D86"/>
    <w:rsid w:val="0092125F"/>
    <w:rsid w:val="00921C64"/>
    <w:rsid w:val="0092693D"/>
    <w:rsid w:val="00934644"/>
    <w:rsid w:val="00936CF6"/>
    <w:rsid w:val="009414C6"/>
    <w:rsid w:val="0094353D"/>
    <w:rsid w:val="00944034"/>
    <w:rsid w:val="00952B2E"/>
    <w:rsid w:val="00956E77"/>
    <w:rsid w:val="00961498"/>
    <w:rsid w:val="00962714"/>
    <w:rsid w:val="00963A43"/>
    <w:rsid w:val="00970266"/>
    <w:rsid w:val="00972C57"/>
    <w:rsid w:val="00974C88"/>
    <w:rsid w:val="009759B4"/>
    <w:rsid w:val="00984112"/>
    <w:rsid w:val="0098473D"/>
    <w:rsid w:val="00984C60"/>
    <w:rsid w:val="00985AC7"/>
    <w:rsid w:val="00987615"/>
    <w:rsid w:val="0099056D"/>
    <w:rsid w:val="009A42B7"/>
    <w:rsid w:val="009B10F5"/>
    <w:rsid w:val="009B17B5"/>
    <w:rsid w:val="009B32FC"/>
    <w:rsid w:val="009B4502"/>
    <w:rsid w:val="009C25AD"/>
    <w:rsid w:val="009C4A91"/>
    <w:rsid w:val="009C58C5"/>
    <w:rsid w:val="009C5B80"/>
    <w:rsid w:val="009D24C4"/>
    <w:rsid w:val="009D26B9"/>
    <w:rsid w:val="009D2EC0"/>
    <w:rsid w:val="009D3950"/>
    <w:rsid w:val="009D43D5"/>
    <w:rsid w:val="009D561B"/>
    <w:rsid w:val="009E04A7"/>
    <w:rsid w:val="009E1354"/>
    <w:rsid w:val="009E1522"/>
    <w:rsid w:val="009E22C0"/>
    <w:rsid w:val="009E64A7"/>
    <w:rsid w:val="009F27C3"/>
    <w:rsid w:val="009F44F9"/>
    <w:rsid w:val="009F49F4"/>
    <w:rsid w:val="00A017DA"/>
    <w:rsid w:val="00A10758"/>
    <w:rsid w:val="00A11FF8"/>
    <w:rsid w:val="00A12E3C"/>
    <w:rsid w:val="00A136E8"/>
    <w:rsid w:val="00A1370D"/>
    <w:rsid w:val="00A20007"/>
    <w:rsid w:val="00A2196B"/>
    <w:rsid w:val="00A23412"/>
    <w:rsid w:val="00A25228"/>
    <w:rsid w:val="00A31E78"/>
    <w:rsid w:val="00A34FB5"/>
    <w:rsid w:val="00A41306"/>
    <w:rsid w:val="00A41A0F"/>
    <w:rsid w:val="00A476DF"/>
    <w:rsid w:val="00A53696"/>
    <w:rsid w:val="00A53EE4"/>
    <w:rsid w:val="00A623B1"/>
    <w:rsid w:val="00A62CE2"/>
    <w:rsid w:val="00A67F12"/>
    <w:rsid w:val="00A70A05"/>
    <w:rsid w:val="00A72396"/>
    <w:rsid w:val="00A7440C"/>
    <w:rsid w:val="00A7461A"/>
    <w:rsid w:val="00A74D48"/>
    <w:rsid w:val="00A7575E"/>
    <w:rsid w:val="00A75CB9"/>
    <w:rsid w:val="00A8144E"/>
    <w:rsid w:val="00A81966"/>
    <w:rsid w:val="00A84678"/>
    <w:rsid w:val="00A87904"/>
    <w:rsid w:val="00A91248"/>
    <w:rsid w:val="00A92C53"/>
    <w:rsid w:val="00A9383E"/>
    <w:rsid w:val="00A93AEB"/>
    <w:rsid w:val="00A95313"/>
    <w:rsid w:val="00A96421"/>
    <w:rsid w:val="00A96671"/>
    <w:rsid w:val="00A9687E"/>
    <w:rsid w:val="00A96FE9"/>
    <w:rsid w:val="00AA0F03"/>
    <w:rsid w:val="00AA0F92"/>
    <w:rsid w:val="00AA3179"/>
    <w:rsid w:val="00AB129A"/>
    <w:rsid w:val="00AB1FFC"/>
    <w:rsid w:val="00AB4F13"/>
    <w:rsid w:val="00AC318F"/>
    <w:rsid w:val="00AC55C2"/>
    <w:rsid w:val="00AC63AD"/>
    <w:rsid w:val="00AC63AE"/>
    <w:rsid w:val="00AD05A8"/>
    <w:rsid w:val="00AD1E00"/>
    <w:rsid w:val="00AD1F1C"/>
    <w:rsid w:val="00AD3B23"/>
    <w:rsid w:val="00AE0F11"/>
    <w:rsid w:val="00AE12DC"/>
    <w:rsid w:val="00AE14F3"/>
    <w:rsid w:val="00AE271D"/>
    <w:rsid w:val="00AE311B"/>
    <w:rsid w:val="00AE3991"/>
    <w:rsid w:val="00AF0474"/>
    <w:rsid w:val="00AF4BCF"/>
    <w:rsid w:val="00AF72EB"/>
    <w:rsid w:val="00AF7A45"/>
    <w:rsid w:val="00AF7F01"/>
    <w:rsid w:val="00B00641"/>
    <w:rsid w:val="00B04D65"/>
    <w:rsid w:val="00B05CC1"/>
    <w:rsid w:val="00B105D7"/>
    <w:rsid w:val="00B12420"/>
    <w:rsid w:val="00B1440D"/>
    <w:rsid w:val="00B16EE8"/>
    <w:rsid w:val="00B224C6"/>
    <w:rsid w:val="00B2356A"/>
    <w:rsid w:val="00B2490E"/>
    <w:rsid w:val="00B24D89"/>
    <w:rsid w:val="00B26B4E"/>
    <w:rsid w:val="00B27171"/>
    <w:rsid w:val="00B314D8"/>
    <w:rsid w:val="00B32180"/>
    <w:rsid w:val="00B35546"/>
    <w:rsid w:val="00B36567"/>
    <w:rsid w:val="00B367ED"/>
    <w:rsid w:val="00B4427A"/>
    <w:rsid w:val="00B449DA"/>
    <w:rsid w:val="00B46D40"/>
    <w:rsid w:val="00B51CD0"/>
    <w:rsid w:val="00B53D2C"/>
    <w:rsid w:val="00B541EF"/>
    <w:rsid w:val="00B63951"/>
    <w:rsid w:val="00B70839"/>
    <w:rsid w:val="00B70B27"/>
    <w:rsid w:val="00B72226"/>
    <w:rsid w:val="00B80D6D"/>
    <w:rsid w:val="00B80F29"/>
    <w:rsid w:val="00B81AA6"/>
    <w:rsid w:val="00B82D42"/>
    <w:rsid w:val="00B84D73"/>
    <w:rsid w:val="00B85882"/>
    <w:rsid w:val="00B86957"/>
    <w:rsid w:val="00B906E0"/>
    <w:rsid w:val="00B93157"/>
    <w:rsid w:val="00B94944"/>
    <w:rsid w:val="00BA0BD0"/>
    <w:rsid w:val="00BA1CAE"/>
    <w:rsid w:val="00BA1FC3"/>
    <w:rsid w:val="00BA3DEE"/>
    <w:rsid w:val="00BA61DA"/>
    <w:rsid w:val="00BB53A3"/>
    <w:rsid w:val="00BC0104"/>
    <w:rsid w:val="00BC0B41"/>
    <w:rsid w:val="00BC24EC"/>
    <w:rsid w:val="00BC4177"/>
    <w:rsid w:val="00BC746F"/>
    <w:rsid w:val="00BD080E"/>
    <w:rsid w:val="00BD10C3"/>
    <w:rsid w:val="00BE00BD"/>
    <w:rsid w:val="00BE23A2"/>
    <w:rsid w:val="00BE2A6B"/>
    <w:rsid w:val="00BE4AA5"/>
    <w:rsid w:val="00BE7B7F"/>
    <w:rsid w:val="00BE7D2D"/>
    <w:rsid w:val="00BF238E"/>
    <w:rsid w:val="00BF257D"/>
    <w:rsid w:val="00BF6F88"/>
    <w:rsid w:val="00C03056"/>
    <w:rsid w:val="00C05DE3"/>
    <w:rsid w:val="00C12695"/>
    <w:rsid w:val="00C143E8"/>
    <w:rsid w:val="00C22496"/>
    <w:rsid w:val="00C2506A"/>
    <w:rsid w:val="00C27A67"/>
    <w:rsid w:val="00C27C08"/>
    <w:rsid w:val="00C32906"/>
    <w:rsid w:val="00C33270"/>
    <w:rsid w:val="00C33DA8"/>
    <w:rsid w:val="00C42697"/>
    <w:rsid w:val="00C42BCD"/>
    <w:rsid w:val="00C4659F"/>
    <w:rsid w:val="00C5492D"/>
    <w:rsid w:val="00C622D2"/>
    <w:rsid w:val="00C632CB"/>
    <w:rsid w:val="00C6499F"/>
    <w:rsid w:val="00C65496"/>
    <w:rsid w:val="00C7399D"/>
    <w:rsid w:val="00C7440E"/>
    <w:rsid w:val="00C764B7"/>
    <w:rsid w:val="00C80A91"/>
    <w:rsid w:val="00C81314"/>
    <w:rsid w:val="00C84AC1"/>
    <w:rsid w:val="00C875E7"/>
    <w:rsid w:val="00C925CD"/>
    <w:rsid w:val="00C953B0"/>
    <w:rsid w:val="00CA1A23"/>
    <w:rsid w:val="00CA1EFC"/>
    <w:rsid w:val="00CA250E"/>
    <w:rsid w:val="00CA43E2"/>
    <w:rsid w:val="00CA54EE"/>
    <w:rsid w:val="00CB4925"/>
    <w:rsid w:val="00CC1F3D"/>
    <w:rsid w:val="00CC3B49"/>
    <w:rsid w:val="00CD0613"/>
    <w:rsid w:val="00CD3F7B"/>
    <w:rsid w:val="00CD5D71"/>
    <w:rsid w:val="00CD6C74"/>
    <w:rsid w:val="00CE3F7A"/>
    <w:rsid w:val="00CE3FCC"/>
    <w:rsid w:val="00CE5329"/>
    <w:rsid w:val="00CE70CE"/>
    <w:rsid w:val="00CE70F2"/>
    <w:rsid w:val="00CF5D55"/>
    <w:rsid w:val="00CF72BD"/>
    <w:rsid w:val="00D06200"/>
    <w:rsid w:val="00D10D66"/>
    <w:rsid w:val="00D17C0A"/>
    <w:rsid w:val="00D17F0A"/>
    <w:rsid w:val="00D20491"/>
    <w:rsid w:val="00D3078E"/>
    <w:rsid w:val="00D33ED8"/>
    <w:rsid w:val="00D342A8"/>
    <w:rsid w:val="00D35408"/>
    <w:rsid w:val="00D375AE"/>
    <w:rsid w:val="00D40CBC"/>
    <w:rsid w:val="00D40EFA"/>
    <w:rsid w:val="00D41AD9"/>
    <w:rsid w:val="00D4680F"/>
    <w:rsid w:val="00D47A90"/>
    <w:rsid w:val="00D505C1"/>
    <w:rsid w:val="00D55148"/>
    <w:rsid w:val="00D56B30"/>
    <w:rsid w:val="00D6306E"/>
    <w:rsid w:val="00D630A4"/>
    <w:rsid w:val="00D63569"/>
    <w:rsid w:val="00D76BD5"/>
    <w:rsid w:val="00D87D8E"/>
    <w:rsid w:val="00D90CDD"/>
    <w:rsid w:val="00DA4ED2"/>
    <w:rsid w:val="00DA523B"/>
    <w:rsid w:val="00DA70C9"/>
    <w:rsid w:val="00DA7189"/>
    <w:rsid w:val="00DB2EBD"/>
    <w:rsid w:val="00DB34F6"/>
    <w:rsid w:val="00DB4829"/>
    <w:rsid w:val="00DC1704"/>
    <w:rsid w:val="00DC47CF"/>
    <w:rsid w:val="00DD0061"/>
    <w:rsid w:val="00DD243C"/>
    <w:rsid w:val="00DD3EB2"/>
    <w:rsid w:val="00DD782C"/>
    <w:rsid w:val="00DE0497"/>
    <w:rsid w:val="00DE1D4E"/>
    <w:rsid w:val="00DE35C0"/>
    <w:rsid w:val="00DE74AA"/>
    <w:rsid w:val="00DF33EF"/>
    <w:rsid w:val="00DF723E"/>
    <w:rsid w:val="00DF7C11"/>
    <w:rsid w:val="00E0001A"/>
    <w:rsid w:val="00E027F4"/>
    <w:rsid w:val="00E03D12"/>
    <w:rsid w:val="00E05AF9"/>
    <w:rsid w:val="00E06816"/>
    <w:rsid w:val="00E07526"/>
    <w:rsid w:val="00E1495D"/>
    <w:rsid w:val="00E16816"/>
    <w:rsid w:val="00E1718D"/>
    <w:rsid w:val="00E178CF"/>
    <w:rsid w:val="00E309ED"/>
    <w:rsid w:val="00E32D44"/>
    <w:rsid w:val="00E35BFA"/>
    <w:rsid w:val="00E35CCE"/>
    <w:rsid w:val="00E40626"/>
    <w:rsid w:val="00E42484"/>
    <w:rsid w:val="00E4314F"/>
    <w:rsid w:val="00E4566E"/>
    <w:rsid w:val="00E46C30"/>
    <w:rsid w:val="00E528F5"/>
    <w:rsid w:val="00E66503"/>
    <w:rsid w:val="00E666D6"/>
    <w:rsid w:val="00E66CA6"/>
    <w:rsid w:val="00E80E40"/>
    <w:rsid w:val="00E81962"/>
    <w:rsid w:val="00E828DC"/>
    <w:rsid w:val="00E835E4"/>
    <w:rsid w:val="00E84A52"/>
    <w:rsid w:val="00E85F87"/>
    <w:rsid w:val="00E95D10"/>
    <w:rsid w:val="00E9767F"/>
    <w:rsid w:val="00EA2F76"/>
    <w:rsid w:val="00EA3D3D"/>
    <w:rsid w:val="00EB216C"/>
    <w:rsid w:val="00EB2F62"/>
    <w:rsid w:val="00EC0958"/>
    <w:rsid w:val="00EC18BB"/>
    <w:rsid w:val="00EC1914"/>
    <w:rsid w:val="00EC47BD"/>
    <w:rsid w:val="00EC4DDC"/>
    <w:rsid w:val="00EC51A3"/>
    <w:rsid w:val="00EC754D"/>
    <w:rsid w:val="00ED047E"/>
    <w:rsid w:val="00ED7466"/>
    <w:rsid w:val="00EE0598"/>
    <w:rsid w:val="00EE1AEB"/>
    <w:rsid w:val="00EE4DBB"/>
    <w:rsid w:val="00EE4F90"/>
    <w:rsid w:val="00EE56E2"/>
    <w:rsid w:val="00EE6479"/>
    <w:rsid w:val="00EF11D0"/>
    <w:rsid w:val="00EF35DB"/>
    <w:rsid w:val="00EF5078"/>
    <w:rsid w:val="00EF5C0B"/>
    <w:rsid w:val="00EF601A"/>
    <w:rsid w:val="00EF7559"/>
    <w:rsid w:val="00F03686"/>
    <w:rsid w:val="00F06844"/>
    <w:rsid w:val="00F108B8"/>
    <w:rsid w:val="00F10CCC"/>
    <w:rsid w:val="00F14491"/>
    <w:rsid w:val="00F167C0"/>
    <w:rsid w:val="00F21FD3"/>
    <w:rsid w:val="00F24953"/>
    <w:rsid w:val="00F30002"/>
    <w:rsid w:val="00F31B4D"/>
    <w:rsid w:val="00F35DC0"/>
    <w:rsid w:val="00F36A58"/>
    <w:rsid w:val="00F3726A"/>
    <w:rsid w:val="00F3790C"/>
    <w:rsid w:val="00F37EFC"/>
    <w:rsid w:val="00F41E3D"/>
    <w:rsid w:val="00F44AE9"/>
    <w:rsid w:val="00F469EC"/>
    <w:rsid w:val="00F4740A"/>
    <w:rsid w:val="00F515F9"/>
    <w:rsid w:val="00F5165F"/>
    <w:rsid w:val="00F51A50"/>
    <w:rsid w:val="00F52427"/>
    <w:rsid w:val="00F52EBC"/>
    <w:rsid w:val="00F530D4"/>
    <w:rsid w:val="00F54419"/>
    <w:rsid w:val="00F54CB7"/>
    <w:rsid w:val="00F60FA3"/>
    <w:rsid w:val="00F63784"/>
    <w:rsid w:val="00F642FE"/>
    <w:rsid w:val="00F646E8"/>
    <w:rsid w:val="00F656CF"/>
    <w:rsid w:val="00F6786B"/>
    <w:rsid w:val="00F70849"/>
    <w:rsid w:val="00F81610"/>
    <w:rsid w:val="00F81E12"/>
    <w:rsid w:val="00F82404"/>
    <w:rsid w:val="00F87F4D"/>
    <w:rsid w:val="00F9680B"/>
    <w:rsid w:val="00F9735A"/>
    <w:rsid w:val="00FA2A0E"/>
    <w:rsid w:val="00FA48BE"/>
    <w:rsid w:val="00FA5364"/>
    <w:rsid w:val="00FA77AF"/>
    <w:rsid w:val="00FB13DA"/>
    <w:rsid w:val="00FB2FEE"/>
    <w:rsid w:val="00FB32CC"/>
    <w:rsid w:val="00FB3F6A"/>
    <w:rsid w:val="00FB46D3"/>
    <w:rsid w:val="00FC7ED6"/>
    <w:rsid w:val="00FD1411"/>
    <w:rsid w:val="00FD1689"/>
    <w:rsid w:val="00FD713C"/>
    <w:rsid w:val="00FD7C77"/>
    <w:rsid w:val="00FE049A"/>
    <w:rsid w:val="00FE16B9"/>
    <w:rsid w:val="00FE26A2"/>
    <w:rsid w:val="00FE34E7"/>
    <w:rsid w:val="00FE461E"/>
    <w:rsid w:val="00FE49B4"/>
    <w:rsid w:val="00FE60A5"/>
    <w:rsid w:val="00FE7008"/>
    <w:rsid w:val="00FF12F1"/>
    <w:rsid w:val="00FF2C7B"/>
    <w:rsid w:val="00FF452E"/>
    <w:rsid w:val="00FF5DE8"/>
    <w:rsid w:val="00FF6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44D4"/>
  <w15:chartTrackingRefBased/>
  <w15:docId w15:val="{EAC6ADAC-4673-460F-B565-C7A1F1C7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41D6"/>
  </w:style>
  <w:style w:type="paragraph" w:styleId="berschrift1">
    <w:name w:val="heading 1"/>
    <w:basedOn w:val="Standard"/>
    <w:next w:val="Standard"/>
    <w:link w:val="berschrift1Zchn"/>
    <w:uiPriority w:val="9"/>
    <w:qFormat/>
    <w:rsid w:val="001641D6"/>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1641D6"/>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1641D6"/>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641D6"/>
    <w:rPr>
      <w:rFonts w:asciiTheme="majorHAnsi" w:eastAsiaTheme="majorEastAsia" w:hAnsiTheme="majorHAnsi" w:cstheme="majorBidi"/>
      <w:color w:val="000000" w:themeColor="text1"/>
      <w:sz w:val="32"/>
      <w:szCs w:val="32"/>
    </w:rPr>
  </w:style>
  <w:style w:type="character" w:customStyle="1" w:styleId="berschrift2Zchn">
    <w:name w:val="Überschrift 2 Zchn"/>
    <w:basedOn w:val="Absatz-Standardschriftart"/>
    <w:link w:val="berschrift2"/>
    <w:uiPriority w:val="9"/>
    <w:rsid w:val="001641D6"/>
    <w:rPr>
      <w:rFonts w:asciiTheme="majorHAnsi" w:eastAsiaTheme="majorEastAsia" w:hAnsiTheme="majorHAnsi" w:cstheme="majorBidi"/>
      <w:color w:val="000000" w:themeColor="text1"/>
      <w:sz w:val="26"/>
      <w:szCs w:val="26"/>
    </w:rPr>
  </w:style>
  <w:style w:type="character" w:customStyle="1" w:styleId="berschrift3Zchn">
    <w:name w:val="Überschrift 3 Zchn"/>
    <w:basedOn w:val="Absatz-Standardschriftart"/>
    <w:link w:val="berschrift3"/>
    <w:uiPriority w:val="9"/>
    <w:rsid w:val="001641D6"/>
    <w:rPr>
      <w:rFonts w:asciiTheme="majorHAnsi" w:eastAsiaTheme="majorEastAsia" w:hAnsiTheme="majorHAnsi" w:cstheme="majorBidi"/>
      <w:color w:val="000000" w:themeColor="text1"/>
      <w:sz w:val="24"/>
      <w:szCs w:val="24"/>
    </w:rPr>
  </w:style>
  <w:style w:type="paragraph" w:styleId="Titel">
    <w:name w:val="Title"/>
    <w:basedOn w:val="Standard"/>
    <w:next w:val="Standard"/>
    <w:link w:val="TitelZchn"/>
    <w:uiPriority w:val="10"/>
    <w:qFormat/>
    <w:rsid w:val="001641D6"/>
    <w:pPr>
      <w:spacing w:before="120" w:after="120" w:line="240" w:lineRule="auto"/>
      <w:contextualSpacing/>
      <w:jc w:val="center"/>
    </w:pPr>
    <w:rPr>
      <w:rFonts w:asciiTheme="majorHAnsi" w:eastAsiaTheme="majorEastAsia" w:hAnsiTheme="majorHAnsi" w:cstheme="majorBidi"/>
      <w:spacing w:val="-10"/>
      <w:kern w:val="28"/>
      <w:sz w:val="72"/>
      <w:szCs w:val="56"/>
    </w:rPr>
  </w:style>
  <w:style w:type="character" w:customStyle="1" w:styleId="TitelZchn">
    <w:name w:val="Titel Zchn"/>
    <w:basedOn w:val="Absatz-Standardschriftart"/>
    <w:link w:val="Titel"/>
    <w:uiPriority w:val="10"/>
    <w:rsid w:val="001641D6"/>
    <w:rPr>
      <w:rFonts w:asciiTheme="majorHAnsi" w:eastAsiaTheme="majorEastAsia" w:hAnsiTheme="majorHAnsi" w:cstheme="majorBidi"/>
      <w:spacing w:val="-10"/>
      <w:kern w:val="28"/>
      <w:sz w:val="72"/>
      <w:szCs w:val="56"/>
    </w:rPr>
  </w:style>
  <w:style w:type="paragraph" w:styleId="Untertitel">
    <w:name w:val="Subtitle"/>
    <w:basedOn w:val="Standard"/>
    <w:next w:val="Standard"/>
    <w:link w:val="UntertitelZchn"/>
    <w:uiPriority w:val="11"/>
    <w:qFormat/>
    <w:rsid w:val="001641D6"/>
    <w:pPr>
      <w:numPr>
        <w:ilvl w:val="1"/>
      </w:numPr>
      <w:spacing w:before="120"/>
      <w:jc w:val="center"/>
    </w:pPr>
    <w:rPr>
      <w:rFonts w:eastAsiaTheme="minorEastAsia"/>
      <w:color w:val="000000" w:themeColor="text1"/>
      <w:spacing w:val="15"/>
      <w:sz w:val="32"/>
    </w:rPr>
  </w:style>
  <w:style w:type="character" w:customStyle="1" w:styleId="UntertitelZchn">
    <w:name w:val="Untertitel Zchn"/>
    <w:basedOn w:val="Absatz-Standardschriftart"/>
    <w:link w:val="Untertitel"/>
    <w:uiPriority w:val="11"/>
    <w:rsid w:val="001641D6"/>
    <w:rPr>
      <w:rFonts w:eastAsiaTheme="minorEastAsia"/>
      <w:color w:val="000000" w:themeColor="text1"/>
      <w:spacing w:val="15"/>
      <w:sz w:val="32"/>
    </w:rPr>
  </w:style>
  <w:style w:type="character" w:styleId="Fett">
    <w:name w:val="Strong"/>
    <w:basedOn w:val="Absatz-Standardschriftart"/>
    <w:uiPriority w:val="22"/>
    <w:qFormat/>
    <w:rsid w:val="001641D6"/>
    <w:rPr>
      <w:b/>
      <w:bCs/>
    </w:rPr>
  </w:style>
  <w:style w:type="character" w:styleId="Hervorhebung">
    <w:name w:val="Emphasis"/>
    <w:basedOn w:val="Absatz-Standardschriftart"/>
    <w:uiPriority w:val="20"/>
    <w:qFormat/>
    <w:rsid w:val="001641D6"/>
    <w:rPr>
      <w:i/>
      <w:iCs/>
    </w:rPr>
  </w:style>
  <w:style w:type="paragraph" w:styleId="KeinLeerraum">
    <w:name w:val="No Spacing"/>
    <w:uiPriority w:val="1"/>
    <w:qFormat/>
    <w:rsid w:val="001641D6"/>
    <w:pPr>
      <w:spacing w:after="0" w:line="240" w:lineRule="auto"/>
    </w:pPr>
  </w:style>
  <w:style w:type="paragraph" w:styleId="Zitat">
    <w:name w:val="Quote"/>
    <w:basedOn w:val="Standard"/>
    <w:next w:val="Standard"/>
    <w:link w:val="ZitatZchn"/>
    <w:uiPriority w:val="29"/>
    <w:qFormat/>
    <w:rsid w:val="001641D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641D6"/>
    <w:rPr>
      <w:i/>
      <w:iCs/>
      <w:color w:val="404040" w:themeColor="text1" w:themeTint="BF"/>
    </w:rPr>
  </w:style>
  <w:style w:type="character" w:styleId="Hyperlink">
    <w:name w:val="Hyperlink"/>
    <w:basedOn w:val="Absatz-Standardschriftart"/>
    <w:uiPriority w:val="99"/>
    <w:unhideWhenUsed/>
    <w:rsid w:val="002E4572"/>
    <w:rPr>
      <w:color w:val="0563C1" w:themeColor="hyperlink"/>
      <w:u w:val="single"/>
    </w:rPr>
  </w:style>
  <w:style w:type="character" w:styleId="NichtaufgelsteErwhnung">
    <w:name w:val="Unresolved Mention"/>
    <w:basedOn w:val="Absatz-Standardschriftart"/>
    <w:uiPriority w:val="99"/>
    <w:semiHidden/>
    <w:unhideWhenUsed/>
    <w:rsid w:val="002E4572"/>
    <w:rPr>
      <w:color w:val="808080"/>
      <w:shd w:val="clear" w:color="auto" w:fill="E6E6E6"/>
    </w:rPr>
  </w:style>
  <w:style w:type="paragraph" w:styleId="Listenabsatz">
    <w:name w:val="List Paragraph"/>
    <w:basedOn w:val="Standard"/>
    <w:uiPriority w:val="34"/>
    <w:rsid w:val="007B0824"/>
    <w:pPr>
      <w:ind w:left="720"/>
      <w:contextualSpacing/>
    </w:pPr>
  </w:style>
  <w:style w:type="table" w:styleId="Tabellenraster">
    <w:name w:val="Table Grid"/>
    <w:basedOn w:val="NormaleTabelle"/>
    <w:uiPriority w:val="39"/>
    <w:rsid w:val="0040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ckground-details">
    <w:name w:val="background-details"/>
    <w:basedOn w:val="Absatz-Standardschriftart"/>
    <w:rsid w:val="00E35BFA"/>
  </w:style>
  <w:style w:type="character" w:styleId="Kommentarzeichen">
    <w:name w:val="annotation reference"/>
    <w:basedOn w:val="Absatz-Standardschriftart"/>
    <w:uiPriority w:val="99"/>
    <w:semiHidden/>
    <w:unhideWhenUsed/>
    <w:rsid w:val="00602571"/>
    <w:rPr>
      <w:sz w:val="16"/>
      <w:szCs w:val="16"/>
    </w:rPr>
  </w:style>
  <w:style w:type="paragraph" w:styleId="Kommentartext">
    <w:name w:val="annotation text"/>
    <w:basedOn w:val="Standard"/>
    <w:link w:val="KommentartextZchn"/>
    <w:uiPriority w:val="99"/>
    <w:semiHidden/>
    <w:unhideWhenUsed/>
    <w:rsid w:val="0060257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2571"/>
    <w:rPr>
      <w:sz w:val="20"/>
      <w:szCs w:val="20"/>
    </w:rPr>
  </w:style>
  <w:style w:type="paragraph" w:styleId="Kommentarthema">
    <w:name w:val="annotation subject"/>
    <w:basedOn w:val="Kommentartext"/>
    <w:next w:val="Kommentartext"/>
    <w:link w:val="KommentarthemaZchn"/>
    <w:uiPriority w:val="99"/>
    <w:semiHidden/>
    <w:unhideWhenUsed/>
    <w:rsid w:val="00602571"/>
    <w:rPr>
      <w:b/>
      <w:bCs/>
    </w:rPr>
  </w:style>
  <w:style w:type="character" w:customStyle="1" w:styleId="KommentarthemaZchn">
    <w:name w:val="Kommentarthema Zchn"/>
    <w:basedOn w:val="KommentartextZchn"/>
    <w:link w:val="Kommentarthema"/>
    <w:uiPriority w:val="99"/>
    <w:semiHidden/>
    <w:rsid w:val="00602571"/>
    <w:rPr>
      <w:b/>
      <w:bCs/>
      <w:sz w:val="20"/>
      <w:szCs w:val="20"/>
    </w:rPr>
  </w:style>
  <w:style w:type="paragraph" w:styleId="Sprechblasentext">
    <w:name w:val="Balloon Text"/>
    <w:basedOn w:val="Standard"/>
    <w:link w:val="SprechblasentextZchn"/>
    <w:uiPriority w:val="99"/>
    <w:semiHidden/>
    <w:unhideWhenUsed/>
    <w:rsid w:val="0060257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02571"/>
    <w:rPr>
      <w:rFonts w:ascii="Times New Roman" w:hAnsi="Times New Roman" w:cs="Times New Roman"/>
      <w:sz w:val="18"/>
      <w:szCs w:val="18"/>
    </w:rPr>
  </w:style>
  <w:style w:type="character" w:styleId="BesuchterLink">
    <w:name w:val="FollowedHyperlink"/>
    <w:basedOn w:val="Absatz-Standardschriftart"/>
    <w:uiPriority w:val="99"/>
    <w:semiHidden/>
    <w:unhideWhenUsed/>
    <w:rsid w:val="000C54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217182">
      <w:bodyDiv w:val="1"/>
      <w:marLeft w:val="0"/>
      <w:marRight w:val="0"/>
      <w:marTop w:val="0"/>
      <w:marBottom w:val="0"/>
      <w:divBdr>
        <w:top w:val="none" w:sz="0" w:space="0" w:color="auto"/>
        <w:left w:val="none" w:sz="0" w:space="0" w:color="auto"/>
        <w:bottom w:val="none" w:sz="0" w:space="0" w:color="auto"/>
        <w:right w:val="none" w:sz="0" w:space="0" w:color="auto"/>
      </w:divBdr>
    </w:div>
    <w:div w:id="599529613">
      <w:bodyDiv w:val="1"/>
      <w:marLeft w:val="0"/>
      <w:marRight w:val="0"/>
      <w:marTop w:val="0"/>
      <w:marBottom w:val="0"/>
      <w:divBdr>
        <w:top w:val="none" w:sz="0" w:space="0" w:color="auto"/>
        <w:left w:val="none" w:sz="0" w:space="0" w:color="auto"/>
        <w:bottom w:val="none" w:sz="0" w:space="0" w:color="auto"/>
        <w:right w:val="none" w:sz="0" w:space="0" w:color="auto"/>
      </w:divBdr>
    </w:div>
    <w:div w:id="128805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bio-stohler.github.io/papers/Kase_Rottner_Stohler2025_WP.pdf" TargetMode="External"/><Relationship Id="rId3" Type="http://schemas.openxmlformats.org/officeDocument/2006/relationships/styles" Target="styles.xml"/><Relationship Id="rId7" Type="http://schemas.openxmlformats.org/officeDocument/2006/relationships/hyperlink" Target="https://www.wiwi.uni-bonn.de/bgsepapers/boncrc/CRCTR224_2025_691.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abio-stohler.github.io/papers/Stohler_JMP.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abio-stohler.github.io/papers/Kase_Rottner_Stohler2025_WP.pdf" TargetMode="External"/><Relationship Id="rId4" Type="http://schemas.openxmlformats.org/officeDocument/2006/relationships/settings" Target="settings.xml"/><Relationship Id="rId9" Type="http://schemas.openxmlformats.org/officeDocument/2006/relationships/hyperlink" Target="https://www.wiwi.uni-bonn.de/bgsepapers/boncrc/CRCTR224_2025_69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EE2A2-FB68-4759-A4F7-B831AED5E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979</Words>
  <Characters>6169</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Stohler</dc:creator>
  <cp:keywords/>
  <dc:description/>
  <cp:lastModifiedBy>Fabio</cp:lastModifiedBy>
  <cp:revision>92</cp:revision>
  <cp:lastPrinted>2025-10-31T17:41:00Z</cp:lastPrinted>
  <dcterms:created xsi:type="dcterms:W3CDTF">2025-09-15T22:17:00Z</dcterms:created>
  <dcterms:modified xsi:type="dcterms:W3CDTF">2025-10-31T18:14:00Z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1d8723b8d37f2e3ede0a14d12520ceb92b5f22e5a5b02cef7a13a99bc53739f7</vt:lpwstr>
  </property>
</Properties>
</file>