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x1f19fmsjbi" w:id="0"/>
      <w:bookmarkEnd w:id="0"/>
      <w:r w:rsidDel="00000000" w:rsidR="00000000" w:rsidRPr="00000000">
        <w:rPr>
          <w:rtl w:val="0"/>
        </w:rPr>
        <w:t xml:space="preserve">Relatório: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coloquem seus relatórios nos respectivos tópicos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p4pqtyjqmn5" w:id="1"/>
      <w:bookmarkEnd w:id="1"/>
      <w:r w:rsidDel="00000000" w:rsidR="00000000" w:rsidRPr="00000000">
        <w:rPr>
          <w:rtl w:val="0"/>
        </w:rPr>
        <w:t xml:space="preserve">Decomposição LU</w:t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cgdw9cud0rxt" w:id="2"/>
      <w:bookmarkEnd w:id="2"/>
      <w:r w:rsidDel="00000000" w:rsidR="00000000" w:rsidRPr="00000000">
        <w:rPr>
          <w:rtl w:val="0"/>
        </w:rPr>
        <w:t xml:space="preserve">Cholesky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nu4btwney0en" w:id="3"/>
      <w:bookmarkEnd w:id="3"/>
      <w:r w:rsidDel="00000000" w:rsidR="00000000" w:rsidRPr="00000000">
        <w:rPr>
          <w:rtl w:val="0"/>
        </w:rPr>
        <w:t xml:space="preserve">Jacobi e Gaus-Seidel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evczkfoib1s" w:id="4"/>
      <w:bookmarkEnd w:id="4"/>
      <w:r w:rsidDel="00000000" w:rsidR="00000000" w:rsidRPr="00000000">
        <w:rPr>
          <w:rtl w:val="0"/>
        </w:rPr>
        <w:t xml:space="preserve">Gradientes Conjugados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