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17CB81E4" w:rsidR="000878E5" w:rsidRDefault="004D1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da silva junior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528"/>
        <w:gridCol w:w="1134"/>
      </w:tblGrid>
      <w:tr w:rsidR="00A9094A" w14:paraId="01EB6BC9" w14:textId="77777777" w:rsidTr="00A9094A">
        <w:tc>
          <w:tcPr>
            <w:tcW w:w="983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A9094A">
        <w:tc>
          <w:tcPr>
            <w:tcW w:w="983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997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28" w:type="dxa"/>
          </w:tcPr>
          <w:p w14:paraId="7A7F1D7F" w14:textId="03064644" w:rsidR="00A9094A" w:rsidRDefault="00892CB0">
            <w:pPr>
              <w:rPr>
                <w:rFonts w:eastAsia="Times New Roman"/>
              </w:rPr>
            </w:pPr>
            <w:r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134" w:type="dxa"/>
          </w:tcPr>
          <w:p w14:paraId="799B8BB7" w14:textId="0DC46C4A" w:rsidR="00A9094A" w:rsidRDefault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inválido</w:t>
            </w:r>
          </w:p>
        </w:tc>
      </w:tr>
      <w:tr w:rsidR="00A9094A" w14:paraId="4179EC5D" w14:textId="77777777" w:rsidTr="00A9094A">
        <w:tc>
          <w:tcPr>
            <w:tcW w:w="983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</w:tcPr>
          <w:p w14:paraId="1BC98D26" w14:textId="016EFED9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7B574916" w14:textId="12BA349A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 com valores menores que 50,00</w:t>
            </w:r>
          </w:p>
        </w:tc>
        <w:tc>
          <w:tcPr>
            <w:tcW w:w="1134" w:type="dxa"/>
          </w:tcPr>
          <w:p w14:paraId="5E9BDC82" w14:textId="4BC927EC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09B22414" w14:textId="77777777" w:rsidTr="00A9094A">
        <w:tc>
          <w:tcPr>
            <w:tcW w:w="983" w:type="dxa"/>
          </w:tcPr>
          <w:p w14:paraId="7D6D83F9" w14:textId="4FBD9B3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</w:tcPr>
          <w:p w14:paraId="7FC3634E" w14:textId="253D42E8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6D6CDFA4" w14:textId="6DEA88C3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 com valor exatamente 50,00</w:t>
            </w:r>
          </w:p>
        </w:tc>
        <w:tc>
          <w:tcPr>
            <w:tcW w:w="1134" w:type="dxa"/>
          </w:tcPr>
          <w:p w14:paraId="04CC7DE8" w14:textId="4976186B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7000C1A5" w14:textId="77777777" w:rsidTr="00A9094A">
        <w:tc>
          <w:tcPr>
            <w:tcW w:w="983" w:type="dxa"/>
          </w:tcPr>
          <w:p w14:paraId="121ED415" w14:textId="462B3AE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</w:tcPr>
          <w:p w14:paraId="08A282F0" w14:textId="2443EDF3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43BAE1AD" w14:textId="2B015947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 com valor exatamente 150,00</w:t>
            </w:r>
          </w:p>
        </w:tc>
        <w:tc>
          <w:tcPr>
            <w:tcW w:w="1134" w:type="dxa"/>
          </w:tcPr>
          <w:p w14:paraId="73707E97" w14:textId="42EEFE90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3A09824B" w14:textId="77777777" w:rsidTr="00A9094A">
        <w:tc>
          <w:tcPr>
            <w:tcW w:w="983" w:type="dxa"/>
          </w:tcPr>
          <w:p w14:paraId="6811BFFD" w14:textId="058CBB3C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757F7578" w14:textId="14E8C446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0BFF403A" w14:textId="3D91FD62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igual cadastrado há 91 dias</w:t>
            </w:r>
          </w:p>
        </w:tc>
        <w:tc>
          <w:tcPr>
            <w:tcW w:w="1134" w:type="dxa"/>
          </w:tcPr>
          <w:p w14:paraId="5A4FB973" w14:textId="5A06DFA0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5655566F" w14:textId="77777777" w:rsidTr="00A9094A">
        <w:tc>
          <w:tcPr>
            <w:tcW w:w="983" w:type="dxa"/>
          </w:tcPr>
          <w:p w14:paraId="19D83AE9" w14:textId="2F5B1B25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</w:tcPr>
          <w:p w14:paraId="3281A2AF" w14:textId="578ACC1A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1758B0F3" w14:textId="4641415D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igual cadastrado há 89 dias</w:t>
            </w:r>
          </w:p>
        </w:tc>
        <w:tc>
          <w:tcPr>
            <w:tcW w:w="1134" w:type="dxa"/>
          </w:tcPr>
          <w:p w14:paraId="40890583" w14:textId="032FC920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79308FB2" w14:textId="77777777" w:rsidTr="00A9094A">
        <w:tc>
          <w:tcPr>
            <w:tcW w:w="983" w:type="dxa"/>
          </w:tcPr>
          <w:p w14:paraId="22E1D211" w14:textId="37979D4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7F1871F6" w14:textId="235B936B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4C44A5AD" w14:textId="1DBF8665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150 itens por vez</w:t>
            </w:r>
          </w:p>
        </w:tc>
        <w:tc>
          <w:tcPr>
            <w:tcW w:w="1134" w:type="dxa"/>
          </w:tcPr>
          <w:p w14:paraId="0094ACFA" w14:textId="241389F5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43089B57" w14:textId="77777777" w:rsidTr="00A9094A">
        <w:tc>
          <w:tcPr>
            <w:tcW w:w="983" w:type="dxa"/>
          </w:tcPr>
          <w:p w14:paraId="0EA26796" w14:textId="3E8AB1E7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076CABC7" w14:textId="4B4242FE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6F06B34D" w14:textId="2CC77CC4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151 itens por vez</w:t>
            </w:r>
          </w:p>
        </w:tc>
        <w:tc>
          <w:tcPr>
            <w:tcW w:w="1134" w:type="dxa"/>
          </w:tcPr>
          <w:p w14:paraId="6F199225" w14:textId="56DCA735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269DF82D" w14:textId="77777777" w:rsidTr="00A9094A">
        <w:tc>
          <w:tcPr>
            <w:tcW w:w="983" w:type="dxa"/>
          </w:tcPr>
          <w:p w14:paraId="5A565F04" w14:textId="1819F941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3E880401" w14:textId="7980860C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30E7541" w14:textId="28033F12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 autenticado realiza cadastro</w:t>
            </w:r>
          </w:p>
        </w:tc>
        <w:tc>
          <w:tcPr>
            <w:tcW w:w="1134" w:type="dxa"/>
          </w:tcPr>
          <w:p w14:paraId="5CB4FEC0" w14:textId="76FBDB02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6B9BC13D" w14:textId="77777777" w:rsidTr="00A9094A">
        <w:tc>
          <w:tcPr>
            <w:tcW w:w="983" w:type="dxa"/>
          </w:tcPr>
          <w:p w14:paraId="0BB97CE1" w14:textId="684B692A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65F88693" w14:textId="22B7E6A8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A4F9025" w14:textId="110D116D" w:rsidR="00A9094A" w:rsidRDefault="005834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Usuário não autenticado tenta cadastrar </w:t>
            </w:r>
          </w:p>
        </w:tc>
        <w:tc>
          <w:tcPr>
            <w:tcW w:w="1134" w:type="dxa"/>
          </w:tcPr>
          <w:p w14:paraId="29598DA5" w14:textId="2404762E" w:rsidR="00A9094A" w:rsidRDefault="005834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132CD0DD" w14:textId="77777777" w:rsidTr="00A9094A">
        <w:tc>
          <w:tcPr>
            <w:tcW w:w="983" w:type="dxa"/>
          </w:tcPr>
          <w:p w14:paraId="51672A91" w14:textId="7F5C6FFD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</w:tcPr>
          <w:p w14:paraId="7DD8EFFD" w14:textId="202642C2" w:rsidR="00A9094A" w:rsidRDefault="0024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67BABA8" w14:textId="7F7B89C1" w:rsidR="00A9094A" w:rsidRDefault="005834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 não autenticado tenta cadastrar</w:t>
            </w:r>
          </w:p>
        </w:tc>
        <w:tc>
          <w:tcPr>
            <w:tcW w:w="1134" w:type="dxa"/>
          </w:tcPr>
          <w:p w14:paraId="5175117D" w14:textId="21390178" w:rsidR="00A9094A" w:rsidRDefault="005834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  <w:shd w:val="clear" w:color="auto" w:fill="auto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2D13907F" w14:textId="77777777" w:rsidR="00A9094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 – Valor menos que 50,00</w:t>
            </w:r>
          </w:p>
          <w:p w14:paraId="272FDCE6" w14:textId="77777777" w:rsidR="0058349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CT07 150 itens</w:t>
            </w:r>
          </w:p>
          <w:p w14:paraId="6E3DC442" w14:textId="6181754A" w:rsidR="0058349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CT08 151 itens</w:t>
            </w:r>
          </w:p>
        </w:tc>
        <w:tc>
          <w:tcPr>
            <w:tcW w:w="3828" w:type="dxa"/>
            <w:shd w:val="clear" w:color="auto" w:fill="auto"/>
          </w:tcPr>
          <w:p w14:paraId="5C86EC4D" w14:textId="3DB26760" w:rsidR="00A9094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 – Admin autenticado</w:t>
            </w:r>
          </w:p>
          <w:p w14:paraId="2078F6EF" w14:textId="1798BBB9" w:rsidR="0058349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 – não autenticado</w:t>
            </w: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  <w:shd w:val="clear" w:color="auto" w:fill="auto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  <w:shd w:val="clear" w:color="auto" w:fill="auto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661A2BA4" w14:textId="77777777" w:rsidR="00371454" w:rsidRDefault="00371454" w:rsidP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  <w:r w:rsidR="00892CB0">
              <w:rPr>
                <w:rFonts w:eastAsia="Times New Roman"/>
              </w:rPr>
              <w:t xml:space="preserve"> - </w:t>
            </w:r>
            <w:r w:rsidR="00892CB0"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  <w:p w14:paraId="1A5C2550" w14:textId="77777777" w:rsidR="0058349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CT03 – Valor limite 50,00 </w:t>
            </w:r>
          </w:p>
          <w:p w14:paraId="0B50AA08" w14:textId="77777777" w:rsidR="0058349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 Valor limite 150,00</w:t>
            </w:r>
          </w:p>
          <w:p w14:paraId="2EA85678" w14:textId="320CB732" w:rsidR="0058349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 – Produto igual há 89 dias</w:t>
            </w:r>
          </w:p>
        </w:tc>
        <w:tc>
          <w:tcPr>
            <w:tcW w:w="3828" w:type="dxa"/>
          </w:tcPr>
          <w:p w14:paraId="7DE7F699" w14:textId="77777777" w:rsidR="00371454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 – Produto igual há 91 dias</w:t>
            </w:r>
          </w:p>
          <w:p w14:paraId="0B0A1430" w14:textId="6DE3812C" w:rsidR="0058349A" w:rsidRDefault="0058349A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CT11 - admin não autenticado</w:t>
            </w: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09A99B99" w14:textId="4BDF6706" w:rsidR="00892CB0" w:rsidRDefault="00892CB0" w:rsidP="00A93CD6">
      <w:pPr>
        <w:rPr>
          <w:rFonts w:eastAsia="Times New Roman"/>
        </w:rPr>
      </w:pPr>
      <w:r w:rsidRPr="00892CB0">
        <w:rPr>
          <w:rFonts w:eastAsia="Times New Roman"/>
          <w:highlight w:val="yellow"/>
        </w:rPr>
        <w:t>&lt;Aqui você deve justificar os cenários de alto riscos inseridos nos quadrantes 4 e 3.&gt;</w:t>
      </w:r>
    </w:p>
    <w:p w14:paraId="54803CB3" w14:textId="56A591F7" w:rsidR="0058349A" w:rsidRDefault="0058349A" w:rsidP="00A93CD6">
      <w:pPr>
        <w:rPr>
          <w:rFonts w:eastAsia="Times New Roman"/>
        </w:rPr>
      </w:pPr>
    </w:p>
    <w:p w14:paraId="28DDA2FF" w14:textId="74C54DA4" w:rsidR="0058349A" w:rsidRDefault="0058349A" w:rsidP="00A93CD6">
      <w:pPr>
        <w:rPr>
          <w:rFonts w:eastAsia="Times New Roman"/>
        </w:rPr>
      </w:pPr>
      <w:r>
        <w:rPr>
          <w:rFonts w:eastAsia="Times New Roman"/>
        </w:rPr>
        <w:t>CT09 e CT10 : falhas nesses cenários são frequentemente sistemas mal validado e comprometem diretamente a segurança e a integridade do cadastro, liberando acesso indevido ou bloqueando operações legitimas.</w:t>
      </w:r>
    </w:p>
    <w:p w14:paraId="504082AA" w14:textId="55E197C9" w:rsidR="0058349A" w:rsidRDefault="0058349A" w:rsidP="00A93CD6">
      <w:pPr>
        <w:rPr>
          <w:rFonts w:eastAsia="Times New Roman"/>
        </w:rPr>
      </w:pPr>
    </w:p>
    <w:p w14:paraId="4A88E6AA" w14:textId="6324230C" w:rsidR="0058349A" w:rsidRDefault="0058349A" w:rsidP="00A93CD6">
      <w:pPr>
        <w:rPr>
          <w:rFonts w:eastAsia="Times New Roman"/>
          <w:vanish/>
        </w:rPr>
      </w:pPr>
      <w:r>
        <w:rPr>
          <w:rFonts w:eastAsia="Times New Roman"/>
        </w:rPr>
        <w:t xml:space="preserve">CT05 e CT11 : ocorrem </w:t>
      </w:r>
      <w:r w:rsidR="00D570FB">
        <w:rPr>
          <w:rFonts w:eastAsia="Times New Roman"/>
        </w:rPr>
        <w:t>raramente quando há validação, mas se acontecerem geram prejuízo grande por cadastro duplicado, antigo, não renovado ou acesso não autorizado de administrador</w:t>
      </w:r>
    </w:p>
    <w:p w14:paraId="31EAB66F" w14:textId="77777777" w:rsidR="00A93CD6" w:rsidRDefault="00A93CD6">
      <w:pPr>
        <w:rPr>
          <w:rFonts w:eastAsia="Times New Roman"/>
        </w:rPr>
      </w:pPr>
    </w:p>
    <w:sectPr w:rsidR="00A93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878E5"/>
    <w:rsid w:val="00155DA4"/>
    <w:rsid w:val="002440A0"/>
    <w:rsid w:val="002A30E6"/>
    <w:rsid w:val="00371454"/>
    <w:rsid w:val="00397BBF"/>
    <w:rsid w:val="003F33A3"/>
    <w:rsid w:val="004D1AC3"/>
    <w:rsid w:val="0058349A"/>
    <w:rsid w:val="005F3614"/>
    <w:rsid w:val="007266A2"/>
    <w:rsid w:val="007C203B"/>
    <w:rsid w:val="00892CB0"/>
    <w:rsid w:val="00A9094A"/>
    <w:rsid w:val="00A93CD6"/>
    <w:rsid w:val="00BB4099"/>
    <w:rsid w:val="00D570FB"/>
    <w:rsid w:val="00DF3E29"/>
    <w:rsid w:val="00F14694"/>
    <w:rsid w:val="00F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Fontepargpadro"/>
    <w:rsid w:val="002440A0"/>
  </w:style>
  <w:style w:type="character" w:customStyle="1" w:styleId="hljs-number">
    <w:name w:val="hljs-number"/>
    <w:basedOn w:val="Fontepargpadro"/>
    <w:rsid w:val="002440A0"/>
  </w:style>
  <w:style w:type="character" w:customStyle="1" w:styleId="hljs-operator">
    <w:name w:val="hljs-operator"/>
    <w:basedOn w:val="Fontepargpadro"/>
    <w:rsid w:val="0058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384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Fábio da silva junior</cp:lastModifiedBy>
  <cp:revision>11</cp:revision>
  <dcterms:created xsi:type="dcterms:W3CDTF">2021-06-23T05:59:00Z</dcterms:created>
  <dcterms:modified xsi:type="dcterms:W3CDTF">2026-10-08T12:56:00Z</dcterms:modified>
</cp:coreProperties>
</file>