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4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  <Override ContentType="application/vnd.openxmlformats-officedocument.wordprocessingml.header+xml" PartName="/word/header4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/>
        <w:drawing>
          <wp:inline distB="0" distT="0" distL="0" distR="0">
            <wp:extent cx="2857500" cy="2857500"/>
            <wp:effectExtent b="0" l="0" r="0" t="0"/>
            <wp:docPr descr="Resultado de imagem para análise e desenvolvimento de sistemas" id="4" name="image2.png"/>
            <a:graphic>
              <a:graphicData uri="http://schemas.openxmlformats.org/drawingml/2006/picture">
                <pic:pic>
                  <pic:nvPicPr>
                    <pic:cNvPr descr="Resultado de imagem para análise e desenvolvimento de sistemas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2857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tabs>
          <w:tab w:val="left" w:leader="none" w:pos="4184"/>
        </w:tabs>
        <w:jc w:val="left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-692541</wp:posOffset>
                </wp:positionH>
                <wp:positionV relativeFrom="paragraph">
                  <wp:posOffset>42789</wp:posOffset>
                </wp:positionV>
                <wp:extent cx="7112074" cy="721995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1794726" y="3423765"/>
                          <a:ext cx="7102549" cy="7124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4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Quattrocento Sans" w:cs="Quattrocento Sans" w:eastAsia="Quattrocento Sans" w:hAnsi="Quattrocento Sans"/>
                                <w:b w:val="1"/>
                                <w:i w:val="0"/>
                                <w:smallCaps w:val="0"/>
                                <w:strike w:val="0"/>
                                <w:color w:val="c00000"/>
                                <w:sz w:val="52"/>
                                <w:vertAlign w:val="baseline"/>
                              </w:rPr>
                              <w:t xml:space="preserve">Visão</w:t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-692541</wp:posOffset>
                </wp:positionH>
                <wp:positionV relativeFrom="paragraph">
                  <wp:posOffset>42789</wp:posOffset>
                </wp:positionV>
                <wp:extent cx="7112074" cy="721995"/>
                <wp:effectExtent b="0" l="0" r="0" t="0"/>
                <wp:wrapNone/>
                <wp:docPr id="1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112074" cy="7219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-695641</wp:posOffset>
                </wp:positionH>
                <wp:positionV relativeFrom="paragraph">
                  <wp:posOffset>192088</wp:posOffset>
                </wp:positionV>
                <wp:extent cx="7113600" cy="6084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1794763" y="3481233"/>
                          <a:ext cx="7102475" cy="5975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4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Quattrocento Sans" w:cs="Quattrocento Sans" w:eastAsia="Quattrocento Sans" w:hAnsi="Quattrocento Sans"/>
                                <w:b w:val="0"/>
                                <w:i w:val="0"/>
                                <w:smallCaps w:val="0"/>
                                <w:strike w:val="0"/>
                                <w:color w:val="171717"/>
                                <w:sz w:val="32"/>
                                <w:vertAlign w:val="baseline"/>
                              </w:rPr>
                              <w:t xml:space="preserve">Versão </w:t>
                            </w:r>
                            <w:r w:rsidDel="00000000" w:rsidR="00000000" w:rsidRPr="00000000">
                              <w:rPr>
                                <w:rFonts w:ascii="Quattrocento Sans" w:cs="Quattrocento Sans" w:eastAsia="Quattrocento Sans" w:hAnsi="Quattrocento Sans"/>
                                <w:b w:val="0"/>
                                <w:i w:val="0"/>
                                <w:smallCaps w:val="0"/>
                                <w:strike w:val="0"/>
                                <w:color w:val="171717"/>
                                <w:sz w:val="32"/>
                                <w:vertAlign w:val="baseline"/>
                              </w:rPr>
                              <w:t xml:space="preserve">1.0.0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40" w:before="0" w:line="240"/>
                              <w:ind w:left="0" w:right="0" w:firstLine="0"/>
                              <w:jc w:val="righ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Quattrocento Sans" w:cs="Quattrocento Sans" w:eastAsia="Quattrocento Sans" w:hAnsi="Quattrocento Sans"/>
                                <w:b w:val="0"/>
                                <w:i w:val="0"/>
                                <w:smallCaps w:val="0"/>
                                <w:strike w:val="0"/>
                                <w:color w:val="171717"/>
                                <w:sz w:val="32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120" w:line="240"/>
                              <w:ind w:left="0" w:right="0" w:firstLine="0"/>
                              <w:jc w:val="righ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Quattrocento Sans" w:cs="Quattrocento Sans" w:eastAsia="Quattrocento Sans" w:hAnsi="Quattrocento Sans"/>
                                <w:b w:val="0"/>
                                <w:i w:val="0"/>
                                <w:smallCaps w:val="0"/>
                                <w:strike w:val="0"/>
                                <w:color w:val="171717"/>
                                <w:sz w:val="3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-695641</wp:posOffset>
                </wp:positionH>
                <wp:positionV relativeFrom="paragraph">
                  <wp:posOffset>192088</wp:posOffset>
                </wp:positionV>
                <wp:extent cx="7113600" cy="608400"/>
                <wp:effectExtent b="0" l="0" r="0" t="0"/>
                <wp:wrapNone/>
                <wp:docPr id="3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113600" cy="6084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ab/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tabs>
          <w:tab w:val="left" w:leader="none" w:pos="3700"/>
        </w:tabs>
        <w:rPr/>
      </w:pPr>
      <w:r w:rsidDel="00000000" w:rsidR="00000000" w:rsidRPr="00000000">
        <w:rPr>
          <w:rtl w:val="0"/>
        </w:rPr>
        <w:tab/>
      </w:r>
    </w:p>
    <w:p w:rsidR="00000000" w:rsidDel="00000000" w:rsidP="00000000" w:rsidRDefault="00000000" w:rsidRPr="00000000" w14:paraId="00000029">
      <w:pPr>
        <w:tabs>
          <w:tab w:val="left" w:leader="none" w:pos="3700"/>
        </w:tabs>
        <w:rPr/>
        <w:sectPr>
          <w:headerReference r:id="rId8" w:type="first"/>
          <w:footerReference r:id="rId9" w:type="first"/>
          <w:pgSz w:h="16840" w:w="11907" w:orient="portrait"/>
          <w:pgMar w:bottom="851" w:top="851" w:left="1418" w:right="851" w:header="851" w:footer="851"/>
          <w:pgNumType w:start="1"/>
        </w:sectPr>
      </w:pPr>
      <w:r w:rsidDel="00000000" w:rsidR="00000000" w:rsidRPr="00000000">
        <w:rPr>
          <w:rtl w:val="0"/>
        </w:rPr>
        <w:tab/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-755966</wp:posOffset>
                </wp:positionH>
                <wp:positionV relativeFrom="paragraph">
                  <wp:posOffset>287338</wp:posOffset>
                </wp:positionV>
                <wp:extent cx="7279005" cy="435600"/>
                <wp:effectExtent b="0" l="0" r="0" t="0"/>
                <wp:wrapNone/>
                <wp:docPr id="2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1711260" y="3566958"/>
                          <a:ext cx="7269480" cy="4260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4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Quattrocento Sans" w:cs="Quattrocento Sans" w:eastAsia="Quattrocento Sans" w:hAnsi="Quattrocento Sans"/>
                                <w:b w:val="1"/>
                                <w:i w:val="0"/>
                                <w:smallCaps w:val="0"/>
                                <w:strike w:val="0"/>
                                <w:color w:val="171717"/>
                                <w:sz w:val="40"/>
                                <w:vertAlign w:val="baseline"/>
                              </w:rPr>
                              <w:t xml:space="preserve">FS</w:t>
                            </w:r>
                            <w:r w:rsidDel="00000000" w:rsidR="00000000" w:rsidRPr="00000000">
                              <w:rPr>
                                <w:rFonts w:ascii="Quattrocento Sans" w:cs="Quattrocento Sans" w:eastAsia="Quattrocento Sans" w:hAnsi="Quattrocento Sans"/>
                                <w:b w:val="1"/>
                                <w:i w:val="0"/>
                                <w:smallCaps w:val="0"/>
                                <w:strike w:val="0"/>
                                <w:color w:val="171717"/>
                                <w:sz w:val="40"/>
                                <w:vertAlign w:val="baseline"/>
                              </w:rPr>
                              <w:t xml:space="preserve"> - Food Saver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4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Quattrocento Sans" w:cs="Quattrocento Sans" w:eastAsia="Quattrocento Sans" w:hAnsi="Quattrocento Sans"/>
                                <w:b w:val="1"/>
                                <w:i w:val="0"/>
                                <w:smallCaps w:val="0"/>
                                <w:strike w:val="0"/>
                                <w:color w:val="171717"/>
                                <w:sz w:val="40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-755966</wp:posOffset>
                </wp:positionH>
                <wp:positionV relativeFrom="paragraph">
                  <wp:posOffset>287338</wp:posOffset>
                </wp:positionV>
                <wp:extent cx="7279005" cy="435600"/>
                <wp:effectExtent b="0" l="0" r="0" t="0"/>
                <wp:wrapNone/>
                <wp:docPr id="2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279005" cy="4356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A">
      <w:pPr>
        <w:pStyle w:val="Title"/>
        <w:jc w:val="center"/>
        <w:rPr/>
      </w:pPr>
      <w:r w:rsidDel="00000000" w:rsidR="00000000" w:rsidRPr="00000000">
        <w:rPr>
          <w:rtl w:val="0"/>
        </w:rPr>
        <w:t xml:space="preserve">Histórico de Revisões</w:t>
      </w:r>
    </w:p>
    <w:tbl>
      <w:tblPr>
        <w:tblStyle w:val="Table1"/>
        <w:tblW w:w="1029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545"/>
        <w:gridCol w:w="1080"/>
        <w:gridCol w:w="4680"/>
        <w:gridCol w:w="2985"/>
        <w:tblGridChange w:id="0">
          <w:tblGrid>
            <w:gridCol w:w="1545"/>
            <w:gridCol w:w="1080"/>
            <w:gridCol w:w="4680"/>
            <w:gridCol w:w="2985"/>
          </w:tblGrid>
        </w:tblGridChange>
      </w:tblGrid>
      <w:tr>
        <w:trPr>
          <w:cantSplit w:val="0"/>
          <w:trHeight w:val="284" w:hRule="atLeast"/>
          <w:tblHeader w:val="0"/>
        </w:trPr>
        <w:tc>
          <w:tcPr>
            <w:shd w:fill="c00000" w:val="clear"/>
          </w:tcPr>
          <w:p w:rsidR="00000000" w:rsidDel="00000000" w:rsidP="00000000" w:rsidRDefault="00000000" w:rsidRPr="00000000" w14:paraId="0000002B">
            <w:pPr>
              <w:jc w:val="center"/>
              <w:rPr>
                <w:rFonts w:ascii="Quattrocento Sans" w:cs="Quattrocento Sans" w:eastAsia="Quattrocento Sans" w:hAnsi="Quattrocento Sans"/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Data</w:t>
            </w:r>
          </w:p>
        </w:tc>
        <w:tc>
          <w:tcPr>
            <w:shd w:fill="c00000" w:val="clear"/>
          </w:tcPr>
          <w:p w:rsidR="00000000" w:rsidDel="00000000" w:rsidP="00000000" w:rsidRDefault="00000000" w:rsidRPr="00000000" w14:paraId="0000002C">
            <w:pPr>
              <w:jc w:val="center"/>
              <w:rPr>
                <w:rFonts w:ascii="Quattrocento Sans" w:cs="Quattrocento Sans" w:eastAsia="Quattrocento Sans" w:hAnsi="Quattrocento Sans"/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Versão</w:t>
            </w:r>
          </w:p>
        </w:tc>
        <w:tc>
          <w:tcPr>
            <w:shd w:fill="c00000" w:val="clear"/>
          </w:tcPr>
          <w:p w:rsidR="00000000" w:rsidDel="00000000" w:rsidP="00000000" w:rsidRDefault="00000000" w:rsidRPr="00000000" w14:paraId="0000002D">
            <w:pPr>
              <w:jc w:val="center"/>
              <w:rPr>
                <w:rFonts w:ascii="Quattrocento Sans" w:cs="Quattrocento Sans" w:eastAsia="Quattrocento Sans" w:hAnsi="Quattrocento Sans"/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Descrição</w:t>
            </w:r>
          </w:p>
        </w:tc>
        <w:tc>
          <w:tcPr>
            <w:shd w:fill="c00000" w:val="clear"/>
          </w:tcPr>
          <w:p w:rsidR="00000000" w:rsidDel="00000000" w:rsidP="00000000" w:rsidRDefault="00000000" w:rsidRPr="00000000" w14:paraId="0000002E">
            <w:pPr>
              <w:jc w:val="center"/>
              <w:rPr>
                <w:rFonts w:ascii="Quattrocento Sans" w:cs="Quattrocento Sans" w:eastAsia="Quattrocento Sans" w:hAnsi="Quattrocento Sans"/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Autor</w:t>
            </w:r>
          </w:p>
        </w:tc>
      </w:tr>
      <w:tr>
        <w:trPr>
          <w:cantSplit w:val="0"/>
          <w:trHeight w:val="284" w:hRule="atLeast"/>
          <w:tblHeader w:val="0"/>
        </w:trPr>
        <w:tc>
          <w:tcPr/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22/03/2026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1.0.0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Criação do documento de Visão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Fábio Adriano Silveira</w:t>
            </w:r>
          </w:p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Hariel Ribeiro da Cunha</w:t>
            </w:r>
          </w:p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Kevin Adrian Caetano Moraes</w:t>
            </w:r>
          </w:p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Ramon Caruso</w:t>
            </w:r>
          </w:p>
        </w:tc>
      </w:tr>
      <w:tr>
        <w:trPr>
          <w:cantSplit w:val="0"/>
          <w:trHeight w:val="284" w:hRule="atLeast"/>
          <w:tblHeader w:val="0"/>
        </w:trPr>
        <w:tc>
          <w:tcPr/>
          <w:p w:rsidR="00000000" w:rsidDel="00000000" w:rsidP="00000000" w:rsidRDefault="00000000" w:rsidRPr="00000000" w14:paraId="00000037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8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9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A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4" w:hRule="atLeast"/>
          <w:tblHeader w:val="0"/>
        </w:trPr>
        <w:tc>
          <w:tcPr/>
          <w:p w:rsidR="00000000" w:rsidDel="00000000" w:rsidP="00000000" w:rsidRDefault="00000000" w:rsidRPr="00000000" w14:paraId="0000003B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C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D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E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Title"/>
        <w:jc w:val="center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  <w:t xml:space="preserve">SUMÁRIO</w:t>
      </w:r>
    </w:p>
    <w:sdt>
      <w:sdtPr>
        <w:id w:val="-1007417661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41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539"/>
              <w:tab w:val="right" w:leader="none" w:pos="9540"/>
            </w:tabs>
            <w:spacing w:after="0" w:before="120" w:line="240" w:lineRule="auto"/>
            <w:ind w:left="0" w:right="0" w:firstLine="0"/>
            <w:jc w:val="both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u22va25efs9s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1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 Introdução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2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540"/>
              <w:tab w:val="left" w:leader="none" w:pos="960"/>
              <w:tab w:val="left" w:leader="none" w:pos="1200"/>
              <w:tab w:val="right" w:leader="none" w:pos="9540"/>
            </w:tabs>
            <w:spacing w:after="0" w:before="120" w:line="240" w:lineRule="auto"/>
            <w:ind w:left="539" w:right="0" w:firstLine="0"/>
            <w:jc w:val="both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3p4kt0nsx5x7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1.1. Resumo do Negócio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3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540"/>
              <w:tab w:val="left" w:leader="none" w:pos="960"/>
              <w:tab w:val="left" w:leader="none" w:pos="1200"/>
              <w:tab w:val="right" w:leader="none" w:pos="9540"/>
            </w:tabs>
            <w:spacing w:after="0" w:before="120" w:line="240" w:lineRule="auto"/>
            <w:ind w:left="539" w:right="0" w:firstLine="0"/>
            <w:jc w:val="both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m0wh7bge05u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1.2. Objetivo do Sistema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4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540"/>
              <w:tab w:val="left" w:leader="none" w:pos="960"/>
              <w:tab w:val="left" w:leader="none" w:pos="1200"/>
              <w:tab w:val="right" w:leader="none" w:pos="9540"/>
            </w:tabs>
            <w:spacing w:after="0" w:before="120" w:line="240" w:lineRule="auto"/>
            <w:ind w:left="539" w:right="0" w:firstLine="0"/>
            <w:jc w:val="both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qmrv5owb8h5e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1.3. Glossário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5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540"/>
              <w:tab w:val="left" w:leader="none" w:pos="960"/>
              <w:tab w:val="left" w:leader="none" w:pos="1200"/>
              <w:tab w:val="right" w:leader="none" w:pos="9540"/>
            </w:tabs>
            <w:spacing w:after="0" w:before="120" w:line="240" w:lineRule="auto"/>
            <w:ind w:left="539" w:right="0" w:firstLine="0"/>
            <w:jc w:val="both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xqgvbre23gv8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1.4. Referências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6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539"/>
              <w:tab w:val="right" w:leader="none" w:pos="9540"/>
            </w:tabs>
            <w:spacing w:after="0" w:before="120" w:line="240" w:lineRule="auto"/>
            <w:ind w:left="0" w:right="0" w:firstLine="0"/>
            <w:jc w:val="both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poofmd13u3q1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1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 Problema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7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539"/>
              <w:tab w:val="right" w:leader="none" w:pos="9540"/>
            </w:tabs>
            <w:spacing w:after="0" w:before="120" w:line="240" w:lineRule="auto"/>
            <w:ind w:left="0" w:right="0" w:firstLine="0"/>
            <w:jc w:val="both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7nn4q9qwwvet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1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3. Usuários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8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539"/>
              <w:tab w:val="right" w:leader="none" w:pos="9540"/>
            </w:tabs>
            <w:spacing w:after="0" w:before="120" w:line="240" w:lineRule="auto"/>
            <w:ind w:left="0" w:right="0" w:firstLine="0"/>
            <w:jc w:val="both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8beyr9ds5iib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1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4. Restrições Impostas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9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539"/>
              <w:tab w:val="right" w:leader="none" w:pos="9540"/>
            </w:tabs>
            <w:spacing w:after="0" w:before="120" w:line="240" w:lineRule="auto"/>
            <w:ind w:left="0" w:right="0" w:firstLine="0"/>
            <w:jc w:val="both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qm1tgvbj504q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1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5. Riscos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A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539"/>
              <w:tab w:val="right" w:leader="none" w:pos="9540"/>
            </w:tabs>
            <w:spacing w:after="0" w:before="120" w:line="240" w:lineRule="auto"/>
            <w:ind w:left="0" w:right="0" w:firstLine="0"/>
            <w:jc w:val="both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w6mujnlf3q3p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1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6. Requisitos de Documentação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4B">
      <w:pPr>
        <w:spacing w:after="120" w:before="12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4C">
      <w:pPr>
        <w:pStyle w:val="Heading1"/>
        <w:numPr>
          <w:ilvl w:val="0"/>
          <w:numId w:val="2"/>
        </w:numPr>
        <w:ind w:left="432" w:hanging="432"/>
        <w:rPr/>
      </w:pPr>
      <w:bookmarkStart w:colFirst="0" w:colLast="0" w:name="_u22va25efs9s" w:id="0"/>
      <w:bookmarkEnd w:id="0"/>
      <w:r w:rsidDel="00000000" w:rsidR="00000000" w:rsidRPr="00000000">
        <w:br w:type="page"/>
      </w:r>
      <w:r w:rsidDel="00000000" w:rsidR="00000000" w:rsidRPr="00000000">
        <w:rPr>
          <w:rtl w:val="0"/>
        </w:rPr>
        <w:t xml:space="preserve">Introdução</w:t>
      </w:r>
    </w:p>
    <w:p w:rsidR="00000000" w:rsidDel="00000000" w:rsidP="00000000" w:rsidRDefault="00000000" w:rsidRPr="00000000" w14:paraId="0000004D">
      <w:pPr>
        <w:pStyle w:val="Heading2"/>
        <w:numPr>
          <w:ilvl w:val="1"/>
          <w:numId w:val="3"/>
        </w:numPr>
        <w:ind w:left="576" w:hanging="576"/>
        <w:rPr/>
      </w:pPr>
      <w:bookmarkStart w:colFirst="0" w:colLast="0" w:name="_3p4kt0nsx5x7" w:id="1"/>
      <w:bookmarkEnd w:id="1"/>
      <w:r w:rsidDel="00000000" w:rsidR="00000000" w:rsidRPr="00000000">
        <w:rPr>
          <w:rtl w:val="0"/>
        </w:rPr>
        <w:t xml:space="preserve">Resumo do Negócio</w:t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Aplicativo independente pensado para conectar lojistas que vendem produtos alimentícios que se encontram próximos da validade a compradores interessados em produtos com custo mais baixo visando combater o desperdício de comida.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Style w:val="Heading2"/>
        <w:numPr>
          <w:ilvl w:val="1"/>
          <w:numId w:val="3"/>
        </w:numPr>
        <w:ind w:left="576" w:hanging="576"/>
        <w:rPr/>
      </w:pPr>
      <w:bookmarkStart w:colFirst="0" w:colLast="0" w:name="_m0wh7bge05u" w:id="2"/>
      <w:bookmarkEnd w:id="2"/>
      <w:r w:rsidDel="00000000" w:rsidR="00000000" w:rsidRPr="00000000">
        <w:rPr>
          <w:rtl w:val="0"/>
        </w:rPr>
        <w:t xml:space="preserve">Objetivo do Sistema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Permitir que os lojistas cadastrem seus comércios e gerenciem seus estoques de produtos para que compradores os localizem e adquiram os mesmos de forma rápida e eficiente, promovendo o combate ao desperdício.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pStyle w:val="Heading2"/>
        <w:numPr>
          <w:ilvl w:val="1"/>
          <w:numId w:val="3"/>
        </w:numPr>
        <w:ind w:left="576" w:hanging="576"/>
        <w:rPr/>
      </w:pPr>
      <w:bookmarkStart w:colFirst="0" w:colLast="0" w:name="_qmrv5owb8h5e" w:id="3"/>
      <w:bookmarkEnd w:id="3"/>
      <w:r w:rsidDel="00000000" w:rsidR="00000000" w:rsidRPr="00000000">
        <w:rPr>
          <w:rtl w:val="0"/>
        </w:rPr>
        <w:t xml:space="preserve">Glossário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pStyle w:val="Heading2"/>
        <w:numPr>
          <w:ilvl w:val="1"/>
          <w:numId w:val="3"/>
        </w:numPr>
        <w:ind w:left="576" w:hanging="576"/>
        <w:rPr/>
      </w:pPr>
      <w:bookmarkStart w:colFirst="0" w:colLast="0" w:name="_xqgvbre23gv8" w:id="4"/>
      <w:bookmarkEnd w:id="4"/>
      <w:r w:rsidDel="00000000" w:rsidR="00000000" w:rsidRPr="00000000">
        <w:rPr>
          <w:rtl w:val="0"/>
        </w:rPr>
        <w:t xml:space="preserve">Referências</w:t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  <w:sectPr>
          <w:headerReference r:id="rId10" w:type="first"/>
          <w:footerReference r:id="rId11" w:type="first"/>
          <w:type w:val="nextPage"/>
          <w:pgSz w:h="16840" w:w="11907" w:orient="portrait"/>
          <w:pgMar w:bottom="851" w:top="851" w:left="1418" w:right="851" w:header="851" w:footer="85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pStyle w:val="Heading1"/>
        <w:numPr>
          <w:ilvl w:val="0"/>
          <w:numId w:val="2"/>
        </w:numPr>
        <w:ind w:left="432" w:hanging="432"/>
        <w:rPr/>
      </w:pPr>
      <w:bookmarkStart w:colFirst="0" w:colLast="0" w:name="_poofmd13u3q1" w:id="5"/>
      <w:bookmarkEnd w:id="5"/>
      <w:r w:rsidDel="00000000" w:rsidR="00000000" w:rsidRPr="00000000">
        <w:rPr>
          <w:rtl w:val="0"/>
        </w:rPr>
        <w:t xml:space="preserve">Problema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15354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652"/>
        <w:gridCol w:w="2123"/>
        <w:gridCol w:w="3896"/>
        <w:gridCol w:w="5683"/>
        <w:tblGridChange w:id="0">
          <w:tblGrid>
            <w:gridCol w:w="3652"/>
            <w:gridCol w:w="2123"/>
            <w:gridCol w:w="3896"/>
            <w:gridCol w:w="5683"/>
          </w:tblGrid>
        </w:tblGridChange>
      </w:tblGrid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059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Problema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5A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Afetados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5B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Impacto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5C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Necessidades (Escopo)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Desperdício de alimentos perecíveis em pequenos negócios.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Lojistas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Perda financeira para o lojista e impacto ambiental e social negativo.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“Como lojista, quero anunciar produtos próximos ao vencimento para reduzir perdas e atingir novos clientes com meu estabelecimento.”</w:t>
            </w:r>
          </w:p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“Também gostaria de visualizar minhas vendas passadas”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rtl w:val="0"/>
              </w:rPr>
              <w:t xml:space="preserve">Dificuldade de acesso a alimentos com preços reduzidos.</w:t>
            </w:r>
          </w:p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Compradores(consumidores)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Gastos desnecessariamente elevados com alimentação.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“Como comprador, quero pesquisar comidas na minha região para economizar com a compra de comida.”</w:t>
            </w:r>
          </w:p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“Gostaria de poder favoritar os estabelecimentos pelos quais eu tenho preferência”</w:t>
            </w:r>
          </w:p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“Gostaria de visualizar minhas compras passadas.”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ff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ff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ff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ff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/>
        <w:sectPr>
          <w:headerReference r:id="rId12" w:type="first"/>
          <w:footerReference r:id="rId13" w:type="first"/>
          <w:type w:val="nextPage"/>
          <w:pgSz w:h="11907" w:w="16840" w:orient="landscape"/>
          <w:pgMar w:bottom="1418" w:top="851" w:left="851" w:right="851" w:header="851" w:footer="85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pStyle w:val="Heading1"/>
        <w:numPr>
          <w:ilvl w:val="0"/>
          <w:numId w:val="2"/>
        </w:numPr>
        <w:ind w:left="432" w:hanging="432"/>
        <w:rPr/>
      </w:pPr>
      <w:bookmarkStart w:colFirst="0" w:colLast="0" w:name="_7nn4q9qwwvet" w:id="6"/>
      <w:bookmarkEnd w:id="6"/>
      <w:r w:rsidDel="00000000" w:rsidR="00000000" w:rsidRPr="00000000">
        <w:rPr>
          <w:rtl w:val="0"/>
        </w:rPr>
        <w:t xml:space="preserve">Usuários</w:t>
      </w:r>
    </w:p>
    <w:tbl>
      <w:tblPr>
        <w:tblStyle w:val="Table3"/>
        <w:tblW w:w="9778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032"/>
        <w:gridCol w:w="3342"/>
        <w:gridCol w:w="4404"/>
        <w:tblGridChange w:id="0">
          <w:tblGrid>
            <w:gridCol w:w="2032"/>
            <w:gridCol w:w="3342"/>
            <w:gridCol w:w="4404"/>
          </w:tblGrid>
        </w:tblGridChange>
      </w:tblGrid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075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Nome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76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Responsável/Cargo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77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Responsabilidades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Cliente (comprador)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Pesquisar lojas/comidas, favoritar estabelecimentos, adicionar produtos ao carrinho, efetuar compras e visualizar compras passadas.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Lojista (vendedor)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Manter produtos, confirmar vendas e visualizar histórico de vendas.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ff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ff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ff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pStyle w:val="Heading1"/>
        <w:numPr>
          <w:ilvl w:val="0"/>
          <w:numId w:val="2"/>
        </w:numPr>
        <w:ind w:left="432" w:hanging="432"/>
        <w:rPr/>
      </w:pPr>
      <w:bookmarkStart w:colFirst="0" w:colLast="0" w:name="_8beyr9ds5iib" w:id="7"/>
      <w:bookmarkEnd w:id="7"/>
      <w:r w:rsidDel="00000000" w:rsidR="00000000" w:rsidRPr="00000000">
        <w:rPr>
          <w:rtl w:val="0"/>
        </w:rPr>
        <w:t xml:space="preserve">Restrições Impostas</w:t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tl w:val="0"/>
        </w:rPr>
        <w:t xml:space="preserve">O sistema deve ser uma aplicação web mobile;</w:t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tl w:val="0"/>
        </w:rPr>
        <w:t xml:space="preserve">O sistema não terá sistema de entrega a domicílio.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pStyle w:val="Heading1"/>
        <w:numPr>
          <w:ilvl w:val="0"/>
          <w:numId w:val="2"/>
        </w:numPr>
        <w:ind w:left="432" w:hanging="432"/>
        <w:rPr/>
      </w:pPr>
      <w:bookmarkStart w:colFirst="0" w:colLast="0" w:name="_qm1tgvbj504q" w:id="8"/>
      <w:bookmarkEnd w:id="8"/>
      <w:r w:rsidDel="00000000" w:rsidR="00000000" w:rsidRPr="00000000">
        <w:rPr>
          <w:rtl w:val="0"/>
        </w:rPr>
        <w:t xml:space="preserve">Riscos</w:t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tl w:val="0"/>
        </w:rPr>
        <w:t xml:space="preserve">Baixo número de usuários;</w:t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tl w:val="0"/>
        </w:rPr>
        <w:t xml:space="preserve">Insatisfação dos clientes com a falta de entregas a domicílio.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pStyle w:val="Heading1"/>
        <w:numPr>
          <w:ilvl w:val="0"/>
          <w:numId w:val="2"/>
        </w:numPr>
        <w:ind w:left="432" w:hanging="432"/>
        <w:rPr/>
      </w:pPr>
      <w:bookmarkStart w:colFirst="0" w:colLast="0" w:name="_w6mujnlf3q3p" w:id="9"/>
      <w:bookmarkEnd w:id="9"/>
      <w:r w:rsidDel="00000000" w:rsidR="00000000" w:rsidRPr="00000000">
        <w:rPr>
          <w:rtl w:val="0"/>
        </w:rPr>
        <w:t xml:space="preserve">Requisitos de Documentação</w:t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headerReference r:id="rId14" w:type="default"/>
      <w:footerReference r:id="rId15" w:type="default"/>
      <w:type w:val="nextPage"/>
      <w:pgSz w:h="16840" w:w="11907" w:orient="portrait"/>
      <w:pgMar w:bottom="851" w:top="851" w:left="1418" w:right="851" w:header="851" w:footer="85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Calibri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E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both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8"/>
      <w:tblW w:w="9639.0" w:type="dxa"/>
      <w:jc w:val="left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000"/>
    </w:tblPr>
    <w:tblGrid>
      <w:gridCol w:w="4788"/>
      <w:gridCol w:w="3037"/>
      <w:gridCol w:w="1814"/>
      <w:tblGridChange w:id="0">
        <w:tblGrid>
          <w:gridCol w:w="4788"/>
          <w:gridCol w:w="3037"/>
          <w:gridCol w:w="1814"/>
        </w:tblGrid>
      </w:tblGridChange>
    </w:tblGrid>
    <w:tr>
      <w:trPr>
        <w:cantSplit w:val="0"/>
        <w:trHeight w:val="216" w:hRule="atLeast"/>
        <w:tblHeader w:val="0"/>
      </w:trPr>
      <w:tc>
        <w:tcPr>
          <w:tcBorders>
            <w:top w:color="999999" w:space="0" w:sz="36" w:val="single"/>
            <w:left w:color="999999" w:space="0" w:sz="36" w:val="single"/>
            <w:bottom w:color="999999" w:space="0" w:sz="36" w:val="single"/>
            <w:right w:color="999999" w:space="0" w:sz="36" w:val="single"/>
          </w:tcBorders>
        </w:tcPr>
        <w:p w:rsidR="00000000" w:rsidDel="00000000" w:rsidP="00000000" w:rsidRDefault="00000000" w:rsidRPr="00000000" w14:paraId="0000009F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320"/>
              <w:tab w:val="right" w:leader="none" w:pos="8640"/>
            </w:tabs>
            <w:spacing w:after="0" w:before="0" w:line="240" w:lineRule="auto"/>
            <w:ind w:left="0" w:right="0" w:firstLine="0"/>
            <w:jc w:val="both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Politec Ltda.</w:t>
          </w:r>
        </w:p>
        <w:p w:rsidR="00000000" w:rsidDel="00000000" w:rsidP="00000000" w:rsidRDefault="00000000" w:rsidRPr="00000000" w14:paraId="000000A0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320"/>
              <w:tab w:val="right" w:leader="none" w:pos="8640"/>
            </w:tabs>
            <w:spacing w:after="0" w:before="0" w:line="240" w:lineRule="auto"/>
            <w:ind w:left="0" w:right="0" w:firstLine="0"/>
            <w:jc w:val="both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ITQ- X.X-XX.XX – Nome da ITQ</w:t>
          </w:r>
        </w:p>
      </w:tc>
      <w:tc>
        <w:tcPr>
          <w:tcBorders>
            <w:top w:color="999999" w:space="0" w:sz="36" w:val="single"/>
            <w:left w:color="999999" w:space="0" w:sz="36" w:val="single"/>
            <w:bottom w:color="999999" w:space="0" w:sz="36" w:val="single"/>
            <w:right w:color="999999" w:space="0" w:sz="36" w:val="single"/>
          </w:tcBorders>
        </w:tcPr>
        <w:p w:rsidR="00000000" w:rsidDel="00000000" w:rsidP="00000000" w:rsidRDefault="00000000" w:rsidRPr="00000000" w14:paraId="000000A1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320"/>
              <w:tab w:val="right" w:leader="none" w:pos="8640"/>
            </w:tabs>
            <w:spacing w:after="0" w:before="0" w:line="240" w:lineRule="auto"/>
            <w:ind w:left="0" w:right="0" w:firstLine="0"/>
            <w:jc w:val="both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Rev. X. Em DD de MM de AAAA</w:t>
          </w:r>
        </w:p>
      </w:tc>
      <w:tc>
        <w:tcPr>
          <w:tcBorders>
            <w:top w:color="999999" w:space="0" w:sz="36" w:val="single"/>
            <w:left w:color="999999" w:space="0" w:sz="36" w:val="single"/>
            <w:bottom w:color="999999" w:space="0" w:sz="36" w:val="single"/>
            <w:right w:color="999999" w:space="0" w:sz="36" w:val="single"/>
          </w:tcBorders>
        </w:tcPr>
        <w:p w:rsidR="00000000" w:rsidDel="00000000" w:rsidP="00000000" w:rsidRDefault="00000000" w:rsidRPr="00000000" w14:paraId="000000A2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320"/>
              <w:tab w:val="right" w:leader="none" w:pos="8640"/>
            </w:tabs>
            <w:spacing w:after="0" w:before="0" w:line="240" w:lineRule="auto"/>
            <w:ind w:left="0" w:right="0" w:firstLine="0"/>
            <w:jc w:val="both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Página </w:t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 de </w:t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  <w:fldChar w:fldCharType="begin"/>
            <w:instrText xml:space="preserve">NUMPAGES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A3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both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4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both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9"/>
      <w:tblW w:w="9639.0" w:type="dxa"/>
      <w:jc w:val="left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000"/>
    </w:tblPr>
    <w:tblGrid>
      <w:gridCol w:w="4788"/>
      <w:gridCol w:w="3037"/>
      <w:gridCol w:w="1814"/>
      <w:tblGridChange w:id="0">
        <w:tblGrid>
          <w:gridCol w:w="4788"/>
          <w:gridCol w:w="3037"/>
          <w:gridCol w:w="1814"/>
        </w:tblGrid>
      </w:tblGridChange>
    </w:tblGrid>
    <w:tr>
      <w:trPr>
        <w:cantSplit w:val="0"/>
        <w:trHeight w:val="216" w:hRule="atLeast"/>
        <w:tblHeader w:val="0"/>
      </w:trPr>
      <w:tc>
        <w:tcPr>
          <w:tcBorders>
            <w:top w:color="999999" w:space="0" w:sz="36" w:val="single"/>
            <w:left w:color="999999" w:space="0" w:sz="36" w:val="single"/>
            <w:bottom w:color="999999" w:space="0" w:sz="36" w:val="single"/>
            <w:right w:color="999999" w:space="0" w:sz="36" w:val="single"/>
          </w:tcBorders>
        </w:tcPr>
        <w:p w:rsidR="00000000" w:rsidDel="00000000" w:rsidP="00000000" w:rsidRDefault="00000000" w:rsidRPr="00000000" w14:paraId="000000A5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320"/>
              <w:tab w:val="right" w:leader="none" w:pos="8640"/>
            </w:tabs>
            <w:spacing w:after="0" w:before="0" w:line="240" w:lineRule="auto"/>
            <w:ind w:left="0" w:right="0" w:firstLine="0"/>
            <w:jc w:val="both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Politec Ltda.</w:t>
          </w:r>
        </w:p>
        <w:p w:rsidR="00000000" w:rsidDel="00000000" w:rsidP="00000000" w:rsidRDefault="00000000" w:rsidRPr="00000000" w14:paraId="000000A6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320"/>
              <w:tab w:val="right" w:leader="none" w:pos="8640"/>
            </w:tabs>
            <w:spacing w:after="0" w:before="0" w:line="240" w:lineRule="auto"/>
            <w:ind w:left="0" w:right="0" w:firstLine="0"/>
            <w:jc w:val="both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ITQ- X.X-XX.XX – Nome da ITQ</w:t>
          </w:r>
        </w:p>
      </w:tc>
      <w:tc>
        <w:tcPr>
          <w:tcBorders>
            <w:top w:color="999999" w:space="0" w:sz="36" w:val="single"/>
            <w:left w:color="999999" w:space="0" w:sz="36" w:val="single"/>
            <w:bottom w:color="999999" w:space="0" w:sz="36" w:val="single"/>
            <w:right w:color="999999" w:space="0" w:sz="36" w:val="single"/>
          </w:tcBorders>
        </w:tcPr>
        <w:p w:rsidR="00000000" w:rsidDel="00000000" w:rsidP="00000000" w:rsidRDefault="00000000" w:rsidRPr="00000000" w14:paraId="000000A7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320"/>
              <w:tab w:val="right" w:leader="none" w:pos="8640"/>
            </w:tabs>
            <w:spacing w:after="0" w:before="0" w:line="240" w:lineRule="auto"/>
            <w:ind w:left="0" w:right="0" w:firstLine="0"/>
            <w:jc w:val="both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Rev. X. Em DD de MM de AAAA</w:t>
          </w:r>
        </w:p>
      </w:tc>
      <w:tc>
        <w:tcPr>
          <w:tcBorders>
            <w:top w:color="999999" w:space="0" w:sz="36" w:val="single"/>
            <w:left w:color="999999" w:space="0" w:sz="36" w:val="single"/>
            <w:bottom w:color="999999" w:space="0" w:sz="36" w:val="single"/>
            <w:right w:color="999999" w:space="0" w:sz="36" w:val="single"/>
          </w:tcBorders>
        </w:tcPr>
        <w:p w:rsidR="00000000" w:rsidDel="00000000" w:rsidP="00000000" w:rsidRDefault="00000000" w:rsidRPr="00000000" w14:paraId="000000A8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320"/>
              <w:tab w:val="right" w:leader="none" w:pos="8640"/>
            </w:tabs>
            <w:spacing w:after="0" w:before="0" w:line="240" w:lineRule="auto"/>
            <w:ind w:left="0" w:right="0" w:firstLine="0"/>
            <w:jc w:val="both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Página </w:t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 de </w:t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  <w:fldChar w:fldCharType="begin"/>
            <w:instrText xml:space="preserve">NUMPAGES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A9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both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A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both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10"/>
      <w:tblW w:w="9639.0" w:type="dxa"/>
      <w:jc w:val="left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000"/>
    </w:tblPr>
    <w:tblGrid>
      <w:gridCol w:w="4788"/>
      <w:gridCol w:w="3037"/>
      <w:gridCol w:w="1814"/>
      <w:tblGridChange w:id="0">
        <w:tblGrid>
          <w:gridCol w:w="4788"/>
          <w:gridCol w:w="3037"/>
          <w:gridCol w:w="1814"/>
        </w:tblGrid>
      </w:tblGridChange>
    </w:tblGrid>
    <w:tr>
      <w:trPr>
        <w:cantSplit w:val="0"/>
        <w:trHeight w:val="216" w:hRule="atLeast"/>
        <w:tblHeader w:val="0"/>
      </w:trPr>
      <w:tc>
        <w:tcPr>
          <w:tcBorders>
            <w:top w:color="999999" w:space="0" w:sz="36" w:val="single"/>
            <w:left w:color="999999" w:space="0" w:sz="36" w:val="single"/>
            <w:bottom w:color="999999" w:space="0" w:sz="36" w:val="single"/>
            <w:right w:color="999999" w:space="0" w:sz="36" w:val="single"/>
          </w:tcBorders>
        </w:tcPr>
        <w:p w:rsidR="00000000" w:rsidDel="00000000" w:rsidP="00000000" w:rsidRDefault="00000000" w:rsidRPr="00000000" w14:paraId="000000AB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320"/>
              <w:tab w:val="right" w:leader="none" w:pos="8640"/>
            </w:tabs>
            <w:spacing w:after="0" w:before="0" w:line="240" w:lineRule="auto"/>
            <w:ind w:left="0" w:right="0" w:firstLine="0"/>
            <w:jc w:val="both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Politec Ltda.</w:t>
          </w:r>
        </w:p>
        <w:p w:rsidR="00000000" w:rsidDel="00000000" w:rsidP="00000000" w:rsidRDefault="00000000" w:rsidRPr="00000000" w14:paraId="000000AC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320"/>
              <w:tab w:val="right" w:leader="none" w:pos="8640"/>
            </w:tabs>
            <w:spacing w:after="0" w:before="0" w:line="240" w:lineRule="auto"/>
            <w:ind w:left="0" w:right="0" w:firstLine="0"/>
            <w:jc w:val="both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ITQ- X.X-XX.XX – Nome da ITQ</w:t>
          </w:r>
        </w:p>
      </w:tc>
      <w:tc>
        <w:tcPr>
          <w:tcBorders>
            <w:top w:color="999999" w:space="0" w:sz="36" w:val="single"/>
            <w:left w:color="999999" w:space="0" w:sz="36" w:val="single"/>
            <w:bottom w:color="999999" w:space="0" w:sz="36" w:val="single"/>
            <w:right w:color="999999" w:space="0" w:sz="36" w:val="single"/>
          </w:tcBorders>
        </w:tcPr>
        <w:p w:rsidR="00000000" w:rsidDel="00000000" w:rsidP="00000000" w:rsidRDefault="00000000" w:rsidRPr="00000000" w14:paraId="000000AD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320"/>
              <w:tab w:val="right" w:leader="none" w:pos="8640"/>
            </w:tabs>
            <w:spacing w:after="0" w:before="0" w:line="240" w:lineRule="auto"/>
            <w:ind w:left="0" w:right="0" w:firstLine="0"/>
            <w:jc w:val="both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Rev. X. Em DD de MM de AAAA</w:t>
          </w:r>
        </w:p>
      </w:tc>
      <w:tc>
        <w:tcPr>
          <w:tcBorders>
            <w:top w:color="999999" w:space="0" w:sz="36" w:val="single"/>
            <w:left w:color="999999" w:space="0" w:sz="36" w:val="single"/>
            <w:bottom w:color="999999" w:space="0" w:sz="36" w:val="single"/>
            <w:right w:color="999999" w:space="0" w:sz="36" w:val="single"/>
          </w:tcBorders>
        </w:tcPr>
        <w:p w:rsidR="00000000" w:rsidDel="00000000" w:rsidP="00000000" w:rsidRDefault="00000000" w:rsidRPr="00000000" w14:paraId="000000AE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320"/>
              <w:tab w:val="right" w:leader="none" w:pos="8640"/>
            </w:tabs>
            <w:spacing w:after="0" w:before="0" w:line="240" w:lineRule="auto"/>
            <w:ind w:left="0" w:right="0" w:firstLine="0"/>
            <w:jc w:val="both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Página </w:t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 de </w:t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  <w:fldChar w:fldCharType="begin"/>
            <w:instrText xml:space="preserve">NUMPAGES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AF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both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4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0">
    <w:pPr>
      <w:rPr/>
    </w:pPr>
    <w:r w:rsidDel="00000000" w:rsidR="00000000" w:rsidRPr="00000000">
      <w:rPr>
        <w:rtl w:val="0"/>
      </w:rPr>
    </w:r>
  </w:p>
  <w:tbl>
    <w:tblPr>
      <w:tblStyle w:val="Table11"/>
      <w:tblW w:w="9710.0" w:type="dxa"/>
      <w:jc w:val="left"/>
      <w:tblBorders>
        <w:top w:color="000000" w:space="0" w:sz="12" w:val="single"/>
      </w:tblBorders>
      <w:tblLayout w:type="fixed"/>
      <w:tblLook w:val="0000"/>
    </w:tblPr>
    <w:tblGrid>
      <w:gridCol w:w="4320"/>
      <w:gridCol w:w="1440"/>
      <w:gridCol w:w="2340"/>
      <w:gridCol w:w="1610"/>
      <w:tblGridChange w:id="0">
        <w:tblGrid>
          <w:gridCol w:w="4320"/>
          <w:gridCol w:w="1440"/>
          <w:gridCol w:w="2340"/>
          <w:gridCol w:w="1610"/>
        </w:tblGrid>
      </w:tblGridChange>
    </w:tblGrid>
    <w:tr>
      <w:trPr>
        <w:cantSplit w:val="1"/>
        <w:tblHeader w:val="0"/>
      </w:trPr>
      <w:tc>
        <w:tcPr/>
        <w:p w:rsidR="00000000" w:rsidDel="00000000" w:rsidP="00000000" w:rsidRDefault="00000000" w:rsidRPr="00000000" w14:paraId="000000B1">
          <w:pPr>
            <w:rPr/>
          </w:pPr>
          <w:r w:rsidDel="00000000" w:rsidR="00000000" w:rsidRPr="00000000">
            <w:rPr>
              <w:rtl w:val="0"/>
            </w:rPr>
            <w:t xml:space="preserve">FS - Food Saver</w:t>
          </w:r>
        </w:p>
      </w:tc>
      <w:tc>
        <w:tcPr>
          <w:vAlign w:val="center"/>
        </w:tcPr>
        <w:p w:rsidR="00000000" w:rsidDel="00000000" w:rsidP="00000000" w:rsidRDefault="00000000" w:rsidRPr="00000000" w14:paraId="000000B2">
          <w:pPr>
            <w:rPr/>
          </w:pPr>
          <w:r w:rsidDel="00000000" w:rsidR="00000000" w:rsidRPr="00000000">
            <w:rPr>
              <w:rtl w:val="0"/>
            </w:rPr>
          </w:r>
        </w:p>
      </w:tc>
      <w:tc>
        <w:tcPr>
          <w:vAlign w:val="center"/>
        </w:tcPr>
        <w:p w:rsidR="00000000" w:rsidDel="00000000" w:rsidP="00000000" w:rsidRDefault="00000000" w:rsidRPr="00000000" w14:paraId="000000B3">
          <w:pPr>
            <w:rPr/>
          </w:pPr>
          <w:r w:rsidDel="00000000" w:rsidR="00000000" w:rsidRPr="00000000">
            <w:rPr>
              <w:rtl w:val="0"/>
            </w:rPr>
            <w:t xml:space="preserve">Versão 1.0.0</w:t>
          </w:r>
        </w:p>
      </w:tc>
      <w:tc>
        <w:tcPr>
          <w:vAlign w:val="center"/>
        </w:tcPr>
        <w:p w:rsidR="00000000" w:rsidDel="00000000" w:rsidP="00000000" w:rsidRDefault="00000000" w:rsidRPr="00000000" w14:paraId="000000B4">
          <w:pPr>
            <w:jc w:val="right"/>
            <w:rPr/>
          </w:pPr>
          <w:r w:rsidDel="00000000" w:rsidR="00000000" w:rsidRPr="00000000">
            <w:rPr>
              <w:rtl w:val="0"/>
            </w:rPr>
            <w:t xml:space="preserve">Pág. </w:t>
          </w:r>
          <w:r w:rsidDel="00000000" w:rsidR="00000000" w:rsidRPr="00000000">
            <w:rPr/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  <w:t xml:space="preserve"> de </w:t>
          </w:r>
          <w:r w:rsidDel="00000000" w:rsidR="00000000" w:rsidRPr="00000000">
            <w:rPr/>
            <w:fldChar w:fldCharType="begin"/>
            <w:instrText xml:space="preserve">NUMPAGES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B5">
    <w:pPr>
      <w:jc w:val="right"/>
      <w:rPr/>
    </w:pPr>
    <w:r w:rsidDel="00000000" w:rsidR="00000000" w:rsidRPr="00000000">
      <w:rPr>
        <w:rtl w:val="0"/>
      </w:rPr>
      <w:t xml:space="preserve">vs: </w:t>
    </w:r>
    <w:r w:rsidDel="00000000" w:rsidR="00000000" w:rsidRPr="00000000">
      <w:fldChar w:fldCharType="begin"/>
      <w:instrText xml:space="preserve"> DOCPROPERTY "Versão Modelo"</w:instrText>
      <w:fldChar w:fldCharType="separate"/>
    </w:r>
    <w:r w:rsidDel="00000000" w:rsidR="00000000" w:rsidRPr="00000000">
      <w:rPr>
        <w:rtl w:val="0"/>
      </w:rPr>
      <w:t xml:space="preserve">1</w:t>
    </w:r>
    <w:r w:rsidDel="00000000" w:rsidR="00000000" w:rsidRPr="00000000"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0"/>
        <w:bCs w:val="0"/>
        <w:i w:val="1"/>
        <w:iCs w:val="1"/>
        <w:smallCaps w:val="0"/>
        <w:strike w:val="0"/>
        <w:color w:val="0000ff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4"/>
      <w:tblW w:w="9720.0" w:type="dxa"/>
      <w:jc w:val="left"/>
      <w:tblBorders>
        <w:bottom w:color="000000" w:space="0" w:sz="12" w:val="single"/>
      </w:tblBorders>
      <w:tblLayout w:type="fixed"/>
      <w:tblLook w:val="0000"/>
    </w:tblPr>
    <w:tblGrid>
      <w:gridCol w:w="1440"/>
      <w:gridCol w:w="6840"/>
      <w:gridCol w:w="1440"/>
      <w:tblGridChange w:id="0">
        <w:tblGrid>
          <w:gridCol w:w="1440"/>
          <w:gridCol w:w="6840"/>
          <w:gridCol w:w="1440"/>
        </w:tblGrid>
      </w:tblGridChange>
    </w:tblGrid>
    <w:tr>
      <w:trPr>
        <w:cantSplit w:val="1"/>
        <w:tblHeader w:val="0"/>
      </w:trPr>
      <w:tc>
        <w:tcPr>
          <w:tcBorders>
            <w:bottom w:color="000000" w:space="0" w:sz="12" w:val="single"/>
          </w:tcBorders>
          <w:shd w:fill="c0c0c0" w:val="clear"/>
          <w:vAlign w:val="center"/>
        </w:tcPr>
        <w:p w:rsidR="00000000" w:rsidDel="00000000" w:rsidP="00000000" w:rsidRDefault="00000000" w:rsidRPr="00000000" w14:paraId="0000008B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320"/>
              <w:tab w:val="right" w:leader="none" w:pos="8640"/>
            </w:tabs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Marca do Cliente</w:t>
          </w:r>
        </w:p>
      </w:tc>
      <w:tc>
        <w:tcPr>
          <w:vAlign w:val="center"/>
        </w:tcPr>
        <w:p w:rsidR="00000000" w:rsidDel="00000000" w:rsidP="00000000" w:rsidRDefault="00000000" w:rsidRPr="00000000" w14:paraId="0000008C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320"/>
              <w:tab w:val="right" w:leader="none" w:pos="8640"/>
            </w:tabs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Nomde do MF</w:t>
          </w:r>
        </w:p>
      </w:tc>
      <w:tc>
        <w:tcPr>
          <w:vAlign w:val="center"/>
        </w:tcPr>
        <w:p w:rsidR="00000000" w:rsidDel="00000000" w:rsidP="00000000" w:rsidRDefault="00000000" w:rsidRPr="00000000" w14:paraId="0000008D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320"/>
              <w:tab w:val="right" w:leader="none" w:pos="8640"/>
            </w:tabs>
            <w:spacing w:after="0" w:before="0" w:line="240" w:lineRule="auto"/>
            <w:ind w:left="0" w:right="0" w:firstLine="0"/>
            <w:jc w:val="righ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  <w:drawing>
              <wp:inline distB="0" distT="0" distL="114300" distR="114300">
                <wp:extent cx="781050" cy="438150"/>
                <wp:effectExtent b="0" l="0" r="0" t="0"/>
                <wp:docPr id="7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81050" cy="43815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8E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center"/>
      <w:rPr>
        <w:rFonts w:ascii="Arial" w:cs="Arial" w:eastAsia="Arial" w:hAnsi="Arial"/>
        <w:b w:val="1"/>
        <w:bCs w:val="1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F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5"/>
      <w:tblW w:w="9720.0" w:type="dxa"/>
      <w:jc w:val="left"/>
      <w:tblBorders>
        <w:bottom w:color="000000" w:space="0" w:sz="12" w:val="single"/>
      </w:tblBorders>
      <w:tblLayout w:type="fixed"/>
      <w:tblLook w:val="0000"/>
    </w:tblPr>
    <w:tblGrid>
      <w:gridCol w:w="1440"/>
      <w:gridCol w:w="6840"/>
      <w:gridCol w:w="1440"/>
      <w:tblGridChange w:id="0">
        <w:tblGrid>
          <w:gridCol w:w="1440"/>
          <w:gridCol w:w="6840"/>
          <w:gridCol w:w="1440"/>
        </w:tblGrid>
      </w:tblGridChange>
    </w:tblGrid>
    <w:tr>
      <w:trPr>
        <w:cantSplit w:val="1"/>
        <w:tblHeader w:val="0"/>
      </w:trPr>
      <w:tc>
        <w:tcPr>
          <w:tcBorders>
            <w:bottom w:color="000000" w:space="0" w:sz="12" w:val="single"/>
          </w:tcBorders>
          <w:shd w:fill="c0c0c0" w:val="clear"/>
          <w:vAlign w:val="center"/>
        </w:tcPr>
        <w:p w:rsidR="00000000" w:rsidDel="00000000" w:rsidP="00000000" w:rsidRDefault="00000000" w:rsidRPr="00000000" w14:paraId="00000090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320"/>
              <w:tab w:val="right" w:leader="none" w:pos="8640"/>
            </w:tabs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Marca do Cliente</w:t>
          </w:r>
        </w:p>
      </w:tc>
      <w:tc>
        <w:tcPr>
          <w:vAlign w:val="center"/>
        </w:tcPr>
        <w:p w:rsidR="00000000" w:rsidDel="00000000" w:rsidP="00000000" w:rsidRDefault="00000000" w:rsidRPr="00000000" w14:paraId="00000091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320"/>
              <w:tab w:val="right" w:leader="none" w:pos="8640"/>
            </w:tabs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Nomde do MF</w:t>
          </w:r>
        </w:p>
      </w:tc>
      <w:tc>
        <w:tcPr>
          <w:vAlign w:val="center"/>
        </w:tcPr>
        <w:p w:rsidR="00000000" w:rsidDel="00000000" w:rsidP="00000000" w:rsidRDefault="00000000" w:rsidRPr="00000000" w14:paraId="00000092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320"/>
              <w:tab w:val="right" w:leader="none" w:pos="8640"/>
            </w:tabs>
            <w:spacing w:after="0" w:before="0" w:line="240" w:lineRule="auto"/>
            <w:ind w:left="0" w:right="0" w:firstLine="0"/>
            <w:jc w:val="righ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  <w:drawing>
              <wp:inline distB="0" distT="0" distL="114300" distR="114300">
                <wp:extent cx="781050" cy="438150"/>
                <wp:effectExtent b="0" l="0" r="0" t="0"/>
                <wp:docPr id="6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81050" cy="43815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93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center"/>
      <w:rPr>
        <w:rFonts w:ascii="Arial" w:cs="Arial" w:eastAsia="Arial" w:hAnsi="Arial"/>
        <w:b w:val="1"/>
        <w:bCs w:val="1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4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6"/>
      <w:tblW w:w="9720.0" w:type="dxa"/>
      <w:jc w:val="left"/>
      <w:tblBorders>
        <w:bottom w:color="000000" w:space="0" w:sz="12" w:val="single"/>
      </w:tblBorders>
      <w:tblLayout w:type="fixed"/>
      <w:tblLook w:val="0000"/>
    </w:tblPr>
    <w:tblGrid>
      <w:gridCol w:w="1440"/>
      <w:gridCol w:w="6840"/>
      <w:gridCol w:w="1440"/>
      <w:tblGridChange w:id="0">
        <w:tblGrid>
          <w:gridCol w:w="1440"/>
          <w:gridCol w:w="6840"/>
          <w:gridCol w:w="1440"/>
        </w:tblGrid>
      </w:tblGridChange>
    </w:tblGrid>
    <w:tr>
      <w:trPr>
        <w:cantSplit w:val="1"/>
        <w:tblHeader w:val="0"/>
      </w:trPr>
      <w:tc>
        <w:tcPr>
          <w:tcBorders>
            <w:bottom w:color="000000" w:space="0" w:sz="12" w:val="single"/>
          </w:tcBorders>
          <w:shd w:fill="c0c0c0" w:val="clear"/>
          <w:vAlign w:val="center"/>
        </w:tcPr>
        <w:p w:rsidR="00000000" w:rsidDel="00000000" w:rsidP="00000000" w:rsidRDefault="00000000" w:rsidRPr="00000000" w14:paraId="00000095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320"/>
              <w:tab w:val="right" w:leader="none" w:pos="8640"/>
            </w:tabs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Marca do Cliente</w:t>
          </w:r>
        </w:p>
      </w:tc>
      <w:tc>
        <w:tcPr>
          <w:vAlign w:val="center"/>
        </w:tcPr>
        <w:p w:rsidR="00000000" w:rsidDel="00000000" w:rsidP="00000000" w:rsidRDefault="00000000" w:rsidRPr="00000000" w14:paraId="00000096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320"/>
              <w:tab w:val="right" w:leader="none" w:pos="8640"/>
            </w:tabs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Nomde do MF</w:t>
          </w:r>
        </w:p>
      </w:tc>
      <w:tc>
        <w:tcPr>
          <w:vAlign w:val="center"/>
        </w:tcPr>
        <w:p w:rsidR="00000000" w:rsidDel="00000000" w:rsidP="00000000" w:rsidRDefault="00000000" w:rsidRPr="00000000" w14:paraId="00000097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320"/>
              <w:tab w:val="right" w:leader="none" w:pos="8640"/>
            </w:tabs>
            <w:spacing w:after="0" w:before="0" w:line="240" w:lineRule="auto"/>
            <w:ind w:left="0" w:right="0" w:firstLine="0"/>
            <w:jc w:val="righ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  <w:drawing>
              <wp:inline distB="0" distT="0" distL="114300" distR="114300">
                <wp:extent cx="781050" cy="438150"/>
                <wp:effectExtent b="0" l="0" r="0" t="0"/>
                <wp:docPr id="5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81050" cy="43815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98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center"/>
      <w:rPr>
        <w:rFonts w:ascii="Arial" w:cs="Arial" w:eastAsia="Arial" w:hAnsi="Arial"/>
        <w:b w:val="1"/>
        <w:bCs w:val="1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9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7"/>
      <w:tblW w:w="9720.0" w:type="dxa"/>
      <w:jc w:val="left"/>
      <w:tblBorders>
        <w:bottom w:color="000000" w:space="0" w:sz="12" w:val="single"/>
      </w:tblBorders>
      <w:tblLayout w:type="fixed"/>
      <w:tblLook w:val="0000"/>
    </w:tblPr>
    <w:tblGrid>
      <w:gridCol w:w="1440"/>
      <w:gridCol w:w="6840"/>
      <w:gridCol w:w="1440"/>
      <w:tblGridChange w:id="0">
        <w:tblGrid>
          <w:gridCol w:w="1440"/>
          <w:gridCol w:w="6840"/>
          <w:gridCol w:w="1440"/>
        </w:tblGrid>
      </w:tblGridChange>
    </w:tblGrid>
    <w:tr>
      <w:trPr>
        <w:cantSplit w:val="1"/>
        <w:tblHeader w:val="0"/>
      </w:trPr>
      <w:tc>
        <w:tcPr>
          <w:tcBorders>
            <w:bottom w:color="000000" w:space="0" w:sz="12" w:val="single"/>
          </w:tcBorders>
          <w:vAlign w:val="center"/>
        </w:tcPr>
        <w:p w:rsidR="00000000" w:rsidDel="00000000" w:rsidP="00000000" w:rsidRDefault="00000000" w:rsidRPr="00000000" w14:paraId="0000009A">
          <w:pPr>
            <w:jc w:val="center"/>
            <w:rPr>
              <w:b w:val="1"/>
              <w:bCs w:val="1"/>
            </w:rPr>
          </w:pPr>
          <w:r w:rsidDel="00000000" w:rsidR="00000000" w:rsidRPr="00000000">
            <w:rPr>
              <w:b w:val="1"/>
              <w:bCs w:val="1"/>
              <w:rtl w:val="0"/>
            </w:rPr>
            <w:t xml:space="preserve">Food Saver</w:t>
          </w:r>
        </w:p>
      </w:tc>
      <w:tc>
        <w:tcPr>
          <w:vAlign w:val="center"/>
        </w:tcPr>
        <w:p w:rsidR="00000000" w:rsidDel="00000000" w:rsidP="00000000" w:rsidRDefault="00000000" w:rsidRPr="00000000" w14:paraId="0000009B">
          <w:pPr>
            <w:jc w:val="center"/>
            <w:rPr>
              <w:b w:val="1"/>
              <w:bCs w:val="1"/>
              <w:sz w:val="24"/>
              <w:szCs w:val="24"/>
            </w:rPr>
          </w:pPr>
          <w:r w:rsidDel="00000000" w:rsidR="00000000" w:rsidRPr="00000000">
            <w:rPr>
              <w:rtl w:val="0"/>
            </w:rPr>
            <w:t xml:space="preserve">Visão</w:t>
          </w:r>
          <w:r w:rsidDel="00000000" w:rsidR="00000000" w:rsidRPr="00000000">
            <w:rPr>
              <w:rtl w:val="0"/>
            </w:rPr>
          </w:r>
        </w:p>
      </w:tc>
      <w:tc>
        <w:tcPr>
          <w:vAlign w:val="center"/>
        </w:tcPr>
        <w:p w:rsidR="00000000" w:rsidDel="00000000" w:rsidP="00000000" w:rsidRDefault="00000000" w:rsidRPr="00000000" w14:paraId="0000009C">
          <w:pPr>
            <w:rPr>
              <w:b w:val="1"/>
              <w:bCs w:val="1"/>
            </w:rPr>
          </w:pP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9D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432" w:hanging="432"/>
      </w:pPr>
      <w:rPr/>
    </w:lvl>
    <w:lvl w:ilvl="1">
      <w:start w:val="1"/>
      <w:numFmt w:val="decimal"/>
      <w:lvlText w:val="%1.%2."/>
      <w:lvlJc w:val="left"/>
      <w:pPr>
        <w:ind w:left="576" w:hanging="576"/>
      </w:pPr>
      <w:rPr/>
    </w:lvl>
    <w:lvl w:ilvl="2">
      <w:start w:val="1"/>
      <w:numFmt w:val="decimal"/>
      <w:lvlText w:val="%1.%2.%3."/>
      <w:lvlJc w:val="left"/>
      <w:pPr>
        <w:ind w:left="720" w:hanging="720"/>
      </w:pPr>
      <w:rPr/>
    </w:lvl>
    <w:lvl w:ilvl="3">
      <w:start w:val="1"/>
      <w:numFmt w:val="decimal"/>
      <w:lvlText w:val="%1.%2.%4.%3."/>
      <w:lvlJc w:val="left"/>
      <w:pPr>
        <w:ind w:left="864" w:hanging="864"/>
      </w:pPr>
      <w:rPr/>
    </w:lvl>
    <w:lvl w:ilvl="4">
      <w:start w:val="1"/>
      <w:numFmt w:val="decimal"/>
      <w:lvlText w:val="%1.%2.%3.%4.%5"/>
      <w:lvlJc w:val="left"/>
      <w:pPr>
        <w:ind w:left="1008" w:hanging="1008"/>
      </w:pPr>
      <w:rPr/>
    </w:lvl>
    <w:lvl w:ilvl="5">
      <w:start w:val="1"/>
      <w:numFmt w:val="decimal"/>
      <w:lvlText w:val="%1.%2.%3.%4.%5.%6"/>
      <w:lvlJc w:val="left"/>
      <w:pPr>
        <w:ind w:left="1152" w:hanging="1152"/>
      </w:pPr>
      <w:rPr/>
    </w:lvl>
    <w:lvl w:ilvl="6">
      <w:start w:val="1"/>
      <w:numFmt w:val="decimal"/>
      <w:lvlText w:val="%1.%2.%3.%4.%5.%6.%7"/>
      <w:lvlJc w:val="left"/>
      <w:pPr>
        <w:ind w:left="1296" w:hanging="1296"/>
      </w:pPr>
      <w:rPr/>
    </w:lvl>
    <w:lvl w:ilvl="7">
      <w:start w:val="1"/>
      <w:numFmt w:val="decimal"/>
      <w:lvlText w:val="%1.%2.%3.%4.%5.%6.%7.%8"/>
      <w:lvlJc w:val="left"/>
      <w:pPr>
        <w:ind w:left="1440" w:hanging="1440"/>
      </w:pPr>
      <w:rPr/>
    </w:lvl>
    <w:lvl w:ilvl="8">
      <w:start w:val="1"/>
      <w:numFmt w:val="decimal"/>
      <w:lvlText w:val="%1.%2.%3.%4.%5.%6.%7.%8.%9"/>
      <w:lvlJc w:val="left"/>
      <w:pPr>
        <w:ind w:left="1584" w:hanging="1584"/>
      </w:pPr>
      <w:rPr/>
    </w:lvl>
  </w:abstractNum>
  <w:abstractNum w:abstractNumId="3">
    <w:lvl w:ilvl="0">
      <w:start w:val="1"/>
      <w:numFmt w:val="decimal"/>
      <w:lvlText w:val="%1."/>
      <w:lvlJc w:val="left"/>
      <w:pPr>
        <w:ind w:left="432" w:hanging="432"/>
      </w:pPr>
      <w:rPr/>
    </w:lvl>
    <w:lvl w:ilvl="1">
      <w:start w:val="1"/>
      <w:numFmt w:val="decimal"/>
      <w:lvlText w:val="%1.%2."/>
      <w:lvlJc w:val="left"/>
      <w:pPr>
        <w:ind w:left="576" w:hanging="576"/>
      </w:pPr>
      <w:rPr/>
    </w:lvl>
    <w:lvl w:ilvl="2">
      <w:start w:val="1"/>
      <w:numFmt w:val="decimal"/>
      <w:lvlText w:val="%1.%2.%3."/>
      <w:lvlJc w:val="left"/>
      <w:pPr>
        <w:ind w:left="720" w:hanging="720"/>
      </w:pPr>
      <w:rPr/>
    </w:lvl>
    <w:lvl w:ilvl="3">
      <w:start w:val="1"/>
      <w:numFmt w:val="decimal"/>
      <w:lvlText w:val="%1.%2.%4.%3."/>
      <w:lvlJc w:val="left"/>
      <w:pPr>
        <w:ind w:left="864" w:hanging="864"/>
      </w:pPr>
      <w:rPr/>
    </w:lvl>
    <w:lvl w:ilvl="4">
      <w:start w:val="1"/>
      <w:numFmt w:val="decimal"/>
      <w:lvlText w:val="%1.%2.%3.%4.%5"/>
      <w:lvlJc w:val="left"/>
      <w:pPr>
        <w:ind w:left="1008" w:hanging="1008"/>
      </w:pPr>
      <w:rPr/>
    </w:lvl>
    <w:lvl w:ilvl="5">
      <w:start w:val="1"/>
      <w:numFmt w:val="decimal"/>
      <w:lvlText w:val="%1.%2.%3.%4.%5.%6"/>
      <w:lvlJc w:val="left"/>
      <w:pPr>
        <w:ind w:left="1152" w:hanging="1152"/>
      </w:pPr>
      <w:rPr/>
    </w:lvl>
    <w:lvl w:ilvl="6">
      <w:start w:val="1"/>
      <w:numFmt w:val="decimal"/>
      <w:lvlText w:val="%1.%2.%3.%4.%5.%6.%7"/>
      <w:lvlJc w:val="left"/>
      <w:pPr>
        <w:ind w:left="1296" w:hanging="1296"/>
      </w:pPr>
      <w:rPr/>
    </w:lvl>
    <w:lvl w:ilvl="7">
      <w:start w:val="1"/>
      <w:numFmt w:val="decimal"/>
      <w:lvlText w:val="%1.%2.%3.%4.%5.%6.%7.%8"/>
      <w:lvlJc w:val="left"/>
      <w:pPr>
        <w:ind w:left="1440" w:hanging="1440"/>
      </w:pPr>
      <w:rPr/>
    </w:lvl>
    <w:lvl w:ilvl="8">
      <w:start w:val="1"/>
      <w:numFmt w:val="decimal"/>
      <w:lvlText w:val="%1.%2.%3.%4.%5.%6.%7.%8.%9"/>
      <w:lvlJc w:val="left"/>
      <w:pPr>
        <w:ind w:left="1584" w:hanging="1584"/>
      </w:pPr>
      <w:rPr/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lang w:val="pt_PT"/>
      </w:rPr>
    </w:rPrDefault>
    <w:pPrDefault>
      <w:pPr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spacing w:after="360" w:before="480" w:lineRule="auto"/>
      <w:ind w:left="0" w:firstLine="0"/>
    </w:pPr>
    <w:rPr>
      <w:b w:val="1"/>
      <w:bCs w:val="1"/>
      <w:smallCaps w:val="1"/>
      <w:color w:val="00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spacing w:after="240" w:before="360" w:lineRule="auto"/>
      <w:ind w:left="0" w:firstLine="0"/>
      <w:jc w:val="left"/>
    </w:pPr>
    <w:rPr>
      <w:b w:val="1"/>
      <w:bCs w:val="1"/>
      <w:color w:val="000000"/>
      <w:sz w:val="24"/>
      <w:szCs w:val="24"/>
    </w:rPr>
  </w:style>
  <w:style w:type="paragraph" w:styleId="Heading3">
    <w:name w:val="heading 3"/>
    <w:basedOn w:val="Normal"/>
    <w:next w:val="Normal"/>
    <w:pPr>
      <w:keepNext w:val="1"/>
      <w:spacing w:after="120" w:before="240" w:lineRule="auto"/>
      <w:ind w:left="0" w:firstLine="0"/>
      <w:jc w:val="left"/>
    </w:pPr>
    <w:rPr>
      <w:b w:val="1"/>
      <w:bCs w:val="1"/>
      <w:color w:val="000000"/>
      <w:sz w:val="24"/>
      <w:szCs w:val="24"/>
    </w:rPr>
  </w:style>
  <w:style w:type="paragraph" w:styleId="Heading4">
    <w:name w:val="heading 4"/>
    <w:basedOn w:val="Normal"/>
    <w:next w:val="Normal"/>
    <w:pPr>
      <w:keepNext w:val="1"/>
      <w:tabs>
        <w:tab w:val="left" w:leader="none" w:pos="360"/>
      </w:tabs>
      <w:spacing w:after="120" w:before="240" w:lineRule="auto"/>
      <w:ind w:left="0" w:firstLine="0"/>
    </w:pPr>
    <w:rPr>
      <w:b w:val="1"/>
      <w:bCs w:val="1"/>
      <w:color w:val="000000"/>
      <w:sz w:val="24"/>
      <w:szCs w:val="24"/>
    </w:rPr>
  </w:style>
  <w:style w:type="paragraph" w:styleId="Heading5">
    <w:name w:val="heading 5"/>
    <w:basedOn w:val="Normal"/>
    <w:next w:val="Normal"/>
    <w:pPr>
      <w:spacing w:after="120" w:before="240" w:lineRule="auto"/>
    </w:pPr>
    <w:rPr>
      <w:b w:val="1"/>
      <w:bCs w:val="1"/>
      <w:color w:val="000000"/>
    </w:rPr>
  </w:style>
  <w:style w:type="paragraph" w:styleId="Heading6">
    <w:name w:val="heading 6"/>
    <w:basedOn w:val="Normal"/>
    <w:next w:val="Normal"/>
    <w:pPr>
      <w:spacing w:after="120" w:before="240" w:lineRule="auto"/>
      <w:ind w:left="0" w:firstLine="0"/>
    </w:pPr>
    <w:rPr>
      <w:b w:val="1"/>
      <w:bCs w:val="1"/>
      <w:i w:val="1"/>
      <w:iCs w:val="1"/>
      <w:color w:val="000000"/>
    </w:rPr>
  </w:style>
  <w:style w:type="paragraph" w:styleId="Title">
    <w:name w:val="Title"/>
    <w:basedOn w:val="Normal"/>
    <w:next w:val="Normal"/>
    <w:pPr>
      <w:spacing w:after="360" w:before="480" w:lineRule="auto"/>
    </w:pPr>
    <w:rPr>
      <w:b w:val="1"/>
      <w:bCs w:val="1"/>
      <w:smallCaps w:val="1"/>
      <w:color w:val="000000"/>
      <w:sz w:val="28"/>
      <w:szCs w:val="2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144.0" w:type="dxa"/>
        <w:left w:w="144.0" w:type="dxa"/>
        <w:bottom w:w="144.0" w:type="dxa"/>
        <w:right w:w="144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144.0" w:type="dxa"/>
        <w:left w:w="144.0" w:type="dxa"/>
        <w:bottom w:w="144.0" w:type="dxa"/>
        <w:right w:w="144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144.0" w:type="dxa"/>
        <w:left w:w="144.0" w:type="dxa"/>
        <w:bottom w:w="144.0" w:type="dxa"/>
        <w:right w:w="144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footer" Target="footer2.xml"/><Relationship Id="rId10" Type="http://schemas.openxmlformats.org/officeDocument/2006/relationships/header" Target="header2.xml"/><Relationship Id="rId13" Type="http://schemas.openxmlformats.org/officeDocument/2006/relationships/footer" Target="footer3.xml"/><Relationship Id="rId12" Type="http://schemas.openxmlformats.org/officeDocument/2006/relationships/header" Target="header3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15" Type="http://schemas.openxmlformats.org/officeDocument/2006/relationships/footer" Target="footer4.xml"/><Relationship Id="rId14" Type="http://schemas.openxmlformats.org/officeDocument/2006/relationships/header" Target="header4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ersão Modelo">
    <vt:lpwstr>1</vt:lpwstr>
  </property>
</Properties>
</file>