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8884D" w14:textId="77777777" w:rsidR="002B0781" w:rsidRDefault="007766CB" w:rsidP="007766CB">
      <w:pPr>
        <w:jc w:val="center"/>
        <w:rPr>
          <w:color w:val="9D1C1F"/>
          <w:sz w:val="40"/>
          <w:szCs w:val="40"/>
        </w:rPr>
      </w:pPr>
      <w:r w:rsidRPr="007766CB">
        <w:rPr>
          <w:color w:val="9D1C1F"/>
          <w:sz w:val="40"/>
          <w:szCs w:val="40"/>
        </w:rPr>
        <w:t>Instituto Superior de Engenharia de Coimbra</w:t>
      </w:r>
    </w:p>
    <w:p w14:paraId="08119E2F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Licenciatura Engenharia Informática Pós-Laboral</w:t>
      </w:r>
    </w:p>
    <w:p w14:paraId="26EE2AFF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19F44747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4B5F2753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1C748A03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3DDF51A2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3B4B84B3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5B2EA07E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26CFD6F8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0E76AFBB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7A403EEB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0DBAC119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508E9C25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  <w:r>
        <w:rPr>
          <w:noProof/>
          <w:color w:val="9D1C1F"/>
          <w:sz w:val="28"/>
          <w:szCs w:val="28"/>
        </w:rPr>
        <w:drawing>
          <wp:inline distT="0" distB="0" distL="0" distR="0" wp14:anchorId="5B4790D1" wp14:editId="638B8EB8">
            <wp:extent cx="5396230" cy="2146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1CE6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1AA654C9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7A0F6374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3B676170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0811C8C1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2D4F3708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52FEFA1C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1ACDD399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653B5CBC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3161956E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07AE5D7A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4744D3DB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36805DCA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759AD111" w14:textId="77777777" w:rsidR="007766CB" w:rsidRDefault="007766CB" w:rsidP="007766CB">
      <w:pPr>
        <w:jc w:val="center"/>
        <w:rPr>
          <w:color w:val="9D1C1F"/>
          <w:sz w:val="28"/>
          <w:szCs w:val="28"/>
        </w:rPr>
      </w:pPr>
    </w:p>
    <w:p w14:paraId="4F536C57" w14:textId="77777777" w:rsidR="007766CB" w:rsidRDefault="007766CB" w:rsidP="007766CB">
      <w:pPr>
        <w:rPr>
          <w:color w:val="9D1C1F"/>
          <w:sz w:val="28"/>
          <w:szCs w:val="28"/>
        </w:rPr>
      </w:pPr>
    </w:p>
    <w:p w14:paraId="4E70267D" w14:textId="2B0F0B51" w:rsidR="007766CB" w:rsidRDefault="007766CB" w:rsidP="007766CB">
      <w:pPr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Trabalho Prático</w:t>
      </w:r>
      <w:r w:rsidR="00341994">
        <w:rPr>
          <w:color w:val="9D1C1F"/>
          <w:sz w:val="28"/>
          <w:szCs w:val="28"/>
        </w:rPr>
        <w:t xml:space="preserve"> </w:t>
      </w:r>
      <w:r w:rsidR="00253E98">
        <w:rPr>
          <w:color w:val="9D1C1F"/>
          <w:sz w:val="28"/>
          <w:szCs w:val="28"/>
        </w:rPr>
        <w:t>2</w:t>
      </w:r>
    </w:p>
    <w:p w14:paraId="3DC925D4" w14:textId="317E9D80" w:rsidR="00915FBB" w:rsidRPr="00D43E5B" w:rsidRDefault="00253E98" w:rsidP="00D43E5B">
      <w:pPr>
        <w:jc w:val="center"/>
        <w:rPr>
          <w:color w:val="9D1C1F"/>
          <w:sz w:val="28"/>
          <w:szCs w:val="28"/>
        </w:rPr>
      </w:pPr>
      <w:r>
        <w:rPr>
          <w:color w:val="9D1C1F"/>
          <w:sz w:val="28"/>
          <w:szCs w:val="28"/>
        </w:rPr>
        <w:t>Introdução à Inteligência Artificial</w:t>
      </w:r>
    </w:p>
    <w:p w14:paraId="57DF4F59" w14:textId="77777777" w:rsidR="00F21308" w:rsidRPr="005529FD" w:rsidRDefault="006B5F12" w:rsidP="006B5F12">
      <w:pPr>
        <w:jc w:val="center"/>
        <w:rPr>
          <w:rFonts w:ascii="Times New Roman" w:hAnsi="Times New Roman" w:cs="Times New Roman"/>
          <w:sz w:val="40"/>
          <w:szCs w:val="40"/>
        </w:rPr>
      </w:pPr>
      <w:r w:rsidRPr="005529FD">
        <w:rPr>
          <w:rFonts w:ascii="Times New Roman" w:hAnsi="Times New Roman" w:cs="Times New Roman"/>
          <w:sz w:val="48"/>
          <w:szCs w:val="48"/>
        </w:rPr>
        <w:lastRenderedPageBreak/>
        <w:t>Índice</w:t>
      </w:r>
    </w:p>
    <w:p w14:paraId="2CF3DE9A" w14:textId="77777777" w:rsidR="006B5F12" w:rsidRPr="005529FD" w:rsidRDefault="006B5F12" w:rsidP="006B5F12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8F447C9" w14:textId="55AB10C1" w:rsidR="00B96719" w:rsidRDefault="006B5F12" w:rsidP="00362F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B96719">
        <w:rPr>
          <w:rFonts w:ascii="Times New Roman" w:hAnsi="Times New Roman" w:cs="Times New Roman"/>
          <w:sz w:val="40"/>
          <w:szCs w:val="40"/>
        </w:rPr>
        <w:t>Introdução .......................................................</w:t>
      </w:r>
      <w:r w:rsidR="00B96719">
        <w:rPr>
          <w:rFonts w:ascii="Times New Roman" w:hAnsi="Times New Roman" w:cs="Times New Roman"/>
          <w:sz w:val="40"/>
          <w:szCs w:val="40"/>
        </w:rPr>
        <w:t>..</w:t>
      </w:r>
      <w:r w:rsidR="00295EDD">
        <w:rPr>
          <w:rFonts w:ascii="Times New Roman" w:hAnsi="Times New Roman" w:cs="Times New Roman"/>
          <w:sz w:val="40"/>
          <w:szCs w:val="40"/>
        </w:rPr>
        <w:t>3</w:t>
      </w:r>
    </w:p>
    <w:p w14:paraId="43162B17" w14:textId="17535DA0" w:rsidR="006B5F12" w:rsidRPr="00B96719" w:rsidRDefault="00153D7F" w:rsidP="00362F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Algoritmos </w:t>
      </w:r>
      <w:r w:rsidR="006B5F12" w:rsidRPr="00B96719">
        <w:rPr>
          <w:rFonts w:ascii="Times New Roman" w:hAnsi="Times New Roman" w:cs="Times New Roman"/>
          <w:sz w:val="40"/>
          <w:szCs w:val="40"/>
        </w:rPr>
        <w:t xml:space="preserve">utilizadas </w:t>
      </w:r>
      <w:r>
        <w:rPr>
          <w:rFonts w:ascii="Times New Roman" w:hAnsi="Times New Roman" w:cs="Times New Roman"/>
          <w:sz w:val="40"/>
          <w:szCs w:val="40"/>
        </w:rPr>
        <w:t>.</w:t>
      </w:r>
      <w:r w:rsidR="006B5F12" w:rsidRPr="00B96719">
        <w:rPr>
          <w:rFonts w:ascii="Times New Roman" w:hAnsi="Times New Roman" w:cs="Times New Roman"/>
          <w:sz w:val="40"/>
          <w:szCs w:val="40"/>
        </w:rPr>
        <w:t>.....................................</w:t>
      </w:r>
      <w:r w:rsidR="00614AC6" w:rsidRPr="00B96719">
        <w:rPr>
          <w:rFonts w:ascii="Times New Roman" w:hAnsi="Times New Roman" w:cs="Times New Roman"/>
          <w:sz w:val="40"/>
          <w:szCs w:val="40"/>
        </w:rPr>
        <w:t>.</w:t>
      </w:r>
      <w:r w:rsidR="00B96719">
        <w:rPr>
          <w:rFonts w:ascii="Times New Roman" w:hAnsi="Times New Roman" w:cs="Times New Roman"/>
          <w:sz w:val="40"/>
          <w:szCs w:val="40"/>
        </w:rPr>
        <w:t>.</w:t>
      </w:r>
      <w:r w:rsidR="00295EDD">
        <w:rPr>
          <w:rFonts w:ascii="Times New Roman" w:hAnsi="Times New Roman" w:cs="Times New Roman"/>
          <w:sz w:val="40"/>
          <w:szCs w:val="40"/>
        </w:rPr>
        <w:t>4</w:t>
      </w:r>
    </w:p>
    <w:p w14:paraId="447FEF17" w14:textId="29C2F24A" w:rsidR="006B5F12" w:rsidRPr="005529FD" w:rsidRDefault="006B5F12" w:rsidP="00362F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5529FD">
        <w:rPr>
          <w:rFonts w:ascii="Times New Roman" w:hAnsi="Times New Roman" w:cs="Times New Roman"/>
          <w:sz w:val="40"/>
          <w:szCs w:val="40"/>
        </w:rPr>
        <w:t>Hipóteses estudadas .......................................</w:t>
      </w:r>
      <w:r w:rsidR="00C34B5F">
        <w:rPr>
          <w:rFonts w:ascii="Times New Roman" w:hAnsi="Times New Roman" w:cs="Times New Roman"/>
          <w:sz w:val="40"/>
          <w:szCs w:val="40"/>
        </w:rPr>
        <w:t>..</w:t>
      </w:r>
      <w:r w:rsidR="00B96719">
        <w:rPr>
          <w:rFonts w:ascii="Times New Roman" w:hAnsi="Times New Roman" w:cs="Times New Roman"/>
          <w:sz w:val="40"/>
          <w:szCs w:val="40"/>
        </w:rPr>
        <w:t>.</w:t>
      </w:r>
      <w:r w:rsidR="00295EDD">
        <w:rPr>
          <w:rFonts w:ascii="Times New Roman" w:hAnsi="Times New Roman" w:cs="Times New Roman"/>
          <w:sz w:val="40"/>
          <w:szCs w:val="40"/>
        </w:rPr>
        <w:t>5</w:t>
      </w:r>
    </w:p>
    <w:p w14:paraId="74E6309A" w14:textId="24607E12" w:rsidR="00C34B5F" w:rsidRPr="005529FD" w:rsidRDefault="00C34B5F" w:rsidP="00362F4C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Anexos ..............................................................</w:t>
      </w:r>
      <w:r w:rsidR="00295EDD">
        <w:rPr>
          <w:rFonts w:ascii="Times New Roman" w:hAnsi="Times New Roman" w:cs="Times New Roman"/>
          <w:sz w:val="40"/>
          <w:szCs w:val="40"/>
        </w:rPr>
        <w:t xml:space="preserve"> </w:t>
      </w:r>
      <w:r w:rsidR="00090366">
        <w:rPr>
          <w:rFonts w:ascii="Times New Roman" w:hAnsi="Times New Roman" w:cs="Times New Roman"/>
          <w:sz w:val="40"/>
          <w:szCs w:val="40"/>
        </w:rPr>
        <w:t>7</w:t>
      </w:r>
    </w:p>
    <w:p w14:paraId="6983A372" w14:textId="77777777" w:rsidR="00362F4C" w:rsidRDefault="00362F4C" w:rsidP="00362F4C">
      <w:pPr>
        <w:spacing w:line="360" w:lineRule="auto"/>
        <w:jc w:val="both"/>
        <w:rPr>
          <w:sz w:val="40"/>
          <w:szCs w:val="40"/>
        </w:rPr>
      </w:pPr>
    </w:p>
    <w:p w14:paraId="7A222E31" w14:textId="77777777" w:rsidR="00362F4C" w:rsidRDefault="00362F4C" w:rsidP="00362F4C">
      <w:pPr>
        <w:spacing w:line="360" w:lineRule="auto"/>
        <w:jc w:val="both"/>
        <w:rPr>
          <w:sz w:val="40"/>
          <w:szCs w:val="40"/>
        </w:rPr>
      </w:pPr>
    </w:p>
    <w:p w14:paraId="0C530F94" w14:textId="77777777" w:rsidR="00362F4C" w:rsidRDefault="00362F4C" w:rsidP="00362F4C">
      <w:pPr>
        <w:jc w:val="both"/>
      </w:pPr>
    </w:p>
    <w:p w14:paraId="69896B51" w14:textId="77777777" w:rsidR="00362F4C" w:rsidRDefault="00362F4C" w:rsidP="00362F4C">
      <w:pPr>
        <w:jc w:val="both"/>
      </w:pPr>
    </w:p>
    <w:p w14:paraId="57E6F85D" w14:textId="77777777" w:rsidR="00362F4C" w:rsidRDefault="00362F4C" w:rsidP="00362F4C">
      <w:pPr>
        <w:jc w:val="both"/>
      </w:pPr>
    </w:p>
    <w:p w14:paraId="52D2DDE0" w14:textId="77777777" w:rsidR="00362F4C" w:rsidRDefault="00362F4C" w:rsidP="00362F4C">
      <w:pPr>
        <w:jc w:val="both"/>
      </w:pPr>
    </w:p>
    <w:p w14:paraId="7E96CF42" w14:textId="77777777" w:rsidR="00362F4C" w:rsidRDefault="00362F4C" w:rsidP="00362F4C">
      <w:pPr>
        <w:jc w:val="both"/>
      </w:pPr>
    </w:p>
    <w:p w14:paraId="7A9A24F6" w14:textId="77777777" w:rsidR="00362F4C" w:rsidRDefault="00362F4C" w:rsidP="00362F4C">
      <w:pPr>
        <w:jc w:val="both"/>
      </w:pPr>
    </w:p>
    <w:p w14:paraId="0688F9AA" w14:textId="77777777" w:rsidR="00362F4C" w:rsidRDefault="00362F4C" w:rsidP="00362F4C">
      <w:pPr>
        <w:jc w:val="both"/>
      </w:pPr>
    </w:p>
    <w:p w14:paraId="4FDEB1D1" w14:textId="77777777" w:rsidR="00362F4C" w:rsidRDefault="00362F4C" w:rsidP="00362F4C">
      <w:pPr>
        <w:jc w:val="both"/>
      </w:pPr>
    </w:p>
    <w:p w14:paraId="2D588E92" w14:textId="77777777" w:rsidR="00362F4C" w:rsidRDefault="00362F4C" w:rsidP="00362F4C">
      <w:pPr>
        <w:jc w:val="both"/>
      </w:pPr>
    </w:p>
    <w:p w14:paraId="3962433E" w14:textId="77777777" w:rsidR="00362F4C" w:rsidRDefault="00362F4C" w:rsidP="00362F4C">
      <w:pPr>
        <w:jc w:val="both"/>
      </w:pPr>
    </w:p>
    <w:p w14:paraId="09BA70F3" w14:textId="77777777" w:rsidR="00362F4C" w:rsidRDefault="00362F4C" w:rsidP="00362F4C">
      <w:pPr>
        <w:jc w:val="both"/>
      </w:pPr>
    </w:p>
    <w:p w14:paraId="508BE26F" w14:textId="77777777" w:rsidR="00362F4C" w:rsidRDefault="00362F4C" w:rsidP="00362F4C">
      <w:pPr>
        <w:jc w:val="both"/>
      </w:pPr>
    </w:p>
    <w:p w14:paraId="217A9318" w14:textId="77777777" w:rsidR="00362F4C" w:rsidRDefault="00362F4C" w:rsidP="00362F4C">
      <w:pPr>
        <w:jc w:val="both"/>
      </w:pPr>
    </w:p>
    <w:p w14:paraId="7669C03B" w14:textId="77777777" w:rsidR="00362F4C" w:rsidRDefault="00362F4C" w:rsidP="00362F4C">
      <w:pPr>
        <w:jc w:val="both"/>
      </w:pPr>
    </w:p>
    <w:p w14:paraId="52008055" w14:textId="77777777" w:rsidR="00362F4C" w:rsidRDefault="00362F4C" w:rsidP="00362F4C">
      <w:pPr>
        <w:jc w:val="both"/>
      </w:pPr>
    </w:p>
    <w:p w14:paraId="7848221B" w14:textId="77777777" w:rsidR="00362F4C" w:rsidRDefault="00362F4C" w:rsidP="00362F4C">
      <w:pPr>
        <w:jc w:val="both"/>
      </w:pPr>
    </w:p>
    <w:p w14:paraId="02514EDD" w14:textId="77777777" w:rsidR="00362F4C" w:rsidRDefault="00362F4C" w:rsidP="00362F4C">
      <w:pPr>
        <w:jc w:val="both"/>
      </w:pPr>
    </w:p>
    <w:p w14:paraId="044B1AE1" w14:textId="77777777" w:rsidR="00362F4C" w:rsidRDefault="00362F4C" w:rsidP="00362F4C">
      <w:pPr>
        <w:jc w:val="both"/>
      </w:pPr>
    </w:p>
    <w:p w14:paraId="5052CBC2" w14:textId="77777777" w:rsidR="00362F4C" w:rsidRDefault="00362F4C" w:rsidP="00362F4C">
      <w:pPr>
        <w:jc w:val="both"/>
      </w:pPr>
    </w:p>
    <w:p w14:paraId="135FADC8" w14:textId="77777777" w:rsidR="00362F4C" w:rsidRDefault="00362F4C" w:rsidP="00362F4C">
      <w:pPr>
        <w:jc w:val="both"/>
      </w:pPr>
    </w:p>
    <w:p w14:paraId="589A93D1" w14:textId="77777777" w:rsidR="00362F4C" w:rsidRDefault="00362F4C" w:rsidP="00362F4C">
      <w:pPr>
        <w:jc w:val="both"/>
      </w:pPr>
    </w:p>
    <w:p w14:paraId="3D25A1AD" w14:textId="77777777" w:rsidR="00362F4C" w:rsidRDefault="00362F4C" w:rsidP="00362F4C">
      <w:pPr>
        <w:jc w:val="both"/>
      </w:pPr>
    </w:p>
    <w:p w14:paraId="67B84123" w14:textId="77777777" w:rsidR="00362F4C" w:rsidRDefault="00362F4C" w:rsidP="00362F4C">
      <w:pPr>
        <w:jc w:val="both"/>
      </w:pPr>
    </w:p>
    <w:p w14:paraId="22A7CD02" w14:textId="77777777" w:rsidR="00362F4C" w:rsidRDefault="00362F4C" w:rsidP="00362F4C">
      <w:pPr>
        <w:jc w:val="both"/>
      </w:pPr>
    </w:p>
    <w:p w14:paraId="1A7091C8" w14:textId="77777777" w:rsidR="00362F4C" w:rsidRDefault="00362F4C" w:rsidP="00362F4C">
      <w:pPr>
        <w:jc w:val="both"/>
      </w:pPr>
    </w:p>
    <w:p w14:paraId="6B956724" w14:textId="77777777" w:rsidR="00362F4C" w:rsidRDefault="00362F4C" w:rsidP="00362F4C">
      <w:pPr>
        <w:jc w:val="both"/>
      </w:pPr>
    </w:p>
    <w:p w14:paraId="5DA2C6D7" w14:textId="77777777" w:rsidR="00362F4C" w:rsidRDefault="00362F4C" w:rsidP="00362F4C">
      <w:pPr>
        <w:jc w:val="both"/>
      </w:pPr>
    </w:p>
    <w:p w14:paraId="37227D59" w14:textId="77777777" w:rsidR="00362F4C" w:rsidRDefault="00362F4C" w:rsidP="00362F4C">
      <w:pPr>
        <w:jc w:val="both"/>
      </w:pPr>
    </w:p>
    <w:p w14:paraId="412FA130" w14:textId="6C027A6F" w:rsidR="00362F4C" w:rsidRDefault="005529FD" w:rsidP="00B717E7">
      <w:pPr>
        <w:pStyle w:val="Pargrafoda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B717E7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Introdução</w:t>
      </w:r>
    </w:p>
    <w:p w14:paraId="361FEE9C" w14:textId="77777777" w:rsidR="00B96719" w:rsidRPr="00B717E7" w:rsidRDefault="00B96719" w:rsidP="00B96719">
      <w:pPr>
        <w:pStyle w:val="PargrafodaLista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7AB8B6D" w14:textId="3B10BA47" w:rsidR="00AE6851" w:rsidRDefault="00AE6851" w:rsidP="00362F4C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BC6FBEE" w14:textId="1B34CDE6" w:rsidR="00AE6851" w:rsidRDefault="00AE6851" w:rsidP="00362F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1690E">
        <w:rPr>
          <w:rFonts w:ascii="Times New Roman" w:hAnsi="Times New Roman" w:cs="Times New Roman"/>
        </w:rPr>
        <w:t>No trabalho, a seguir apresentado</w:t>
      </w:r>
      <w:r w:rsidR="004A5417">
        <w:rPr>
          <w:rFonts w:ascii="Times New Roman" w:hAnsi="Times New Roman" w:cs="Times New Roman"/>
        </w:rPr>
        <w:t>, é nosso intuito simular</w:t>
      </w:r>
      <w:r w:rsidR="00645B6F">
        <w:rPr>
          <w:rFonts w:ascii="Times New Roman" w:hAnsi="Times New Roman" w:cs="Times New Roman"/>
        </w:rPr>
        <w:t>, utilizando o software “</w:t>
      </w:r>
      <w:proofErr w:type="spellStart"/>
      <w:r w:rsidR="00645B6F">
        <w:rPr>
          <w:rFonts w:ascii="Times New Roman" w:hAnsi="Times New Roman" w:cs="Times New Roman"/>
        </w:rPr>
        <w:t>NetLogo</w:t>
      </w:r>
      <w:proofErr w:type="spellEnd"/>
      <w:r w:rsidR="00645B6F">
        <w:rPr>
          <w:rFonts w:ascii="Times New Roman" w:hAnsi="Times New Roman" w:cs="Times New Roman"/>
        </w:rPr>
        <w:t>”,</w:t>
      </w:r>
      <w:r w:rsidR="004A5417">
        <w:rPr>
          <w:rFonts w:ascii="Times New Roman" w:hAnsi="Times New Roman" w:cs="Times New Roman"/>
        </w:rPr>
        <w:t xml:space="preserve"> diversas possibilidades de interação entre ratos e gatos</w:t>
      </w:r>
      <w:r w:rsidR="00827E35">
        <w:rPr>
          <w:rFonts w:ascii="Times New Roman" w:hAnsi="Times New Roman" w:cs="Times New Roman"/>
        </w:rPr>
        <w:t xml:space="preserve">, passando pela utilização de diversas estratégias entre os mesmos, conforme </w:t>
      </w:r>
      <w:r w:rsidR="000D7395">
        <w:rPr>
          <w:rFonts w:ascii="Times New Roman" w:hAnsi="Times New Roman" w:cs="Times New Roman"/>
        </w:rPr>
        <w:t>se descreve</w:t>
      </w:r>
      <w:r w:rsidR="00532CEE">
        <w:rPr>
          <w:rFonts w:ascii="Times New Roman" w:hAnsi="Times New Roman" w:cs="Times New Roman"/>
        </w:rPr>
        <w:t xml:space="preserve"> </w:t>
      </w:r>
      <w:r w:rsidR="00163D2D">
        <w:rPr>
          <w:rFonts w:ascii="Times New Roman" w:hAnsi="Times New Roman" w:cs="Times New Roman"/>
        </w:rPr>
        <w:t>mais adiante.</w:t>
      </w:r>
    </w:p>
    <w:p w14:paraId="2CDCE3C6" w14:textId="414C296E" w:rsidR="00890393" w:rsidRDefault="00890393" w:rsidP="00362F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72FA">
        <w:rPr>
          <w:rFonts w:ascii="Times New Roman" w:hAnsi="Times New Roman" w:cs="Times New Roman"/>
        </w:rPr>
        <w:t>Passaremos pela utilização de “</w:t>
      </w:r>
      <w:proofErr w:type="spellStart"/>
      <w:r w:rsidR="007572FA">
        <w:rPr>
          <w:rFonts w:ascii="Times New Roman" w:hAnsi="Times New Roman" w:cs="Times New Roman"/>
        </w:rPr>
        <w:t>spreadsheets</w:t>
      </w:r>
      <w:proofErr w:type="spellEnd"/>
      <w:r w:rsidR="007572FA">
        <w:rPr>
          <w:rFonts w:ascii="Times New Roman" w:hAnsi="Times New Roman" w:cs="Times New Roman"/>
        </w:rPr>
        <w:t>” e tabelas</w:t>
      </w:r>
      <w:r w:rsidR="00E211A2">
        <w:rPr>
          <w:rFonts w:ascii="Times New Roman" w:hAnsi="Times New Roman" w:cs="Times New Roman"/>
        </w:rPr>
        <w:t xml:space="preserve"> resultantes da utilização da funcionalidade “</w:t>
      </w:r>
      <w:proofErr w:type="spellStart"/>
      <w:r w:rsidR="00BB1F30">
        <w:rPr>
          <w:rFonts w:ascii="Times New Roman" w:hAnsi="Times New Roman" w:cs="Times New Roman"/>
        </w:rPr>
        <w:t>Be</w:t>
      </w:r>
      <w:r w:rsidR="00645B6F">
        <w:rPr>
          <w:rFonts w:ascii="Times New Roman" w:hAnsi="Times New Roman" w:cs="Times New Roman"/>
        </w:rPr>
        <w:t>h</w:t>
      </w:r>
      <w:r w:rsidR="00BB1F30">
        <w:rPr>
          <w:rFonts w:ascii="Times New Roman" w:hAnsi="Times New Roman" w:cs="Times New Roman"/>
        </w:rPr>
        <w:t>aviorS</w:t>
      </w:r>
      <w:r w:rsidR="00645B6F">
        <w:rPr>
          <w:rFonts w:ascii="Times New Roman" w:hAnsi="Times New Roman" w:cs="Times New Roman"/>
        </w:rPr>
        <w:t>pace</w:t>
      </w:r>
      <w:proofErr w:type="spellEnd"/>
      <w:r w:rsidR="00645B6F">
        <w:rPr>
          <w:rFonts w:ascii="Times New Roman" w:hAnsi="Times New Roman" w:cs="Times New Roman"/>
        </w:rPr>
        <w:t>”</w:t>
      </w:r>
      <w:r w:rsidR="00BB685F">
        <w:rPr>
          <w:rFonts w:ascii="Times New Roman" w:hAnsi="Times New Roman" w:cs="Times New Roman"/>
        </w:rPr>
        <w:t xml:space="preserve"> do referido software de simulação, para a análise dos resultados obtidos</w:t>
      </w:r>
      <w:r w:rsidR="00B42BCC">
        <w:rPr>
          <w:rFonts w:ascii="Times New Roman" w:hAnsi="Times New Roman" w:cs="Times New Roman"/>
        </w:rPr>
        <w:t xml:space="preserve"> pelas diferentes experiências realizadas</w:t>
      </w:r>
      <w:r w:rsidR="002555F5">
        <w:rPr>
          <w:rFonts w:ascii="Times New Roman" w:hAnsi="Times New Roman" w:cs="Times New Roman"/>
        </w:rPr>
        <w:t xml:space="preserve"> no decorrer do processo.</w:t>
      </w:r>
    </w:p>
    <w:p w14:paraId="480FC52E" w14:textId="21DE41D8" w:rsidR="000D7395" w:rsidRDefault="00614AC6" w:rsidP="00362F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690CFFC" w14:textId="5C87F28D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1B26E1D" w14:textId="4827DD1E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C5AA569" w14:textId="7C887AFE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1AE357EA" w14:textId="1EB06661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70545DD1" w14:textId="6FA01F2C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6CD8CBC0" w14:textId="540D6CD3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2214C008" w14:textId="1117C388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57B4FCF7" w14:textId="55597149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635BEA63" w14:textId="583BD53E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0A70A057" w14:textId="1DC3E3E7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7F0AD487" w14:textId="5D884769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50287776" w14:textId="3B7BCE6C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17AAD5EF" w14:textId="0FDDFD5B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524D4321" w14:textId="7915363B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DCE6F31" w14:textId="338C8B16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1C08E21" w14:textId="4319583D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E5AE43E" w14:textId="3FF2EE53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65ADAAC9" w14:textId="527DC98B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EA9C23F" w14:textId="118DC22E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065F29A5" w14:textId="0BCD44A2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5CCEBC56" w14:textId="021C2602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0CEACA62" w14:textId="2662D92A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931D646" w14:textId="1DC5BD70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46013306" w14:textId="370F5601" w:rsidR="00806A2D" w:rsidRDefault="00806A2D" w:rsidP="00362F4C">
      <w:pPr>
        <w:jc w:val="both"/>
        <w:rPr>
          <w:rFonts w:ascii="Times New Roman" w:hAnsi="Times New Roman" w:cs="Times New Roman"/>
        </w:rPr>
      </w:pPr>
    </w:p>
    <w:p w14:paraId="6263429F" w14:textId="14FFBAEF" w:rsidR="00806A2D" w:rsidRDefault="00806A2D" w:rsidP="00362F4C">
      <w:pPr>
        <w:jc w:val="both"/>
        <w:rPr>
          <w:rFonts w:ascii="Times New Roman" w:hAnsi="Times New Roman" w:cs="Times New Roman"/>
        </w:rPr>
      </w:pPr>
    </w:p>
    <w:p w14:paraId="31B32F41" w14:textId="77777777" w:rsidR="00806A2D" w:rsidRDefault="00806A2D" w:rsidP="00362F4C">
      <w:pPr>
        <w:jc w:val="both"/>
        <w:rPr>
          <w:rFonts w:ascii="Times New Roman" w:hAnsi="Times New Roman" w:cs="Times New Roman"/>
        </w:rPr>
      </w:pPr>
    </w:p>
    <w:p w14:paraId="441B368D" w14:textId="63089850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5BC80DC7" w14:textId="24C56788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442196E3" w14:textId="57A64B12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219ACBC1" w14:textId="450D8E77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41F5422" w14:textId="30EB5B38" w:rsidR="00040404" w:rsidRDefault="00040404" w:rsidP="00362F4C">
      <w:pPr>
        <w:jc w:val="both"/>
        <w:rPr>
          <w:rFonts w:ascii="Times New Roman" w:hAnsi="Times New Roman" w:cs="Times New Roman"/>
        </w:rPr>
      </w:pPr>
    </w:p>
    <w:p w14:paraId="50173607" w14:textId="25809DB6" w:rsidR="00040404" w:rsidRDefault="00040404" w:rsidP="00362F4C">
      <w:pPr>
        <w:jc w:val="both"/>
        <w:rPr>
          <w:rFonts w:ascii="Times New Roman" w:hAnsi="Times New Roman" w:cs="Times New Roman"/>
        </w:rPr>
      </w:pPr>
    </w:p>
    <w:p w14:paraId="522F098F" w14:textId="718EA6DC" w:rsidR="00040404" w:rsidRDefault="00040404" w:rsidP="00362F4C">
      <w:pPr>
        <w:jc w:val="both"/>
        <w:rPr>
          <w:rFonts w:ascii="Times New Roman" w:hAnsi="Times New Roman" w:cs="Times New Roman"/>
        </w:rPr>
      </w:pPr>
    </w:p>
    <w:p w14:paraId="08A4460E" w14:textId="21202B94" w:rsidR="00040404" w:rsidRDefault="00040404" w:rsidP="00362F4C">
      <w:pPr>
        <w:jc w:val="both"/>
        <w:rPr>
          <w:rFonts w:ascii="Times New Roman" w:hAnsi="Times New Roman" w:cs="Times New Roman"/>
        </w:rPr>
      </w:pPr>
    </w:p>
    <w:p w14:paraId="6A3491D9" w14:textId="77777777" w:rsidR="00040404" w:rsidRDefault="00040404" w:rsidP="00362F4C">
      <w:pPr>
        <w:jc w:val="both"/>
        <w:rPr>
          <w:rFonts w:ascii="Times New Roman" w:hAnsi="Times New Roman" w:cs="Times New Roman"/>
        </w:rPr>
      </w:pPr>
    </w:p>
    <w:p w14:paraId="423B683E" w14:textId="68B7BFDA" w:rsidR="002555F5" w:rsidRDefault="002555F5" w:rsidP="00362F4C">
      <w:pPr>
        <w:jc w:val="both"/>
        <w:rPr>
          <w:rFonts w:ascii="Times New Roman" w:hAnsi="Times New Roman" w:cs="Times New Roman"/>
        </w:rPr>
      </w:pPr>
    </w:p>
    <w:p w14:paraId="3BD3980F" w14:textId="4171056A" w:rsidR="00D43E5B" w:rsidRDefault="000A35D1" w:rsidP="00D43E5B">
      <w:pPr>
        <w:pStyle w:val="PargrafodaLista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</w:rPr>
      </w:pPr>
      <w:r w:rsidRPr="00B717E7">
        <w:rPr>
          <w:rFonts w:ascii="Times New Roman" w:hAnsi="Times New Roman" w:cs="Times New Roman"/>
          <w:b/>
          <w:bCs/>
          <w:sz w:val="40"/>
          <w:szCs w:val="40"/>
        </w:rPr>
        <w:lastRenderedPageBreak/>
        <w:t>Estratégias utilizadas</w:t>
      </w:r>
    </w:p>
    <w:p w14:paraId="27E98F4C" w14:textId="40C2A528" w:rsidR="00D43E5B" w:rsidRDefault="00D43E5B" w:rsidP="00D43E5B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0646D669" w14:textId="77777777" w:rsidR="000D263E" w:rsidRPr="00D43E5B" w:rsidRDefault="000D263E" w:rsidP="00D43E5B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DDE9DC2" w14:textId="34882163" w:rsidR="000A35D1" w:rsidRPr="000A35D1" w:rsidRDefault="00DA2030" w:rsidP="00C56B33">
      <w:pPr>
        <w:ind w:right="3962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80E8E2" wp14:editId="5BED897C">
            <wp:simplePos x="0" y="0"/>
            <wp:positionH relativeFrom="column">
              <wp:posOffset>-9113</wp:posOffset>
            </wp:positionH>
            <wp:positionV relativeFrom="paragraph">
              <wp:posOffset>4533817</wp:posOffset>
            </wp:positionV>
            <wp:extent cx="2854325" cy="2366010"/>
            <wp:effectExtent l="0" t="0" r="3175" b="0"/>
            <wp:wrapThrough wrapText="bothSides">
              <wp:wrapPolygon edited="0">
                <wp:start x="0" y="0"/>
                <wp:lineTo x="0" y="21449"/>
                <wp:lineTo x="21528" y="21449"/>
                <wp:lineTo x="21528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3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E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3" behindDoc="0" locked="0" layoutInCell="1" allowOverlap="1" wp14:anchorId="06A57D94" wp14:editId="2EA3FADD">
            <wp:simplePos x="0" y="0"/>
            <wp:positionH relativeFrom="column">
              <wp:posOffset>3052445</wp:posOffset>
            </wp:positionH>
            <wp:positionV relativeFrom="paragraph">
              <wp:posOffset>59055</wp:posOffset>
            </wp:positionV>
            <wp:extent cx="2946400" cy="6107430"/>
            <wp:effectExtent l="0" t="0" r="0" b="0"/>
            <wp:wrapThrough wrapText="bothSides">
              <wp:wrapPolygon edited="0">
                <wp:start x="0" y="0"/>
                <wp:lineTo x="0" y="21538"/>
                <wp:lineTo x="21504" y="21538"/>
                <wp:lineTo x="21504" y="0"/>
                <wp:lineTo x="0" y="0"/>
              </wp:wrapPolygon>
            </wp:wrapThrough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10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23">
        <w:rPr>
          <w:rFonts w:ascii="Times New Roman" w:hAnsi="Times New Roman" w:cs="Times New Roman"/>
        </w:rPr>
        <w:t>Inici</w:t>
      </w:r>
      <w:r w:rsidR="00B11F69">
        <w:rPr>
          <w:rFonts w:ascii="Times New Roman" w:hAnsi="Times New Roman" w:cs="Times New Roman"/>
        </w:rPr>
        <w:t>á</w:t>
      </w:r>
      <w:r w:rsidR="00026B23">
        <w:rPr>
          <w:rFonts w:ascii="Times New Roman" w:hAnsi="Times New Roman" w:cs="Times New Roman"/>
        </w:rPr>
        <w:t>mos o estudo a partir da simulação facultada pelo docente</w:t>
      </w:r>
      <w:r w:rsidR="00B11F69">
        <w:rPr>
          <w:rFonts w:ascii="Times New Roman" w:hAnsi="Times New Roman" w:cs="Times New Roman"/>
        </w:rPr>
        <w:t xml:space="preserve">, Fig. 1 e </w:t>
      </w:r>
      <w:r w:rsidR="00CA4838">
        <w:rPr>
          <w:rFonts w:ascii="Times New Roman" w:hAnsi="Times New Roman" w:cs="Times New Roman"/>
        </w:rPr>
        <w:t>2</w:t>
      </w:r>
      <w:r w:rsidR="000120B7">
        <w:rPr>
          <w:rFonts w:ascii="Times New Roman" w:hAnsi="Times New Roman" w:cs="Times New Roman"/>
        </w:rPr>
        <w:t xml:space="preserve">, averiguando o comportamento </w:t>
      </w:r>
      <w:r w:rsidR="00886E90">
        <w:rPr>
          <w:rFonts w:ascii="Times New Roman" w:hAnsi="Times New Roman" w:cs="Times New Roman"/>
        </w:rPr>
        <w:t>dos agentes no ambiente definido.</w:t>
      </w:r>
      <w:r w:rsidR="00886E90">
        <w:rPr>
          <w:rFonts w:ascii="Times New Roman" w:hAnsi="Times New Roman" w:cs="Times New Roman"/>
        </w:rPr>
        <w:tab/>
        <w:t xml:space="preserve">Após o registo </w:t>
      </w:r>
      <w:r w:rsidR="00F835EB">
        <w:rPr>
          <w:rFonts w:ascii="Times New Roman" w:hAnsi="Times New Roman" w:cs="Times New Roman"/>
        </w:rPr>
        <w:t>dos dados obtidos e após alterações reali</w:t>
      </w:r>
      <w:r w:rsidR="001C3D42">
        <w:rPr>
          <w:rFonts w:ascii="Times New Roman" w:hAnsi="Times New Roman" w:cs="Times New Roman"/>
        </w:rPr>
        <w:t>zadas no processo de simulação, nomeadamente, acrescentando a possibilidade de alteração dos movimentos d</w:t>
      </w:r>
      <w:r w:rsidR="002E3D7F">
        <w:rPr>
          <w:rFonts w:ascii="Times New Roman" w:hAnsi="Times New Roman" w:cs="Times New Roman"/>
        </w:rPr>
        <w:t>os agentes em causa</w:t>
      </w:r>
      <w:r w:rsidR="00976F75">
        <w:rPr>
          <w:rFonts w:ascii="Times New Roman" w:hAnsi="Times New Roman" w:cs="Times New Roman"/>
        </w:rPr>
        <w:t xml:space="preserve">, </w:t>
      </w:r>
      <w:r w:rsidR="002E3D7F">
        <w:rPr>
          <w:rFonts w:ascii="Times New Roman" w:hAnsi="Times New Roman" w:cs="Times New Roman"/>
        </w:rPr>
        <w:t>ratos e gatos</w:t>
      </w:r>
      <w:r w:rsidR="00BA57B6">
        <w:rPr>
          <w:rFonts w:ascii="Times New Roman" w:hAnsi="Times New Roman" w:cs="Times New Roman"/>
        </w:rPr>
        <w:t>,</w:t>
      </w:r>
      <w:r w:rsidR="00346B4B">
        <w:rPr>
          <w:rFonts w:ascii="Times New Roman" w:hAnsi="Times New Roman" w:cs="Times New Roman"/>
        </w:rPr>
        <w:t xml:space="preserve"> aumentando ou diminuindo os valores de movimento dos mesmos, criando a possibilidade</w:t>
      </w:r>
      <w:r w:rsidR="00527C3F">
        <w:rPr>
          <w:rFonts w:ascii="Times New Roman" w:hAnsi="Times New Roman" w:cs="Times New Roman"/>
        </w:rPr>
        <w:t xml:space="preserve"> de resguardo dos ratos em esconderijos criados</w:t>
      </w:r>
      <w:r w:rsidR="00220077">
        <w:rPr>
          <w:rFonts w:ascii="Times New Roman" w:hAnsi="Times New Roman" w:cs="Times New Roman"/>
        </w:rPr>
        <w:t>, aumentando o risco de sobrevivência dos ratos com a colocação de armadilhas</w:t>
      </w:r>
      <w:r w:rsidR="004443C9">
        <w:rPr>
          <w:rFonts w:ascii="Times New Roman" w:hAnsi="Times New Roman" w:cs="Times New Roman"/>
        </w:rPr>
        <w:t xml:space="preserve">, </w:t>
      </w:r>
      <w:r w:rsidR="00C945CF">
        <w:rPr>
          <w:rFonts w:ascii="Times New Roman" w:hAnsi="Times New Roman" w:cs="Times New Roman"/>
        </w:rPr>
        <w:t>procurando aumentar a dificuldade de sobrevivência dos ratos</w:t>
      </w:r>
      <w:r w:rsidR="00220077">
        <w:rPr>
          <w:rFonts w:ascii="Times New Roman" w:hAnsi="Times New Roman" w:cs="Times New Roman"/>
        </w:rPr>
        <w:t xml:space="preserve"> no ambiente</w:t>
      </w:r>
      <w:r w:rsidR="004869B6">
        <w:rPr>
          <w:rFonts w:ascii="Times New Roman" w:hAnsi="Times New Roman" w:cs="Times New Roman"/>
        </w:rPr>
        <w:t xml:space="preserve">, uma vez que a passagem nestas </w:t>
      </w:r>
      <w:proofErr w:type="spellStart"/>
      <w:r w:rsidR="004869B6" w:rsidRPr="004869B6">
        <w:rPr>
          <w:rFonts w:ascii="Times New Roman" w:hAnsi="Times New Roman" w:cs="Times New Roman"/>
          <w:i/>
          <w:iCs/>
        </w:rPr>
        <w:t>patches</w:t>
      </w:r>
      <w:proofErr w:type="spellEnd"/>
      <w:r w:rsidR="00FD640B">
        <w:rPr>
          <w:rFonts w:ascii="Times New Roman" w:hAnsi="Times New Roman" w:cs="Times New Roman"/>
        </w:rPr>
        <w:t xml:space="preserve"> provoca a eliminação instantânea do</w:t>
      </w:r>
      <w:r w:rsidR="00C56B33">
        <w:rPr>
          <w:rFonts w:ascii="Times New Roman" w:hAnsi="Times New Roman" w:cs="Times New Roman"/>
        </w:rPr>
        <w:t>s agentes</w:t>
      </w:r>
      <w:r w:rsidR="00737DA2">
        <w:rPr>
          <w:rFonts w:ascii="Times New Roman" w:hAnsi="Times New Roman" w:cs="Times New Roman"/>
        </w:rPr>
        <w:t xml:space="preserve"> </w:t>
      </w:r>
      <w:r w:rsidR="00C56B33">
        <w:rPr>
          <w:rFonts w:ascii="Times New Roman" w:hAnsi="Times New Roman" w:cs="Times New Roman"/>
        </w:rPr>
        <w:t>(ratos)</w:t>
      </w:r>
      <w:r w:rsidR="00FD640B">
        <w:rPr>
          <w:rFonts w:ascii="Times New Roman" w:hAnsi="Times New Roman" w:cs="Times New Roman"/>
        </w:rPr>
        <w:t xml:space="preserve"> </w:t>
      </w:r>
      <w:r w:rsidR="00A70BAF">
        <w:rPr>
          <w:rFonts w:ascii="Times New Roman" w:hAnsi="Times New Roman" w:cs="Times New Roman"/>
        </w:rPr>
        <w:t xml:space="preserve"> </w:t>
      </w:r>
      <w:r w:rsidR="00737DA2">
        <w:rPr>
          <w:rFonts w:ascii="Times New Roman" w:hAnsi="Times New Roman" w:cs="Times New Roman"/>
        </w:rPr>
        <w:t xml:space="preserve">ao contrário dos esconderijos onde </w:t>
      </w:r>
      <w:r w:rsidR="00B80676">
        <w:rPr>
          <w:rFonts w:ascii="Times New Roman" w:hAnsi="Times New Roman" w:cs="Times New Roman"/>
        </w:rPr>
        <w:t xml:space="preserve">estes, uma vez nessa </w:t>
      </w:r>
      <w:proofErr w:type="spellStart"/>
      <w:r w:rsidR="00B80676" w:rsidRPr="00B80676">
        <w:rPr>
          <w:rFonts w:ascii="Times New Roman" w:hAnsi="Times New Roman" w:cs="Times New Roman"/>
          <w:i/>
          <w:iCs/>
        </w:rPr>
        <w:t>patch</w:t>
      </w:r>
      <w:proofErr w:type="spellEnd"/>
      <w:r w:rsidR="005B62F6">
        <w:rPr>
          <w:rFonts w:ascii="Times New Roman" w:hAnsi="Times New Roman" w:cs="Times New Roman"/>
        </w:rPr>
        <w:t xml:space="preserve"> e</w:t>
      </w:r>
      <w:r w:rsidR="00B80676">
        <w:rPr>
          <w:rFonts w:ascii="Times New Roman" w:hAnsi="Times New Roman" w:cs="Times New Roman"/>
        </w:rPr>
        <w:t xml:space="preserve"> durante 3</w:t>
      </w:r>
      <w:r w:rsidR="005B62F6">
        <w:rPr>
          <w:rFonts w:ascii="Times New Roman" w:hAnsi="Times New Roman" w:cs="Times New Roman"/>
        </w:rPr>
        <w:t xml:space="preserve"> segundos, se encontram salvaguardados dos </w:t>
      </w:r>
      <w:r w:rsidR="002F03D4">
        <w:rPr>
          <w:rFonts w:ascii="Times New Roman" w:hAnsi="Times New Roman" w:cs="Times New Roman"/>
        </w:rPr>
        <w:t>“gatos”</w:t>
      </w:r>
      <w:r w:rsidR="00083BDC">
        <w:rPr>
          <w:rFonts w:ascii="Times New Roman" w:hAnsi="Times New Roman" w:cs="Times New Roman"/>
        </w:rPr>
        <w:t xml:space="preserve"> não podendo por isso ser caçados.</w:t>
      </w:r>
      <w:r w:rsidR="00B80676">
        <w:rPr>
          <w:rFonts w:ascii="Times New Roman" w:hAnsi="Times New Roman" w:cs="Times New Roman"/>
        </w:rPr>
        <w:t xml:space="preserve"> </w:t>
      </w:r>
      <w:r w:rsidR="00083BDC">
        <w:rPr>
          <w:rFonts w:ascii="Times New Roman" w:hAnsi="Times New Roman" w:cs="Times New Roman"/>
        </w:rPr>
        <w:t>Foi também criada</w:t>
      </w:r>
      <w:r w:rsidR="00A70BAF">
        <w:rPr>
          <w:rFonts w:ascii="Times New Roman" w:hAnsi="Times New Roman" w:cs="Times New Roman"/>
        </w:rPr>
        <w:t xml:space="preserve"> a possibilidade de alimentação e reprodução </w:t>
      </w:r>
      <w:r w:rsidR="00712598">
        <w:rPr>
          <w:rFonts w:ascii="Times New Roman" w:hAnsi="Times New Roman" w:cs="Times New Roman"/>
        </w:rPr>
        <w:t xml:space="preserve">dos </w:t>
      </w:r>
      <w:r w:rsidR="00A70BAF">
        <w:rPr>
          <w:rFonts w:ascii="Times New Roman" w:hAnsi="Times New Roman" w:cs="Times New Roman"/>
        </w:rPr>
        <w:t>agentes.</w:t>
      </w:r>
      <w:r w:rsidR="00AA4CEA">
        <w:rPr>
          <w:rFonts w:ascii="Times New Roman" w:hAnsi="Times New Roman" w:cs="Times New Roman"/>
        </w:rPr>
        <w:t xml:space="preserve"> O código utilizado na realização das restantes “soluções” encontradas encontra-se em anexo, bem como </w:t>
      </w:r>
      <w:r w:rsidR="000E448D">
        <w:rPr>
          <w:rFonts w:ascii="Times New Roman" w:hAnsi="Times New Roman" w:cs="Times New Roman"/>
        </w:rPr>
        <w:t>a tabela de resultados obtidos.</w:t>
      </w:r>
    </w:p>
    <w:p w14:paraId="1091F9B9" w14:textId="18DEC068" w:rsidR="006921A9" w:rsidRDefault="006921A9" w:rsidP="00362F4C">
      <w:pPr>
        <w:jc w:val="both"/>
        <w:rPr>
          <w:rFonts w:ascii="Times New Roman" w:hAnsi="Times New Roman" w:cs="Times New Roman"/>
        </w:rPr>
      </w:pPr>
    </w:p>
    <w:p w14:paraId="12D0C471" w14:textId="77777777" w:rsidR="000D263E" w:rsidRDefault="00DA2030" w:rsidP="00D43E5B">
      <w:pPr>
        <w:pStyle w:val="PargrafodaLista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6AD18" wp14:editId="0066F895">
                <wp:simplePos x="0" y="0"/>
                <wp:positionH relativeFrom="column">
                  <wp:posOffset>4107243</wp:posOffset>
                </wp:positionH>
                <wp:positionV relativeFrom="paragraph">
                  <wp:posOffset>538480</wp:posOffset>
                </wp:positionV>
                <wp:extent cx="1151255" cy="304800"/>
                <wp:effectExtent l="0" t="0" r="4445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A1A9B6" w14:textId="7524EB4C" w:rsidR="003F561D" w:rsidRPr="00B86FA1" w:rsidRDefault="003F561D" w:rsidP="003F561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6FA1">
                              <w:rPr>
                                <w:rFonts w:ascii="Times New Roman" w:hAnsi="Times New Roman" w:cs="Times New Roman"/>
                              </w:rPr>
                              <w:t>Fig</w:t>
                            </w:r>
                            <w:r w:rsidR="006C14E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Pr="00B86FA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6AD1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323.4pt;margin-top:42.4pt;width:90.6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" fillcolor="white [3201]" stroked="f" strokeweight=".5pt">
                <v:textbox>
                  <w:txbxContent>
                    <w:p w14:paraId="0DA1A9B6" w14:textId="7524EB4C" w:rsidR="003F561D" w:rsidRPr="00B86FA1" w:rsidRDefault="003F561D" w:rsidP="003F561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6FA1">
                        <w:rPr>
                          <w:rFonts w:ascii="Times New Roman" w:hAnsi="Times New Roman" w:cs="Times New Roman"/>
                        </w:rPr>
                        <w:t>Fig</w:t>
                      </w:r>
                      <w:r w:rsidR="006C14E6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Pr="00B86FA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62599C" wp14:editId="78C8A236">
                <wp:simplePos x="0" y="0"/>
                <wp:positionH relativeFrom="column">
                  <wp:posOffset>975995</wp:posOffset>
                </wp:positionH>
                <wp:positionV relativeFrom="paragraph">
                  <wp:posOffset>590449</wp:posOffset>
                </wp:positionV>
                <wp:extent cx="1151255" cy="302260"/>
                <wp:effectExtent l="0" t="0" r="4445" b="254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1255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393901" w14:textId="07E798A7" w:rsidR="003D1689" w:rsidRPr="00B86FA1" w:rsidRDefault="003D1689" w:rsidP="003D16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86FA1">
                              <w:rPr>
                                <w:rFonts w:ascii="Times New Roman" w:hAnsi="Times New Roman" w:cs="Times New Roman"/>
                              </w:rPr>
                              <w:t>Fi</w:t>
                            </w:r>
                            <w:r w:rsidR="006C14E6">
                              <w:rPr>
                                <w:rFonts w:ascii="Times New Roman" w:hAnsi="Times New Roman" w:cs="Times New Roman"/>
                              </w:rPr>
                              <w:t>g.</w:t>
                            </w:r>
                            <w:r w:rsidRPr="00B86FA1"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2599C" id="Caixa de texto 11" o:spid="_x0000_s1027" type="#_x0000_t202" style="position:absolute;margin-left:76.85pt;margin-top:46.5pt;width:90.65pt;height:2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" fillcolor="white [3201]" stroked="f" strokeweight=".5pt">
                <v:textbox>
                  <w:txbxContent>
                    <w:p w14:paraId="4A393901" w14:textId="07E798A7" w:rsidR="003D1689" w:rsidRPr="00B86FA1" w:rsidRDefault="003D1689" w:rsidP="003D168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86FA1">
                        <w:rPr>
                          <w:rFonts w:ascii="Times New Roman" w:hAnsi="Times New Roman" w:cs="Times New Roman"/>
                        </w:rPr>
                        <w:t>Fi</w:t>
                      </w:r>
                      <w:r w:rsidR="006C14E6">
                        <w:rPr>
                          <w:rFonts w:ascii="Times New Roman" w:hAnsi="Times New Roman" w:cs="Times New Roman"/>
                        </w:rPr>
                        <w:t>g.</w:t>
                      </w:r>
                      <w:r w:rsidRPr="00B86FA1"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6921A9" w:rsidRPr="002D4CC6">
        <w:rPr>
          <w:rFonts w:ascii="Times New Roman" w:hAnsi="Times New Roman" w:cs="Times New Roman"/>
        </w:rPr>
        <w:br w:type="page"/>
      </w:r>
    </w:p>
    <w:p w14:paraId="259B6558" w14:textId="669C3CAE" w:rsidR="002555F5" w:rsidRDefault="00D43E5B" w:rsidP="00D43E5B">
      <w:pPr>
        <w:pStyle w:val="PargrafodaLista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D43E5B">
        <w:rPr>
          <w:rFonts w:ascii="Times New Roman" w:hAnsi="Times New Roman" w:cs="Times New Roman"/>
          <w:b/>
          <w:bCs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="002D4CC6" w:rsidRPr="002D4CC6">
        <w:rPr>
          <w:rFonts w:ascii="Times New Roman" w:hAnsi="Times New Roman" w:cs="Times New Roman"/>
          <w:b/>
          <w:bCs/>
          <w:sz w:val="40"/>
          <w:szCs w:val="40"/>
        </w:rPr>
        <w:t>Hipóteses utilizadas</w:t>
      </w:r>
    </w:p>
    <w:p w14:paraId="686FE7EE" w14:textId="502CA6FB" w:rsidR="00F75D9E" w:rsidRDefault="00F75D9E" w:rsidP="00F75D9E">
      <w:pPr>
        <w:rPr>
          <w:rFonts w:ascii="Times New Roman" w:hAnsi="Times New Roman" w:cs="Times New Roman"/>
        </w:rPr>
      </w:pPr>
    </w:p>
    <w:p w14:paraId="5C0ED9B4" w14:textId="77777777" w:rsidR="000D263E" w:rsidRPr="008C1E1B" w:rsidRDefault="000D263E" w:rsidP="00F75D9E">
      <w:pPr>
        <w:rPr>
          <w:rFonts w:ascii="Times New Roman" w:hAnsi="Times New Roman" w:cs="Times New Roman"/>
        </w:rPr>
      </w:pPr>
    </w:p>
    <w:p w14:paraId="7A3B6FA9" w14:textId="3AE80E9D" w:rsidR="006934B3" w:rsidRDefault="00C5134C" w:rsidP="00E00E28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primeiro caso de estudo</w:t>
      </w:r>
      <w:r w:rsidR="00AA4CEA">
        <w:rPr>
          <w:rFonts w:ascii="Times New Roman" w:hAnsi="Times New Roman" w:cs="Times New Roman"/>
        </w:rPr>
        <w:t>, fig. 1</w:t>
      </w:r>
      <w:r>
        <w:rPr>
          <w:rFonts w:ascii="Times New Roman" w:hAnsi="Times New Roman" w:cs="Times New Roman"/>
        </w:rPr>
        <w:t>, proposta facultada pelo docente, onde apenas</w:t>
      </w:r>
      <w:r w:rsidR="00AB69EF">
        <w:rPr>
          <w:rFonts w:ascii="Times New Roman" w:hAnsi="Times New Roman" w:cs="Times New Roman"/>
        </w:rPr>
        <w:t xml:space="preserve"> existe a possibilidade de movimentação dos agentes</w:t>
      </w:r>
      <w:r w:rsidR="003263F0">
        <w:rPr>
          <w:rFonts w:ascii="Times New Roman" w:hAnsi="Times New Roman" w:cs="Times New Roman"/>
        </w:rPr>
        <w:t xml:space="preserve"> sem restrições em qualquer das partes, possibilitando</w:t>
      </w:r>
      <w:r w:rsidR="00D749A4">
        <w:rPr>
          <w:rFonts w:ascii="Times New Roman" w:hAnsi="Times New Roman" w:cs="Times New Roman"/>
        </w:rPr>
        <w:t xml:space="preserve"> aos gatos eliminar os ratos sem que estes tenham a hipótese de fuga</w:t>
      </w:r>
      <w:r w:rsidR="00F65342">
        <w:rPr>
          <w:rFonts w:ascii="Times New Roman" w:hAnsi="Times New Roman" w:cs="Times New Roman"/>
        </w:rPr>
        <w:t>, o fim do processo, conforme indicado em “</w:t>
      </w:r>
      <w:proofErr w:type="spellStart"/>
      <w:r w:rsidR="00F65342">
        <w:rPr>
          <w:rFonts w:ascii="Times New Roman" w:hAnsi="Times New Roman" w:cs="Times New Roman"/>
        </w:rPr>
        <w:t>sp</w:t>
      </w:r>
      <w:r w:rsidR="006F60BF">
        <w:rPr>
          <w:rFonts w:ascii="Times New Roman" w:hAnsi="Times New Roman" w:cs="Times New Roman"/>
        </w:rPr>
        <w:t>r</w:t>
      </w:r>
      <w:r w:rsidR="00F65342">
        <w:rPr>
          <w:rFonts w:ascii="Times New Roman" w:hAnsi="Times New Roman" w:cs="Times New Roman"/>
        </w:rPr>
        <w:t>eadsheet</w:t>
      </w:r>
      <w:proofErr w:type="spellEnd"/>
      <w:r w:rsidR="00F65342">
        <w:rPr>
          <w:rFonts w:ascii="Times New Roman" w:hAnsi="Times New Roman" w:cs="Times New Roman"/>
        </w:rPr>
        <w:t xml:space="preserve">” anexa, termina rapidamente, </w:t>
      </w:r>
      <w:r w:rsidR="001C2E18">
        <w:rPr>
          <w:rFonts w:ascii="Times New Roman" w:hAnsi="Times New Roman" w:cs="Times New Roman"/>
        </w:rPr>
        <w:t>ao fim de aproximadamente</w:t>
      </w:r>
      <w:r w:rsidR="005148A0">
        <w:rPr>
          <w:rFonts w:ascii="Times New Roman" w:hAnsi="Times New Roman" w:cs="Times New Roman"/>
        </w:rPr>
        <w:t xml:space="preserve"> 120,6</w:t>
      </w:r>
      <w:r w:rsidR="001C2E18">
        <w:rPr>
          <w:rFonts w:ascii="Times New Roman" w:hAnsi="Times New Roman" w:cs="Times New Roman"/>
        </w:rPr>
        <w:t xml:space="preserve"> </w:t>
      </w:r>
      <w:proofErr w:type="spellStart"/>
      <w:r w:rsidR="001C2E18" w:rsidRPr="001C2E18">
        <w:rPr>
          <w:rFonts w:ascii="Times New Roman" w:hAnsi="Times New Roman" w:cs="Times New Roman"/>
          <w:i/>
          <w:iCs/>
        </w:rPr>
        <w:t>ticks</w:t>
      </w:r>
      <w:proofErr w:type="spellEnd"/>
      <w:r w:rsidR="005148A0">
        <w:rPr>
          <w:rFonts w:ascii="Times New Roman" w:hAnsi="Times New Roman" w:cs="Times New Roman"/>
        </w:rPr>
        <w:t xml:space="preserve">, em média, </w:t>
      </w:r>
      <w:r w:rsidR="00F16F4E">
        <w:rPr>
          <w:rFonts w:ascii="Times New Roman" w:hAnsi="Times New Roman" w:cs="Times New Roman"/>
        </w:rPr>
        <w:t xml:space="preserve">durante a realização de 30 execuções. </w:t>
      </w:r>
    </w:p>
    <w:p w14:paraId="63D4FC11" w14:textId="37686B45" w:rsidR="008B423B" w:rsidRDefault="006934B3" w:rsidP="006934B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Nas hipóteses estudadas a seguir, todas as simulações para além de possuírem 30 execuções de amostra, as mesmas são realizadas alternando os movimentos de fuga dos </w:t>
      </w:r>
      <w:r>
        <w:rPr>
          <w:rFonts w:ascii="Times New Roman" w:hAnsi="Times New Roman" w:cs="Times New Roman"/>
          <w:i/>
          <w:iCs/>
        </w:rPr>
        <w:t xml:space="preserve">agentes </w:t>
      </w:r>
      <w:r>
        <w:rPr>
          <w:rFonts w:ascii="Times New Roman" w:hAnsi="Times New Roman" w:cs="Times New Roman"/>
        </w:rPr>
        <w:t xml:space="preserve">(ratos) ao percecionarem a presença de </w:t>
      </w:r>
      <w:r>
        <w:rPr>
          <w:rFonts w:ascii="Times New Roman" w:hAnsi="Times New Roman" w:cs="Times New Roman"/>
          <w:i/>
          <w:iCs/>
        </w:rPr>
        <w:t xml:space="preserve">agentes </w:t>
      </w:r>
      <w:r>
        <w:rPr>
          <w:rFonts w:ascii="Times New Roman" w:hAnsi="Times New Roman" w:cs="Times New Roman"/>
        </w:rPr>
        <w:t xml:space="preserve">de caça (gatos) entre 1 </w:t>
      </w:r>
      <w:proofErr w:type="spellStart"/>
      <w:r>
        <w:rPr>
          <w:rFonts w:ascii="Times New Roman" w:hAnsi="Times New Roman" w:cs="Times New Roman"/>
          <w:i/>
          <w:iCs/>
        </w:rPr>
        <w:t>patch</w:t>
      </w:r>
      <w:proofErr w:type="spellEnd"/>
      <w:r>
        <w:rPr>
          <w:rFonts w:ascii="Times New Roman" w:hAnsi="Times New Roman" w:cs="Times New Roman"/>
        </w:rPr>
        <w:t>, 3 e 5 de distância.</w:t>
      </w:r>
    </w:p>
    <w:p w14:paraId="36EF6CBA" w14:textId="77777777" w:rsidR="006934B3" w:rsidRDefault="006934B3" w:rsidP="006934B3">
      <w:pPr>
        <w:jc w:val="both"/>
        <w:rPr>
          <w:rFonts w:ascii="Times New Roman" w:hAnsi="Times New Roman" w:cs="Times New Roman"/>
        </w:rPr>
      </w:pPr>
    </w:p>
    <w:p w14:paraId="34CF11C3" w14:textId="60CFFE4F" w:rsidR="00E65509" w:rsidRDefault="00F630B2" w:rsidP="00F52C0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5C0D78" wp14:editId="03B2AEE8">
            <wp:extent cx="3106216" cy="2241755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909" cy="228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B25B" w14:textId="310797C4" w:rsidR="00F52C08" w:rsidRDefault="00F52C08" w:rsidP="00F52C08">
      <w:pPr>
        <w:jc w:val="center"/>
        <w:rPr>
          <w:rFonts w:ascii="Times New Roman" w:hAnsi="Times New Roman" w:cs="Times New Roman"/>
        </w:rPr>
      </w:pPr>
      <w:r w:rsidRPr="006C14E6">
        <w:rPr>
          <w:rFonts w:ascii="Times New Roman" w:hAnsi="Times New Roman" w:cs="Times New Roman"/>
        </w:rPr>
        <w:t>Fig. 3</w:t>
      </w:r>
    </w:p>
    <w:p w14:paraId="47B849D6" w14:textId="77777777" w:rsidR="006934B3" w:rsidRDefault="006934B3" w:rsidP="006934B3">
      <w:pPr>
        <w:ind w:firstLine="708"/>
        <w:jc w:val="both"/>
        <w:rPr>
          <w:rFonts w:ascii="Times New Roman" w:hAnsi="Times New Roman" w:cs="Times New Roman"/>
        </w:rPr>
      </w:pPr>
    </w:p>
    <w:p w14:paraId="2BFB8355" w14:textId="78ECA895" w:rsidR="00520DE5" w:rsidRDefault="00520DE5" w:rsidP="006934B3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segunda hipótese estudada, </w:t>
      </w:r>
      <w:r w:rsidR="00545875">
        <w:rPr>
          <w:rFonts w:ascii="Times New Roman" w:hAnsi="Times New Roman" w:cs="Times New Roman"/>
        </w:rPr>
        <w:t>ao adicionar pontos de alimentação</w:t>
      </w:r>
      <w:r w:rsidR="00CF303F">
        <w:rPr>
          <w:rFonts w:ascii="Times New Roman" w:hAnsi="Times New Roman" w:cs="Times New Roman"/>
        </w:rPr>
        <w:t xml:space="preserve">, </w:t>
      </w:r>
      <w:r w:rsidR="00CF303F">
        <w:rPr>
          <w:rFonts w:ascii="Times New Roman" w:hAnsi="Times New Roman" w:cs="Times New Roman"/>
          <w:i/>
          <w:iCs/>
        </w:rPr>
        <w:t>agentes</w:t>
      </w:r>
      <w:r w:rsidR="00936FD7">
        <w:rPr>
          <w:rFonts w:ascii="Times New Roman" w:hAnsi="Times New Roman" w:cs="Times New Roman"/>
        </w:rPr>
        <w:t xml:space="preserve"> de forma triangular verde</w:t>
      </w:r>
      <w:r w:rsidR="006564B5">
        <w:rPr>
          <w:rFonts w:ascii="Times New Roman" w:hAnsi="Times New Roman" w:cs="Times New Roman"/>
        </w:rPr>
        <w:t>, permitindo a</w:t>
      </w:r>
      <w:r w:rsidR="00545875">
        <w:rPr>
          <w:rFonts w:ascii="Times New Roman" w:hAnsi="Times New Roman" w:cs="Times New Roman"/>
        </w:rPr>
        <w:t xml:space="preserve"> reprodução dos </w:t>
      </w:r>
      <w:r w:rsidR="00545875" w:rsidRPr="00545875">
        <w:rPr>
          <w:rFonts w:ascii="Times New Roman" w:hAnsi="Times New Roman" w:cs="Times New Roman"/>
          <w:i/>
          <w:iCs/>
        </w:rPr>
        <w:t>agentes</w:t>
      </w:r>
      <w:r w:rsidR="00545875">
        <w:rPr>
          <w:rFonts w:ascii="Times New Roman" w:hAnsi="Times New Roman" w:cs="Times New Roman"/>
        </w:rPr>
        <w:t xml:space="preserve"> </w:t>
      </w:r>
      <w:r w:rsidR="006564B5">
        <w:rPr>
          <w:rFonts w:ascii="Times New Roman" w:hAnsi="Times New Roman" w:cs="Times New Roman"/>
        </w:rPr>
        <w:t>de fuga (</w:t>
      </w:r>
      <w:r w:rsidR="00545875">
        <w:rPr>
          <w:rFonts w:ascii="Times New Roman" w:hAnsi="Times New Roman" w:cs="Times New Roman"/>
        </w:rPr>
        <w:t>ratos</w:t>
      </w:r>
      <w:r w:rsidR="006564B5">
        <w:rPr>
          <w:rFonts w:ascii="Times New Roman" w:hAnsi="Times New Roman" w:cs="Times New Roman"/>
        </w:rPr>
        <w:t>)</w:t>
      </w:r>
      <w:r w:rsidR="00F630B2">
        <w:rPr>
          <w:rFonts w:ascii="Times New Roman" w:hAnsi="Times New Roman" w:cs="Times New Roman"/>
        </w:rPr>
        <w:t>, fig.</w:t>
      </w:r>
      <w:r w:rsidR="00157BA7">
        <w:rPr>
          <w:rFonts w:ascii="Times New Roman" w:hAnsi="Times New Roman" w:cs="Times New Roman"/>
        </w:rPr>
        <w:t xml:space="preserve"> </w:t>
      </w:r>
      <w:r w:rsidR="00F630B2">
        <w:rPr>
          <w:rFonts w:ascii="Times New Roman" w:hAnsi="Times New Roman" w:cs="Times New Roman"/>
        </w:rPr>
        <w:t>3,</w:t>
      </w:r>
      <w:r w:rsidR="00157BA7">
        <w:rPr>
          <w:rFonts w:ascii="Times New Roman" w:hAnsi="Times New Roman" w:cs="Times New Roman"/>
        </w:rPr>
        <w:t xml:space="preserve"> </w:t>
      </w:r>
      <w:r w:rsidR="00E5669F">
        <w:rPr>
          <w:rFonts w:ascii="Times New Roman" w:hAnsi="Times New Roman" w:cs="Times New Roman"/>
        </w:rPr>
        <w:t>a possibilidade de sobrevivência dos mesmos aumenta</w:t>
      </w:r>
      <w:r w:rsidR="00D11FF1">
        <w:rPr>
          <w:rFonts w:ascii="Times New Roman" w:hAnsi="Times New Roman" w:cs="Times New Roman"/>
        </w:rPr>
        <w:t xml:space="preserve"> para os 168,7 </w:t>
      </w:r>
      <w:proofErr w:type="spellStart"/>
      <w:r w:rsidR="00D11FF1" w:rsidRPr="00D11FF1">
        <w:rPr>
          <w:rFonts w:ascii="Times New Roman" w:hAnsi="Times New Roman" w:cs="Times New Roman"/>
          <w:i/>
          <w:iCs/>
        </w:rPr>
        <w:t>ticks</w:t>
      </w:r>
      <w:proofErr w:type="spellEnd"/>
      <w:r w:rsidR="00E5669F">
        <w:rPr>
          <w:rFonts w:ascii="Times New Roman" w:hAnsi="Times New Roman" w:cs="Times New Roman"/>
        </w:rPr>
        <w:t xml:space="preserve">, </w:t>
      </w:r>
      <w:r w:rsidR="00542CA3">
        <w:rPr>
          <w:rFonts w:ascii="Times New Roman" w:hAnsi="Times New Roman" w:cs="Times New Roman"/>
        </w:rPr>
        <w:t xml:space="preserve">o que diminui a eficácia de caça por parte dos </w:t>
      </w:r>
      <w:r w:rsidR="00542CA3">
        <w:rPr>
          <w:rFonts w:ascii="Times New Roman" w:hAnsi="Times New Roman" w:cs="Times New Roman"/>
          <w:i/>
          <w:iCs/>
        </w:rPr>
        <w:t>agentes</w:t>
      </w:r>
      <w:r w:rsidR="00542CA3">
        <w:rPr>
          <w:rFonts w:ascii="Times New Roman" w:hAnsi="Times New Roman" w:cs="Times New Roman"/>
        </w:rPr>
        <w:t xml:space="preserve"> caçadores (gatos).</w:t>
      </w:r>
      <w:r w:rsidR="00F47ED1">
        <w:rPr>
          <w:rFonts w:ascii="Times New Roman" w:hAnsi="Times New Roman" w:cs="Times New Roman"/>
        </w:rPr>
        <w:t xml:space="preserve"> </w:t>
      </w:r>
    </w:p>
    <w:p w14:paraId="2A0C6613" w14:textId="77777777" w:rsidR="008C1E1B" w:rsidRDefault="008C1E1B" w:rsidP="006934B3">
      <w:pPr>
        <w:ind w:firstLine="708"/>
        <w:jc w:val="both"/>
        <w:rPr>
          <w:rFonts w:ascii="Times New Roman" w:hAnsi="Times New Roman" w:cs="Times New Roman"/>
        </w:rPr>
      </w:pPr>
    </w:p>
    <w:p w14:paraId="22CB7282" w14:textId="1C652E97" w:rsidR="008B423B" w:rsidRDefault="008B423B" w:rsidP="00E00E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A0310D" wp14:editId="5CC64A70">
            <wp:extent cx="3187959" cy="230074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927" cy="23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A106" w14:textId="6030F76F" w:rsidR="008B423B" w:rsidRDefault="008B423B" w:rsidP="00E00E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4</w:t>
      </w:r>
    </w:p>
    <w:p w14:paraId="51914361" w14:textId="77777777" w:rsidR="008B423B" w:rsidRDefault="008B423B" w:rsidP="008B423B">
      <w:pPr>
        <w:ind w:firstLine="708"/>
        <w:jc w:val="center"/>
        <w:rPr>
          <w:rFonts w:ascii="Times New Roman" w:hAnsi="Times New Roman" w:cs="Times New Roman"/>
        </w:rPr>
      </w:pPr>
    </w:p>
    <w:p w14:paraId="4F11190B" w14:textId="7208CB40" w:rsidR="00096F89" w:rsidRDefault="00096F89" w:rsidP="00520D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Ao adicionarmos </w:t>
      </w:r>
      <w:r w:rsidR="00794EC8">
        <w:rPr>
          <w:rFonts w:ascii="Times New Roman" w:hAnsi="Times New Roman" w:cs="Times New Roman"/>
        </w:rPr>
        <w:t>à simulação pontos de eliminação</w:t>
      </w:r>
      <w:r w:rsidR="00636968">
        <w:rPr>
          <w:rFonts w:ascii="Times New Roman" w:hAnsi="Times New Roman" w:cs="Times New Roman"/>
        </w:rPr>
        <w:t xml:space="preserve"> </w:t>
      </w:r>
      <w:r w:rsidR="00DA68EA">
        <w:rPr>
          <w:rFonts w:ascii="Times New Roman" w:hAnsi="Times New Roman" w:cs="Times New Roman"/>
        </w:rPr>
        <w:t xml:space="preserve">de </w:t>
      </w:r>
      <w:r w:rsidR="00DA68EA" w:rsidRPr="00DA68EA">
        <w:rPr>
          <w:rFonts w:ascii="Times New Roman" w:hAnsi="Times New Roman" w:cs="Times New Roman"/>
          <w:i/>
          <w:iCs/>
        </w:rPr>
        <w:t>agentes</w:t>
      </w:r>
      <w:r w:rsidR="00DA68EA">
        <w:rPr>
          <w:rFonts w:ascii="Times New Roman" w:hAnsi="Times New Roman" w:cs="Times New Roman"/>
        </w:rPr>
        <w:t xml:space="preserve"> de fuga</w:t>
      </w:r>
      <w:r w:rsidR="00636968">
        <w:rPr>
          <w:rFonts w:ascii="Times New Roman" w:hAnsi="Times New Roman" w:cs="Times New Roman"/>
        </w:rPr>
        <w:t>,</w:t>
      </w:r>
      <w:r w:rsidR="00636968" w:rsidRPr="00DA68EA">
        <w:rPr>
          <w:rFonts w:ascii="Times New Roman" w:hAnsi="Times New Roman" w:cs="Times New Roman"/>
        </w:rPr>
        <w:t xml:space="preserve"> </w:t>
      </w:r>
      <w:r w:rsidR="00F47ED1">
        <w:rPr>
          <w:rFonts w:ascii="Times New Roman" w:hAnsi="Times New Roman" w:cs="Times New Roman"/>
        </w:rPr>
        <w:t xml:space="preserve">fig. 4, </w:t>
      </w:r>
      <w:r w:rsidR="00636968">
        <w:rPr>
          <w:rFonts w:ascii="Times New Roman" w:hAnsi="Times New Roman" w:cs="Times New Roman"/>
        </w:rPr>
        <w:t xml:space="preserve">armadilhas </w:t>
      </w:r>
      <w:r w:rsidR="00CF303F">
        <w:rPr>
          <w:rFonts w:ascii="Times New Roman" w:hAnsi="Times New Roman" w:cs="Times New Roman"/>
        </w:rPr>
        <w:t xml:space="preserve">em que ao passar por essas </w:t>
      </w:r>
      <w:proofErr w:type="spellStart"/>
      <w:r w:rsidR="00CF303F">
        <w:rPr>
          <w:rFonts w:ascii="Times New Roman" w:hAnsi="Times New Roman" w:cs="Times New Roman"/>
          <w:i/>
          <w:iCs/>
        </w:rPr>
        <w:t>patches</w:t>
      </w:r>
      <w:proofErr w:type="spellEnd"/>
      <w:r w:rsidR="00CF303F">
        <w:rPr>
          <w:rFonts w:ascii="Times New Roman" w:hAnsi="Times New Roman" w:cs="Times New Roman"/>
        </w:rPr>
        <w:t xml:space="preserve"> de cor vermelha</w:t>
      </w:r>
      <w:r w:rsidR="00636968">
        <w:rPr>
          <w:rFonts w:ascii="Times New Roman" w:hAnsi="Times New Roman" w:cs="Times New Roman"/>
        </w:rPr>
        <w:t xml:space="preserve">, </w:t>
      </w:r>
      <w:r w:rsidR="00463BA3">
        <w:rPr>
          <w:rFonts w:ascii="Times New Roman" w:hAnsi="Times New Roman" w:cs="Times New Roman"/>
        </w:rPr>
        <w:t xml:space="preserve">onde apenas estes agentes, uma vez que os </w:t>
      </w:r>
      <w:r w:rsidR="00463BA3">
        <w:rPr>
          <w:rFonts w:ascii="Times New Roman" w:hAnsi="Times New Roman" w:cs="Times New Roman"/>
          <w:i/>
          <w:iCs/>
        </w:rPr>
        <w:t>agentes</w:t>
      </w:r>
      <w:r w:rsidR="00463BA3">
        <w:rPr>
          <w:rFonts w:ascii="Times New Roman" w:hAnsi="Times New Roman" w:cs="Times New Roman"/>
        </w:rPr>
        <w:t xml:space="preserve"> de caça têm a </w:t>
      </w:r>
      <w:r w:rsidR="00744C41">
        <w:rPr>
          <w:rFonts w:ascii="Times New Roman" w:hAnsi="Times New Roman" w:cs="Times New Roman"/>
        </w:rPr>
        <w:t>perceção</w:t>
      </w:r>
      <w:r w:rsidR="00463BA3">
        <w:rPr>
          <w:rFonts w:ascii="Times New Roman" w:hAnsi="Times New Roman" w:cs="Times New Roman"/>
        </w:rPr>
        <w:t xml:space="preserve"> das mesmas evitando-as</w:t>
      </w:r>
      <w:r w:rsidR="00225E94">
        <w:rPr>
          <w:rFonts w:ascii="Times New Roman" w:hAnsi="Times New Roman" w:cs="Times New Roman"/>
        </w:rPr>
        <w:t xml:space="preserve">, são eliminados. Ao fim das 30 execuções de simulação verifica-se que o número médio de duração de cada uma </w:t>
      </w:r>
      <w:r w:rsidR="00044C38">
        <w:rPr>
          <w:rFonts w:ascii="Times New Roman" w:hAnsi="Times New Roman" w:cs="Times New Roman"/>
        </w:rPr>
        <w:t xml:space="preserve">diminuí para os 107,7 </w:t>
      </w:r>
      <w:proofErr w:type="spellStart"/>
      <w:r w:rsidR="00044C38">
        <w:rPr>
          <w:rFonts w:ascii="Times New Roman" w:hAnsi="Times New Roman" w:cs="Times New Roman"/>
          <w:i/>
          <w:iCs/>
        </w:rPr>
        <w:t>ticks</w:t>
      </w:r>
      <w:proofErr w:type="spellEnd"/>
      <w:r w:rsidR="00044C38">
        <w:rPr>
          <w:rFonts w:ascii="Times New Roman" w:hAnsi="Times New Roman" w:cs="Times New Roman"/>
        </w:rPr>
        <w:t>.</w:t>
      </w:r>
    </w:p>
    <w:p w14:paraId="2A6C485E" w14:textId="172115BE" w:rsidR="00D441F7" w:rsidRDefault="00D441F7" w:rsidP="00995DDC">
      <w:pPr>
        <w:jc w:val="center"/>
        <w:rPr>
          <w:rFonts w:ascii="Times New Roman" w:hAnsi="Times New Roman" w:cs="Times New Roman"/>
        </w:rPr>
      </w:pPr>
    </w:p>
    <w:p w14:paraId="6B4BDA76" w14:textId="747367A1" w:rsidR="00D441F7" w:rsidRDefault="00D441F7" w:rsidP="00E00E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249520D" wp14:editId="0672F936">
            <wp:extent cx="3187958" cy="230074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158" cy="237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A32" w14:textId="502B2E5B" w:rsidR="00E00E28" w:rsidRDefault="00E00E28" w:rsidP="00E00E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5</w:t>
      </w:r>
    </w:p>
    <w:p w14:paraId="239E3586" w14:textId="77777777" w:rsidR="00E00E28" w:rsidRDefault="00E00E28" w:rsidP="00E00E28">
      <w:pPr>
        <w:jc w:val="center"/>
        <w:rPr>
          <w:rFonts w:ascii="Times New Roman" w:hAnsi="Times New Roman" w:cs="Times New Roman"/>
        </w:rPr>
      </w:pPr>
    </w:p>
    <w:p w14:paraId="66E2011B" w14:textId="4F25FF25" w:rsidR="008C1E1B" w:rsidRDefault="00874240" w:rsidP="00520D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631E">
        <w:rPr>
          <w:rFonts w:ascii="Times New Roman" w:hAnsi="Times New Roman" w:cs="Times New Roman"/>
        </w:rPr>
        <w:t xml:space="preserve">Adicionando ao ambiente de simulação a existência de pontos de fuga </w:t>
      </w:r>
      <w:proofErr w:type="spellStart"/>
      <w:r w:rsidR="00E74AF7">
        <w:rPr>
          <w:rFonts w:ascii="Times New Roman" w:hAnsi="Times New Roman" w:cs="Times New Roman"/>
          <w:i/>
          <w:iCs/>
        </w:rPr>
        <w:t>patches</w:t>
      </w:r>
      <w:proofErr w:type="spellEnd"/>
      <w:r w:rsidR="00E74AF7">
        <w:rPr>
          <w:rFonts w:ascii="Times New Roman" w:hAnsi="Times New Roman" w:cs="Times New Roman"/>
          <w:i/>
          <w:iCs/>
        </w:rPr>
        <w:t xml:space="preserve"> </w:t>
      </w:r>
      <w:r w:rsidR="00E74AF7">
        <w:rPr>
          <w:rFonts w:ascii="Times New Roman" w:hAnsi="Times New Roman" w:cs="Times New Roman"/>
        </w:rPr>
        <w:t xml:space="preserve">amarelas, </w:t>
      </w:r>
      <w:r w:rsidR="00DE631E">
        <w:rPr>
          <w:rFonts w:ascii="Times New Roman" w:hAnsi="Times New Roman" w:cs="Times New Roman"/>
        </w:rPr>
        <w:t>(</w:t>
      </w:r>
      <w:proofErr w:type="spellStart"/>
      <w:r w:rsidR="00DE631E">
        <w:rPr>
          <w:rFonts w:ascii="Times New Roman" w:hAnsi="Times New Roman" w:cs="Times New Roman"/>
        </w:rPr>
        <w:t>safeHouses</w:t>
      </w:r>
      <w:proofErr w:type="spellEnd"/>
      <w:r w:rsidR="00DE631E">
        <w:rPr>
          <w:rFonts w:ascii="Times New Roman" w:hAnsi="Times New Roman" w:cs="Times New Roman"/>
        </w:rPr>
        <w:t>)</w:t>
      </w:r>
      <w:r w:rsidR="00E74AF7">
        <w:rPr>
          <w:rFonts w:ascii="Times New Roman" w:hAnsi="Times New Roman" w:cs="Times New Roman"/>
        </w:rPr>
        <w:t>, e</w:t>
      </w:r>
      <w:r w:rsidR="00F0365B">
        <w:rPr>
          <w:rFonts w:ascii="Times New Roman" w:hAnsi="Times New Roman" w:cs="Times New Roman"/>
        </w:rPr>
        <w:t xml:space="preserve"> </w:t>
      </w:r>
      <w:r w:rsidR="00EB4AA7">
        <w:rPr>
          <w:rFonts w:ascii="Times New Roman" w:hAnsi="Times New Roman" w:cs="Times New Roman"/>
        </w:rPr>
        <w:t>mantendo as armadilhas (armadilhas),</w:t>
      </w:r>
      <w:r w:rsidR="00E00E28">
        <w:rPr>
          <w:rFonts w:ascii="Times New Roman" w:hAnsi="Times New Roman" w:cs="Times New Roman"/>
        </w:rPr>
        <w:t xml:space="preserve"> fig. 5, </w:t>
      </w:r>
      <w:r w:rsidR="00F0365B">
        <w:rPr>
          <w:rFonts w:ascii="Times New Roman" w:hAnsi="Times New Roman" w:cs="Times New Roman"/>
        </w:rPr>
        <w:t xml:space="preserve">pontos esses onde os </w:t>
      </w:r>
      <w:r w:rsidR="00F0365B">
        <w:rPr>
          <w:rFonts w:ascii="Times New Roman" w:hAnsi="Times New Roman" w:cs="Times New Roman"/>
          <w:i/>
          <w:iCs/>
        </w:rPr>
        <w:t xml:space="preserve">agentes </w:t>
      </w:r>
      <w:r w:rsidR="00F0365B">
        <w:rPr>
          <w:rFonts w:ascii="Times New Roman" w:hAnsi="Times New Roman" w:cs="Times New Roman"/>
        </w:rPr>
        <w:t xml:space="preserve">de fuga têm a possibilidade de </w:t>
      </w:r>
      <w:r w:rsidR="00744C41">
        <w:rPr>
          <w:rFonts w:ascii="Times New Roman" w:hAnsi="Times New Roman" w:cs="Times New Roman"/>
        </w:rPr>
        <w:t>proteção</w:t>
      </w:r>
      <w:r w:rsidR="00F0365B">
        <w:rPr>
          <w:rFonts w:ascii="Times New Roman" w:hAnsi="Times New Roman" w:cs="Times New Roman"/>
        </w:rPr>
        <w:t xml:space="preserve">, evitando deste modo, durante três (3) segundos, os </w:t>
      </w:r>
      <w:r w:rsidR="00F0365B">
        <w:rPr>
          <w:rFonts w:ascii="Times New Roman" w:hAnsi="Times New Roman" w:cs="Times New Roman"/>
          <w:i/>
          <w:iCs/>
        </w:rPr>
        <w:t>agentes</w:t>
      </w:r>
      <w:r w:rsidR="00F0365B">
        <w:rPr>
          <w:rFonts w:ascii="Times New Roman" w:hAnsi="Times New Roman" w:cs="Times New Roman"/>
        </w:rPr>
        <w:t xml:space="preserve"> de caça</w:t>
      </w:r>
      <w:r w:rsidR="00744C41">
        <w:rPr>
          <w:rFonts w:ascii="Times New Roman" w:hAnsi="Times New Roman" w:cs="Times New Roman"/>
        </w:rPr>
        <w:t xml:space="preserve">, </w:t>
      </w:r>
      <w:r w:rsidR="0021652F">
        <w:rPr>
          <w:rFonts w:ascii="Times New Roman" w:hAnsi="Times New Roman" w:cs="Times New Roman"/>
        </w:rPr>
        <w:t xml:space="preserve">não se </w:t>
      </w:r>
      <w:r w:rsidR="00010EBA">
        <w:rPr>
          <w:rFonts w:ascii="Times New Roman" w:hAnsi="Times New Roman" w:cs="Times New Roman"/>
        </w:rPr>
        <w:t>verifica um</w:t>
      </w:r>
      <w:r w:rsidR="0021652F">
        <w:rPr>
          <w:rFonts w:ascii="Times New Roman" w:hAnsi="Times New Roman" w:cs="Times New Roman"/>
        </w:rPr>
        <w:t xml:space="preserve"> grande </w:t>
      </w:r>
      <w:r w:rsidR="00F54B7C">
        <w:rPr>
          <w:rFonts w:ascii="Times New Roman" w:hAnsi="Times New Roman" w:cs="Times New Roman"/>
        </w:rPr>
        <w:t xml:space="preserve">aumento de sobrevivência dos </w:t>
      </w:r>
      <w:r w:rsidR="00F54B7C">
        <w:rPr>
          <w:rFonts w:ascii="Times New Roman" w:hAnsi="Times New Roman" w:cs="Times New Roman"/>
          <w:i/>
          <w:iCs/>
        </w:rPr>
        <w:t>agentes</w:t>
      </w:r>
      <w:r w:rsidR="00F54B7C">
        <w:rPr>
          <w:rFonts w:ascii="Times New Roman" w:hAnsi="Times New Roman" w:cs="Times New Roman"/>
        </w:rPr>
        <w:t xml:space="preserve"> de fuga</w:t>
      </w:r>
      <w:r w:rsidR="00AF7945">
        <w:rPr>
          <w:rFonts w:ascii="Times New Roman" w:hAnsi="Times New Roman" w:cs="Times New Roman"/>
        </w:rPr>
        <w:t xml:space="preserve">, 108,2 </w:t>
      </w:r>
      <w:proofErr w:type="spellStart"/>
      <w:r w:rsidR="00AF7945">
        <w:rPr>
          <w:rFonts w:ascii="Times New Roman" w:hAnsi="Times New Roman" w:cs="Times New Roman"/>
          <w:i/>
          <w:iCs/>
        </w:rPr>
        <w:t>ticks</w:t>
      </w:r>
      <w:proofErr w:type="spellEnd"/>
      <w:r w:rsidR="00AF7945">
        <w:rPr>
          <w:rFonts w:ascii="Times New Roman" w:hAnsi="Times New Roman" w:cs="Times New Roman"/>
        </w:rPr>
        <w:t>,</w:t>
      </w:r>
      <w:r w:rsidR="00F54B7C">
        <w:rPr>
          <w:rFonts w:ascii="Times New Roman" w:hAnsi="Times New Roman" w:cs="Times New Roman"/>
        </w:rPr>
        <w:t xml:space="preserve"> uma vez que os </w:t>
      </w:r>
      <w:r w:rsidR="00F54B7C">
        <w:rPr>
          <w:rFonts w:ascii="Times New Roman" w:hAnsi="Times New Roman" w:cs="Times New Roman"/>
          <w:i/>
          <w:iCs/>
        </w:rPr>
        <w:t xml:space="preserve">agentes </w:t>
      </w:r>
      <w:r w:rsidR="00F54B7C">
        <w:rPr>
          <w:rFonts w:ascii="Times New Roman" w:hAnsi="Times New Roman" w:cs="Times New Roman"/>
        </w:rPr>
        <w:t>de caça percecionam a existências desses pontos.</w:t>
      </w:r>
    </w:p>
    <w:p w14:paraId="7FBA1790" w14:textId="77777777" w:rsidR="008C1E1B" w:rsidRDefault="008C1E1B" w:rsidP="00520DE5">
      <w:pPr>
        <w:jc w:val="both"/>
        <w:rPr>
          <w:rFonts w:ascii="Times New Roman" w:hAnsi="Times New Roman" w:cs="Times New Roman"/>
        </w:rPr>
      </w:pPr>
    </w:p>
    <w:p w14:paraId="558D53EC" w14:textId="13197E8F" w:rsidR="008C1E1B" w:rsidRDefault="008C1E1B" w:rsidP="008C1E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18FCDB" wp14:editId="35797B39">
            <wp:extent cx="3208396" cy="2315496"/>
            <wp:effectExtent l="0" t="0" r="508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45" cy="233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7B15" w14:textId="33B9E7BB" w:rsidR="00A73C12" w:rsidRDefault="00E6495A" w:rsidP="00520D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Por fim, removendo da simulação anterior as </w:t>
      </w:r>
      <w:proofErr w:type="spellStart"/>
      <w:r>
        <w:rPr>
          <w:rFonts w:ascii="Times New Roman" w:hAnsi="Times New Roman" w:cs="Times New Roman"/>
          <w:i/>
          <w:iCs/>
        </w:rPr>
        <w:t>patches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de armadilha</w:t>
      </w:r>
      <w:r w:rsidR="00010EBA">
        <w:rPr>
          <w:rFonts w:ascii="Times New Roman" w:hAnsi="Times New Roman" w:cs="Times New Roman"/>
        </w:rPr>
        <w:t xml:space="preserve">, verifica-se </w:t>
      </w:r>
      <w:r w:rsidR="00F12F2B">
        <w:rPr>
          <w:rFonts w:ascii="Times New Roman" w:hAnsi="Times New Roman" w:cs="Times New Roman"/>
        </w:rPr>
        <w:t>um aumento significativo de sobrevivência, 17</w:t>
      </w:r>
      <w:r w:rsidR="006934B3">
        <w:rPr>
          <w:rFonts w:ascii="Times New Roman" w:hAnsi="Times New Roman" w:cs="Times New Roman"/>
        </w:rPr>
        <w:t xml:space="preserve">3,2 </w:t>
      </w:r>
      <w:proofErr w:type="spellStart"/>
      <w:r w:rsidR="006934B3">
        <w:rPr>
          <w:rFonts w:ascii="Times New Roman" w:hAnsi="Times New Roman" w:cs="Times New Roman"/>
          <w:i/>
          <w:iCs/>
        </w:rPr>
        <w:t>ticks</w:t>
      </w:r>
      <w:proofErr w:type="spellEnd"/>
      <w:r w:rsidR="006934B3">
        <w:rPr>
          <w:rFonts w:ascii="Times New Roman" w:hAnsi="Times New Roman" w:cs="Times New Roman"/>
        </w:rPr>
        <w:t>.</w:t>
      </w:r>
    </w:p>
    <w:p w14:paraId="7DFBADB2" w14:textId="3B4391C8" w:rsidR="00CB5149" w:rsidRDefault="00CB5149" w:rsidP="00520DE5">
      <w:pPr>
        <w:jc w:val="both"/>
        <w:rPr>
          <w:rFonts w:ascii="Times New Roman" w:hAnsi="Times New Roman" w:cs="Times New Roman"/>
        </w:rPr>
      </w:pPr>
    </w:p>
    <w:p w14:paraId="2A3C72E9" w14:textId="6C111288" w:rsidR="00CB5149" w:rsidRDefault="00CB5149" w:rsidP="00520DE5">
      <w:pPr>
        <w:jc w:val="both"/>
        <w:rPr>
          <w:rFonts w:ascii="Times New Roman" w:hAnsi="Times New Roman" w:cs="Times New Roman"/>
        </w:rPr>
      </w:pPr>
    </w:p>
    <w:p w14:paraId="6600ECF5" w14:textId="4C8F4F17" w:rsidR="00CB5149" w:rsidRDefault="00CB5149" w:rsidP="00520DE5">
      <w:pPr>
        <w:jc w:val="both"/>
        <w:rPr>
          <w:rFonts w:ascii="Times New Roman" w:hAnsi="Times New Roman" w:cs="Times New Roman"/>
        </w:rPr>
      </w:pPr>
    </w:p>
    <w:p w14:paraId="30DA0843" w14:textId="377BC330" w:rsidR="00CB5149" w:rsidRDefault="00CB5149" w:rsidP="00520DE5">
      <w:pPr>
        <w:jc w:val="both"/>
        <w:rPr>
          <w:rFonts w:ascii="Times New Roman" w:hAnsi="Times New Roman" w:cs="Times New Roman"/>
        </w:rPr>
      </w:pPr>
    </w:p>
    <w:p w14:paraId="21FBE1E7" w14:textId="5716301C" w:rsidR="00CB5149" w:rsidRDefault="00CB5149" w:rsidP="00520DE5">
      <w:pPr>
        <w:jc w:val="both"/>
        <w:rPr>
          <w:rFonts w:ascii="Times New Roman" w:hAnsi="Times New Roman" w:cs="Times New Roman"/>
        </w:rPr>
      </w:pPr>
    </w:p>
    <w:p w14:paraId="0940902C" w14:textId="1E889DF5" w:rsidR="00CB5149" w:rsidRPr="00053748" w:rsidRDefault="001109E6" w:rsidP="00053748">
      <w:pPr>
        <w:pStyle w:val="PargrafodaLista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Anexos</w:t>
      </w:r>
    </w:p>
    <w:p w14:paraId="7A208502" w14:textId="7AB0E366" w:rsidR="00053748" w:rsidRDefault="00053748" w:rsidP="0005374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10AB80" w14:textId="7660796E" w:rsidR="00053748" w:rsidRDefault="00053748" w:rsidP="0005374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utilizado nas simulações:</w:t>
      </w:r>
    </w:p>
    <w:p w14:paraId="6E1F5D58" w14:textId="444CDC40" w:rsidR="00053748" w:rsidRDefault="00053748" w:rsidP="00053748">
      <w:pPr>
        <w:jc w:val="both"/>
        <w:rPr>
          <w:rFonts w:ascii="Times New Roman" w:hAnsi="Times New Roman" w:cs="Times New Roman"/>
        </w:rPr>
      </w:pPr>
    </w:p>
    <w:p w14:paraId="10506E3A" w14:textId="77777777" w:rsidR="00373AEF" w:rsidRPr="00E31542" w:rsidRDefault="00373AEF" w:rsidP="00373AE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E31542">
        <w:rPr>
          <w:rFonts w:ascii="Times New Roman" w:hAnsi="Times New Roman" w:cs="Times New Roman"/>
          <w:lang w:val="en-US"/>
        </w:rPr>
        <w:t>breed[</w:t>
      </w:r>
      <w:proofErr w:type="gramEnd"/>
      <w:r w:rsidRPr="00E31542">
        <w:rPr>
          <w:rFonts w:ascii="Times New Roman" w:hAnsi="Times New Roman" w:cs="Times New Roman"/>
          <w:lang w:val="en-US"/>
        </w:rPr>
        <w:t>cats cat]</w:t>
      </w:r>
    </w:p>
    <w:p w14:paraId="78A16C00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73AEF">
        <w:rPr>
          <w:rFonts w:ascii="Times New Roman" w:hAnsi="Times New Roman" w:cs="Times New Roman"/>
          <w:lang w:val="en-US"/>
        </w:rPr>
        <w:t>breed[</w:t>
      </w:r>
      <w:proofErr w:type="gramEnd"/>
      <w:r w:rsidRPr="00373AEF">
        <w:rPr>
          <w:rFonts w:ascii="Times New Roman" w:hAnsi="Times New Roman" w:cs="Times New Roman"/>
          <w:lang w:val="en-US"/>
        </w:rPr>
        <w:t>mice mouse]</w:t>
      </w:r>
    </w:p>
    <w:p w14:paraId="63B9406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proofErr w:type="gramStart"/>
      <w:r w:rsidRPr="00373AEF">
        <w:rPr>
          <w:rFonts w:ascii="Times New Roman" w:hAnsi="Times New Roman" w:cs="Times New Roman"/>
          <w:lang w:val="en-US"/>
        </w:rPr>
        <w:t>breed[</w:t>
      </w:r>
      <w:proofErr w:type="gramEnd"/>
      <w:r w:rsidRPr="00373AEF">
        <w:rPr>
          <w:rFonts w:ascii="Times New Roman" w:hAnsi="Times New Roman" w:cs="Times New Roman"/>
          <w:lang w:val="en-US"/>
        </w:rPr>
        <w:t>triangles triangle]</w:t>
      </w:r>
    </w:p>
    <w:p w14:paraId="54E8616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73AEF">
        <w:rPr>
          <w:rFonts w:ascii="Times New Roman" w:hAnsi="Times New Roman" w:cs="Times New Roman"/>
          <w:lang w:val="en-US"/>
        </w:rPr>
        <w:t>globals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[a b c d w z </w:t>
      </w:r>
      <w:proofErr w:type="spellStart"/>
      <w:r w:rsidRPr="00373AEF">
        <w:rPr>
          <w:rFonts w:ascii="Times New Roman" w:hAnsi="Times New Roman" w:cs="Times New Roman"/>
          <w:lang w:val="en-US"/>
        </w:rPr>
        <w:t>N_micedie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AEF">
        <w:rPr>
          <w:rFonts w:ascii="Times New Roman" w:hAnsi="Times New Roman" w:cs="Times New Roman"/>
          <w:lang w:val="en-US"/>
        </w:rPr>
        <w:t>N_miceEat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71ED3F72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mice-own [</w:t>
      </w:r>
      <w:proofErr w:type="spellStart"/>
      <w:r w:rsidRPr="00373AEF">
        <w:rPr>
          <w:rFonts w:ascii="Times New Roman" w:hAnsi="Times New Roman" w:cs="Times New Roman"/>
          <w:lang w:val="en-US"/>
        </w:rPr>
        <w:t>mice_energy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35A7FDDD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cats-own [</w:t>
      </w:r>
      <w:proofErr w:type="spellStart"/>
      <w:r w:rsidRPr="00373AEF">
        <w:rPr>
          <w:rFonts w:ascii="Times New Roman" w:hAnsi="Times New Roman" w:cs="Times New Roman"/>
          <w:lang w:val="en-US"/>
        </w:rPr>
        <w:t>cat_energy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08C2CE19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34693B26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to setup</w:t>
      </w:r>
    </w:p>
    <w:p w14:paraId="440EDEC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ca</w:t>
      </w:r>
    </w:p>
    <w:p w14:paraId="09850DBA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setup-patches</w:t>
      </w:r>
    </w:p>
    <w:p w14:paraId="506C4A19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setup-agents</w:t>
      </w:r>
    </w:p>
    <w:p w14:paraId="65637D64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73AEF">
        <w:rPr>
          <w:rFonts w:ascii="Times New Roman" w:hAnsi="Times New Roman" w:cs="Times New Roman"/>
          <w:lang w:val="en-US"/>
        </w:rPr>
        <w:t>reset-ticks</w:t>
      </w:r>
      <w:proofErr w:type="gramEnd"/>
    </w:p>
    <w:p w14:paraId="34CE5D24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end</w:t>
      </w:r>
    </w:p>
    <w:p w14:paraId="6BD7F28F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568158E6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to setup-patches</w:t>
      </w:r>
    </w:p>
    <w:p w14:paraId="3B3C609F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ask </w:t>
      </w:r>
      <w:proofErr w:type="gramStart"/>
      <w:r w:rsidRPr="00373AEF">
        <w:rPr>
          <w:rFonts w:ascii="Times New Roman" w:hAnsi="Times New Roman" w:cs="Times New Roman"/>
          <w:lang w:val="en-US"/>
        </w:rPr>
        <w:t>patches[</w:t>
      </w:r>
      <w:proofErr w:type="gramEnd"/>
    </w:p>
    <w:p w14:paraId="16539146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let x 28</w:t>
      </w:r>
    </w:p>
    <w:p w14:paraId="1EF8F848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let y 48</w:t>
      </w:r>
    </w:p>
    <w:p w14:paraId="5059B16E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73AEF">
        <w:rPr>
          <w:rFonts w:ascii="Times New Roman" w:hAnsi="Times New Roman" w:cs="Times New Roman"/>
          <w:lang w:val="en-US"/>
        </w:rPr>
        <w:t>pycor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mod 2 = 0</w:t>
      </w:r>
    </w:p>
    <w:p w14:paraId="1BF8A98C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[set x 48 set y 28]</w:t>
      </w:r>
    </w:p>
    <w:p w14:paraId="2D8D1882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3AEF">
        <w:rPr>
          <w:rFonts w:ascii="Times New Roman" w:hAnsi="Times New Roman" w:cs="Times New Roman"/>
          <w:lang w:val="en-US"/>
        </w:rPr>
        <w:t>ifelse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AEF">
        <w:rPr>
          <w:rFonts w:ascii="Times New Roman" w:hAnsi="Times New Roman" w:cs="Times New Roman"/>
          <w:lang w:val="en-US"/>
        </w:rPr>
        <w:t>pxcor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mod 2 = 0</w:t>
      </w:r>
    </w:p>
    <w:p w14:paraId="18F1F2FE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[set </w:t>
      </w:r>
      <w:proofErr w:type="spellStart"/>
      <w:r w:rsidRPr="00373AEF">
        <w:rPr>
          <w:rFonts w:ascii="Times New Roman" w:hAnsi="Times New Roman" w:cs="Times New Roman"/>
          <w:lang w:val="en-US"/>
        </w:rPr>
        <w:t>pcolor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x]</w:t>
      </w:r>
    </w:p>
    <w:p w14:paraId="1503C3DB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[set </w:t>
      </w:r>
      <w:proofErr w:type="spellStart"/>
      <w:r w:rsidRPr="00373AEF">
        <w:rPr>
          <w:rFonts w:ascii="Times New Roman" w:hAnsi="Times New Roman" w:cs="Times New Roman"/>
          <w:lang w:val="en-US"/>
        </w:rPr>
        <w:t>pcolor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y]</w:t>
      </w:r>
    </w:p>
    <w:p w14:paraId="4C7D6A45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</w:t>
      </w:r>
      <w:r w:rsidRPr="00253E98">
        <w:rPr>
          <w:rFonts w:ascii="Times New Roman" w:hAnsi="Times New Roman" w:cs="Times New Roman"/>
          <w:lang w:val="en-US"/>
        </w:rPr>
        <w:t>]</w:t>
      </w:r>
    </w:p>
    <w:p w14:paraId="0262BE60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ask patches</w:t>
      </w:r>
    </w:p>
    <w:p w14:paraId="212E0C2B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[</w:t>
      </w:r>
    </w:p>
    <w:p w14:paraId="7E95964D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53E98">
        <w:rPr>
          <w:rFonts w:ascii="Times New Roman" w:hAnsi="Times New Roman" w:cs="Times New Roman"/>
          <w:lang w:val="en-US"/>
        </w:rPr>
        <w:t>armadilhas</w:t>
      </w:r>
      <w:proofErr w:type="spellEnd"/>
    </w:p>
    <w:p w14:paraId="4BB40028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[</w:t>
      </w:r>
    </w:p>
    <w:p w14:paraId="5376E5DB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if random 100 &lt; 1</w:t>
      </w:r>
    </w:p>
    <w:p w14:paraId="135CEEE8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[set </w:t>
      </w:r>
      <w:proofErr w:type="spellStart"/>
      <w:r w:rsidRPr="00253E98">
        <w:rPr>
          <w:rFonts w:ascii="Times New Roman" w:hAnsi="Times New Roman" w:cs="Times New Roman"/>
          <w:lang w:val="en-US"/>
        </w:rPr>
        <w:t>pcolor</w:t>
      </w:r>
      <w:proofErr w:type="spellEnd"/>
      <w:r w:rsidRPr="00253E98">
        <w:rPr>
          <w:rFonts w:ascii="Times New Roman" w:hAnsi="Times New Roman" w:cs="Times New Roman"/>
          <w:lang w:val="en-US"/>
        </w:rPr>
        <w:t xml:space="preserve"> red]</w:t>
      </w:r>
    </w:p>
    <w:p w14:paraId="6F4606C8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]</w:t>
      </w:r>
    </w:p>
    <w:p w14:paraId="6C7F11F4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]</w:t>
      </w:r>
    </w:p>
    <w:p w14:paraId="61E09BAD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ask patches</w:t>
      </w:r>
    </w:p>
    <w:p w14:paraId="00C11431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[</w:t>
      </w:r>
    </w:p>
    <w:p w14:paraId="0A305533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253E98">
        <w:rPr>
          <w:rFonts w:ascii="Times New Roman" w:hAnsi="Times New Roman" w:cs="Times New Roman"/>
          <w:lang w:val="en-US"/>
        </w:rPr>
        <w:t>safeHouse</w:t>
      </w:r>
      <w:proofErr w:type="spellEnd"/>
    </w:p>
    <w:p w14:paraId="7B413E3F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[</w:t>
      </w:r>
    </w:p>
    <w:p w14:paraId="10FDEF7D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if random 100 &lt; 1</w:t>
      </w:r>
    </w:p>
    <w:p w14:paraId="78D93C30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[set </w:t>
      </w:r>
      <w:proofErr w:type="spellStart"/>
      <w:r w:rsidRPr="00253E98">
        <w:rPr>
          <w:rFonts w:ascii="Times New Roman" w:hAnsi="Times New Roman" w:cs="Times New Roman"/>
          <w:lang w:val="en-US"/>
        </w:rPr>
        <w:t>pcolor</w:t>
      </w:r>
      <w:proofErr w:type="spellEnd"/>
      <w:r w:rsidRPr="00253E98">
        <w:rPr>
          <w:rFonts w:ascii="Times New Roman" w:hAnsi="Times New Roman" w:cs="Times New Roman"/>
          <w:lang w:val="en-US"/>
        </w:rPr>
        <w:t xml:space="preserve"> yellow]</w:t>
      </w:r>
    </w:p>
    <w:p w14:paraId="40E6FCF7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  ]</w:t>
      </w:r>
    </w:p>
    <w:p w14:paraId="78836F90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]</w:t>
      </w:r>
    </w:p>
    <w:p w14:paraId="655BCD5D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>end</w:t>
      </w:r>
    </w:p>
    <w:p w14:paraId="0DE251EA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3E6D2B6A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lastRenderedPageBreak/>
        <w:t>to setup-agents</w:t>
      </w:r>
    </w:p>
    <w:p w14:paraId="7D275E31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create-mice N-mice</w:t>
      </w:r>
    </w:p>
    <w:p w14:paraId="6A557216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[</w:t>
      </w:r>
    </w:p>
    <w:p w14:paraId="6B06B298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set shape "mouse side"</w:t>
      </w:r>
    </w:p>
    <w:p w14:paraId="7AFE740A" w14:textId="77777777" w:rsidR="00373AEF" w:rsidRPr="00253E98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253E98">
        <w:rPr>
          <w:rFonts w:ascii="Times New Roman" w:hAnsi="Times New Roman" w:cs="Times New Roman"/>
          <w:lang w:val="en-US"/>
        </w:rPr>
        <w:t xml:space="preserve">    set color 4</w:t>
      </w:r>
    </w:p>
    <w:p w14:paraId="0EB6A98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x one-of patches with [not any? mice-here and not any? mice-on neighbors and not any? cats-here and not any? triangles-on neighbors and not any? triangles-here]</w:t>
      </w:r>
    </w:p>
    <w:p w14:paraId="109290A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>] of x [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 of x</w:t>
      </w:r>
    </w:p>
    <w:p w14:paraId="61C47D7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heading one-of [0 90 180 270]</w:t>
      </w:r>
    </w:p>
    <w:p w14:paraId="4A0DD81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red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10276AA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yellow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53337E6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798436C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6036BE4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create-cats N-cats</w:t>
      </w:r>
    </w:p>
    <w:p w14:paraId="2F2E43A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[</w:t>
      </w:r>
    </w:p>
    <w:p w14:paraId="1CE5DDF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shape "cat"</w:t>
      </w:r>
    </w:p>
    <w:p w14:paraId="3981427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color black</w:t>
      </w:r>
    </w:p>
    <w:p w14:paraId="2EDED09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x one-of patches with [not any? mice-here and not any? mice-on neighbors and not any? cats-here and not any? triangles-on neighbors and not any? triangles-here]</w:t>
      </w:r>
    </w:p>
    <w:p w14:paraId="34F57ED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>] of x [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 of x</w:t>
      </w:r>
    </w:p>
    <w:p w14:paraId="490F97E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heading one-of [0 90 180 270]</w:t>
      </w:r>
    </w:p>
    <w:p w14:paraId="76427F2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mice-here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70151B5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triangles-here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74C7A61C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red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2A3C6C9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yellow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6B1ED6C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1921E4F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create-triangles 5</w:t>
      </w:r>
    </w:p>
    <w:p w14:paraId="445A71FC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[</w:t>
      </w:r>
    </w:p>
    <w:p w14:paraId="5CD3B39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shape "triangle"</w:t>
      </w:r>
    </w:p>
    <w:p w14:paraId="409DF9B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set color 55</w:t>
      </w:r>
    </w:p>
    <w:p w14:paraId="07824C2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x one-of patches with [not any? mice-here and not any? mice-on neighbors and not any? cats-here and not any? cats-on neighbors]</w:t>
      </w:r>
    </w:p>
    <w:p w14:paraId="2CB0707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not any? mice-here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07D7B8E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not any? cats-here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79DD8C2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red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43566EE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41994">
        <w:rPr>
          <w:rFonts w:ascii="Times New Roman" w:hAnsi="Times New Roman" w:cs="Times New Roman"/>
          <w:lang w:val="en-US"/>
        </w:rPr>
        <w:t>pcolor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= yellow [</w:t>
      </w:r>
      <w:proofErr w:type="spellStart"/>
      <w:r w:rsidRPr="00341994">
        <w:rPr>
          <w:rFonts w:ascii="Times New Roman" w:hAnsi="Times New Roman" w:cs="Times New Roman"/>
          <w:lang w:val="en-US"/>
        </w:rPr>
        <w:t>setxy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pxcor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random-</w:t>
      </w:r>
      <w:proofErr w:type="spellStart"/>
      <w:r w:rsidRPr="00341994">
        <w:rPr>
          <w:rFonts w:ascii="Times New Roman" w:hAnsi="Times New Roman" w:cs="Times New Roman"/>
          <w:lang w:val="en-US"/>
        </w:rPr>
        <w:t>pycor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65E9CA1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54F9DDD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10BF8D7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1FA3EA3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go</w:t>
      </w:r>
    </w:p>
    <w:p w14:paraId="6E5C6EA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move-mice</w:t>
      </w:r>
    </w:p>
    <w:p w14:paraId="6B0F065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move-cats</w:t>
      </w:r>
    </w:p>
    <w:p w14:paraId="3A731EA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41994">
        <w:rPr>
          <w:rFonts w:ascii="Times New Roman" w:hAnsi="Times New Roman" w:cs="Times New Roman"/>
          <w:lang w:val="en-US"/>
        </w:rPr>
        <w:t>fugir</w:t>
      </w:r>
      <w:proofErr w:type="spellEnd"/>
    </w:p>
    <w:p w14:paraId="6D6AFD6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41994">
        <w:rPr>
          <w:rFonts w:ascii="Times New Roman" w:hAnsi="Times New Roman" w:cs="Times New Roman"/>
          <w:lang w:val="en-US"/>
        </w:rPr>
        <w:t>lunch-time</w:t>
      </w:r>
      <w:proofErr w:type="gramEnd"/>
    </w:p>
    <w:p w14:paraId="3C88160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41994">
        <w:rPr>
          <w:rFonts w:ascii="Times New Roman" w:hAnsi="Times New Roman" w:cs="Times New Roman"/>
          <w:lang w:val="en-US"/>
        </w:rPr>
        <w:t>mice_lunch</w:t>
      </w:r>
      <w:proofErr w:type="spellEnd"/>
    </w:p>
    <w:p w14:paraId="4BC1308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feed</w:t>
      </w:r>
    </w:p>
    <w:p w14:paraId="4D708BA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41994">
        <w:rPr>
          <w:rFonts w:ascii="Times New Roman" w:hAnsi="Times New Roman" w:cs="Times New Roman"/>
          <w:lang w:val="en-US"/>
        </w:rPr>
        <w:t>cat_repro</w:t>
      </w:r>
      <w:proofErr w:type="spellEnd"/>
    </w:p>
    <w:p w14:paraId="71AA7E3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41994">
        <w:rPr>
          <w:rFonts w:ascii="Times New Roman" w:hAnsi="Times New Roman" w:cs="Times New Roman"/>
          <w:lang w:val="en-US"/>
        </w:rPr>
        <w:t>mice_repro</w:t>
      </w:r>
      <w:proofErr w:type="spellEnd"/>
    </w:p>
    <w:p w14:paraId="34B95AE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341994">
        <w:rPr>
          <w:rFonts w:ascii="Times New Roman" w:hAnsi="Times New Roman" w:cs="Times New Roman"/>
          <w:lang w:val="en-US"/>
        </w:rPr>
        <w:t>mice_die</w:t>
      </w:r>
      <w:proofErr w:type="spellEnd"/>
    </w:p>
    <w:p w14:paraId="45E01B1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lastRenderedPageBreak/>
        <w:t xml:space="preserve">  tick</w:t>
      </w:r>
    </w:p>
    <w:p w14:paraId="417D1C4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if count mice = 0 [stop]</w:t>
      </w:r>
    </w:p>
    <w:p w14:paraId="77B2831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165D000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08D5BB4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0A7E138C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21C08E4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move-mice</w:t>
      </w:r>
    </w:p>
    <w:p w14:paraId="731FA21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341994">
        <w:rPr>
          <w:rFonts w:ascii="Times New Roman" w:hAnsi="Times New Roman" w:cs="Times New Roman"/>
          <w:lang w:val="en-US"/>
        </w:rPr>
        <w:t>ask  mice</w:t>
      </w:r>
      <w:proofErr w:type="gramEnd"/>
      <w:r w:rsidRPr="00341994">
        <w:rPr>
          <w:rFonts w:ascii="Times New Roman" w:hAnsi="Times New Roman" w:cs="Times New Roman"/>
          <w:lang w:val="en-US"/>
        </w:rPr>
        <w:t>[</w:t>
      </w:r>
    </w:p>
    <w:p w14:paraId="1F9969A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1994">
        <w:rPr>
          <w:rFonts w:ascii="Times New Roman" w:hAnsi="Times New Roman" w:cs="Times New Roman"/>
          <w:lang w:val="en-US"/>
        </w:rPr>
        <w:t>fugir</w:t>
      </w:r>
      <w:proofErr w:type="spellEnd"/>
    </w:p>
    <w:p w14:paraId="5B77E34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x one-of neighbors</w:t>
      </w:r>
    </w:p>
    <w:p w14:paraId="21579F1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move-to x</w:t>
      </w:r>
    </w:p>
    <w:p w14:paraId="397F364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1994">
        <w:rPr>
          <w:rFonts w:ascii="Times New Roman" w:hAnsi="Times New Roman" w:cs="Times New Roman"/>
          <w:lang w:val="en-US"/>
        </w:rPr>
        <w:t>ifelse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show-</w:t>
      </w:r>
      <w:proofErr w:type="spellStart"/>
      <w:r w:rsidRPr="00341994">
        <w:rPr>
          <w:rFonts w:ascii="Times New Roman" w:hAnsi="Times New Roman" w:cs="Times New Roman"/>
          <w:lang w:val="en-US"/>
        </w:rPr>
        <w:t>mice_energy</w:t>
      </w:r>
      <w:proofErr w:type="spellEnd"/>
    </w:p>
    <w:p w14:paraId="60533F5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[ set label </w:t>
      </w:r>
      <w:proofErr w:type="spellStart"/>
      <w:r w:rsidRPr="00341994">
        <w:rPr>
          <w:rFonts w:ascii="Times New Roman" w:hAnsi="Times New Roman" w:cs="Times New Roman"/>
          <w:lang w:val="en-US"/>
        </w:rPr>
        <w:t>mice_</w:t>
      </w:r>
      <w:proofErr w:type="gramStart"/>
      <w:r w:rsidRPr="00341994">
        <w:rPr>
          <w:rFonts w:ascii="Times New Roman" w:hAnsi="Times New Roman" w:cs="Times New Roman"/>
          <w:lang w:val="en-US"/>
        </w:rPr>
        <w:t>energy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]</w:t>
      </w:r>
      <w:proofErr w:type="gramEnd"/>
    </w:p>
    <w:p w14:paraId="74B1500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[ set label "</w:t>
      </w:r>
      <w:proofErr w:type="gramStart"/>
      <w:r w:rsidRPr="00341994">
        <w:rPr>
          <w:rFonts w:ascii="Times New Roman" w:hAnsi="Times New Roman" w:cs="Times New Roman"/>
          <w:lang w:val="en-US"/>
        </w:rPr>
        <w:t>" ]</w:t>
      </w:r>
      <w:proofErr w:type="gramEnd"/>
    </w:p>
    <w:p w14:paraId="5159216C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6363FB4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0DABEB3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176AC88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769C14C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move-cats</w:t>
      </w:r>
    </w:p>
    <w:p w14:paraId="5CD5C41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</w:t>
      </w:r>
      <w:proofErr w:type="gramStart"/>
      <w:r w:rsidRPr="00341994">
        <w:rPr>
          <w:rFonts w:ascii="Times New Roman" w:hAnsi="Times New Roman" w:cs="Times New Roman"/>
          <w:lang w:val="en-US"/>
        </w:rPr>
        <w:t>cats[</w:t>
      </w:r>
      <w:proofErr w:type="gramEnd"/>
    </w:p>
    <w:p w14:paraId="0FCFE62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patch-ahead </w:t>
      </w:r>
      <w:proofErr w:type="gramStart"/>
      <w:r w:rsidRPr="00341994">
        <w:rPr>
          <w:rFonts w:ascii="Times New Roman" w:hAnsi="Times New Roman" w:cs="Times New Roman"/>
          <w:lang w:val="en-US"/>
        </w:rPr>
        <w:t>1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a patch-ahead 1]</w:t>
      </w:r>
    </w:p>
    <w:p w14:paraId="35BCD9B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patch-ahead </w:t>
      </w:r>
      <w:proofErr w:type="gramStart"/>
      <w:r w:rsidRPr="00341994">
        <w:rPr>
          <w:rFonts w:ascii="Times New Roman" w:hAnsi="Times New Roman" w:cs="Times New Roman"/>
          <w:lang w:val="en-US"/>
        </w:rPr>
        <w:t>2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b patch-ahead 2]</w:t>
      </w:r>
    </w:p>
    <w:p w14:paraId="28F9AEE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90 </w:t>
      </w:r>
      <w:proofErr w:type="gramStart"/>
      <w:r w:rsidRPr="00341994">
        <w:rPr>
          <w:rFonts w:ascii="Times New Roman" w:hAnsi="Times New Roman" w:cs="Times New Roman"/>
          <w:lang w:val="en-US"/>
        </w:rPr>
        <w:t>1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c patch-right-and-ahead 90 1]</w:t>
      </w:r>
    </w:p>
    <w:p w14:paraId="0DB8ABB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-90 </w:t>
      </w:r>
      <w:proofErr w:type="gramStart"/>
      <w:r w:rsidRPr="00341994">
        <w:rPr>
          <w:rFonts w:ascii="Times New Roman" w:hAnsi="Times New Roman" w:cs="Times New Roman"/>
          <w:lang w:val="en-US"/>
        </w:rPr>
        <w:t>1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d patch-right-and-ahead -90 1]</w:t>
      </w:r>
    </w:p>
    <w:p w14:paraId="009F66D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45 </w:t>
      </w:r>
      <w:proofErr w:type="gramStart"/>
      <w:r w:rsidRPr="00341994">
        <w:rPr>
          <w:rFonts w:ascii="Times New Roman" w:hAnsi="Times New Roman" w:cs="Times New Roman"/>
          <w:lang w:val="en-US"/>
        </w:rPr>
        <w:t>1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w patch-right-and-ahead 45 1]</w:t>
      </w:r>
    </w:p>
    <w:p w14:paraId="7E3A03A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-45 </w:t>
      </w:r>
      <w:proofErr w:type="gramStart"/>
      <w:r w:rsidRPr="00341994">
        <w:rPr>
          <w:rFonts w:ascii="Times New Roman" w:hAnsi="Times New Roman" w:cs="Times New Roman"/>
          <w:lang w:val="en-US"/>
        </w:rPr>
        <w:t>1 !</w:t>
      </w:r>
      <w:proofErr w:type="gramEnd"/>
      <w:r w:rsidRPr="00341994">
        <w:rPr>
          <w:rFonts w:ascii="Times New Roman" w:hAnsi="Times New Roman" w:cs="Times New Roman"/>
          <w:lang w:val="en-US"/>
        </w:rPr>
        <w:t>= nobody [set z patch-right-and-ahead -45 1]</w:t>
      </w:r>
    </w:p>
    <w:p w14:paraId="12AAEF9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patch-ahead 2 = red [bk 2]</w:t>
      </w:r>
    </w:p>
    <w:p w14:paraId="42B5613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patch-ahead 2 = yellow [bk 2]</w:t>
      </w:r>
    </w:p>
    <w:p w14:paraId="435F8F7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90 1 = red [set c patch-right-and-ahead 90 1]</w:t>
      </w:r>
    </w:p>
    <w:p w14:paraId="441088B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-90 1 = red [set d patch-right-and-ahead -90 1]</w:t>
      </w:r>
    </w:p>
    <w:p w14:paraId="4959102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r w:rsidRPr="00373AEF">
        <w:rPr>
          <w:rFonts w:ascii="Times New Roman" w:hAnsi="Times New Roman" w:cs="Times New Roman"/>
          <w:lang w:val="en-US"/>
        </w:rPr>
        <w:t>if patch-right-and-ahead 45 1 = red [set w patch-right-and-ahead 45 1]</w:t>
      </w:r>
    </w:p>
    <w:p w14:paraId="78CD427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</w:t>
      </w:r>
      <w:r w:rsidRPr="00341994">
        <w:rPr>
          <w:rFonts w:ascii="Times New Roman" w:hAnsi="Times New Roman" w:cs="Times New Roman"/>
          <w:lang w:val="en-US"/>
        </w:rPr>
        <w:t>if patch-right-and-ahead -45 1 = red [set z patch-right-and-ahead -45 1]</w:t>
      </w:r>
    </w:p>
    <w:p w14:paraId="757BC61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90 1 = yellow [set c patch-right-and-ahead 90 1]</w:t>
      </w:r>
    </w:p>
    <w:p w14:paraId="286A575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-90 1 = yellow [set d patch-right-and-ahead -90 1]</w:t>
      </w:r>
    </w:p>
    <w:p w14:paraId="12A4698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45 1 = yellow [set w patch-right-and-ahead 45 1]</w:t>
      </w:r>
    </w:p>
    <w:p w14:paraId="48708B1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patch-right-and-ahead -45 1 = yellow [set z patch-right-and-ahead -45 1]</w:t>
      </w:r>
    </w:p>
    <w:p w14:paraId="2094327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y (patch-set a b c d w z)</w:t>
      </w:r>
    </w:p>
    <w:p w14:paraId="7061D66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let x one-of y</w:t>
      </w:r>
    </w:p>
    <w:p w14:paraId="746B03F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move-to x</w:t>
      </w:r>
    </w:p>
    <w:p w14:paraId="4883C66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random 100 &lt; 25</w:t>
      </w:r>
    </w:p>
    <w:p w14:paraId="025FA67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[set x [0 90 180 270]]</w:t>
      </w:r>
    </w:p>
    <w:p w14:paraId="2A8170B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41994">
        <w:rPr>
          <w:rFonts w:ascii="Times New Roman" w:hAnsi="Times New Roman" w:cs="Times New Roman"/>
          <w:lang w:val="en-US"/>
        </w:rPr>
        <w:t>ifelse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show-</w:t>
      </w:r>
      <w:proofErr w:type="spellStart"/>
      <w:r w:rsidRPr="00341994">
        <w:rPr>
          <w:rFonts w:ascii="Times New Roman" w:hAnsi="Times New Roman" w:cs="Times New Roman"/>
          <w:lang w:val="en-US"/>
        </w:rPr>
        <w:t>cat_energy</w:t>
      </w:r>
      <w:proofErr w:type="spellEnd"/>
    </w:p>
    <w:p w14:paraId="42CE7F7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[ set label </w:t>
      </w:r>
      <w:proofErr w:type="spellStart"/>
      <w:r w:rsidRPr="00341994">
        <w:rPr>
          <w:rFonts w:ascii="Times New Roman" w:hAnsi="Times New Roman" w:cs="Times New Roman"/>
          <w:lang w:val="en-US"/>
        </w:rPr>
        <w:t>cat_</w:t>
      </w:r>
      <w:proofErr w:type="gramStart"/>
      <w:r w:rsidRPr="00341994">
        <w:rPr>
          <w:rFonts w:ascii="Times New Roman" w:hAnsi="Times New Roman" w:cs="Times New Roman"/>
          <w:lang w:val="en-US"/>
        </w:rPr>
        <w:t>energy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]</w:t>
      </w:r>
      <w:proofErr w:type="gramEnd"/>
    </w:p>
    <w:p w14:paraId="06FBE3CD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r w:rsidRPr="00373AEF">
        <w:rPr>
          <w:rFonts w:ascii="Times New Roman" w:hAnsi="Times New Roman" w:cs="Times New Roman"/>
          <w:lang w:val="en-US"/>
        </w:rPr>
        <w:t>[ set label "</w:t>
      </w:r>
      <w:proofErr w:type="gramStart"/>
      <w:r w:rsidRPr="00373AEF">
        <w:rPr>
          <w:rFonts w:ascii="Times New Roman" w:hAnsi="Times New Roman" w:cs="Times New Roman"/>
          <w:lang w:val="en-US"/>
        </w:rPr>
        <w:t>" ]</w:t>
      </w:r>
      <w:proofErr w:type="gramEnd"/>
    </w:p>
    <w:p w14:paraId="085EE979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3C2F6AB3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]</w:t>
      </w:r>
    </w:p>
    <w:p w14:paraId="021D2129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>end</w:t>
      </w:r>
    </w:p>
    <w:p w14:paraId="328DC3FD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03A48D32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5AC957D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lastRenderedPageBreak/>
        <w:t xml:space="preserve">to </w:t>
      </w:r>
      <w:proofErr w:type="spellStart"/>
      <w:r w:rsidRPr="00373AEF">
        <w:rPr>
          <w:rFonts w:ascii="Times New Roman" w:hAnsi="Times New Roman" w:cs="Times New Roman"/>
          <w:lang w:val="en-US"/>
        </w:rPr>
        <w:t>fugir</w:t>
      </w:r>
      <w:proofErr w:type="spellEnd"/>
    </w:p>
    <w:p w14:paraId="793B67B5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ask </w:t>
      </w:r>
      <w:proofErr w:type="gramStart"/>
      <w:r w:rsidRPr="00373AEF">
        <w:rPr>
          <w:rFonts w:ascii="Times New Roman" w:hAnsi="Times New Roman" w:cs="Times New Roman"/>
          <w:lang w:val="en-US"/>
        </w:rPr>
        <w:t>mice[</w:t>
      </w:r>
      <w:proofErr w:type="gramEnd"/>
    </w:p>
    <w:p w14:paraId="77068914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if any? cats-on patch-ahead </w:t>
      </w:r>
      <w:proofErr w:type="gramStart"/>
      <w:r w:rsidRPr="00373AEF">
        <w:rPr>
          <w:rFonts w:ascii="Times New Roman" w:hAnsi="Times New Roman" w:cs="Times New Roman"/>
          <w:lang w:val="en-US"/>
        </w:rPr>
        <w:t>2  [</w:t>
      </w:r>
      <w:proofErr w:type="gramEnd"/>
      <w:r w:rsidRPr="00373AEF">
        <w:rPr>
          <w:rFonts w:ascii="Times New Roman" w:hAnsi="Times New Roman" w:cs="Times New Roman"/>
          <w:lang w:val="en-US"/>
        </w:rPr>
        <w:t xml:space="preserve">left 180 </w:t>
      </w:r>
      <w:proofErr w:type="spellStart"/>
      <w:r w:rsidRPr="00373AEF">
        <w:rPr>
          <w:rFonts w:ascii="Times New Roman" w:hAnsi="Times New Roman" w:cs="Times New Roman"/>
          <w:lang w:val="en-US"/>
        </w:rPr>
        <w:t>fd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AEF">
        <w:rPr>
          <w:rFonts w:ascii="Times New Roman" w:hAnsi="Times New Roman" w:cs="Times New Roman"/>
          <w:lang w:val="en-US"/>
        </w:rPr>
        <w:t>miceMove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50C5CE0F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if any? cats-on patch-ahead </w:t>
      </w:r>
      <w:proofErr w:type="gramStart"/>
      <w:r w:rsidRPr="00373AEF">
        <w:rPr>
          <w:rFonts w:ascii="Times New Roman" w:hAnsi="Times New Roman" w:cs="Times New Roman"/>
          <w:lang w:val="en-US"/>
        </w:rPr>
        <w:t>2  [</w:t>
      </w:r>
      <w:proofErr w:type="gramEnd"/>
      <w:r w:rsidRPr="00373AEF">
        <w:rPr>
          <w:rFonts w:ascii="Times New Roman" w:hAnsi="Times New Roman" w:cs="Times New Roman"/>
          <w:lang w:val="en-US"/>
        </w:rPr>
        <w:t xml:space="preserve">left 180 </w:t>
      </w:r>
      <w:proofErr w:type="spellStart"/>
      <w:r w:rsidRPr="00373AEF">
        <w:rPr>
          <w:rFonts w:ascii="Times New Roman" w:hAnsi="Times New Roman" w:cs="Times New Roman"/>
          <w:lang w:val="en-US"/>
        </w:rPr>
        <w:t>fd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AEF">
        <w:rPr>
          <w:rFonts w:ascii="Times New Roman" w:hAnsi="Times New Roman" w:cs="Times New Roman"/>
          <w:lang w:val="en-US"/>
        </w:rPr>
        <w:t>miceMove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4F7EF0C9" w14:textId="77777777" w:rsidR="00373AEF" w:rsidRPr="00373AEF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if any? cats-on patch-right-and-ahead 0 2 [left 180 </w:t>
      </w:r>
      <w:proofErr w:type="spellStart"/>
      <w:r w:rsidRPr="00373AEF">
        <w:rPr>
          <w:rFonts w:ascii="Times New Roman" w:hAnsi="Times New Roman" w:cs="Times New Roman"/>
          <w:lang w:val="en-US"/>
        </w:rPr>
        <w:t>fd</w:t>
      </w:r>
      <w:proofErr w:type="spellEnd"/>
      <w:r w:rsidRPr="00373A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3AEF">
        <w:rPr>
          <w:rFonts w:ascii="Times New Roman" w:hAnsi="Times New Roman" w:cs="Times New Roman"/>
          <w:lang w:val="en-US"/>
        </w:rPr>
        <w:t>miceMove</w:t>
      </w:r>
      <w:proofErr w:type="spellEnd"/>
      <w:r w:rsidRPr="00373AEF">
        <w:rPr>
          <w:rFonts w:ascii="Times New Roman" w:hAnsi="Times New Roman" w:cs="Times New Roman"/>
          <w:lang w:val="en-US"/>
        </w:rPr>
        <w:t>]</w:t>
      </w:r>
    </w:p>
    <w:p w14:paraId="53E838F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73AEF">
        <w:rPr>
          <w:rFonts w:ascii="Times New Roman" w:hAnsi="Times New Roman" w:cs="Times New Roman"/>
          <w:lang w:val="en-US"/>
        </w:rPr>
        <w:t xml:space="preserve">    </w:t>
      </w:r>
      <w:r w:rsidRPr="00341994">
        <w:rPr>
          <w:rFonts w:ascii="Times New Roman" w:hAnsi="Times New Roman" w:cs="Times New Roman"/>
          <w:lang w:val="en-US"/>
        </w:rPr>
        <w:t xml:space="preserve">if any? cats-on patch-left-and-ahead 0 2 [right 180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0EDE55C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45 3 [left 180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028DFC1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45 3 [right 180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1C0D437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90 2 [left 180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43E30EA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90 2 [right 180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78B5A09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90 2 [left 90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6ADD9F3C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90 2 [right 90 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5332A26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135 2 [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588E238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135 2 [</w:t>
      </w:r>
      <w:proofErr w:type="spellStart"/>
      <w:r w:rsidRPr="00341994">
        <w:rPr>
          <w:rFonts w:ascii="Times New Roman" w:hAnsi="Times New Roman" w:cs="Times New Roman"/>
          <w:lang w:val="en-US"/>
        </w:rPr>
        <w:t>fd</w:t>
      </w:r>
      <w:proofErr w:type="spellEnd"/>
      <w:r w:rsidRPr="0034199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1994">
        <w:rPr>
          <w:rFonts w:ascii="Times New Roman" w:hAnsi="Times New Roman" w:cs="Times New Roman"/>
          <w:lang w:val="en-US"/>
        </w:rPr>
        <w:t>miceMove</w:t>
      </w:r>
      <w:proofErr w:type="spellEnd"/>
      <w:r w:rsidRPr="00341994">
        <w:rPr>
          <w:rFonts w:ascii="Times New Roman" w:hAnsi="Times New Roman" w:cs="Times New Roman"/>
          <w:lang w:val="en-US"/>
        </w:rPr>
        <w:t>]</w:t>
      </w:r>
    </w:p>
    <w:p w14:paraId="5FF5325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180 3 [left 90 fd miceMove]</w:t>
      </w:r>
    </w:p>
    <w:p w14:paraId="5C9997C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180 3 [right 90 fd miceMove]</w:t>
      </w:r>
    </w:p>
    <w:p w14:paraId="0B5FF15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225.5 2 [left 90 fd miceMove]</w:t>
      </w:r>
    </w:p>
    <w:p w14:paraId="7ABAD78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patch-left-and-ahead 225.5 2 [right 90 fd miceMove]</w:t>
      </w:r>
    </w:p>
    <w:p w14:paraId="6CEBE52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cats-on patch-right-and-ahead 180 2  [fd miceMove]</w:t>
      </w:r>
    </w:p>
    <w:p w14:paraId="30C22A1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patch-here = yellow [wait 5]</w:t>
      </w:r>
    </w:p>
    <w:p w14:paraId="23D554A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4A1D492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608C701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06B576D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7A9D682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03B0992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lunch-time</w:t>
      </w:r>
    </w:p>
    <w:p w14:paraId="28F014A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cats[</w:t>
      </w:r>
    </w:p>
    <w:p w14:paraId="1D55404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mice-on neighbors[</w:t>
      </w:r>
    </w:p>
    <w:p w14:paraId="6A90D0E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set cat_energy cat_energy + 1</w:t>
      </w:r>
    </w:p>
    <w:p w14:paraId="50ABA66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  ask mice[</w:t>
      </w:r>
    </w:p>
    <w:p w14:paraId="641ABD5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    if any? cats-on neighbors[set N_miceEat N_miceEat + 1]</w:t>
      </w:r>
    </w:p>
    <w:p w14:paraId="70DF88B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    if any? cats-on neighbors[die]</w:t>
      </w:r>
    </w:p>
    <w:p w14:paraId="4A8D2FA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  ]</w:t>
      </w:r>
    </w:p>
    <w:p w14:paraId="2569B25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]</w:t>
      </w:r>
    </w:p>
    <w:p w14:paraId="62EAC46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637DDB1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6E49FCB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27717EC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mice_lunch</w:t>
      </w:r>
    </w:p>
    <w:p w14:paraId="481A7BD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mice[</w:t>
      </w:r>
    </w:p>
    <w:p w14:paraId="3B0D496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triangles-on patch-here [</w:t>
      </w:r>
    </w:p>
    <w:p w14:paraId="07C703D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set mice_energy mice_energy + 1</w:t>
      </w:r>
    </w:p>
    <w:p w14:paraId="78EBF54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]</w:t>
      </w:r>
    </w:p>
    <w:p w14:paraId="0F2D5CE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5A5258C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2425512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46A6B369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feed</w:t>
      </w:r>
    </w:p>
    <w:p w14:paraId="043D9B1D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triangles[</w:t>
      </w:r>
    </w:p>
    <w:p w14:paraId="4A74647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any? mice-on patch-here [die]</w:t>
      </w:r>
    </w:p>
    <w:p w14:paraId="6E3E837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6F46577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lastRenderedPageBreak/>
        <w:t>end</w:t>
      </w:r>
    </w:p>
    <w:p w14:paraId="7895D44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26FDB19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cat_repro</w:t>
      </w:r>
    </w:p>
    <w:p w14:paraId="6D92A2D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cats[</w:t>
      </w:r>
    </w:p>
    <w:p w14:paraId="2D7D88F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cat_energy = 10[</w:t>
      </w:r>
    </w:p>
    <w:p w14:paraId="43FC3F93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set cat_energy cat_energy - 9</w:t>
      </w:r>
    </w:p>
    <w:p w14:paraId="3F1FCE0F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hatch 1[set cat_energy 1]</w:t>
      </w:r>
    </w:p>
    <w:p w14:paraId="4230DF4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]</w:t>
      </w:r>
    </w:p>
    <w:p w14:paraId="67F1973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3A438B60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4C46ACA7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4E5A6725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mice_repro</w:t>
      </w:r>
    </w:p>
    <w:p w14:paraId="7D33E688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mice [</w:t>
      </w:r>
    </w:p>
    <w:p w14:paraId="4B1FE56B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mice_energy &gt;= 5 [</w:t>
      </w:r>
    </w:p>
    <w:p w14:paraId="21B1170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set mice_energy mice_energy - 4</w:t>
      </w:r>
    </w:p>
    <w:p w14:paraId="21CC791A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  hatch random 6 [ set mice_energy 1 ]</w:t>
      </w:r>
    </w:p>
    <w:p w14:paraId="3C4E97F6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]</w:t>
      </w:r>
    </w:p>
    <w:p w14:paraId="2E28971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]</w:t>
      </w:r>
    </w:p>
    <w:p w14:paraId="6638A48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end</w:t>
      </w:r>
    </w:p>
    <w:p w14:paraId="260C5C62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</w:p>
    <w:p w14:paraId="4340DBD1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>to mice_die</w:t>
      </w:r>
    </w:p>
    <w:p w14:paraId="2A3DADF4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ask mice[</w:t>
      </w:r>
    </w:p>
    <w:p w14:paraId="1B4738FE" w14:textId="77777777" w:rsidR="00373AEF" w:rsidRPr="00341994" w:rsidRDefault="00373AEF" w:rsidP="00373AEF">
      <w:pPr>
        <w:jc w:val="both"/>
        <w:rPr>
          <w:rFonts w:ascii="Times New Roman" w:hAnsi="Times New Roman" w:cs="Times New Roman"/>
          <w:lang w:val="en-US"/>
        </w:rPr>
      </w:pPr>
      <w:r w:rsidRPr="00341994">
        <w:rPr>
          <w:rFonts w:ascii="Times New Roman" w:hAnsi="Times New Roman" w:cs="Times New Roman"/>
          <w:lang w:val="en-US"/>
        </w:rPr>
        <w:t xml:space="preserve">    if pcolor = red [set N_micedie N_micedie + 1]</w:t>
      </w:r>
    </w:p>
    <w:p w14:paraId="16622977" w14:textId="77777777" w:rsidR="00373AEF" w:rsidRPr="00373AEF" w:rsidRDefault="00373AEF" w:rsidP="00373AEF">
      <w:pPr>
        <w:jc w:val="both"/>
        <w:rPr>
          <w:rFonts w:ascii="Times New Roman" w:hAnsi="Times New Roman" w:cs="Times New Roman"/>
        </w:rPr>
      </w:pPr>
      <w:r w:rsidRPr="00341994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73AEF">
        <w:rPr>
          <w:rFonts w:ascii="Times New Roman" w:hAnsi="Times New Roman" w:cs="Times New Roman"/>
        </w:rPr>
        <w:t>if</w:t>
      </w:r>
      <w:proofErr w:type="spellEnd"/>
      <w:r w:rsidRPr="00373AEF">
        <w:rPr>
          <w:rFonts w:ascii="Times New Roman" w:hAnsi="Times New Roman" w:cs="Times New Roman"/>
        </w:rPr>
        <w:t xml:space="preserve"> </w:t>
      </w:r>
      <w:proofErr w:type="spellStart"/>
      <w:r w:rsidRPr="00373AEF">
        <w:rPr>
          <w:rFonts w:ascii="Times New Roman" w:hAnsi="Times New Roman" w:cs="Times New Roman"/>
        </w:rPr>
        <w:t>pcolor</w:t>
      </w:r>
      <w:proofErr w:type="spellEnd"/>
      <w:r w:rsidRPr="00373AEF">
        <w:rPr>
          <w:rFonts w:ascii="Times New Roman" w:hAnsi="Times New Roman" w:cs="Times New Roman"/>
        </w:rPr>
        <w:t xml:space="preserve"> = </w:t>
      </w:r>
      <w:proofErr w:type="spellStart"/>
      <w:r w:rsidRPr="00373AEF">
        <w:rPr>
          <w:rFonts w:ascii="Times New Roman" w:hAnsi="Times New Roman" w:cs="Times New Roman"/>
        </w:rPr>
        <w:t>red</w:t>
      </w:r>
      <w:proofErr w:type="spellEnd"/>
      <w:r w:rsidRPr="00373AEF">
        <w:rPr>
          <w:rFonts w:ascii="Times New Roman" w:hAnsi="Times New Roman" w:cs="Times New Roman"/>
        </w:rPr>
        <w:t xml:space="preserve"> [die]</w:t>
      </w:r>
    </w:p>
    <w:p w14:paraId="4EDD6EC1" w14:textId="77777777" w:rsidR="00373AEF" w:rsidRPr="00373AEF" w:rsidRDefault="00373AEF" w:rsidP="00373AEF">
      <w:pPr>
        <w:jc w:val="both"/>
        <w:rPr>
          <w:rFonts w:ascii="Times New Roman" w:hAnsi="Times New Roman" w:cs="Times New Roman"/>
        </w:rPr>
      </w:pPr>
      <w:r w:rsidRPr="00373AEF">
        <w:rPr>
          <w:rFonts w:ascii="Times New Roman" w:hAnsi="Times New Roman" w:cs="Times New Roman"/>
        </w:rPr>
        <w:t xml:space="preserve">  ]</w:t>
      </w:r>
    </w:p>
    <w:p w14:paraId="53AA50A6" w14:textId="1FEEC89E" w:rsidR="00053748" w:rsidRPr="00053748" w:rsidRDefault="00373AEF" w:rsidP="00373AEF">
      <w:pPr>
        <w:jc w:val="both"/>
        <w:rPr>
          <w:rFonts w:ascii="Times New Roman" w:hAnsi="Times New Roman" w:cs="Times New Roman"/>
        </w:rPr>
      </w:pPr>
      <w:proofErr w:type="spellStart"/>
      <w:r w:rsidRPr="00373AEF">
        <w:rPr>
          <w:rFonts w:ascii="Times New Roman" w:hAnsi="Times New Roman" w:cs="Times New Roman"/>
        </w:rPr>
        <w:t>end</w:t>
      </w:r>
      <w:proofErr w:type="spellEnd"/>
    </w:p>
    <w:p w14:paraId="61236592" w14:textId="1BC4E9A8" w:rsidR="000D263E" w:rsidRDefault="000D263E" w:rsidP="000D263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C449803" w14:textId="77777777" w:rsidR="00053748" w:rsidRPr="000D263E" w:rsidRDefault="00053748" w:rsidP="0005374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053748" w:rsidRPr="000D263E" w:rsidSect="008C1E1B">
      <w:headerReference w:type="default" r:id="rId14"/>
      <w:footerReference w:type="even" r:id="rId15"/>
      <w:footerReference w:type="default" r:id="rId16"/>
      <w:pgSz w:w="11900" w:h="16840"/>
      <w:pgMar w:top="1391" w:right="1701" w:bottom="1138" w:left="1701" w:header="64" w:footer="42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39AA5" w14:textId="77777777" w:rsidR="00DD7D9D" w:rsidRDefault="00DD7D9D" w:rsidP="00A10F9A">
      <w:r>
        <w:separator/>
      </w:r>
    </w:p>
  </w:endnote>
  <w:endnote w:type="continuationSeparator" w:id="0">
    <w:p w14:paraId="1BA967F3" w14:textId="77777777" w:rsidR="00DD7D9D" w:rsidRDefault="00DD7D9D" w:rsidP="00A10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3108889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1A7E3DE" w14:textId="77777777" w:rsidR="00A10F9A" w:rsidRDefault="00A10F9A" w:rsidP="00AE3BDF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0DD8FDF" w14:textId="77777777" w:rsidR="00A10F9A" w:rsidRDefault="00A10F9A" w:rsidP="00A10F9A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5179" w14:textId="49D6405B" w:rsidR="00F47ED1" w:rsidRDefault="00DD7D9D" w:rsidP="00F47ED1">
    <w:pPr>
      <w:pStyle w:val="Rodap"/>
      <w:framePr w:wrap="none" w:vAnchor="text" w:hAnchor="page" w:x="5739" w:y="1036"/>
      <w:jc w:val="center"/>
      <w:rPr>
        <w:rStyle w:val="Nmerodepgina"/>
      </w:rPr>
    </w:pPr>
    <w:sdt>
      <w:sdtPr>
        <w:rPr>
          <w:rStyle w:val="Nmerodepgina"/>
        </w:rPr>
        <w:id w:val="1754547491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F47ED1">
          <w:rPr>
            <w:rStyle w:val="Nmerodepgina"/>
          </w:rPr>
          <w:fldChar w:fldCharType="begin"/>
        </w:r>
        <w:r w:rsidR="00F47ED1">
          <w:rPr>
            <w:rStyle w:val="Nmerodepgina"/>
          </w:rPr>
          <w:instrText xml:space="preserve"> PAGE </w:instrText>
        </w:r>
        <w:r w:rsidR="00F47ED1">
          <w:rPr>
            <w:rStyle w:val="Nmerodepgina"/>
          </w:rPr>
          <w:fldChar w:fldCharType="separate"/>
        </w:r>
        <w:r w:rsidR="00F47ED1">
          <w:rPr>
            <w:rStyle w:val="Nmerodepgina"/>
            <w:noProof/>
          </w:rPr>
          <w:t>2</w:t>
        </w:r>
        <w:r w:rsidR="00F47ED1">
          <w:rPr>
            <w:rStyle w:val="Nmerodepgina"/>
          </w:rPr>
          <w:fldChar w:fldCharType="end"/>
        </w:r>
      </w:sdtContent>
    </w:sdt>
    <w:r w:rsidR="00F47ED1">
      <w:rPr>
        <w:rStyle w:val="Nmerodepgina"/>
      </w:rPr>
      <w:t>/10</w:t>
    </w:r>
  </w:p>
  <w:tbl>
    <w:tblPr>
      <w:tblStyle w:val="TabelacomGrelh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D43E5B" w:rsidRPr="00D43E5B" w14:paraId="3DE9D417" w14:textId="77777777" w:rsidTr="00F47ED1">
      <w:trPr>
        <w:trHeight w:val="1104"/>
      </w:trPr>
      <w:tc>
        <w:tcPr>
          <w:tcW w:w="4244" w:type="dxa"/>
          <w:tcBorders>
            <w:top w:val="nil"/>
            <w:left w:val="nil"/>
            <w:bottom w:val="nil"/>
            <w:right w:val="nil"/>
          </w:tcBorders>
        </w:tcPr>
        <w:p w14:paraId="14A0FFE3" w14:textId="0A6F779F" w:rsidR="00D43E5B" w:rsidRPr="00D43E5B" w:rsidRDefault="00D43E5B" w:rsidP="00F47ED1">
          <w:pPr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>Realizado por:</w:t>
          </w:r>
        </w:p>
      </w:tc>
      <w:tc>
        <w:tcPr>
          <w:tcW w:w="4244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555A4306" w14:textId="77777777" w:rsidR="00D43E5B" w:rsidRDefault="00D43E5B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 xml:space="preserve">Fábio </w:t>
          </w:r>
          <w:proofErr w:type="spellStart"/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>Capobianchi</w:t>
          </w:r>
          <w:proofErr w:type="spellEnd"/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 xml:space="preserve"> </w:t>
          </w:r>
        </w:p>
        <w:p w14:paraId="6475A8D5" w14:textId="7878CF8B" w:rsidR="00D43E5B" w:rsidRDefault="00D43E5B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>nº 2018915299</w:t>
          </w:r>
        </w:p>
        <w:p w14:paraId="4DBEF232" w14:textId="77777777" w:rsidR="00D43E5B" w:rsidRPr="00D43E5B" w:rsidRDefault="00D43E5B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</w:p>
        <w:p w14:paraId="355FF0DE" w14:textId="2926093D" w:rsidR="00D43E5B" w:rsidRDefault="00D43E5B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>Celso A. F. Jordão</w:t>
          </w:r>
        </w:p>
        <w:p w14:paraId="5CEECF6C" w14:textId="77777777" w:rsidR="00D43E5B" w:rsidRDefault="00D43E5B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r w:rsidRPr="00D43E5B">
            <w:rPr>
              <w:rFonts w:ascii="Times New Roman" w:hAnsi="Times New Roman" w:cs="Times New Roman"/>
              <w:color w:val="9D1C1F"/>
              <w:sz w:val="16"/>
              <w:szCs w:val="16"/>
            </w:rPr>
            <w:t>nº 2003008910</w:t>
          </w:r>
        </w:p>
        <w:p w14:paraId="7F857516" w14:textId="03FFD73B" w:rsidR="00D43E5B" w:rsidRPr="00D43E5B" w:rsidRDefault="00DD7D9D" w:rsidP="00F47ED1">
          <w:pPr>
            <w:ind w:left="2735"/>
            <w:jc w:val="both"/>
            <w:rPr>
              <w:rFonts w:ascii="Times New Roman" w:hAnsi="Times New Roman" w:cs="Times New Roman"/>
              <w:color w:val="9D1C1F"/>
              <w:sz w:val="16"/>
              <w:szCs w:val="16"/>
            </w:rPr>
          </w:pPr>
          <w:hyperlink r:id="rId1" w:history="1">
            <w:r w:rsidR="00D43E5B" w:rsidRPr="00D43E5B">
              <w:rPr>
                <w:rStyle w:val="Hiperligao"/>
                <w:rFonts w:ascii="Times New Roman" w:hAnsi="Times New Roman" w:cs="Times New Roman"/>
                <w:sz w:val="16"/>
                <w:szCs w:val="16"/>
              </w:rPr>
              <w:t>a21130067@isec.pt</w:t>
            </w:r>
          </w:hyperlink>
        </w:p>
      </w:tc>
    </w:tr>
  </w:tbl>
  <w:p w14:paraId="61F64FD5" w14:textId="2953F314" w:rsidR="00A10F9A" w:rsidRPr="001F125C" w:rsidRDefault="00A10F9A" w:rsidP="00D43E5B">
    <w:pPr>
      <w:rPr>
        <w:rFonts w:ascii="Times New Roman" w:hAnsi="Times New Roman" w:cs="Times New Roman"/>
        <w:color w:val="0563C1" w:themeColor="hyperlink"/>
        <w:sz w:val="16"/>
        <w:szCs w:val="16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C942F" w14:textId="77777777" w:rsidR="00DD7D9D" w:rsidRDefault="00DD7D9D" w:rsidP="00A10F9A">
      <w:r>
        <w:separator/>
      </w:r>
    </w:p>
  </w:footnote>
  <w:footnote w:type="continuationSeparator" w:id="0">
    <w:p w14:paraId="00EE94B3" w14:textId="77777777" w:rsidR="00DD7D9D" w:rsidRDefault="00DD7D9D" w:rsidP="00A10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64721" w14:textId="68918994" w:rsidR="000A35D1" w:rsidRPr="00D9188A" w:rsidRDefault="002555F5" w:rsidP="00D9188A">
    <w:pPr>
      <w:pStyle w:val="Cabealho"/>
      <w:ind w:left="-1418" w:firstLine="142"/>
      <w:rPr>
        <w:color w:val="9D1C1F"/>
      </w:rPr>
    </w:pPr>
    <w:r>
      <w:t xml:space="preserve">  </w:t>
    </w:r>
  </w:p>
  <w:tbl>
    <w:tblPr>
      <w:tblStyle w:val="TabelacomGrelha"/>
      <w:tblW w:w="10769" w:type="dxa"/>
      <w:tblInd w:w="-14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6"/>
      <w:gridCol w:w="8873"/>
    </w:tblGrid>
    <w:tr w:rsidR="000A35D1" w14:paraId="3340C282" w14:textId="77777777" w:rsidTr="000A35D1">
      <w:trPr>
        <w:trHeight w:val="775"/>
      </w:trPr>
      <w:tc>
        <w:tcPr>
          <w:tcW w:w="1896" w:type="dxa"/>
        </w:tcPr>
        <w:p w14:paraId="60EECEBD" w14:textId="48CDF8D8" w:rsidR="000A35D1" w:rsidRDefault="000A35D1" w:rsidP="00D9188A">
          <w:pPr>
            <w:pStyle w:val="Cabealho"/>
            <w:rPr>
              <w:color w:val="9D1C1F"/>
            </w:rPr>
          </w:pPr>
          <w:r>
            <w:rPr>
              <w:noProof/>
              <w:color w:val="9D1C1F"/>
              <w:sz w:val="28"/>
              <w:szCs w:val="28"/>
            </w:rPr>
            <w:drawing>
              <wp:inline distT="0" distB="0" distL="0" distR="0" wp14:anchorId="20D04F43" wp14:editId="727D7A2E">
                <wp:extent cx="1066800" cy="42431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424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3" w:type="dxa"/>
        </w:tcPr>
        <w:p w14:paraId="46E88B20" w14:textId="77777777" w:rsidR="000A35D1" w:rsidRPr="00D9188A" w:rsidRDefault="000A35D1" w:rsidP="000A35D1">
          <w:pPr>
            <w:pStyle w:val="Cabealho"/>
            <w:ind w:left="-27" w:firstLine="27"/>
            <w:rPr>
              <w:color w:val="9D1C1F"/>
            </w:rPr>
          </w:pPr>
          <w:r w:rsidRPr="00D9188A">
            <w:rPr>
              <w:color w:val="9D1C1F"/>
            </w:rPr>
            <w:t>Licenciatura Engenharia Informática – Pós-laboral</w:t>
          </w:r>
        </w:p>
        <w:p w14:paraId="622E1913" w14:textId="3735A89F" w:rsidR="000A35D1" w:rsidRPr="00D9188A" w:rsidRDefault="00153D7F" w:rsidP="000A35D1">
          <w:pPr>
            <w:pStyle w:val="Cabealho"/>
            <w:rPr>
              <w:color w:val="9D1C1F"/>
            </w:rPr>
          </w:pPr>
          <w:r>
            <w:rPr>
              <w:noProof/>
              <w:color w:val="9D1C1F"/>
              <w:sz w:val="28"/>
              <w:szCs w:val="28"/>
            </w:rPr>
            <w:t>Introdução à Inteligência Artificial</w:t>
          </w:r>
          <w:r w:rsidR="00F47ED1">
            <w:rPr>
              <w:noProof/>
              <w:color w:val="9D1C1F"/>
              <w:sz w:val="28"/>
              <w:szCs w:val="28"/>
            </w:rPr>
            <w:t xml:space="preserve"> – Trabalho prático </w:t>
          </w:r>
          <w:r>
            <w:rPr>
              <w:noProof/>
              <w:color w:val="9D1C1F"/>
              <w:sz w:val="28"/>
              <w:szCs w:val="28"/>
            </w:rPr>
            <w:t>2</w:t>
          </w:r>
        </w:p>
        <w:p w14:paraId="447E1036" w14:textId="1D84CE90" w:rsidR="000A35D1" w:rsidRDefault="000A35D1" w:rsidP="00D9188A">
          <w:pPr>
            <w:pStyle w:val="Cabealho"/>
            <w:rPr>
              <w:color w:val="9D1C1F"/>
            </w:rPr>
          </w:pPr>
        </w:p>
      </w:tc>
    </w:tr>
  </w:tbl>
  <w:p w14:paraId="6E8D59C1" w14:textId="77777777" w:rsidR="000A35D1" w:rsidRDefault="000A35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9624D"/>
    <w:multiLevelType w:val="hybridMultilevel"/>
    <w:tmpl w:val="4808E65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0D4E"/>
    <w:multiLevelType w:val="hybridMultilevel"/>
    <w:tmpl w:val="24CC17C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21A71"/>
    <w:multiLevelType w:val="hybridMultilevel"/>
    <w:tmpl w:val="337451DE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54D87"/>
    <w:multiLevelType w:val="hybridMultilevel"/>
    <w:tmpl w:val="3594EF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D5121"/>
    <w:multiLevelType w:val="hybridMultilevel"/>
    <w:tmpl w:val="C1CE846E"/>
    <w:lvl w:ilvl="0" w:tplc="DA7A3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4"/>
        <w:szCs w:val="4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CB"/>
    <w:rsid w:val="00010345"/>
    <w:rsid w:val="00010EBA"/>
    <w:rsid w:val="000120B7"/>
    <w:rsid w:val="00026B23"/>
    <w:rsid w:val="00040404"/>
    <w:rsid w:val="00044C38"/>
    <w:rsid w:val="00053748"/>
    <w:rsid w:val="00083BDC"/>
    <w:rsid w:val="00090366"/>
    <w:rsid w:val="0009581E"/>
    <w:rsid w:val="00096F89"/>
    <w:rsid w:val="000A35D1"/>
    <w:rsid w:val="000D263E"/>
    <w:rsid w:val="000D7395"/>
    <w:rsid w:val="000E448D"/>
    <w:rsid w:val="0011012A"/>
    <w:rsid w:val="001109E6"/>
    <w:rsid w:val="00153D7F"/>
    <w:rsid w:val="00157BA7"/>
    <w:rsid w:val="00163D2D"/>
    <w:rsid w:val="001C2E18"/>
    <w:rsid w:val="001C3D42"/>
    <w:rsid w:val="001F125C"/>
    <w:rsid w:val="0021652F"/>
    <w:rsid w:val="00220077"/>
    <w:rsid w:val="00225E94"/>
    <w:rsid w:val="00253E98"/>
    <w:rsid w:val="002555F5"/>
    <w:rsid w:val="00255620"/>
    <w:rsid w:val="00281E71"/>
    <w:rsid w:val="00295EDD"/>
    <w:rsid w:val="002B0781"/>
    <w:rsid w:val="002D4CC6"/>
    <w:rsid w:val="002E3D7F"/>
    <w:rsid w:val="002F03D4"/>
    <w:rsid w:val="003263F0"/>
    <w:rsid w:val="00341994"/>
    <w:rsid w:val="00346B4B"/>
    <w:rsid w:val="00362F4C"/>
    <w:rsid w:val="00373AEF"/>
    <w:rsid w:val="003D1689"/>
    <w:rsid w:val="003E5DF3"/>
    <w:rsid w:val="003F561D"/>
    <w:rsid w:val="00430BB4"/>
    <w:rsid w:val="00435B5B"/>
    <w:rsid w:val="004443C9"/>
    <w:rsid w:val="004508C5"/>
    <w:rsid w:val="00463BA3"/>
    <w:rsid w:val="004869B6"/>
    <w:rsid w:val="004A0C2F"/>
    <w:rsid w:val="004A5417"/>
    <w:rsid w:val="005148A0"/>
    <w:rsid w:val="00520DE5"/>
    <w:rsid w:val="00527C3F"/>
    <w:rsid w:val="00532CEE"/>
    <w:rsid w:val="00541CBA"/>
    <w:rsid w:val="00542CA3"/>
    <w:rsid w:val="00545875"/>
    <w:rsid w:val="005529FD"/>
    <w:rsid w:val="005B62F6"/>
    <w:rsid w:val="005C7ACD"/>
    <w:rsid w:val="005D3A77"/>
    <w:rsid w:val="005F540B"/>
    <w:rsid w:val="00613D5A"/>
    <w:rsid w:val="00614AC6"/>
    <w:rsid w:val="0062633E"/>
    <w:rsid w:val="00636968"/>
    <w:rsid w:val="00645B6F"/>
    <w:rsid w:val="006564B5"/>
    <w:rsid w:val="0067437D"/>
    <w:rsid w:val="006921A9"/>
    <w:rsid w:val="006934B3"/>
    <w:rsid w:val="006B5F12"/>
    <w:rsid w:val="006C14E6"/>
    <w:rsid w:val="006E031A"/>
    <w:rsid w:val="006F60BF"/>
    <w:rsid w:val="00712598"/>
    <w:rsid w:val="00737DA2"/>
    <w:rsid w:val="00744C41"/>
    <w:rsid w:val="007572FA"/>
    <w:rsid w:val="007766CB"/>
    <w:rsid w:val="00794EC8"/>
    <w:rsid w:val="007D6353"/>
    <w:rsid w:val="00806A2D"/>
    <w:rsid w:val="00817D33"/>
    <w:rsid w:val="00827E35"/>
    <w:rsid w:val="00840F99"/>
    <w:rsid w:val="00872DB9"/>
    <w:rsid w:val="00874240"/>
    <w:rsid w:val="00886E90"/>
    <w:rsid w:val="00890393"/>
    <w:rsid w:val="008B423B"/>
    <w:rsid w:val="008C1E1B"/>
    <w:rsid w:val="00915FBB"/>
    <w:rsid w:val="00936FD7"/>
    <w:rsid w:val="00976F75"/>
    <w:rsid w:val="00995DDC"/>
    <w:rsid w:val="009D0F72"/>
    <w:rsid w:val="00A10F9A"/>
    <w:rsid w:val="00A17839"/>
    <w:rsid w:val="00A70BAF"/>
    <w:rsid w:val="00A73C12"/>
    <w:rsid w:val="00AA4CEA"/>
    <w:rsid w:val="00AB69EF"/>
    <w:rsid w:val="00AE6851"/>
    <w:rsid w:val="00AF7945"/>
    <w:rsid w:val="00B11F69"/>
    <w:rsid w:val="00B42BCC"/>
    <w:rsid w:val="00B717E7"/>
    <w:rsid w:val="00B73756"/>
    <w:rsid w:val="00B80676"/>
    <w:rsid w:val="00B86FA1"/>
    <w:rsid w:val="00B96719"/>
    <w:rsid w:val="00BA57B6"/>
    <w:rsid w:val="00BB1F30"/>
    <w:rsid w:val="00BB685F"/>
    <w:rsid w:val="00C34B5F"/>
    <w:rsid w:val="00C503C5"/>
    <w:rsid w:val="00C5134C"/>
    <w:rsid w:val="00C56B33"/>
    <w:rsid w:val="00C73D31"/>
    <w:rsid w:val="00C945CF"/>
    <w:rsid w:val="00CA4838"/>
    <w:rsid w:val="00CB5149"/>
    <w:rsid w:val="00CF303F"/>
    <w:rsid w:val="00D11FF1"/>
    <w:rsid w:val="00D1690E"/>
    <w:rsid w:val="00D43E5B"/>
    <w:rsid w:val="00D441F7"/>
    <w:rsid w:val="00D749A4"/>
    <w:rsid w:val="00D9188A"/>
    <w:rsid w:val="00DA2030"/>
    <w:rsid w:val="00DA68EA"/>
    <w:rsid w:val="00DD34D8"/>
    <w:rsid w:val="00DD7D9D"/>
    <w:rsid w:val="00DE631E"/>
    <w:rsid w:val="00E00E28"/>
    <w:rsid w:val="00E211A2"/>
    <w:rsid w:val="00E31542"/>
    <w:rsid w:val="00E5669F"/>
    <w:rsid w:val="00E6495A"/>
    <w:rsid w:val="00E65509"/>
    <w:rsid w:val="00E74AF7"/>
    <w:rsid w:val="00EA3A9E"/>
    <w:rsid w:val="00EB4AA7"/>
    <w:rsid w:val="00F0253D"/>
    <w:rsid w:val="00F0365B"/>
    <w:rsid w:val="00F12F2B"/>
    <w:rsid w:val="00F16F4E"/>
    <w:rsid w:val="00F21308"/>
    <w:rsid w:val="00F47ED1"/>
    <w:rsid w:val="00F52C08"/>
    <w:rsid w:val="00F54B7C"/>
    <w:rsid w:val="00F6298C"/>
    <w:rsid w:val="00F630B2"/>
    <w:rsid w:val="00F65342"/>
    <w:rsid w:val="00F75D9E"/>
    <w:rsid w:val="00F835EB"/>
    <w:rsid w:val="00FA5A92"/>
    <w:rsid w:val="00FD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A30E"/>
  <w15:chartTrackingRefBased/>
  <w15:docId w15:val="{D1389F76-4436-6D4E-84F1-35E072DE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5FB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10F9A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0F9A"/>
  </w:style>
  <w:style w:type="paragraph" w:styleId="Rodap">
    <w:name w:val="footer"/>
    <w:basedOn w:val="Normal"/>
    <w:link w:val="RodapCarter"/>
    <w:uiPriority w:val="99"/>
    <w:unhideWhenUsed/>
    <w:rsid w:val="00A10F9A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0F9A"/>
  </w:style>
  <w:style w:type="character" w:styleId="Nmerodepgina">
    <w:name w:val="page number"/>
    <w:basedOn w:val="Tipodeletrapredefinidodopargrafo"/>
    <w:uiPriority w:val="99"/>
    <w:semiHidden/>
    <w:unhideWhenUsed/>
    <w:rsid w:val="00A10F9A"/>
  </w:style>
  <w:style w:type="character" w:styleId="Hiperligao">
    <w:name w:val="Hyperlink"/>
    <w:basedOn w:val="Tipodeletrapredefinidodopargrafo"/>
    <w:uiPriority w:val="99"/>
    <w:unhideWhenUsed/>
    <w:rsid w:val="00F2130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1308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0A35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D43E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21130067@isec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1553</Words>
  <Characters>8390</Characters>
  <Application>Microsoft Office Word</Application>
  <DocSecurity>0</DocSecurity>
  <Lines>69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André Ferreira Jordão</dc:creator>
  <cp:keywords/>
  <dc:description/>
  <cp:lastModifiedBy>Celso André Ferreira Jordão</cp:lastModifiedBy>
  <cp:revision>4</cp:revision>
  <dcterms:created xsi:type="dcterms:W3CDTF">2021-01-17T16:18:00Z</dcterms:created>
  <dcterms:modified xsi:type="dcterms:W3CDTF">2021-01-17T16:20:00Z</dcterms:modified>
</cp:coreProperties>
</file>