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794B2" w14:textId="77777777" w:rsidR="00273908" w:rsidRPr="00273908" w:rsidRDefault="00273908" w:rsidP="00273908">
      <w:pPr>
        <w:rPr>
          <w:lang w:val="pt-BR"/>
        </w:rPr>
      </w:pPr>
      <w:r w:rsidRPr="00273908">
        <w:rPr>
          <w:lang w:val="pt-BR"/>
        </w:rPr>
        <w:t xml:space="preserve">O prefeito Chico Brasileiro disse nesta quinta-feira, </w:t>
      </w:r>
      <w:proofErr w:type="gramStart"/>
      <w:r w:rsidRPr="00273908">
        <w:rPr>
          <w:lang w:val="pt-BR"/>
        </w:rPr>
        <w:t>4</w:t>
      </w:r>
      <w:proofErr w:type="gramEnd"/>
      <w:r w:rsidRPr="00273908">
        <w:rPr>
          <w:lang w:val="pt-BR"/>
        </w:rPr>
        <w:t>, que o repasse de R$ 15 milhões da Itaipu Binacional à Fundação Municipal de Saúde de Foz do Iguaçu, além da parceria em várias áreas, significa também que a binacional acatou o plano de contingência elaborado pelo Município, Estado, Ministério da Saúde e autoridades paraguaias em função da reabertura da Ponte da Amizade em setembro d</w:t>
      </w:r>
      <w:bookmarkStart w:id="0" w:name="_GoBack"/>
      <w:bookmarkEnd w:id="0"/>
      <w:r w:rsidRPr="00273908">
        <w:rPr>
          <w:lang w:val="pt-BR"/>
        </w:rPr>
        <w:t>e 2020.</w:t>
      </w:r>
    </w:p>
    <w:p w14:paraId="5FF07223" w14:textId="77777777" w:rsidR="00273908" w:rsidRPr="00273908" w:rsidRDefault="00273908" w:rsidP="00273908">
      <w:pPr>
        <w:rPr>
          <w:lang w:val="pt-BR"/>
        </w:rPr>
      </w:pPr>
    </w:p>
    <w:p w14:paraId="2657A420" w14:textId="77777777" w:rsidR="00273908" w:rsidRPr="00273908" w:rsidRDefault="00273908" w:rsidP="00273908">
      <w:pPr>
        <w:rPr>
          <w:lang w:val="pt-BR"/>
        </w:rPr>
      </w:pPr>
      <w:r w:rsidRPr="00273908">
        <w:rPr>
          <w:lang w:val="pt-BR"/>
        </w:rPr>
        <w:t xml:space="preserve">“O plano prevê a ampliação do número de leitos, a reorganização interna do hospital municipal, transferindo alguns setores que não atendem </w:t>
      </w:r>
      <w:proofErr w:type="spellStart"/>
      <w:r w:rsidRPr="00273908">
        <w:rPr>
          <w:lang w:val="pt-BR"/>
        </w:rPr>
        <w:t>covid</w:t>
      </w:r>
      <w:proofErr w:type="spellEnd"/>
      <w:r w:rsidRPr="00273908">
        <w:rPr>
          <w:lang w:val="pt-BR"/>
        </w:rPr>
        <w:t xml:space="preserve"> para outros hospitais e possibilitando número a ampliação de leitos do hospital municipal para viabilizar o atendimento paciente com </w:t>
      </w:r>
      <w:proofErr w:type="spellStart"/>
      <w:r w:rsidRPr="00273908">
        <w:rPr>
          <w:lang w:val="pt-BR"/>
        </w:rPr>
        <w:t>covid</w:t>
      </w:r>
      <w:proofErr w:type="spellEnd"/>
      <w:r w:rsidRPr="00273908">
        <w:rPr>
          <w:lang w:val="pt-BR"/>
        </w:rPr>
        <w:t>”, disse Chico Brasileiro em entrevista à imprensa.</w:t>
      </w:r>
    </w:p>
    <w:p w14:paraId="0B401953" w14:textId="77777777" w:rsidR="00273908" w:rsidRPr="00273908" w:rsidRDefault="00273908" w:rsidP="00273908">
      <w:pPr>
        <w:rPr>
          <w:lang w:val="pt-BR"/>
        </w:rPr>
      </w:pPr>
    </w:p>
    <w:p w14:paraId="35183362" w14:textId="77777777" w:rsidR="00273908" w:rsidRPr="00273908" w:rsidRDefault="00273908" w:rsidP="00273908">
      <w:pPr>
        <w:rPr>
          <w:lang w:val="pt-BR"/>
        </w:rPr>
      </w:pPr>
      <w:r w:rsidRPr="00273908">
        <w:rPr>
          <w:lang w:val="pt-BR"/>
        </w:rPr>
        <w:t>Chico Brasileiro reafirmou que a Itaipu, dessa forma, amplia o reforço na habilitação de novos leitos novos e que hoje não é possível mais esperar por novos leitos, “até porque mesmo habilitados, não se paga a conta com os recursos que vem do Ministério da Saúde</w:t>
      </w:r>
      <w:proofErr w:type="gramStart"/>
      <w:r w:rsidRPr="00273908">
        <w:rPr>
          <w:lang w:val="pt-BR"/>
        </w:rPr>
        <w:t>”</w:t>
      </w:r>
      <w:proofErr w:type="gramEnd"/>
    </w:p>
    <w:p w14:paraId="7C781336" w14:textId="77777777" w:rsidR="00273908" w:rsidRPr="00273908" w:rsidRDefault="00273908" w:rsidP="00273908">
      <w:pPr>
        <w:rPr>
          <w:lang w:val="pt-BR"/>
        </w:rPr>
      </w:pPr>
    </w:p>
    <w:p w14:paraId="2585EBF1" w14:textId="77777777" w:rsidR="00273908" w:rsidRPr="00273908" w:rsidRDefault="00273908" w:rsidP="00273908">
      <w:pPr>
        <w:rPr>
          <w:lang w:val="pt-BR"/>
        </w:rPr>
      </w:pPr>
      <w:r w:rsidRPr="00273908">
        <w:rPr>
          <w:lang w:val="pt-BR"/>
        </w:rPr>
        <w:t xml:space="preserve">O Município, segundo o prefeito, tem que pagar mais de 100% para abrir leitos de UTI. “Já abrimos mais 10 leitos semana passada e vamos instalar mais 10 leitos nesta semana”. “Não se trata de abrir leitos e leitos, não existe mais capacidade operacional nem como contratar pessoal. Por isso é importante </w:t>
      </w:r>
      <w:proofErr w:type="gramStart"/>
      <w:r w:rsidRPr="00273908">
        <w:rPr>
          <w:lang w:val="pt-BR"/>
        </w:rPr>
        <w:t>as</w:t>
      </w:r>
      <w:proofErr w:type="gramEnd"/>
      <w:r w:rsidRPr="00273908">
        <w:rPr>
          <w:lang w:val="pt-BR"/>
        </w:rPr>
        <w:t xml:space="preserve"> medidas de restrição de circulação de pessoas”.</w:t>
      </w:r>
    </w:p>
    <w:p w14:paraId="1DB930A1" w14:textId="77777777" w:rsidR="00273908" w:rsidRPr="00273908" w:rsidRDefault="00273908" w:rsidP="00273908">
      <w:pPr>
        <w:rPr>
          <w:lang w:val="pt-BR"/>
        </w:rPr>
      </w:pPr>
    </w:p>
    <w:p w14:paraId="00000013" w14:textId="648B4D2E" w:rsidR="00E462AA" w:rsidRPr="00273908" w:rsidRDefault="00273908" w:rsidP="00273908">
      <w:pPr>
        <w:rPr>
          <w:lang w:val="pt-BR"/>
        </w:rPr>
      </w:pPr>
      <w:r w:rsidRPr="00273908">
        <w:rPr>
          <w:lang w:val="pt-BR"/>
        </w:rPr>
        <w:t>O prefeito adianta que, atualmente, estão habilitados 40 leitos no Ministério da Saúde e “outros leitos clínicos”, dos quais há transferência de recursos do Estado em torno de R$ 300 por leito de enfermaria. “Só que muitas vezes, temos que transformar leitos de enfermaria em leitos de UTI. São 30 leitos a mais que não estão habilitados e hoje o Hospital Municipal conta com 70 leitos de UTI”.</w:t>
      </w:r>
    </w:p>
    <w:sectPr w:rsidR="00E462AA" w:rsidRPr="002739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16795"/>
    <w:multiLevelType w:val="multilevel"/>
    <w:tmpl w:val="119C0B2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462AA"/>
    <w:rsid w:val="00273908"/>
    <w:rsid w:val="00E4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Carlesso</dc:creator>
  <cp:lastModifiedBy>Fabio Carlesso</cp:lastModifiedBy>
  <cp:revision>2</cp:revision>
  <dcterms:created xsi:type="dcterms:W3CDTF">2021-03-05T17:13:00Z</dcterms:created>
  <dcterms:modified xsi:type="dcterms:W3CDTF">2021-03-05T17:13:00Z</dcterms:modified>
</cp:coreProperties>
</file>