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9CDF" w14:textId="57D2C8D2" w:rsidR="006F3864" w:rsidRDefault="006F3864" w:rsidP="006F3864">
      <w:pPr>
        <w:pStyle w:val="Pr-formataoHTML"/>
        <w:shd w:val="clear" w:color="auto" w:fill="F8F9FA"/>
        <w:spacing w:line="540" w:lineRule="atLeast"/>
        <w:rPr>
          <w:rFonts w:ascii="Arial" w:hAnsi="Arial" w:cs="Arial"/>
          <w:sz w:val="32"/>
          <w:szCs w:val="32"/>
        </w:rPr>
      </w:pPr>
      <w:r w:rsidRPr="006F3864">
        <w:rPr>
          <w:rFonts w:ascii="Arial" w:hAnsi="Arial" w:cs="Arial"/>
          <w:sz w:val="32"/>
          <w:szCs w:val="32"/>
        </w:rPr>
        <w:t xml:space="preserve">Hospital </w:t>
      </w:r>
      <w:proofErr w:type="spellStart"/>
      <w:r w:rsidRPr="006F3864">
        <w:rPr>
          <w:rFonts w:ascii="Arial" w:hAnsi="Arial" w:cs="Arial"/>
          <w:sz w:val="32"/>
          <w:szCs w:val="32"/>
        </w:rPr>
        <w:t>overcrowded</w:t>
      </w:r>
      <w:proofErr w:type="spellEnd"/>
      <w:r w:rsidRPr="006F38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F3864">
        <w:rPr>
          <w:rFonts w:ascii="Arial" w:hAnsi="Arial" w:cs="Arial"/>
          <w:sz w:val="32"/>
          <w:szCs w:val="32"/>
        </w:rPr>
        <w:t>hospitals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–  Case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Study</w:t>
      </w:r>
      <w:proofErr w:type="spellEnd"/>
    </w:p>
    <w:p w14:paraId="4C6F0DD5" w14:textId="5B7293A5" w:rsidR="006F3864" w:rsidRDefault="006F3864" w:rsidP="006F3864">
      <w:pPr>
        <w:pStyle w:val="Pr-formataoHTML"/>
        <w:shd w:val="clear" w:color="auto" w:fill="F8F9FA"/>
        <w:spacing w:line="540" w:lineRule="atLeast"/>
        <w:rPr>
          <w:rFonts w:ascii="Arial" w:hAnsi="Arial" w:cs="Arial"/>
          <w:sz w:val="32"/>
          <w:szCs w:val="32"/>
        </w:rPr>
      </w:pPr>
    </w:p>
    <w:p w14:paraId="55971707" w14:textId="77777777" w:rsidR="006F3864" w:rsidRPr="006F3864" w:rsidRDefault="006F3864" w:rsidP="006F3864">
      <w:pPr>
        <w:pStyle w:val="Pr-formataoHTML"/>
        <w:shd w:val="clear" w:color="auto" w:fill="F8F9FA"/>
        <w:spacing w:line="540" w:lineRule="atLeast"/>
        <w:rPr>
          <w:rFonts w:ascii="Arial" w:hAnsi="Arial" w:cs="Arial"/>
          <w:sz w:val="32"/>
          <w:szCs w:val="32"/>
        </w:rPr>
      </w:pPr>
    </w:p>
    <w:p w14:paraId="4CD292CC" w14:textId="05670806" w:rsidR="006F3864" w:rsidRPr="006F3864" w:rsidRDefault="006F3864">
      <w:proofErr w:type="spellStart"/>
      <w:r>
        <w:t>Reduce</w:t>
      </w:r>
      <w:proofErr w:type="spellEnd"/>
      <w:r>
        <w:t xml:space="preserve"> </w:t>
      </w:r>
      <w:proofErr w:type="spellStart"/>
      <w:r w:rsidRPr="006F3864">
        <w:t>overcrowded</w:t>
      </w:r>
      <w:proofErr w:type="spellEnd"/>
      <w:r w:rsidRPr="006F3864">
        <w:t xml:space="preserve"> </w:t>
      </w:r>
      <w:proofErr w:type="spellStart"/>
      <w:r w:rsidRPr="006F3864">
        <w:t>hospitals</w:t>
      </w:r>
      <w:proofErr w:type="spellEnd"/>
      <w:r w:rsidRPr="006F3864">
        <w:t xml:space="preserve"> </w:t>
      </w:r>
      <w:proofErr w:type="spellStart"/>
      <w:r w:rsidRPr="006F3864">
        <w:t>and</w:t>
      </w:r>
      <w:proofErr w:type="spellEnd"/>
      <w:r w:rsidRPr="006F3864">
        <w:t xml:space="preserve"> delivery </w:t>
      </w:r>
      <w:proofErr w:type="spellStart"/>
      <w:r w:rsidRPr="006F3864">
        <w:t>services</w:t>
      </w:r>
      <w:proofErr w:type="spellEnd"/>
      <w:r w:rsidRPr="006F3864">
        <w:t xml:space="preserve"> in ER centers.</w:t>
      </w:r>
    </w:p>
    <w:p w14:paraId="5CAB7AB0" w14:textId="47FDD4B3" w:rsidR="006F3864" w:rsidRPr="00BF5EB7" w:rsidRDefault="006F3864">
      <w:proofErr w:type="spellStart"/>
      <w:r w:rsidRPr="00BF5EB7">
        <w:t>How</w:t>
      </w:r>
      <w:proofErr w:type="spellEnd"/>
      <w:r w:rsidRPr="00BF5EB7">
        <w:t xml:space="preserve"> </w:t>
      </w:r>
      <w:proofErr w:type="spellStart"/>
      <w:r w:rsidRPr="00BF5EB7">
        <w:t>can</w:t>
      </w:r>
      <w:proofErr w:type="spellEnd"/>
      <w:r w:rsidRPr="00BF5EB7">
        <w:t xml:space="preserve"> </w:t>
      </w:r>
      <w:proofErr w:type="spellStart"/>
      <w:r w:rsidRPr="00BF5EB7">
        <w:t>reduce</w:t>
      </w:r>
      <w:proofErr w:type="spellEnd"/>
      <w:r w:rsidRPr="00BF5EB7">
        <w:t xml:space="preserve"> </w:t>
      </w:r>
      <w:proofErr w:type="spellStart"/>
      <w:r w:rsidRPr="00BF5EB7">
        <w:t>queues</w:t>
      </w:r>
      <w:proofErr w:type="spellEnd"/>
      <w:r w:rsidRPr="00BF5EB7">
        <w:t xml:space="preserve">, </w:t>
      </w:r>
      <w:proofErr w:type="spellStart"/>
      <w:r w:rsidRPr="00BF5EB7">
        <w:t>waiting</w:t>
      </w:r>
      <w:proofErr w:type="spellEnd"/>
      <w:r w:rsidRPr="00BF5EB7">
        <w:t xml:space="preserve"> time </w:t>
      </w:r>
      <w:proofErr w:type="spellStart"/>
      <w:r w:rsidRPr="00BF5EB7">
        <w:t>hospitals</w:t>
      </w:r>
      <w:proofErr w:type="spellEnd"/>
      <w:r w:rsidRPr="00BF5EB7">
        <w:t xml:space="preserve"> </w:t>
      </w:r>
      <w:proofErr w:type="spellStart"/>
      <w:r w:rsidRPr="00BF5EB7">
        <w:t>and</w:t>
      </w:r>
      <w:proofErr w:type="spellEnd"/>
      <w:r w:rsidRPr="00BF5EB7">
        <w:t xml:space="preserve"> </w:t>
      </w:r>
      <w:proofErr w:type="spellStart"/>
      <w:r w:rsidRPr="00BF5EB7">
        <w:t>became</w:t>
      </w:r>
      <w:proofErr w:type="spellEnd"/>
      <w:r w:rsidRPr="00BF5EB7">
        <w:t xml:space="preserve"> more eficiente </w:t>
      </w:r>
      <w:proofErr w:type="spellStart"/>
      <w:r w:rsidRPr="00BF5EB7">
        <w:t>services</w:t>
      </w:r>
      <w:proofErr w:type="spellEnd"/>
      <w:r w:rsidR="00557FE4" w:rsidRPr="00BF5EB7">
        <w:t xml:space="preserve">? </w:t>
      </w:r>
    </w:p>
    <w:p w14:paraId="6FD5B150" w14:textId="7400458B" w:rsidR="00557FE4" w:rsidRDefault="00557FE4">
      <w:pPr>
        <w:rPr>
          <w:rFonts w:ascii="Arial" w:hAnsi="Arial" w:cs="Arial"/>
          <w:sz w:val="32"/>
          <w:szCs w:val="32"/>
        </w:rPr>
      </w:pPr>
    </w:p>
    <w:p w14:paraId="5DC30CB6" w14:textId="0CC3FC63" w:rsidR="00557FE4" w:rsidRDefault="00557FE4" w:rsidP="00557F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Analytic</w:t>
      </w:r>
      <w:proofErr w:type="spellEnd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 Approach</w:t>
      </w:r>
    </w:p>
    <w:p w14:paraId="55B60F72" w14:textId="621578A1" w:rsidR="00BF5EB7" w:rsidRDefault="00BF5EB7" w:rsidP="00FE6D62">
      <w:pPr>
        <w:pStyle w:val="NormalWeb"/>
        <w:shd w:val="clear" w:color="auto" w:fill="FFFFFF"/>
        <w:spacing w:before="0" w:beforeAutospacing="0" w:after="120" w:afterAutospacing="0" w:line="315" w:lineRule="atLeast"/>
        <w:ind w:left="480" w:firstLine="228"/>
        <w:rPr>
          <w:rFonts w:asciiTheme="minorHAnsi" w:hAnsiTheme="minorHAnsi" w:cstheme="minorBidi"/>
          <w:sz w:val="22"/>
          <w:szCs w:val="22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solve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Classification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determine </w:t>
      </w:r>
      <w:proofErr w:type="spellStart"/>
      <w:r w:rsidR="00FE6D62">
        <w:t>his</w:t>
      </w:r>
      <w:proofErr w:type="spellEnd"/>
      <w:r w:rsidR="00FE6D62">
        <w:t xml:space="preserve"> </w:t>
      </w:r>
      <w:proofErr w:type="spellStart"/>
      <w:r w:rsidR="00FE6D62">
        <w:t>priority</w:t>
      </w:r>
      <w:proofErr w:type="spellEnd"/>
      <w:r w:rsidR="00FE6D62">
        <w:t xml:space="preserve">. The Data Mining </w:t>
      </w:r>
      <w:proofErr w:type="spellStart"/>
      <w:r w:rsidR="00FE6D62">
        <w:t>Text</w:t>
      </w:r>
      <w:proofErr w:type="spellEnd"/>
      <w:r w:rsidR="00FE6D62">
        <w:t xml:space="preserve"> </w:t>
      </w:r>
      <w:proofErr w:type="spellStart"/>
      <w:r w:rsidR="00FE6D62">
        <w:t>analisys</w:t>
      </w:r>
      <w:proofErr w:type="spellEnd"/>
      <w:r w:rsidR="00FE6D62">
        <w:t xml:space="preserve"> </w:t>
      </w:r>
      <w:proofErr w:type="spellStart"/>
      <w:r w:rsidR="00FE6D62">
        <w:t>to</w:t>
      </w:r>
      <w:proofErr w:type="spellEnd"/>
      <w:r w:rsidR="00FE6D62">
        <w:t xml:space="preserve"> cluster </w:t>
      </w:r>
      <w:proofErr w:type="spellStart"/>
      <w:r w:rsidR="00FE6D62">
        <w:t>diagnosts</w:t>
      </w:r>
      <w:proofErr w:type="spellEnd"/>
      <w:r w:rsidR="00FE6D62">
        <w:t xml:space="preserve">, </w:t>
      </w:r>
      <w:proofErr w:type="spellStart"/>
      <w:r w:rsidR="00FE6D62">
        <w:t>threatments</w:t>
      </w:r>
      <w:proofErr w:type="spellEnd"/>
      <w:r w:rsidR="00FE6D62">
        <w:t xml:space="preserve"> </w:t>
      </w:r>
      <w:proofErr w:type="spellStart"/>
      <w:r w:rsidR="00FE6D62">
        <w:t>and</w:t>
      </w:r>
      <w:proofErr w:type="spellEnd"/>
      <w:r w:rsidR="00FE6D62">
        <w:t xml:space="preserve"> </w:t>
      </w:r>
      <w:proofErr w:type="spellStart"/>
      <w:r w:rsidR="00FE6D62">
        <w:t>Doctors</w:t>
      </w:r>
      <w:proofErr w:type="spellEnd"/>
      <w:r w:rsidR="00FE6D62">
        <w:t xml:space="preserve"> </w:t>
      </w:r>
      <w:proofErr w:type="spellStart"/>
      <w:r w:rsidR="00FE6D62">
        <w:t>Specialits</w:t>
      </w:r>
      <w:proofErr w:type="spellEnd"/>
      <w:r w:rsidR="00FE6D62">
        <w:t xml:space="preserve">. </w:t>
      </w:r>
      <w:proofErr w:type="spellStart"/>
      <w:r w:rsidR="00FE6D62">
        <w:t>Readmission</w:t>
      </w:r>
      <w:proofErr w:type="spellEnd"/>
      <w:r w:rsidR="00FE6D62">
        <w:t xml:space="preserve"> causes </w:t>
      </w:r>
      <w:proofErr w:type="spellStart"/>
      <w:r w:rsidR="00FE6D62">
        <w:t>to</w:t>
      </w:r>
      <w:proofErr w:type="spellEnd"/>
      <w:r w:rsidR="00FE6D62">
        <w:t xml:space="preserve"> determine </w:t>
      </w:r>
      <w:proofErr w:type="spellStart"/>
      <w:r w:rsidR="00FE6D62">
        <w:t>the</w:t>
      </w:r>
      <w:proofErr w:type="spellEnd"/>
      <w:r w:rsidR="00FE6D62">
        <w:t xml:space="preserve"> </w:t>
      </w:r>
      <w:proofErr w:type="spellStart"/>
      <w:r w:rsidR="00FE6D62">
        <w:t>correct</w:t>
      </w:r>
      <w:proofErr w:type="spellEnd"/>
      <w:r w:rsidR="00FE6D62">
        <w:t xml:space="preserve"> </w:t>
      </w:r>
      <w:proofErr w:type="spellStart"/>
      <w:r w:rsidR="00FE6D62">
        <w:t>best</w:t>
      </w:r>
      <w:proofErr w:type="spellEnd"/>
      <w:r w:rsidR="00FE6D62">
        <w:t xml:space="preserve"> approach. </w:t>
      </w:r>
    </w:p>
    <w:p w14:paraId="709F8D6F" w14:textId="77777777" w:rsidR="00BF5EB7" w:rsidRPr="00BF5EB7" w:rsidRDefault="00BF5EB7" w:rsidP="00BF5EB7">
      <w:pPr>
        <w:pStyle w:val="NormalWeb"/>
        <w:shd w:val="clear" w:color="auto" w:fill="FFFFFF"/>
        <w:spacing w:before="0" w:beforeAutospacing="0" w:after="120" w:afterAutospacing="0" w:line="315" w:lineRule="atLeast"/>
        <w:ind w:left="480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1ECB93A3" w14:textId="5825CF33" w:rsidR="00557FE4" w:rsidRDefault="00557FE4" w:rsidP="00557F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Data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Requirements</w:t>
      </w:r>
      <w:proofErr w:type="spellEnd"/>
    </w:p>
    <w:p w14:paraId="15404CFF" w14:textId="1532F857" w:rsidR="00BA30BD" w:rsidRDefault="00BA30BD" w:rsidP="00BA30B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t xml:space="preserve">The </w:t>
      </w:r>
      <w:proofErr w:type="spellStart"/>
      <w:r>
        <w:rPr>
          <w:sz w:val="23"/>
          <w:szCs w:val="23"/>
        </w:rPr>
        <w:t>record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patients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which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include </w:t>
      </w:r>
      <w:proofErr w:type="spellStart"/>
      <w:r>
        <w:rPr>
          <w:sz w:val="23"/>
          <w:szCs w:val="23"/>
        </w:rPr>
        <w:t>their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arrival</w:t>
      </w:r>
      <w:proofErr w:type="spellEnd"/>
      <w:r>
        <w:rPr>
          <w:sz w:val="23"/>
          <w:szCs w:val="23"/>
        </w:rPr>
        <w:t xml:space="preserve"> time, </w:t>
      </w:r>
      <w:proofErr w:type="spellStart"/>
      <w:r>
        <w:rPr>
          <w:sz w:val="23"/>
          <w:szCs w:val="23"/>
        </w:rPr>
        <w:t>waiting</w:t>
      </w:r>
      <w:proofErr w:type="spellEnd"/>
      <w:r>
        <w:rPr>
          <w:sz w:val="23"/>
          <w:szCs w:val="23"/>
        </w:rPr>
        <w:t xml:space="preserve"> time, time </w:t>
      </w:r>
      <w:proofErr w:type="spellStart"/>
      <w:r>
        <w:rPr>
          <w:sz w:val="23"/>
          <w:szCs w:val="23"/>
        </w:rPr>
        <w:t>spent</w:t>
      </w:r>
      <w:proofErr w:type="spellEnd"/>
      <w:r>
        <w:rPr>
          <w:sz w:val="23"/>
          <w:szCs w:val="23"/>
        </w:rPr>
        <w:t xml:space="preserve"> for </w:t>
      </w:r>
      <w:proofErr w:type="spellStart"/>
      <w:r>
        <w:rPr>
          <w:sz w:val="23"/>
          <w:szCs w:val="23"/>
        </w:rPr>
        <w:t>consultation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departure</w:t>
      </w:r>
      <w:proofErr w:type="spellEnd"/>
      <w:r>
        <w:rPr>
          <w:sz w:val="23"/>
          <w:szCs w:val="23"/>
        </w:rPr>
        <w:t xml:space="preserve"> time.</w:t>
      </w:r>
    </w:p>
    <w:p w14:paraId="07833F09" w14:textId="77777777" w:rsidR="00BA30BD" w:rsidRDefault="00BA30BD" w:rsidP="00BA30BD">
      <w:pPr>
        <w:pStyle w:val="Default"/>
        <w:ind w:left="1200"/>
      </w:pPr>
    </w:p>
    <w:p w14:paraId="511600D4" w14:textId="1197EBA7" w:rsidR="00BA30BD" w:rsidRDefault="00BA30BD" w:rsidP="00BA30B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number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medical </w:t>
      </w:r>
      <w:proofErr w:type="spellStart"/>
      <w:r>
        <w:rPr>
          <w:sz w:val="23"/>
          <w:szCs w:val="23"/>
        </w:rPr>
        <w:t>personnel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doctors</w:t>
      </w:r>
      <w:proofErr w:type="spellEnd"/>
      <w:r>
        <w:rPr>
          <w:sz w:val="23"/>
          <w:szCs w:val="23"/>
        </w:rPr>
        <w:t xml:space="preserve">, nurses, medical </w:t>
      </w:r>
      <w:proofErr w:type="spellStart"/>
      <w:r>
        <w:rPr>
          <w:sz w:val="23"/>
          <w:szCs w:val="23"/>
        </w:rPr>
        <w:t>la</w:t>
      </w:r>
      <w:r>
        <w:rPr>
          <w:sz w:val="23"/>
          <w:szCs w:val="23"/>
        </w:rPr>
        <w:t>bs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pharmacist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staffs </w:t>
      </w:r>
      <w:proofErr w:type="gramStart"/>
      <w:r>
        <w:rPr>
          <w:sz w:val="23"/>
          <w:szCs w:val="23"/>
        </w:rPr>
        <w:t xml:space="preserve">  )</w:t>
      </w:r>
      <w:proofErr w:type="gramEnd"/>
      <w:r>
        <w:rPr>
          <w:sz w:val="23"/>
          <w:szCs w:val="23"/>
        </w:rPr>
        <w:t xml:space="preserve"> </w:t>
      </w:r>
    </w:p>
    <w:p w14:paraId="37B9B4AB" w14:textId="77777777" w:rsidR="00BA30BD" w:rsidRDefault="00BA30BD" w:rsidP="00BA30BD">
      <w:pPr>
        <w:pStyle w:val="Default"/>
      </w:pPr>
      <w:r>
        <w:rPr>
          <w:sz w:val="23"/>
          <w:szCs w:val="23"/>
        </w:rPr>
        <w:t xml:space="preserve"> </w:t>
      </w:r>
    </w:p>
    <w:p w14:paraId="6A54E85F" w14:textId="77777777" w:rsidR="00BA30BD" w:rsidRDefault="00BA30BD" w:rsidP="00BA30B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space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available</w:t>
      </w:r>
      <w:proofErr w:type="spellEnd"/>
      <w:r>
        <w:rPr>
          <w:sz w:val="23"/>
          <w:szCs w:val="23"/>
        </w:rPr>
        <w:t xml:space="preserve"> for </w:t>
      </w:r>
      <w:proofErr w:type="spellStart"/>
      <w:r>
        <w:rPr>
          <w:sz w:val="23"/>
          <w:szCs w:val="23"/>
        </w:rPr>
        <w:t>patient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before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they</w:t>
      </w:r>
      <w:proofErr w:type="spellEnd"/>
      <w:r>
        <w:rPr>
          <w:sz w:val="23"/>
          <w:szCs w:val="23"/>
        </w:rPr>
        <w:t xml:space="preserve"> are </w:t>
      </w:r>
      <w:proofErr w:type="spellStart"/>
      <w:r>
        <w:rPr>
          <w:sz w:val="23"/>
          <w:szCs w:val="23"/>
        </w:rPr>
        <w:t>being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attended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. </w:t>
      </w:r>
    </w:p>
    <w:p w14:paraId="0F1809B9" w14:textId="3B22F31B" w:rsidR="00BA30BD" w:rsidRDefault="00BA30BD" w:rsidP="00BA30BD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Collect</w:t>
      </w:r>
      <w:proofErr w:type="spellEnd"/>
      <w:r>
        <w:rPr>
          <w:sz w:val="23"/>
          <w:szCs w:val="23"/>
        </w:rPr>
        <w:t xml:space="preserve"> Medical ER </w:t>
      </w:r>
      <w:proofErr w:type="spellStart"/>
      <w:r>
        <w:rPr>
          <w:sz w:val="23"/>
          <w:szCs w:val="23"/>
        </w:rPr>
        <w:t>annotations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Diagnosts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mining </w:t>
      </w:r>
      <w:proofErr w:type="spellStart"/>
      <w:r>
        <w:rPr>
          <w:sz w:val="23"/>
          <w:szCs w:val="23"/>
        </w:rPr>
        <w:t>texts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clustes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them</w:t>
      </w:r>
      <w:proofErr w:type="spellEnd"/>
      <w:r>
        <w:rPr>
          <w:sz w:val="23"/>
          <w:szCs w:val="23"/>
        </w:rPr>
        <w:t xml:space="preserve">. </w:t>
      </w:r>
    </w:p>
    <w:p w14:paraId="68B0BB73" w14:textId="77777777" w:rsidR="00FE6D62" w:rsidRPr="00BF5EB7" w:rsidRDefault="00FE6D62" w:rsidP="00FE6D62">
      <w:pPr>
        <w:pStyle w:val="NormalWeb"/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02EB8ED0" w14:textId="25116360" w:rsidR="00557FE4" w:rsidRDefault="00557FE4" w:rsidP="00557F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Data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Collection</w:t>
      </w:r>
      <w:proofErr w:type="spellEnd"/>
    </w:p>
    <w:p w14:paraId="271E1931" w14:textId="4009EFEC" w:rsidR="001B2658" w:rsidRPr="004D3C7D" w:rsidRDefault="004D3C7D" w:rsidP="004D3C7D">
      <w:pPr>
        <w:pStyle w:val="NormalWeb"/>
        <w:shd w:val="clear" w:color="auto" w:fill="FFFFFF"/>
        <w:spacing w:before="0" w:beforeAutospacing="0" w:after="120" w:afterAutospacing="0" w:line="315" w:lineRule="atLeast"/>
        <w:ind w:left="612" w:firstLine="228"/>
      </w:pPr>
      <w:proofErr w:type="spellStart"/>
      <w:proofErr w:type="gramStart"/>
      <w:r w:rsidRPr="004D3C7D">
        <w:t>We</w:t>
      </w:r>
      <w:proofErr w:type="spellEnd"/>
      <w:r w:rsidRPr="004D3C7D">
        <w:t xml:space="preserve"> </w:t>
      </w:r>
      <w:r>
        <w:t xml:space="preserve"> </w:t>
      </w:r>
      <w:proofErr w:type="spellStart"/>
      <w:r>
        <w:t>will</w:t>
      </w:r>
      <w:proofErr w:type="spellEnd"/>
      <w:proofErr w:type="gram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Data </w:t>
      </w:r>
      <w:proofErr w:type="spellStart"/>
      <w:r>
        <w:t>Requeriments</w:t>
      </w:r>
      <w:proofErr w:type="spellEnd"/>
      <w:r>
        <w:t xml:space="preserve"> 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Healt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System,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ER diagnoses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in time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Hospital.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visualize </w:t>
      </w:r>
      <w:proofErr w:type="spellStart"/>
      <w:r w:rsidR="00383B66">
        <w:t>and</w:t>
      </w:r>
      <w:proofErr w:type="spellEnd"/>
      <w:r w:rsidR="00383B66">
        <w:t xml:space="preserve"> analise </w:t>
      </w:r>
      <w:proofErr w:type="spellStart"/>
      <w:proofErr w:type="gramStart"/>
      <w:r w:rsidR="00383B66">
        <w:t>plotting</w:t>
      </w:r>
      <w:proofErr w:type="spellEnd"/>
      <w:r w:rsidR="00383B66">
        <w:t xml:space="preserve"> Data</w:t>
      </w:r>
      <w:proofErr w:type="gramEnd"/>
      <w:r w:rsidR="00383B66">
        <w:t xml:space="preserve"> </w:t>
      </w:r>
      <w:proofErr w:type="spellStart"/>
      <w:r w:rsidR="00383B66">
        <w:t>using</w:t>
      </w:r>
      <w:proofErr w:type="spellEnd"/>
      <w:r w:rsidR="00383B66">
        <w:t xml:space="preserve"> </w:t>
      </w:r>
      <w:proofErr w:type="spellStart"/>
      <w:r w:rsidR="00383B66">
        <w:t>Statistical</w:t>
      </w:r>
      <w:proofErr w:type="spellEnd"/>
      <w:r w:rsidR="00383B66">
        <w:t xml:space="preserve"> </w:t>
      </w:r>
      <w:proofErr w:type="spellStart"/>
      <w:r w:rsidR="00383B66">
        <w:t>to</w:t>
      </w:r>
      <w:proofErr w:type="spellEnd"/>
      <w:r w:rsidR="00383B66">
        <w:t xml:space="preserve"> </w:t>
      </w:r>
      <w:proofErr w:type="spellStart"/>
      <w:r w:rsidR="00383B66">
        <w:t>get</w:t>
      </w:r>
      <w:proofErr w:type="spellEnd"/>
      <w:r w:rsidR="00383B66">
        <w:t xml:space="preserve"> </w:t>
      </w:r>
      <w:proofErr w:type="spellStart"/>
      <w:r w:rsidR="00383B66">
        <w:t>best</w:t>
      </w:r>
      <w:proofErr w:type="spellEnd"/>
      <w:r w:rsidR="00383B66">
        <w:t xml:space="preserve"> </w:t>
      </w:r>
      <w:proofErr w:type="spellStart"/>
      <w:r w:rsidR="00383B66">
        <w:t>Dataset</w:t>
      </w:r>
      <w:proofErr w:type="spellEnd"/>
      <w:r w:rsidR="00383B66">
        <w:t xml:space="preserve"> </w:t>
      </w:r>
      <w:proofErr w:type="spellStart"/>
      <w:r w:rsidR="00383B66">
        <w:t>to</w:t>
      </w:r>
      <w:proofErr w:type="spellEnd"/>
      <w:r w:rsidR="00383B66">
        <w:t xml:space="preserve"> use in </w:t>
      </w:r>
      <w:proofErr w:type="spellStart"/>
      <w:r w:rsidR="00383B66">
        <w:t>the</w:t>
      </w:r>
      <w:proofErr w:type="spellEnd"/>
      <w:r w:rsidR="00383B66">
        <w:t xml:space="preserve"> </w:t>
      </w:r>
      <w:proofErr w:type="spellStart"/>
      <w:r w:rsidR="00383B66">
        <w:t>scope</w:t>
      </w:r>
      <w:proofErr w:type="spellEnd"/>
      <w:r w:rsidR="00383B66">
        <w:t xml:space="preserve"> problem. </w:t>
      </w:r>
      <w:r>
        <w:t xml:space="preserve"> </w:t>
      </w:r>
    </w:p>
    <w:p w14:paraId="06C1577B" w14:textId="77777777" w:rsidR="001B2658" w:rsidRDefault="001B2658" w:rsidP="001B2658">
      <w:pPr>
        <w:pStyle w:val="NormalWeb"/>
        <w:shd w:val="clear" w:color="auto" w:fill="FFFFFF"/>
        <w:spacing w:before="0" w:beforeAutospacing="0" w:after="120" w:afterAutospacing="0" w:line="315" w:lineRule="atLeast"/>
        <w:ind w:left="708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03E3D544" w14:textId="77777777" w:rsidR="001B2658" w:rsidRPr="00BF5EB7" w:rsidRDefault="001B2658" w:rsidP="001B2658">
      <w:pPr>
        <w:pStyle w:val="NormalWeb"/>
        <w:shd w:val="clear" w:color="auto" w:fill="FFFFFF"/>
        <w:spacing w:before="0" w:beforeAutospacing="0" w:after="120" w:afterAutospacing="0" w:line="315" w:lineRule="atLeast"/>
        <w:ind w:left="480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21D276B0" w14:textId="22FE949A" w:rsidR="00557FE4" w:rsidRDefault="00557FE4" w:rsidP="00557F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Data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Understanding</w:t>
      </w:r>
      <w:proofErr w:type="spellEnd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and</w:t>
      </w:r>
      <w:proofErr w:type="spellEnd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Preparation</w:t>
      </w:r>
      <w:proofErr w:type="spellEnd"/>
    </w:p>
    <w:p w14:paraId="1B97964A" w14:textId="77777777" w:rsidR="00383B66" w:rsidRDefault="00383B66" w:rsidP="00383B66">
      <w:pPr>
        <w:pStyle w:val="NormalWeb"/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1C490BBD" w14:textId="5DB76A13" w:rsidR="00383B66" w:rsidRDefault="00383B66" w:rsidP="00383B6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Preparation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removing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invalid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values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missing</w:t>
      </w:r>
      <w:proofErr w:type="spellEnd"/>
      <w:r>
        <w:rPr>
          <w:sz w:val="23"/>
          <w:szCs w:val="23"/>
        </w:rPr>
        <w:t xml:space="preserve"> data, remove </w:t>
      </w:r>
      <w:proofErr w:type="spellStart"/>
      <w:r>
        <w:rPr>
          <w:sz w:val="23"/>
          <w:szCs w:val="23"/>
        </w:rPr>
        <w:t>duplicates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formatting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Moreover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feature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engineering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critical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Machine</w:t>
      </w:r>
      <w:proofErr w:type="spellEnd"/>
      <w:r>
        <w:rPr>
          <w:sz w:val="23"/>
          <w:szCs w:val="23"/>
        </w:rPr>
        <w:t xml:space="preserve"> Learning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analyze</w:t>
      </w:r>
      <w:proofErr w:type="spellEnd"/>
      <w:r>
        <w:rPr>
          <w:sz w:val="23"/>
          <w:szCs w:val="23"/>
        </w:rPr>
        <w:t xml:space="preserve"> data)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text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analysis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also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carried</w:t>
      </w:r>
      <w:proofErr w:type="spellEnd"/>
      <w:r>
        <w:rPr>
          <w:sz w:val="23"/>
          <w:szCs w:val="23"/>
        </w:rPr>
        <w:t xml:space="preserve"> out. </w:t>
      </w:r>
    </w:p>
    <w:p w14:paraId="606D4932" w14:textId="40B3FBB2" w:rsidR="00383B66" w:rsidRDefault="00383B66" w:rsidP="00383B66">
      <w:pPr>
        <w:pStyle w:val="Default"/>
        <w:ind w:left="720"/>
        <w:rPr>
          <w:sz w:val="23"/>
          <w:szCs w:val="23"/>
        </w:rPr>
      </w:pPr>
    </w:p>
    <w:p w14:paraId="4D58EB04" w14:textId="650A652D" w:rsidR="00EB517C" w:rsidRPr="00EB517C" w:rsidRDefault="00EB517C" w:rsidP="00EB517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  <w:r w:rsidRPr="00EB517C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val="en-US" w:eastAsia="pt-BR"/>
        </w:rPr>
        <w:lastRenderedPageBreak/>
        <w:t>Consider in this phase</w:t>
      </w:r>
      <w:r w:rsidRPr="00EB517C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val="en-US" w:eastAsia="pt-BR"/>
        </w:rPr>
        <w:t> </w:t>
      </w:r>
    </w:p>
    <w:p w14:paraId="5C46A892" w14:textId="77777777" w:rsidR="00EB517C" w:rsidRDefault="00EB517C" w:rsidP="00EB517C">
      <w:pPr>
        <w:shd w:val="clear" w:color="auto" w:fill="FFFFFF"/>
        <w:spacing w:after="0" w:line="240" w:lineRule="auto"/>
        <w:ind w:firstLine="708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</w:p>
    <w:p w14:paraId="673CCA46" w14:textId="1756BBF8" w:rsidR="00EB517C" w:rsidRPr="00F11978" w:rsidRDefault="00EB517C" w:rsidP="00EB517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F</w:t>
      </w: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requency and most recent visits to doctors, clinics and hospitals with diagnoses, </w:t>
      </w:r>
    </w:p>
    <w:p w14:paraId="53CBB1D5" w14:textId="44805FD7" w:rsidR="00EB517C" w:rsidRDefault="00EB517C" w:rsidP="00EB517C">
      <w:pPr>
        <w:pStyle w:val="Default"/>
        <w:ind w:left="720"/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  <w:t>procedures, prescriptions</w:t>
      </w:r>
      <w:r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  <w:t>.</w:t>
      </w:r>
    </w:p>
    <w:p w14:paraId="0BE98703" w14:textId="441DEE9D" w:rsidR="00EB517C" w:rsidRDefault="00EB517C" w:rsidP="00EB517C">
      <w:pPr>
        <w:pStyle w:val="Default"/>
        <w:ind w:left="720"/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</w:pPr>
    </w:p>
    <w:p w14:paraId="3FFAED2E" w14:textId="77777777" w:rsidR="00503675" w:rsidRPr="00F11978" w:rsidRDefault="00EB517C" w:rsidP="0050367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  <w:t>Under</w:t>
      </w:r>
      <w:r w:rsidR="00503675"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  <w:t xml:space="preserve">standing </w:t>
      </w:r>
      <w:r w:rsidR="00503675"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 time period of 30 days was set as the window for readmission </w:t>
      </w:r>
    </w:p>
    <w:p w14:paraId="4B57CBA2" w14:textId="70D21173" w:rsidR="00EB517C" w:rsidRDefault="00503675" w:rsidP="00503675">
      <w:pPr>
        <w:pStyle w:val="Default"/>
        <w:ind w:left="720"/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  <w:t>relevant for congestive heart failure patients, following the discharge from the initial admission</w:t>
      </w:r>
      <w:r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  <w:t>.</w:t>
      </w:r>
    </w:p>
    <w:p w14:paraId="45F46D07" w14:textId="126C9CCB" w:rsidR="00503675" w:rsidRDefault="00503675" w:rsidP="00503675">
      <w:pPr>
        <w:pStyle w:val="Default"/>
        <w:ind w:left="720"/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</w:pPr>
    </w:p>
    <w:p w14:paraId="6D66FD5F" w14:textId="71CAE8ED" w:rsidR="00503675" w:rsidRPr="00F11978" w:rsidRDefault="00503675" w:rsidP="0050367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</w:t>
      </w: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he records that were in transactional format were aggregated, meaning that the data </w:t>
      </w:r>
    </w:p>
    <w:p w14:paraId="5E4AFDCB" w14:textId="77777777" w:rsidR="00503675" w:rsidRDefault="00503675" w:rsidP="0050367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included </w:t>
      </w:r>
      <w:r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ER </w:t>
      </w: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records for each patient.</w:t>
      </w:r>
    </w:p>
    <w:p w14:paraId="486C5C6E" w14:textId="77777777" w:rsidR="00503675" w:rsidRDefault="00503675" w:rsidP="0050367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ab/>
      </w:r>
    </w:p>
    <w:p w14:paraId="2313286A" w14:textId="0022B657" w:rsidR="00503675" w:rsidRPr="00F11978" w:rsidRDefault="00503675" w:rsidP="005036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ab/>
      </w: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 </w:t>
      </w:r>
    </w:p>
    <w:p w14:paraId="6BC7DC9A" w14:textId="77777777" w:rsidR="00503675" w:rsidRDefault="00503675" w:rsidP="00503675">
      <w:pPr>
        <w:pStyle w:val="Default"/>
        <w:ind w:left="720"/>
        <w:rPr>
          <w:rFonts w:ascii="Source Sans Pro" w:eastAsia="Times New Roman" w:hAnsi="Source Sans Pro"/>
          <w:color w:val="1F1F1F"/>
          <w:sz w:val="21"/>
          <w:szCs w:val="21"/>
          <w:lang w:val="en-US" w:eastAsia="pt-BR"/>
        </w:rPr>
      </w:pPr>
    </w:p>
    <w:p w14:paraId="5E963937" w14:textId="77777777" w:rsidR="00EB517C" w:rsidRDefault="00EB517C" w:rsidP="00EB517C">
      <w:pPr>
        <w:pStyle w:val="Default"/>
        <w:ind w:left="720"/>
        <w:rPr>
          <w:sz w:val="23"/>
          <w:szCs w:val="23"/>
        </w:rPr>
      </w:pPr>
    </w:p>
    <w:p w14:paraId="22200F77" w14:textId="216D4D28" w:rsidR="00557FE4" w:rsidRDefault="00557FE4" w:rsidP="00557F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840"/>
        <w:rPr>
          <w:rFonts w:ascii="Arial" w:hAnsi="Arial" w:cs="Arial"/>
          <w:b/>
          <w:bCs/>
          <w:color w:val="1F1F1F"/>
          <w:sz w:val="21"/>
          <w:szCs w:val="21"/>
        </w:rPr>
      </w:pP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Modeling</w:t>
      </w:r>
      <w:proofErr w:type="spellEnd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and</w:t>
      </w:r>
      <w:proofErr w:type="spellEnd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 w:rsidRPr="00BF5EB7">
        <w:rPr>
          <w:rFonts w:ascii="Arial" w:hAnsi="Arial" w:cs="Arial"/>
          <w:b/>
          <w:bCs/>
          <w:color w:val="1F1F1F"/>
          <w:sz w:val="21"/>
          <w:szCs w:val="21"/>
        </w:rPr>
        <w:t>Evaluation</w:t>
      </w:r>
      <w:proofErr w:type="spellEnd"/>
    </w:p>
    <w:p w14:paraId="7935BAD0" w14:textId="5D9E4BF7" w:rsidR="00383B66" w:rsidRDefault="00383B66" w:rsidP="00383B66">
      <w:pPr>
        <w:pStyle w:val="NormalWeb"/>
        <w:shd w:val="clear" w:color="auto" w:fill="FFFFFF"/>
        <w:spacing w:before="0" w:beforeAutospacing="0" w:after="120" w:afterAutospacing="0" w:line="315" w:lineRule="atLeast"/>
        <w:ind w:left="480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1CD531C7" w14:textId="36625610" w:rsidR="00503675" w:rsidRDefault="00503675" w:rsidP="00503675">
      <w:pPr>
        <w:shd w:val="clear" w:color="auto" w:fill="FFFFFF"/>
        <w:spacing w:after="0" w:line="240" w:lineRule="auto"/>
        <w:ind w:firstLine="708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  <w:r w:rsidRPr="0050367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The </w:t>
      </w:r>
      <w:r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modeling will based on Classify the Patient </w:t>
      </w:r>
      <w:r w:rsidR="00370EB7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in consultation time </w:t>
      </w:r>
      <w:proofErr w:type="gramStart"/>
      <w:r w:rsidR="00370EB7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hospital,  Predict</w:t>
      </w:r>
      <w:proofErr w:type="gramEnd"/>
      <w:r w:rsidR="00370EB7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the best approach treatment based on readmission time, comparing previews </w:t>
      </w:r>
      <w:proofErr w:type="spellStart"/>
      <w:r w:rsidR="00370EB7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clains</w:t>
      </w:r>
      <w:proofErr w:type="spellEnd"/>
      <w:r w:rsidR="00370EB7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, ER and Diagnoses. </w:t>
      </w:r>
    </w:p>
    <w:p w14:paraId="758C72B6" w14:textId="28199439" w:rsidR="00370EB7" w:rsidRDefault="00370EB7" w:rsidP="00503675">
      <w:pPr>
        <w:shd w:val="clear" w:color="auto" w:fill="FFFFFF"/>
        <w:spacing w:after="0" w:line="240" w:lineRule="auto"/>
        <w:ind w:firstLine="708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</w:p>
    <w:p w14:paraId="236506BD" w14:textId="4A0A48FE" w:rsidR="00370EB7" w:rsidRDefault="00370EB7" w:rsidP="00370EB7">
      <w:pPr>
        <w:shd w:val="clear" w:color="auto" w:fill="FFFFFF"/>
        <w:spacing w:after="0" w:line="240" w:lineRule="auto"/>
        <w:ind w:firstLine="708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Model evaluation is performed during model development and before the model is deployed. </w:t>
      </w:r>
    </w:p>
    <w:p w14:paraId="079F0F45" w14:textId="53663A81" w:rsidR="00370EB7" w:rsidRPr="00A97515" w:rsidRDefault="00A97515" w:rsidP="00370EB7">
      <w:pPr>
        <w:shd w:val="clear" w:color="auto" w:fill="FFFFFF"/>
        <w:spacing w:after="0" w:line="240" w:lineRule="auto"/>
        <w:ind w:firstLine="708"/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val="en-US" w:eastAsia="pt-BR"/>
        </w:rPr>
      </w:pPr>
      <w:r w:rsidRPr="00A97515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val="en-US" w:eastAsia="pt-BR"/>
        </w:rPr>
        <w:t>First phase</w:t>
      </w:r>
    </w:p>
    <w:p w14:paraId="18BE612C" w14:textId="77777777" w:rsidR="00370EB7" w:rsidRPr="00F11978" w:rsidRDefault="00370EB7" w:rsidP="00370EB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first is the diagnostic measures phase, which is used to ensure the model is working </w:t>
      </w:r>
    </w:p>
    <w:p w14:paraId="5AA2914D" w14:textId="77777777" w:rsidR="00370EB7" w:rsidRPr="00F11978" w:rsidRDefault="00370EB7" w:rsidP="00370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as intended. </w:t>
      </w:r>
    </w:p>
    <w:p w14:paraId="55E39433" w14:textId="77777777" w:rsidR="00A97515" w:rsidRPr="00F11978" w:rsidRDefault="00A97515" w:rsidP="00A975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If the model is a descriptive model, one in which relationships are being assessed, then </w:t>
      </w:r>
    </w:p>
    <w:p w14:paraId="16B94E48" w14:textId="77777777" w:rsidR="00A97515" w:rsidRPr="00F11978" w:rsidRDefault="00A97515" w:rsidP="00A9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 testing set with known outcomes can be applied, and the model can be refined as needed. </w:t>
      </w:r>
    </w:p>
    <w:p w14:paraId="784876CC" w14:textId="13DF407B" w:rsidR="00370EB7" w:rsidRDefault="00370EB7" w:rsidP="00370EB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</w:p>
    <w:p w14:paraId="76B96B73" w14:textId="2BFCC328" w:rsidR="00A97515" w:rsidRPr="00A97515" w:rsidRDefault="00A97515" w:rsidP="00370EB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  <w:r w:rsidRPr="00A97515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  <w:t>Second phase</w:t>
      </w:r>
    </w:p>
    <w:p w14:paraId="259EDA86" w14:textId="77777777" w:rsidR="00A97515" w:rsidRPr="00F11978" w:rsidRDefault="00A97515" w:rsidP="00A975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second phase of evaluation that may be used is statistical significance testing. </w:t>
      </w:r>
    </w:p>
    <w:p w14:paraId="1AD7A3AF" w14:textId="77777777" w:rsidR="00A97515" w:rsidRPr="00F11978" w:rsidRDefault="00A97515" w:rsidP="00370EB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</w:p>
    <w:p w14:paraId="6DC31013" w14:textId="77777777" w:rsidR="00A97515" w:rsidRPr="00F11978" w:rsidRDefault="00A97515" w:rsidP="00A975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type of evaluation can be applied to the model to ensure that the data is being </w:t>
      </w:r>
    </w:p>
    <w:p w14:paraId="6F4C9253" w14:textId="77777777" w:rsidR="00A97515" w:rsidRPr="00F11978" w:rsidRDefault="00A97515" w:rsidP="00A9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F11978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properly handled and interpreted within the model. </w:t>
      </w:r>
    </w:p>
    <w:p w14:paraId="78581BF4" w14:textId="073A4151" w:rsidR="00370EB7" w:rsidRPr="00503675" w:rsidRDefault="00370EB7" w:rsidP="00503675">
      <w:pPr>
        <w:shd w:val="clear" w:color="auto" w:fill="FFFFFF"/>
        <w:spacing w:after="0" w:line="240" w:lineRule="auto"/>
        <w:ind w:firstLine="708"/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</w:pPr>
    </w:p>
    <w:p w14:paraId="24BF9273" w14:textId="63D896C0" w:rsidR="00383B66" w:rsidRPr="00BF5EB7" w:rsidRDefault="00383B66" w:rsidP="00383B66">
      <w:pPr>
        <w:pStyle w:val="NormalWeb"/>
        <w:shd w:val="clear" w:color="auto" w:fill="FFFFFF"/>
        <w:spacing w:before="0" w:beforeAutospacing="0" w:after="120" w:afterAutospacing="0" w:line="315" w:lineRule="atLeast"/>
        <w:ind w:left="708"/>
        <w:rPr>
          <w:rFonts w:ascii="Arial" w:hAnsi="Arial" w:cs="Arial"/>
          <w:b/>
          <w:bCs/>
          <w:color w:val="1F1F1F"/>
          <w:sz w:val="21"/>
          <w:szCs w:val="21"/>
        </w:rPr>
      </w:pPr>
    </w:p>
    <w:p w14:paraId="4978CC86" w14:textId="77777777" w:rsidR="00557FE4" w:rsidRDefault="00557FE4">
      <w:pPr>
        <w:rPr>
          <w:rFonts w:ascii="Arial" w:hAnsi="Arial" w:cs="Arial"/>
          <w:sz w:val="32"/>
          <w:szCs w:val="32"/>
        </w:rPr>
      </w:pPr>
    </w:p>
    <w:p w14:paraId="7CF593E1" w14:textId="77777777" w:rsidR="006F3864" w:rsidRDefault="006F3864">
      <w:pPr>
        <w:rPr>
          <w:rFonts w:ascii="Arial" w:hAnsi="Arial" w:cs="Arial"/>
          <w:sz w:val="32"/>
          <w:szCs w:val="32"/>
        </w:rPr>
      </w:pPr>
    </w:p>
    <w:p w14:paraId="17A9634A" w14:textId="77777777" w:rsidR="006F3864" w:rsidRDefault="006F3864">
      <w:pPr>
        <w:rPr>
          <w:rFonts w:ascii="Arial" w:hAnsi="Arial" w:cs="Arial"/>
          <w:sz w:val="32"/>
          <w:szCs w:val="32"/>
        </w:rPr>
      </w:pPr>
    </w:p>
    <w:p w14:paraId="2A15838A" w14:textId="77777777" w:rsidR="006F3864" w:rsidRDefault="006F3864">
      <w:pPr>
        <w:rPr>
          <w:rFonts w:ascii="Arial" w:hAnsi="Arial" w:cs="Arial"/>
          <w:sz w:val="32"/>
          <w:szCs w:val="32"/>
        </w:rPr>
      </w:pPr>
    </w:p>
    <w:p w14:paraId="2BF9E9F3" w14:textId="77777777" w:rsidR="006F3864" w:rsidRDefault="006F3864"/>
    <w:p w14:paraId="20AA2071" w14:textId="77777777" w:rsidR="006F3864" w:rsidRDefault="006F3864"/>
    <w:sectPr w:rsidR="006F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33E0A"/>
    <w:multiLevelType w:val="multilevel"/>
    <w:tmpl w:val="94D6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B7C92"/>
    <w:multiLevelType w:val="hybridMultilevel"/>
    <w:tmpl w:val="F9BE9A9A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123886584">
    <w:abstractNumId w:val="0"/>
  </w:num>
  <w:num w:numId="2" w16cid:durableId="115757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64"/>
    <w:rsid w:val="001B2658"/>
    <w:rsid w:val="00370EB7"/>
    <w:rsid w:val="00383B66"/>
    <w:rsid w:val="004D3C7D"/>
    <w:rsid w:val="00503675"/>
    <w:rsid w:val="00557FE4"/>
    <w:rsid w:val="006F3864"/>
    <w:rsid w:val="009D6415"/>
    <w:rsid w:val="00A97515"/>
    <w:rsid w:val="00B018BA"/>
    <w:rsid w:val="00B15255"/>
    <w:rsid w:val="00BA30BD"/>
    <w:rsid w:val="00BF5EB7"/>
    <w:rsid w:val="00EB517C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8607"/>
  <w15:chartTrackingRefBased/>
  <w15:docId w15:val="{B8255268-3AFC-436A-8CC5-0092B003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3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38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F3864"/>
  </w:style>
  <w:style w:type="paragraph" w:styleId="NormalWeb">
    <w:name w:val="Normal (Web)"/>
    <w:basedOn w:val="Normal"/>
    <w:uiPriority w:val="99"/>
    <w:semiHidden/>
    <w:unhideWhenUsed/>
    <w:rsid w:val="0055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BA3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3</cp:revision>
  <dcterms:created xsi:type="dcterms:W3CDTF">2022-09-24T11:24:00Z</dcterms:created>
  <dcterms:modified xsi:type="dcterms:W3CDTF">2022-09-24T12:11:00Z</dcterms:modified>
</cp:coreProperties>
</file>