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D92B1" w14:textId="4B495CE1" w:rsidR="00513232" w:rsidRDefault="00513232" w:rsidP="00B34619">
      <w:pPr>
        <w:rPr>
          <w:b/>
          <w:sz w:val="30"/>
          <w:szCs w:val="30"/>
        </w:rPr>
      </w:pPr>
      <w:r>
        <w:rPr>
          <w:b/>
          <w:sz w:val="30"/>
          <w:szCs w:val="30"/>
        </w:rPr>
        <w:t>Versão 3.0</w:t>
      </w:r>
    </w:p>
    <w:p w14:paraId="0C87BB9B" w14:textId="084764AA" w:rsidR="00B34619" w:rsidRDefault="00B34619" w:rsidP="00B34619">
      <w:pPr>
        <w:rPr>
          <w:b/>
          <w:sz w:val="30"/>
          <w:szCs w:val="30"/>
        </w:rPr>
      </w:pPr>
      <w:r>
        <w:rPr>
          <w:b/>
          <w:sz w:val="30"/>
          <w:szCs w:val="30"/>
        </w:rPr>
        <w:t>Analisando o cenário atual</w:t>
      </w:r>
    </w:p>
    <w:p w14:paraId="31D58467" w14:textId="77777777" w:rsidR="00EE41FD" w:rsidRDefault="00EE41FD" w:rsidP="007E7161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  <w:r w:rsidRPr="00EE41FD">
        <w:rPr>
          <w:rFonts w:ascii="Arial" w:hAnsi="Arial" w:cs="Arial"/>
          <w:color w:val="000000"/>
        </w:rPr>
        <w:t xml:space="preserve">A </w:t>
      </w:r>
      <w:r w:rsidRPr="00EE41FD">
        <w:rPr>
          <w:rFonts w:ascii="Arial" w:hAnsi="Arial" w:cs="Arial"/>
          <w:b/>
          <w:color w:val="000000"/>
        </w:rPr>
        <w:t>TechCorp Brasil</w:t>
      </w:r>
      <w:r w:rsidRPr="00EE41FD">
        <w:rPr>
          <w:rFonts w:ascii="Arial" w:hAnsi="Arial" w:cs="Arial"/>
          <w:color w:val="000000"/>
        </w:rPr>
        <w:t>, uma das maiores empresas de tecnologia do país com mais</w:t>
      </w:r>
      <w:r w:rsidRPr="00EE41FD">
        <w:rPr>
          <w:rFonts w:ascii="Arial" w:hAnsi="Arial" w:cs="Arial"/>
          <w:color w:val="000000"/>
          <w:spacing w:val="-13"/>
        </w:rPr>
        <w:t xml:space="preserve"> </w:t>
      </w:r>
      <w:r w:rsidRPr="00EE41FD">
        <w:rPr>
          <w:rFonts w:ascii="Arial" w:hAnsi="Arial" w:cs="Arial"/>
          <w:color w:val="000000"/>
        </w:rPr>
        <w:t>de</w:t>
      </w:r>
      <w:r w:rsidRPr="00EE41FD">
        <w:rPr>
          <w:rFonts w:ascii="Arial" w:hAnsi="Arial" w:cs="Arial"/>
          <w:color w:val="000000"/>
          <w:spacing w:val="-12"/>
        </w:rPr>
        <w:t xml:space="preserve"> </w:t>
      </w:r>
      <w:r w:rsidRPr="00EE41FD">
        <w:rPr>
          <w:rFonts w:ascii="Arial" w:hAnsi="Arial" w:cs="Arial"/>
          <w:color w:val="000000"/>
        </w:rPr>
        <w:t>50.000</w:t>
      </w:r>
      <w:r w:rsidRPr="00EE41FD">
        <w:rPr>
          <w:rFonts w:ascii="Arial" w:hAnsi="Arial" w:cs="Arial"/>
          <w:color w:val="000000"/>
          <w:spacing w:val="-13"/>
        </w:rPr>
        <w:t xml:space="preserve"> </w:t>
      </w:r>
      <w:r w:rsidRPr="00EE41FD">
        <w:rPr>
          <w:rFonts w:ascii="Arial" w:hAnsi="Arial" w:cs="Arial"/>
          <w:color w:val="000000"/>
        </w:rPr>
        <w:t>funcionários,</w:t>
      </w:r>
      <w:r w:rsidRPr="00EE41FD">
        <w:rPr>
          <w:rFonts w:ascii="Arial" w:hAnsi="Arial" w:cs="Arial"/>
          <w:color w:val="000000"/>
          <w:spacing w:val="-12"/>
        </w:rPr>
        <w:t xml:space="preserve"> </w:t>
      </w:r>
      <w:r w:rsidRPr="00EE41FD">
        <w:rPr>
          <w:rFonts w:ascii="Arial" w:hAnsi="Arial" w:cs="Arial"/>
          <w:color w:val="000000"/>
        </w:rPr>
        <w:t>está</w:t>
      </w:r>
      <w:r w:rsidRPr="00EE41FD">
        <w:rPr>
          <w:rFonts w:ascii="Arial" w:hAnsi="Arial" w:cs="Arial"/>
          <w:color w:val="000000"/>
          <w:spacing w:val="-13"/>
        </w:rPr>
        <w:t xml:space="preserve"> </w:t>
      </w:r>
      <w:r w:rsidRPr="00EE41FD">
        <w:rPr>
          <w:rFonts w:ascii="Arial" w:hAnsi="Arial" w:cs="Arial"/>
          <w:color w:val="000000"/>
        </w:rPr>
        <w:t>enfrentando</w:t>
      </w:r>
      <w:r w:rsidRPr="00EE41FD">
        <w:rPr>
          <w:rFonts w:ascii="Arial" w:hAnsi="Arial" w:cs="Arial"/>
          <w:color w:val="000000"/>
          <w:spacing w:val="-12"/>
        </w:rPr>
        <w:t xml:space="preserve"> </w:t>
      </w:r>
      <w:r w:rsidRPr="00EE41FD">
        <w:rPr>
          <w:rFonts w:ascii="Arial" w:hAnsi="Arial" w:cs="Arial"/>
          <w:color w:val="000000"/>
        </w:rPr>
        <w:t>um</w:t>
      </w:r>
      <w:r w:rsidRPr="00EE41FD">
        <w:rPr>
          <w:rFonts w:ascii="Arial" w:hAnsi="Arial" w:cs="Arial"/>
          <w:color w:val="000000"/>
          <w:spacing w:val="-13"/>
        </w:rPr>
        <w:t xml:space="preserve"> </w:t>
      </w:r>
      <w:r w:rsidRPr="00EE41FD">
        <w:rPr>
          <w:rFonts w:ascii="Arial" w:hAnsi="Arial" w:cs="Arial"/>
          <w:color w:val="000000"/>
        </w:rPr>
        <w:t>problema</w:t>
      </w:r>
      <w:r w:rsidRPr="00EE41FD">
        <w:rPr>
          <w:rFonts w:ascii="Arial" w:hAnsi="Arial" w:cs="Arial"/>
          <w:color w:val="000000"/>
          <w:spacing w:val="-12"/>
        </w:rPr>
        <w:t xml:space="preserve"> </w:t>
      </w:r>
      <w:r w:rsidRPr="00EE41FD">
        <w:rPr>
          <w:rFonts w:ascii="Arial" w:hAnsi="Arial" w:cs="Arial"/>
          <w:color w:val="000000"/>
        </w:rPr>
        <w:t>crítico:</w:t>
      </w:r>
      <w:r w:rsidRPr="00EE41FD">
        <w:rPr>
          <w:rFonts w:ascii="Arial" w:hAnsi="Arial" w:cs="Arial"/>
          <w:color w:val="000000"/>
          <w:spacing w:val="3"/>
        </w:rPr>
        <w:t xml:space="preserve"> </w:t>
      </w:r>
      <w:r w:rsidRPr="00EE41FD">
        <w:rPr>
          <w:rFonts w:ascii="Arial" w:hAnsi="Arial" w:cs="Arial"/>
          <w:color w:val="000000"/>
        </w:rPr>
        <w:t>sua</w:t>
      </w:r>
      <w:r w:rsidRPr="00EE41FD">
        <w:rPr>
          <w:rFonts w:ascii="Arial" w:hAnsi="Arial" w:cs="Arial"/>
          <w:color w:val="000000"/>
          <w:spacing w:val="-13"/>
        </w:rPr>
        <w:t xml:space="preserve"> </w:t>
      </w:r>
      <w:r w:rsidRPr="00EE41FD">
        <w:rPr>
          <w:rFonts w:ascii="Arial" w:hAnsi="Arial" w:cs="Arial"/>
          <w:color w:val="000000"/>
        </w:rPr>
        <w:t>taxa</w:t>
      </w:r>
      <w:r w:rsidRPr="00EE41FD">
        <w:rPr>
          <w:rFonts w:ascii="Arial" w:hAnsi="Arial" w:cs="Arial"/>
          <w:color w:val="000000"/>
          <w:spacing w:val="-12"/>
        </w:rPr>
        <w:t xml:space="preserve"> </w:t>
      </w:r>
      <w:r w:rsidRPr="00EE41FD">
        <w:rPr>
          <w:rFonts w:ascii="Arial" w:hAnsi="Arial" w:cs="Arial"/>
          <w:color w:val="000000"/>
        </w:rPr>
        <w:t>de attrition</w:t>
      </w:r>
      <w:r w:rsidRPr="00EE41FD">
        <w:rPr>
          <w:rFonts w:ascii="Arial" w:hAnsi="Arial" w:cs="Arial"/>
          <w:color w:val="000000"/>
          <w:spacing w:val="-9"/>
        </w:rPr>
        <w:t xml:space="preserve"> </w:t>
      </w:r>
      <w:r w:rsidRPr="00EE41FD">
        <w:rPr>
          <w:rFonts w:ascii="Arial" w:hAnsi="Arial" w:cs="Arial"/>
          <w:color w:val="000000"/>
        </w:rPr>
        <w:t>(rotatividade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</w:rPr>
        <w:t>de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</w:rPr>
        <w:t>funcionários)</w:t>
      </w:r>
      <w:r w:rsidRPr="00EE41FD">
        <w:rPr>
          <w:rFonts w:ascii="Arial" w:hAnsi="Arial" w:cs="Arial"/>
          <w:color w:val="000000"/>
          <w:spacing w:val="-9"/>
        </w:rPr>
        <w:t xml:space="preserve"> </w:t>
      </w:r>
      <w:r w:rsidRPr="00EE41FD">
        <w:rPr>
          <w:rFonts w:ascii="Arial" w:hAnsi="Arial" w:cs="Arial"/>
          <w:color w:val="000000"/>
        </w:rPr>
        <w:t>aumentou</w:t>
      </w:r>
      <w:r w:rsidRPr="00EE41FD">
        <w:rPr>
          <w:rFonts w:ascii="Arial" w:hAnsi="Arial" w:cs="Arial"/>
          <w:color w:val="000000"/>
          <w:spacing w:val="-9"/>
        </w:rPr>
        <w:t xml:space="preserve"> </w:t>
      </w:r>
      <w:r w:rsidRPr="00EE41FD">
        <w:rPr>
          <w:rFonts w:ascii="Arial" w:hAnsi="Arial" w:cs="Arial"/>
          <w:color w:val="000000"/>
        </w:rPr>
        <w:t>35%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</w:rPr>
        <w:t>no</w:t>
      </w:r>
      <w:r w:rsidRPr="00EE41FD">
        <w:rPr>
          <w:rFonts w:ascii="Arial" w:hAnsi="Arial" w:cs="Arial"/>
          <w:color w:val="000000"/>
          <w:spacing w:val="-9"/>
        </w:rPr>
        <w:t xml:space="preserve"> </w:t>
      </w:r>
      <w:r w:rsidRPr="00EE41FD">
        <w:rPr>
          <w:rFonts w:ascii="Arial" w:hAnsi="Arial" w:cs="Arial"/>
          <w:color w:val="000000"/>
        </w:rPr>
        <w:t>último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</w:rPr>
        <w:t>ano,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</w:rPr>
        <w:t>gerando custos estimados em R$ 45 milhões.</w:t>
      </w:r>
    </w:p>
    <w:p w14:paraId="4052E605" w14:textId="5E530436" w:rsidR="00EE41FD" w:rsidRDefault="00EE41FD" w:rsidP="007E7161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  <w:r w:rsidRPr="00EE41FD">
        <w:rPr>
          <w:rFonts w:ascii="Arial" w:hAnsi="Arial" w:cs="Arial"/>
          <w:color w:val="000000"/>
          <w:spacing w:val="-4"/>
        </w:rPr>
        <w:t>Cada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funcionário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que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deixa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a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empresa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representa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não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apenas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custos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de</w:t>
      </w:r>
      <w:r w:rsidRPr="00EE41FD">
        <w:rPr>
          <w:rFonts w:ascii="Arial" w:hAnsi="Arial" w:cs="Arial"/>
          <w:color w:val="000000"/>
          <w:spacing w:val="-7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 xml:space="preserve">demissão </w:t>
      </w:r>
      <w:r w:rsidRPr="00EE41FD">
        <w:rPr>
          <w:rFonts w:ascii="Arial" w:hAnsi="Arial" w:cs="Arial"/>
          <w:color w:val="000000"/>
        </w:rPr>
        <w:t>e contratação (estimados em 1,5x o salário anual), mas também:</w:t>
      </w:r>
      <w:r w:rsidRPr="00EE41FD">
        <w:rPr>
          <w:rFonts w:ascii="Arial" w:hAnsi="Arial" w:cs="Arial"/>
          <w:color w:val="000000"/>
          <w:spacing w:val="40"/>
        </w:rPr>
        <w:t xml:space="preserve"> </w:t>
      </w:r>
      <w:r w:rsidRPr="00EE41FD">
        <w:rPr>
          <w:rFonts w:ascii="Arial" w:hAnsi="Arial" w:cs="Arial"/>
          <w:color w:val="000000"/>
        </w:rPr>
        <w:t xml:space="preserve">- Perda de </w:t>
      </w:r>
      <w:r w:rsidRPr="00EE41FD">
        <w:rPr>
          <w:rFonts w:ascii="Arial" w:hAnsi="Arial" w:cs="Arial"/>
          <w:color w:val="000000"/>
          <w:spacing w:val="-4"/>
        </w:rPr>
        <w:t>conhecimento</w:t>
      </w:r>
      <w:r w:rsidRPr="00EE41FD">
        <w:rPr>
          <w:rFonts w:ascii="Arial" w:hAnsi="Arial" w:cs="Arial"/>
          <w:color w:val="000000"/>
          <w:spacing w:val="-9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institucional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-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Impacto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na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produtividade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das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equipes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>-</w:t>
      </w:r>
      <w:r w:rsidRPr="00EE41FD">
        <w:rPr>
          <w:rFonts w:ascii="Arial" w:hAnsi="Arial" w:cs="Arial"/>
          <w:color w:val="000000"/>
          <w:spacing w:val="-8"/>
        </w:rPr>
        <w:t xml:space="preserve"> </w:t>
      </w:r>
      <w:r w:rsidRPr="00EE41FD">
        <w:rPr>
          <w:rFonts w:ascii="Arial" w:hAnsi="Arial" w:cs="Arial"/>
          <w:color w:val="000000"/>
          <w:spacing w:val="-4"/>
        </w:rPr>
        <w:t xml:space="preserve">Diminuição </w:t>
      </w:r>
      <w:r w:rsidRPr="00EE41FD">
        <w:rPr>
          <w:rFonts w:ascii="Arial" w:hAnsi="Arial" w:cs="Arial"/>
          <w:color w:val="000000"/>
        </w:rPr>
        <w:t>da moral dos colaboradores - Atrasos em projetos críticos</w:t>
      </w:r>
    </w:p>
    <w:p w14:paraId="652C6B94" w14:textId="52F8AA80" w:rsidR="00EE41FD" w:rsidRDefault="00EE41FD" w:rsidP="007E7161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Considerando o cenário acima, consideramos as variáveis abaixo para serem analisadas, uma vez que influenciam na rotatividade dos funcionários:</w:t>
      </w:r>
    </w:p>
    <w:p w14:paraId="3BAE5460" w14:textId="77777777" w:rsidR="00EE41FD" w:rsidRDefault="00EE41FD" w:rsidP="00EE41FD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0" w:type="auto"/>
        <w:tblInd w:w="7" w:type="dxa"/>
        <w:tblLook w:val="04A0" w:firstRow="1" w:lastRow="0" w:firstColumn="1" w:lastColumn="0" w:noHBand="0" w:noVBand="1"/>
      </w:tblPr>
      <w:tblGrid>
        <w:gridCol w:w="3004"/>
        <w:gridCol w:w="3003"/>
        <w:gridCol w:w="3005"/>
      </w:tblGrid>
      <w:tr w:rsidR="00EE41FD" w14:paraId="069BEBE1" w14:textId="77777777" w:rsidTr="00EE41FD">
        <w:tc>
          <w:tcPr>
            <w:tcW w:w="3004" w:type="dxa"/>
          </w:tcPr>
          <w:p w14:paraId="753A352D" w14:textId="2EE65508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Variável</w:t>
            </w:r>
          </w:p>
        </w:tc>
        <w:tc>
          <w:tcPr>
            <w:tcW w:w="3003" w:type="dxa"/>
          </w:tcPr>
          <w:p w14:paraId="551708C4" w14:textId="2F1C0BE8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Relação</w:t>
            </w:r>
          </w:p>
        </w:tc>
        <w:tc>
          <w:tcPr>
            <w:tcW w:w="3005" w:type="dxa"/>
          </w:tcPr>
          <w:p w14:paraId="6FB82622" w14:textId="0BE19D41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Compreensão</w:t>
            </w:r>
          </w:p>
        </w:tc>
      </w:tr>
      <w:tr w:rsidR="00EE41FD" w14:paraId="05530650" w14:textId="77777777" w:rsidTr="00EE41FD">
        <w:tc>
          <w:tcPr>
            <w:tcW w:w="3004" w:type="dxa"/>
          </w:tcPr>
          <w:p w14:paraId="26B4BE3A" w14:textId="32EB1A25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Overtime</w:t>
            </w:r>
          </w:p>
        </w:tc>
        <w:tc>
          <w:tcPr>
            <w:tcW w:w="3003" w:type="dxa"/>
          </w:tcPr>
          <w:p w14:paraId="7EF28657" w14:textId="71DE5A6A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</w:t>
            </w:r>
          </w:p>
        </w:tc>
        <w:tc>
          <w:tcPr>
            <w:tcW w:w="3005" w:type="dxa"/>
          </w:tcPr>
          <w:p w14:paraId="3918BE8D" w14:textId="63E8D289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com overtime têm maior possibilidade de “attrition”</w:t>
            </w:r>
          </w:p>
        </w:tc>
      </w:tr>
      <w:tr w:rsidR="00EE41FD" w14:paraId="58808097" w14:textId="77777777" w:rsidTr="00EE41FD">
        <w:tc>
          <w:tcPr>
            <w:tcW w:w="3004" w:type="dxa"/>
          </w:tcPr>
          <w:p w14:paraId="5D25CB6E" w14:textId="4EADBE77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JobSatisfaction</w:t>
            </w:r>
          </w:p>
        </w:tc>
        <w:tc>
          <w:tcPr>
            <w:tcW w:w="3003" w:type="dxa"/>
          </w:tcPr>
          <w:p w14:paraId="0DFA26C9" w14:textId="2243510E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50AEAF1B" w14:textId="02570256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insatisfeitos têm maior possibilidade de “attrition”</w:t>
            </w:r>
          </w:p>
        </w:tc>
      </w:tr>
      <w:tr w:rsidR="00EE41FD" w14:paraId="481AC556" w14:textId="77777777" w:rsidTr="00EE41FD">
        <w:tc>
          <w:tcPr>
            <w:tcW w:w="3004" w:type="dxa"/>
          </w:tcPr>
          <w:p w14:paraId="54D1FC44" w14:textId="5B8D5FE2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</w:t>
            </w:r>
          </w:p>
        </w:tc>
        <w:tc>
          <w:tcPr>
            <w:tcW w:w="3003" w:type="dxa"/>
          </w:tcPr>
          <w:p w14:paraId="16C7AD9F" w14:textId="15F303FA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055C7C57" w14:textId="14850263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jovens têm grandes possibilidades de “attrition”</w:t>
            </w:r>
          </w:p>
        </w:tc>
      </w:tr>
      <w:tr w:rsidR="00EE41FD" w14:paraId="1ECFDB65" w14:textId="77777777" w:rsidTr="00EE41FD">
        <w:tc>
          <w:tcPr>
            <w:tcW w:w="3004" w:type="dxa"/>
          </w:tcPr>
          <w:p w14:paraId="461142C4" w14:textId="0DDBB9DE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YearsAtCompany</w:t>
            </w:r>
          </w:p>
        </w:tc>
        <w:tc>
          <w:tcPr>
            <w:tcW w:w="3003" w:type="dxa"/>
          </w:tcPr>
          <w:p w14:paraId="1F3B40D5" w14:textId="28E3D721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3F32E6DF" w14:textId="6F13A6BA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com menos tempo de empresa têm grandes possibilidade de “attrition”</w:t>
            </w:r>
          </w:p>
        </w:tc>
      </w:tr>
      <w:tr w:rsidR="00EE41FD" w14:paraId="11B510BE" w14:textId="77777777" w:rsidTr="00EE41FD">
        <w:tc>
          <w:tcPr>
            <w:tcW w:w="3004" w:type="dxa"/>
          </w:tcPr>
          <w:p w14:paraId="27207820" w14:textId="3C547A38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MonthlyIncome</w:t>
            </w:r>
          </w:p>
        </w:tc>
        <w:tc>
          <w:tcPr>
            <w:tcW w:w="3003" w:type="dxa"/>
          </w:tcPr>
          <w:p w14:paraId="23AD3393" w14:textId="76C84556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46A060F9" w14:textId="387E8763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com menores salários têm grandes possibilidades de “attrition”</w:t>
            </w:r>
          </w:p>
        </w:tc>
      </w:tr>
      <w:tr w:rsidR="00EE41FD" w14:paraId="1089B5D0" w14:textId="77777777" w:rsidTr="00EE41FD">
        <w:tc>
          <w:tcPr>
            <w:tcW w:w="3004" w:type="dxa"/>
          </w:tcPr>
          <w:p w14:paraId="3F4725E7" w14:textId="7C686ED2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DistanceFromHome</w:t>
            </w:r>
          </w:p>
        </w:tc>
        <w:tc>
          <w:tcPr>
            <w:tcW w:w="3003" w:type="dxa"/>
          </w:tcPr>
          <w:p w14:paraId="2785D3C7" w14:textId="5C8D9FF3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541A505C" w14:textId="0861DB8E" w:rsidR="00EE41FD" w:rsidRDefault="00EE41FD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que residem mais longe da empresa têm maiores possibilidades de “attrition”</w:t>
            </w:r>
          </w:p>
        </w:tc>
      </w:tr>
      <w:tr w:rsidR="00EE41FD" w14:paraId="0822864B" w14:textId="77777777" w:rsidTr="00EE41FD">
        <w:tc>
          <w:tcPr>
            <w:tcW w:w="3004" w:type="dxa"/>
          </w:tcPr>
          <w:p w14:paraId="3B1C37F2" w14:textId="7969F046" w:rsidR="00EE41FD" w:rsidRDefault="001E00CB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BussinessTravel</w:t>
            </w:r>
          </w:p>
        </w:tc>
        <w:tc>
          <w:tcPr>
            <w:tcW w:w="3003" w:type="dxa"/>
          </w:tcPr>
          <w:p w14:paraId="449B00DA" w14:textId="1BE42B86" w:rsidR="00EE41FD" w:rsidRDefault="001E00CB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097C7F0B" w14:textId="722395E5" w:rsidR="00EE41FD" w:rsidRDefault="001E00CB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Funcionários que realizam mais viagens pela empresa têm maiores possibilidades de “attrition”</w:t>
            </w:r>
          </w:p>
        </w:tc>
      </w:tr>
      <w:tr w:rsidR="00104486" w14:paraId="6DE9F660" w14:textId="77777777" w:rsidTr="00EE41FD">
        <w:tc>
          <w:tcPr>
            <w:tcW w:w="3004" w:type="dxa"/>
          </w:tcPr>
          <w:p w14:paraId="00B3BBA6" w14:textId="021DAAC2" w:rsidR="00104486" w:rsidRDefault="00104486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MaritalStatus</w:t>
            </w:r>
          </w:p>
        </w:tc>
        <w:tc>
          <w:tcPr>
            <w:tcW w:w="3003" w:type="dxa"/>
          </w:tcPr>
          <w:p w14:paraId="0A32863B" w14:textId="1EB7DFD1" w:rsidR="00104486" w:rsidRDefault="00104486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Negativa</w:t>
            </w:r>
          </w:p>
        </w:tc>
        <w:tc>
          <w:tcPr>
            <w:tcW w:w="3005" w:type="dxa"/>
          </w:tcPr>
          <w:p w14:paraId="4F543E61" w14:textId="4F6BD36A" w:rsidR="00104486" w:rsidRDefault="00104486" w:rsidP="00EE41FD">
            <w:pPr>
              <w:pStyle w:val="Corpodetexto"/>
              <w:spacing w:before="39" w:line="213" w:lineRule="auto"/>
              <w:ind w:right="6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Estado Civil afeta o attrition</w:t>
            </w:r>
          </w:p>
        </w:tc>
      </w:tr>
    </w:tbl>
    <w:p w14:paraId="3C8DEA7F" w14:textId="77777777" w:rsidR="00EE41FD" w:rsidRDefault="00EE41FD" w:rsidP="00EE41FD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</w:p>
    <w:p w14:paraId="47FCB9A8" w14:textId="77777777" w:rsidR="00EE41FD" w:rsidRDefault="00EE41FD" w:rsidP="00EE41FD">
      <w:pPr>
        <w:pStyle w:val="Corpodetexto"/>
        <w:spacing w:before="39" w:line="213" w:lineRule="auto"/>
        <w:ind w:left="7" w:right="69" w:hanging="8"/>
        <w:jc w:val="both"/>
        <w:rPr>
          <w:rFonts w:ascii="Arial" w:hAnsi="Arial" w:cs="Arial"/>
          <w:color w:val="000000"/>
        </w:rPr>
      </w:pPr>
    </w:p>
    <w:p w14:paraId="6AD930A5" w14:textId="417931C9" w:rsidR="007E7161" w:rsidRDefault="007E7161" w:rsidP="007E7161">
      <w:pPr>
        <w:shd w:val="clear" w:color="auto" w:fill="F5F5F5"/>
        <w:spacing w:line="285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variável “Attrition” apresentou um percentual de 16% de desligamento conforme quadro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7E7161" w14:paraId="37003561" w14:textId="77777777">
        <w:tc>
          <w:tcPr>
            <w:tcW w:w="3006" w:type="dxa"/>
          </w:tcPr>
          <w:p w14:paraId="32780EBE" w14:textId="56A7EF1C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Desligou-se da empresa</w:t>
            </w:r>
          </w:p>
        </w:tc>
        <w:tc>
          <w:tcPr>
            <w:tcW w:w="3006" w:type="dxa"/>
          </w:tcPr>
          <w:p w14:paraId="42DA4C17" w14:textId="1CBD8C5E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Quantidade de Func.</w:t>
            </w:r>
          </w:p>
        </w:tc>
        <w:tc>
          <w:tcPr>
            <w:tcW w:w="3007" w:type="dxa"/>
          </w:tcPr>
          <w:p w14:paraId="4BA5E99E" w14:textId="74715191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Percentual</w:t>
            </w:r>
          </w:p>
        </w:tc>
      </w:tr>
      <w:tr w:rsidR="007E7161" w14:paraId="200B9A85" w14:textId="77777777">
        <w:tc>
          <w:tcPr>
            <w:tcW w:w="3006" w:type="dxa"/>
          </w:tcPr>
          <w:p w14:paraId="1E0CA20E" w14:textId="1F034464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No</w:t>
            </w:r>
          </w:p>
        </w:tc>
        <w:tc>
          <w:tcPr>
            <w:tcW w:w="3006" w:type="dxa"/>
          </w:tcPr>
          <w:p w14:paraId="65B1C86D" w14:textId="7DD94763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839970</w:t>
            </w:r>
          </w:p>
        </w:tc>
        <w:tc>
          <w:tcPr>
            <w:tcW w:w="3007" w:type="dxa"/>
          </w:tcPr>
          <w:p w14:paraId="7062F987" w14:textId="33E69E0D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84%</w:t>
            </w:r>
          </w:p>
        </w:tc>
      </w:tr>
      <w:tr w:rsidR="007E7161" w14:paraId="0E40E267" w14:textId="77777777">
        <w:tc>
          <w:tcPr>
            <w:tcW w:w="3006" w:type="dxa"/>
          </w:tcPr>
          <w:p w14:paraId="78339823" w14:textId="1CD40324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Yes</w:t>
            </w:r>
          </w:p>
        </w:tc>
        <w:tc>
          <w:tcPr>
            <w:tcW w:w="3006" w:type="dxa"/>
          </w:tcPr>
          <w:p w14:paraId="6E605CEA" w14:textId="00703137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160030</w:t>
            </w:r>
          </w:p>
        </w:tc>
        <w:tc>
          <w:tcPr>
            <w:tcW w:w="3007" w:type="dxa"/>
          </w:tcPr>
          <w:p w14:paraId="01D973EC" w14:textId="6E75E74F" w:rsidR="007E7161" w:rsidRDefault="007E7161" w:rsidP="007E7161">
            <w:pPr>
              <w:spacing w:line="285" w:lineRule="atLeast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  <w:t>16%</w:t>
            </w:r>
          </w:p>
        </w:tc>
      </w:tr>
    </w:tbl>
    <w:p w14:paraId="3859AB93" w14:textId="77777777" w:rsidR="007E7161" w:rsidRDefault="007E7161">
      <w:pPr>
        <w:rPr>
          <w:sz w:val="20"/>
          <w:szCs w:val="20"/>
        </w:rPr>
      </w:pPr>
    </w:p>
    <w:p w14:paraId="29ABC942" w14:textId="77777777" w:rsidR="007E7161" w:rsidRDefault="007E716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D9ACE25" w14:textId="6317F8AC" w:rsidR="007710A6" w:rsidRDefault="007E7161">
      <w:pPr>
        <w:rPr>
          <w:sz w:val="20"/>
          <w:szCs w:val="20"/>
        </w:rPr>
      </w:pPr>
      <w:r>
        <w:rPr>
          <w:sz w:val="20"/>
          <w:szCs w:val="20"/>
        </w:rPr>
        <w:lastRenderedPageBreak/>
        <w:t>Analisando as demais variáveis foram apresentados os seguintes cenários:</w:t>
      </w:r>
    </w:p>
    <w:p w14:paraId="128D50DB" w14:textId="04078CFD" w:rsidR="007E7161" w:rsidRPr="007E7161" w:rsidRDefault="007E7161" w:rsidP="007E7161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 w:rsidRPr="007E7161">
        <w:rPr>
          <w:b/>
          <w:bCs/>
          <w:sz w:val="20"/>
          <w:szCs w:val="20"/>
        </w:rPr>
        <w:t>Overtime</w:t>
      </w:r>
    </w:p>
    <w:p w14:paraId="31F886E9" w14:textId="15512A9C" w:rsidR="007E7161" w:rsidRDefault="007E7161">
      <w:pPr>
        <w:rPr>
          <w:sz w:val="20"/>
          <w:szCs w:val="20"/>
        </w:rPr>
      </w:pPr>
      <w:r w:rsidRPr="007E7161">
        <w:rPr>
          <w:noProof/>
          <w:sz w:val="20"/>
          <w:szCs w:val="20"/>
        </w:rPr>
        <w:drawing>
          <wp:inline distT="0" distB="0" distL="0" distR="0" wp14:anchorId="65DC71B8" wp14:editId="0500767A">
            <wp:extent cx="2286198" cy="2309060"/>
            <wp:effectExtent l="0" t="0" r="0" b="0"/>
            <wp:docPr id="355354943" name="Imagem 1" descr="Gráfico, Gráfico de pizz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54943" name="Imagem 1" descr="Gráfico, Gráfico de pizz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9036" w14:textId="62EC1F3D" w:rsidR="007E7161" w:rsidRPr="007E7161" w:rsidRDefault="007E7161" w:rsidP="007E7161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JobSatisfaction</w:t>
      </w:r>
    </w:p>
    <w:p w14:paraId="6B127BAD" w14:textId="67438259" w:rsidR="007E7161" w:rsidRDefault="007E7161">
      <w:pPr>
        <w:rPr>
          <w:sz w:val="20"/>
          <w:szCs w:val="20"/>
        </w:rPr>
      </w:pPr>
      <w:r w:rsidRPr="007E7161">
        <w:rPr>
          <w:noProof/>
          <w:sz w:val="20"/>
          <w:szCs w:val="20"/>
        </w:rPr>
        <w:drawing>
          <wp:inline distT="0" distB="0" distL="0" distR="0" wp14:anchorId="23EC8A05" wp14:editId="3A9030F4">
            <wp:extent cx="3642676" cy="3825572"/>
            <wp:effectExtent l="0" t="0" r="0" b="3810"/>
            <wp:docPr id="16164652" name="Imagem 1" descr="Gráfico, Gráfico de pizz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652" name="Imagem 1" descr="Gráfico, Gráfico de pizz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E1F3" w14:textId="77777777" w:rsidR="007E7161" w:rsidRDefault="007E716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F373565" w14:textId="4BDA3C58" w:rsidR="007E7161" w:rsidRDefault="007E7161" w:rsidP="007E7161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Age</w:t>
      </w:r>
    </w:p>
    <w:p w14:paraId="69587478" w14:textId="34F2711C" w:rsidR="007E7161" w:rsidRPr="007E7161" w:rsidRDefault="007E7161" w:rsidP="007E7161">
      <w:pPr>
        <w:rPr>
          <w:b/>
          <w:bCs/>
          <w:sz w:val="20"/>
          <w:szCs w:val="20"/>
        </w:rPr>
      </w:pPr>
      <w:r w:rsidRPr="007E7161">
        <w:rPr>
          <w:b/>
          <w:bCs/>
          <w:noProof/>
          <w:sz w:val="20"/>
          <w:szCs w:val="20"/>
        </w:rPr>
        <w:drawing>
          <wp:inline distT="0" distB="0" distL="0" distR="0" wp14:anchorId="53EA05AE" wp14:editId="225FAF71">
            <wp:extent cx="4305673" cy="3048264"/>
            <wp:effectExtent l="0" t="0" r="0" b="0"/>
            <wp:docPr id="912927163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27163" name="Imagem 1" descr="Gráfico, Gráfico de barras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777E" w14:textId="76A645D7" w:rsidR="007A7D33" w:rsidRDefault="007A7D33" w:rsidP="007A7D33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YearsAtCompany</w:t>
      </w:r>
    </w:p>
    <w:p w14:paraId="15CBE804" w14:textId="48713C00" w:rsidR="007A7D33" w:rsidRDefault="007A7D33" w:rsidP="007A7D33">
      <w:pPr>
        <w:rPr>
          <w:b/>
          <w:bCs/>
          <w:sz w:val="20"/>
          <w:szCs w:val="20"/>
        </w:rPr>
      </w:pPr>
      <w:r w:rsidRPr="007A7D33">
        <w:rPr>
          <w:b/>
          <w:bCs/>
          <w:noProof/>
          <w:sz w:val="20"/>
          <w:szCs w:val="20"/>
        </w:rPr>
        <w:drawing>
          <wp:inline distT="0" distB="0" distL="0" distR="0" wp14:anchorId="3B17B7D3" wp14:editId="0141C372">
            <wp:extent cx="4214225" cy="2987299"/>
            <wp:effectExtent l="0" t="0" r="0" b="3810"/>
            <wp:docPr id="1001661016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61016" name="Imagem 1" descr="Gráfico, Gráfico de barra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DB87" w14:textId="77777777" w:rsidR="007A7D33" w:rsidRPr="007A7D33" w:rsidRDefault="007A7D33" w:rsidP="007A7D33">
      <w:pPr>
        <w:rPr>
          <w:b/>
          <w:bCs/>
          <w:sz w:val="20"/>
          <w:szCs w:val="20"/>
        </w:rPr>
      </w:pPr>
    </w:p>
    <w:p w14:paraId="6DA0CE18" w14:textId="77777777" w:rsidR="007A7D33" w:rsidRDefault="007A7D3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17F003D" w14:textId="7F97623E" w:rsidR="007A7D33" w:rsidRDefault="007A7D33" w:rsidP="007A7D33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MonthlyIncome</w:t>
      </w:r>
    </w:p>
    <w:p w14:paraId="3D08A1E2" w14:textId="00026ACC" w:rsidR="007E7161" w:rsidRDefault="007A7D33">
      <w:pPr>
        <w:rPr>
          <w:sz w:val="20"/>
          <w:szCs w:val="20"/>
        </w:rPr>
      </w:pPr>
      <w:r w:rsidRPr="007A7D33">
        <w:rPr>
          <w:noProof/>
          <w:sz w:val="20"/>
          <w:szCs w:val="20"/>
        </w:rPr>
        <w:drawing>
          <wp:inline distT="0" distB="0" distL="0" distR="0" wp14:anchorId="77C7BB12" wp14:editId="691FAF5D">
            <wp:extent cx="5733415" cy="3669665"/>
            <wp:effectExtent l="0" t="0" r="635" b="6985"/>
            <wp:docPr id="1373647908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47908" name="Imagem 1" descr="Gráfi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B9AA" w14:textId="754D2D73" w:rsidR="007A7D33" w:rsidRDefault="007A7D33" w:rsidP="007A7D33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DistanceFromHome</w:t>
      </w:r>
    </w:p>
    <w:p w14:paraId="1FF91759" w14:textId="07B717EB" w:rsidR="007A7D33" w:rsidRDefault="007A7D33">
      <w:pPr>
        <w:rPr>
          <w:sz w:val="20"/>
          <w:szCs w:val="20"/>
        </w:rPr>
      </w:pPr>
      <w:r w:rsidRPr="007A7D33">
        <w:rPr>
          <w:noProof/>
          <w:sz w:val="20"/>
          <w:szCs w:val="20"/>
        </w:rPr>
        <w:drawing>
          <wp:inline distT="0" distB="0" distL="0" distR="0" wp14:anchorId="161D3751" wp14:editId="19A5969E">
            <wp:extent cx="4648603" cy="3017782"/>
            <wp:effectExtent l="0" t="0" r="0" b="0"/>
            <wp:docPr id="398392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92675" name="Imagem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DD9A" w14:textId="1326EF0E" w:rsidR="006C108E" w:rsidRPr="006C108E" w:rsidRDefault="007A7D33" w:rsidP="006C108E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b/>
          <w:bCs/>
          <w:sz w:val="20"/>
          <w:szCs w:val="20"/>
        </w:rPr>
        <w:lastRenderedPageBreak/>
        <w:t>BussinessTravel</w:t>
      </w:r>
    </w:p>
    <w:p w14:paraId="338775FF" w14:textId="6B332F5C" w:rsidR="007A7D33" w:rsidRDefault="007A7D33">
      <w:pPr>
        <w:rPr>
          <w:sz w:val="20"/>
          <w:szCs w:val="20"/>
        </w:rPr>
      </w:pPr>
      <w:r w:rsidRPr="007A7D33">
        <w:rPr>
          <w:noProof/>
          <w:sz w:val="20"/>
          <w:szCs w:val="20"/>
        </w:rPr>
        <w:drawing>
          <wp:inline distT="0" distB="0" distL="0" distR="0" wp14:anchorId="1A9BF756" wp14:editId="15EBEA76">
            <wp:extent cx="4892464" cy="4153260"/>
            <wp:effectExtent l="0" t="0" r="3810" b="0"/>
            <wp:docPr id="226268531" name="Imagem 1" descr="Gráfico, Gráfico de pizz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68531" name="Imagem 1" descr="Gráfico, Gráfico de pizz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4713" w14:textId="77777777" w:rsidR="006C108E" w:rsidRDefault="006C108E">
      <w:pPr>
        <w:rPr>
          <w:sz w:val="20"/>
          <w:szCs w:val="20"/>
        </w:rPr>
      </w:pPr>
    </w:p>
    <w:p w14:paraId="6A0EC048" w14:textId="77777777" w:rsidR="006C108E" w:rsidRDefault="006C10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9697CDD" w14:textId="0CE28B82" w:rsidR="006C108E" w:rsidRPr="006C108E" w:rsidRDefault="006C108E" w:rsidP="006C108E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MaritalStatus</w:t>
      </w:r>
    </w:p>
    <w:p w14:paraId="336024CE" w14:textId="523C1F98" w:rsidR="006C108E" w:rsidRPr="006C108E" w:rsidRDefault="006C108E" w:rsidP="006C108E">
      <w:pPr>
        <w:rPr>
          <w:sz w:val="20"/>
          <w:szCs w:val="20"/>
        </w:rPr>
      </w:pPr>
      <w:r w:rsidRPr="006C108E">
        <w:rPr>
          <w:noProof/>
          <w:sz w:val="20"/>
          <w:szCs w:val="20"/>
        </w:rPr>
        <w:drawing>
          <wp:inline distT="0" distB="0" distL="0" distR="0" wp14:anchorId="6794D991" wp14:editId="39C9C6F6">
            <wp:extent cx="4099915" cy="4115157"/>
            <wp:effectExtent l="0" t="0" r="0" b="0"/>
            <wp:docPr id="197651844" name="Imagem 1" descr="Gráfico, Gráfico de pizz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1844" name="Imagem 1" descr="Gráfico, Gráfico de pizz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F649" w14:textId="77777777" w:rsidR="006C108E" w:rsidRDefault="006C108E">
      <w:pPr>
        <w:rPr>
          <w:sz w:val="20"/>
          <w:szCs w:val="20"/>
        </w:rPr>
      </w:pPr>
    </w:p>
    <w:p w14:paraId="5B0CB63C" w14:textId="77777777" w:rsidR="006C108E" w:rsidRDefault="006C108E">
      <w:pPr>
        <w:rPr>
          <w:sz w:val="20"/>
          <w:szCs w:val="20"/>
        </w:rPr>
      </w:pPr>
    </w:p>
    <w:p w14:paraId="58B08763" w14:textId="77777777" w:rsidR="006C108E" w:rsidRDefault="006C108E">
      <w:pPr>
        <w:rPr>
          <w:sz w:val="20"/>
          <w:szCs w:val="20"/>
        </w:rPr>
      </w:pPr>
    </w:p>
    <w:p w14:paraId="40BB3406" w14:textId="77777777" w:rsidR="006C108E" w:rsidRDefault="006C108E">
      <w:pPr>
        <w:rPr>
          <w:sz w:val="20"/>
          <w:szCs w:val="20"/>
        </w:rPr>
      </w:pPr>
    </w:p>
    <w:p w14:paraId="4DACE855" w14:textId="77777777" w:rsidR="006C108E" w:rsidRDefault="006C108E">
      <w:pPr>
        <w:rPr>
          <w:sz w:val="20"/>
          <w:szCs w:val="20"/>
        </w:rPr>
      </w:pPr>
    </w:p>
    <w:p w14:paraId="631B6816" w14:textId="77777777" w:rsidR="006C108E" w:rsidRDefault="006C108E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679CB7CF" w14:textId="52F383FD" w:rsidR="006C108E" w:rsidRPr="007E7161" w:rsidRDefault="006C108E" w:rsidP="006C108E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lastRenderedPageBreak/>
        <w:t>Documentação Técnica (Versão 2.0)</w:t>
      </w:r>
    </w:p>
    <w:p w14:paraId="02447983" w14:textId="77777777" w:rsidR="006C108E" w:rsidRDefault="006C108E" w:rsidP="006C108E">
      <w:pPr>
        <w:rPr>
          <w:b/>
        </w:rPr>
      </w:pPr>
      <w:r>
        <w:rPr>
          <w:b/>
        </w:rPr>
        <w:t>Pré-Requisitos</w:t>
      </w:r>
    </w:p>
    <w:p w14:paraId="17F64CFE" w14:textId="77777777" w:rsidR="006C108E" w:rsidRDefault="006C108E" w:rsidP="006C108E">
      <w:r>
        <w:t>Bibliotecas Python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C108E" w14:paraId="6BC56966" w14:textId="77777777" w:rsidTr="00981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5ACE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da Biblioteca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79F5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Instalação Google Colab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A624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Instalação Python</w:t>
            </w:r>
          </w:p>
        </w:tc>
      </w:tr>
      <w:tr w:rsidR="006C108E" w14:paraId="6D6022A6" w14:textId="77777777" w:rsidTr="00981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6259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Pandas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A036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!pip</w:t>
            </w:r>
            <w:proofErr w:type="gramEnd"/>
            <w:r>
              <w:rPr>
                <w:sz w:val="20"/>
                <w:szCs w:val="20"/>
              </w:rPr>
              <w:t xml:space="preserve"> install pandas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1414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 install pandas</w:t>
            </w:r>
          </w:p>
        </w:tc>
      </w:tr>
      <w:tr w:rsidR="006C108E" w14:paraId="3AE0300C" w14:textId="77777777" w:rsidTr="00981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1CEA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Numpy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F1FB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!pip</w:t>
            </w:r>
            <w:proofErr w:type="gramEnd"/>
            <w:r>
              <w:rPr>
                <w:sz w:val="20"/>
                <w:szCs w:val="20"/>
              </w:rPr>
              <w:t xml:space="preserve"> install numpy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B1422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 install numpy</w:t>
            </w:r>
          </w:p>
        </w:tc>
      </w:tr>
      <w:tr w:rsidR="006C108E" w14:paraId="3E494772" w14:textId="77777777" w:rsidTr="00981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1214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Openpyxl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5B50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!pip</w:t>
            </w:r>
            <w:proofErr w:type="gramEnd"/>
            <w:r>
              <w:rPr>
                <w:sz w:val="20"/>
                <w:szCs w:val="20"/>
              </w:rPr>
              <w:t xml:space="preserve"> install pandas openpyxl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E1EF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 install pandas openpyxl</w:t>
            </w:r>
          </w:p>
        </w:tc>
      </w:tr>
      <w:tr w:rsidR="006C108E" w14:paraId="1B0D95D2" w14:textId="77777777" w:rsidTr="0098191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AE0B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Matplotlib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965D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!pip</w:t>
            </w:r>
            <w:proofErr w:type="gramEnd"/>
            <w:r>
              <w:rPr>
                <w:sz w:val="20"/>
                <w:szCs w:val="20"/>
              </w:rPr>
              <w:t xml:space="preserve"> install pandas matplotlib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5ABB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 install matplotlib</w:t>
            </w:r>
          </w:p>
        </w:tc>
      </w:tr>
    </w:tbl>
    <w:p w14:paraId="7339639D" w14:textId="77777777" w:rsidR="006C108E" w:rsidRDefault="006C108E" w:rsidP="006C108E">
      <w:pPr>
        <w:rPr>
          <w:b/>
        </w:rPr>
      </w:pPr>
      <w:r>
        <w:rPr>
          <w:b/>
        </w:rPr>
        <w:t>Descrição Detalhada das Variáveis</w:t>
      </w:r>
    </w:p>
    <w:p w14:paraId="7BAF856D" w14:textId="77777777" w:rsidR="006C108E" w:rsidRDefault="006C108E" w:rsidP="006C108E">
      <w:r>
        <w:t>1.Variáveis Demográficas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C108E" w14:paraId="7F0AF52C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AF7F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4938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B804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6704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DE25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6C108E" w14:paraId="57BDDFDC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A0FA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8ABB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280F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Idade do Funcionário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B8AA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18-65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3D35" w14:textId="77777777" w:rsidR="006C108E" w:rsidRPr="00340465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40465">
              <w:rPr>
                <w:sz w:val="20"/>
                <w:szCs w:val="20"/>
              </w:rPr>
              <w:t>Média de 41 anos de idade</w:t>
            </w:r>
          </w:p>
        </w:tc>
      </w:tr>
      <w:tr w:rsidR="006C108E" w14:paraId="3448B4E3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F14F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3D3D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2952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Gênero do Funcionário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18AB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‘Female’,’Male’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FE7C" w14:textId="5C82121E" w:rsidR="006C108E" w:rsidRDefault="00340465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Média de 50% </w:t>
            </w:r>
            <w:r w:rsidRPr="00340465">
              <w:rPr>
                <w:sz w:val="20"/>
                <w:szCs w:val="20"/>
              </w:rPr>
              <w:t>{'Male': 500727, 'Female': 499273}</w:t>
            </w:r>
          </w:p>
        </w:tc>
      </w:tr>
      <w:tr w:rsidR="006C108E" w14:paraId="6B3888FD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4599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MaritalStatus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F650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654E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Cívil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401E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‘Single’,’Married’, ‘Divorcied’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FB67C" w14:textId="4649ABF1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340465">
              <w:rPr>
                <w:sz w:val="20"/>
                <w:szCs w:val="20"/>
              </w:rPr>
              <w:t>Média de 33% para cada situação</w:t>
            </w:r>
            <w:r w:rsidR="00340465">
              <w:rPr>
                <w:sz w:val="20"/>
                <w:szCs w:val="20"/>
              </w:rPr>
              <w:t xml:space="preserve"> </w:t>
            </w:r>
            <w:r w:rsidR="00340465" w:rsidRPr="00340465">
              <w:rPr>
                <w:sz w:val="20"/>
                <w:szCs w:val="20"/>
              </w:rPr>
              <w:t>{'Divorced': 333651, 'Married': 333317, 'Single': 333032}</w:t>
            </w:r>
          </w:p>
        </w:tc>
      </w:tr>
      <w:tr w:rsidR="006C108E" w:rsidRPr="00340465" w14:paraId="2B5D9B37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38DC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3FF0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C94F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de Educação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9D90" w14:textId="77777777" w:rsidR="006C108E" w:rsidRPr="00A07E7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‘Bellow’ College’, ‘College’, ‘Bachelor’,’Master’,’Doctor’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6A30" w14:textId="450A7393" w:rsidR="006C108E" w:rsidRPr="00A07E7E" w:rsidRDefault="001B7F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1B7F8E">
              <w:rPr>
                <w:sz w:val="20"/>
                <w:szCs w:val="20"/>
                <w:lang w:val="en-US"/>
              </w:rPr>
              <w:t>{'College': 200329, 'Doctor': 200144, 'Master': 199934, 'Bellow College': 199853, 'Bachelor': 199740}</w:t>
            </w:r>
          </w:p>
        </w:tc>
      </w:tr>
      <w:tr w:rsidR="006C108E" w:rsidRPr="00340465" w14:paraId="51B900DA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5669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EducationField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D448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BBB3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de Formação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B14B" w14:textId="77777777" w:rsidR="006C108E" w:rsidRPr="00A07E7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 xml:space="preserve">‘Information Tecnnology’, ‘Engineering’, ‘Marketing’, ‘Computer Science’, ‘Human Resources’, </w:t>
            </w:r>
            <w:r w:rsidRPr="00A07E7E">
              <w:rPr>
                <w:sz w:val="20"/>
                <w:szCs w:val="20"/>
                <w:lang w:val="en-US"/>
              </w:rPr>
              <w:lastRenderedPageBreak/>
              <w:t>‘Other’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8068" w14:textId="5FD29A0F" w:rsidR="006C108E" w:rsidRPr="00A07E7E" w:rsidRDefault="001B7F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1B7F8E">
              <w:rPr>
                <w:sz w:val="20"/>
                <w:szCs w:val="20"/>
                <w:lang w:val="en-US"/>
              </w:rPr>
              <w:lastRenderedPageBreak/>
              <w:t xml:space="preserve">{'Engineering': 166877, 'Human Resources': 166851, 'Computer Science': 166735, 'Marketing': </w:t>
            </w:r>
            <w:r w:rsidRPr="001B7F8E">
              <w:rPr>
                <w:sz w:val="20"/>
                <w:szCs w:val="20"/>
                <w:lang w:val="en-US"/>
              </w:rPr>
              <w:lastRenderedPageBreak/>
              <w:t>166631, 'Other': 166575, 'Information Technology': 166331}</w:t>
            </w:r>
          </w:p>
        </w:tc>
      </w:tr>
    </w:tbl>
    <w:p w14:paraId="41629AB0" w14:textId="77777777" w:rsidR="006C108E" w:rsidRDefault="006C108E" w:rsidP="006C108E">
      <w:r>
        <w:t>2. Variáveis Profissionais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C108E" w14:paraId="5D3BE32B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3690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3057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6786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6B6E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1615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6C108E" w:rsidRPr="00340465" w14:paraId="1284D2D4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C3A8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F879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F7C7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Departamento atual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3B25" w14:textId="77777777" w:rsidR="006C108E" w:rsidRPr="00A07E7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'Sales', 'Research &amp; Development', 'Human Resources'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00F0" w14:textId="2A930F6F" w:rsidR="006C108E" w:rsidRPr="00A07E7E" w:rsidRDefault="001B7F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1B7F8E">
              <w:rPr>
                <w:sz w:val="20"/>
                <w:szCs w:val="20"/>
                <w:lang w:val="en-US"/>
              </w:rPr>
              <w:t>{'Human Resources': 333682, 'Sales': 333236, 'Research &amp; Development': 333082}</w:t>
            </w:r>
          </w:p>
        </w:tc>
      </w:tr>
      <w:tr w:rsidR="006C108E" w:rsidRPr="00340465" w14:paraId="1B3625A4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C81D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JobRole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C3BF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4D9A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Função/Cargo atual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F745" w14:textId="77777777" w:rsidR="006C108E" w:rsidRPr="00A07E7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A07E7E">
              <w:rPr>
                <w:sz w:val="20"/>
                <w:szCs w:val="20"/>
                <w:lang w:val="en-US"/>
              </w:rPr>
              <w:t>'Sales Executive', 'Software Developer', 'Project Manager', 'Financial Analyst', 'Director', 'Manager','Consultant', 'Analyst', 'Human Resources'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E23E" w14:textId="13068312" w:rsidR="006C108E" w:rsidRPr="00A07E7E" w:rsidRDefault="001B7F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1B7F8E">
              <w:rPr>
                <w:sz w:val="20"/>
                <w:szCs w:val="20"/>
                <w:lang w:val="en-US"/>
              </w:rPr>
              <w:t>{'Director': 111645, 'Software Developer': 111478, 'Analyst': 111409, 'Consultant': 111300, 'Financial Analyst': 111120, 'Manager': 111038, 'Human Resources': 110964, 'Project Manager': 110602, 'Sales Executive': 110444}</w:t>
            </w:r>
          </w:p>
        </w:tc>
      </w:tr>
      <w:tr w:rsidR="006C108E" w:rsidRPr="00283EDC" w14:paraId="1CE8D024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B223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JobLevel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ACF9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B881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Hierárquico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0401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7DB9" w14:textId="3F516F40" w:rsidR="006C108E" w:rsidRPr="00283EDC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283EDC">
              <w:rPr>
                <w:sz w:val="20"/>
                <w:szCs w:val="20"/>
              </w:rPr>
              <w:t xml:space="preserve">1=Entry, </w:t>
            </w:r>
            <w:r w:rsidR="001B7F8E" w:rsidRPr="00283EDC">
              <w:rPr>
                <w:sz w:val="20"/>
                <w:szCs w:val="20"/>
              </w:rPr>
              <w:t>2=Junior, 3=Mid-Level</w:t>
            </w:r>
            <w:r w:rsidR="00283EDC" w:rsidRPr="00283EDC">
              <w:rPr>
                <w:sz w:val="20"/>
                <w:szCs w:val="20"/>
              </w:rPr>
              <w:t xml:space="preserve"> (</w:t>
            </w:r>
            <w:r w:rsidR="00283EDC" w:rsidRPr="00283EDC">
              <w:rPr>
                <w:sz w:val="20"/>
                <w:szCs w:val="20"/>
              </w:rPr>
              <w:t>A maioria dos funcionários se encontra neste nível</w:t>
            </w:r>
            <w:r w:rsidR="00283EDC" w:rsidRPr="00283EDC">
              <w:rPr>
                <w:sz w:val="20"/>
                <w:szCs w:val="20"/>
              </w:rPr>
              <w:t>)</w:t>
            </w:r>
            <w:r w:rsidR="001B7F8E" w:rsidRPr="00283EDC">
              <w:rPr>
                <w:sz w:val="20"/>
                <w:szCs w:val="20"/>
              </w:rPr>
              <w:t xml:space="preserve">, 4=Senior, </w:t>
            </w:r>
            <w:r w:rsidRPr="00283EDC">
              <w:rPr>
                <w:sz w:val="20"/>
                <w:szCs w:val="20"/>
              </w:rPr>
              <w:t>5=S</w:t>
            </w:r>
            <w:r w:rsidR="001B7F8E" w:rsidRPr="00283EDC">
              <w:rPr>
                <w:sz w:val="20"/>
                <w:szCs w:val="20"/>
              </w:rPr>
              <w:t xml:space="preserve">pecialist/Lead </w:t>
            </w:r>
          </w:p>
        </w:tc>
      </w:tr>
      <w:tr w:rsidR="006C108E" w:rsidRPr="00283EDC" w14:paraId="10198AE9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B5D1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JobInvolvement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EA5D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F104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de envolvimento no trabalho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EA43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1935" w14:textId="4F3842AF" w:rsidR="006C108E" w:rsidRPr="00283EDC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283EDC">
              <w:rPr>
                <w:sz w:val="20"/>
                <w:szCs w:val="20"/>
              </w:rPr>
              <w:t>1='Low', 2='Medium'</w:t>
            </w:r>
            <w:r w:rsidR="00283EDC" w:rsidRPr="00283EDC">
              <w:rPr>
                <w:sz w:val="20"/>
                <w:szCs w:val="20"/>
              </w:rPr>
              <w:t xml:space="preserve"> </w:t>
            </w:r>
            <w:r w:rsidR="00283EDC" w:rsidRPr="00283EDC">
              <w:rPr>
                <w:sz w:val="20"/>
                <w:szCs w:val="20"/>
              </w:rPr>
              <w:t>(A maioria dos funcionários se encontra neste nível)</w:t>
            </w:r>
            <w:r w:rsidRPr="00283EDC">
              <w:rPr>
                <w:sz w:val="20"/>
                <w:szCs w:val="20"/>
              </w:rPr>
              <w:t>, 3='High', 4='Very High'</w:t>
            </w:r>
          </w:p>
          <w:p w14:paraId="5C38F4F0" w14:textId="599BC5D2" w:rsidR="00283EDC" w:rsidRPr="00283EDC" w:rsidRDefault="00283EDC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283EDC">
              <w:rPr>
                <w:sz w:val="20"/>
                <w:szCs w:val="20"/>
              </w:rPr>
              <w:t xml:space="preserve">Média de </w:t>
            </w:r>
          </w:p>
        </w:tc>
      </w:tr>
      <w:tr w:rsidR="006C108E" w14:paraId="336C8F25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B974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YearsAtCompany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273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77F3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Anos de empresa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5229" w14:textId="77777777" w:rsidR="006C10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0-40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CCAA" w14:textId="74D59150" w:rsidR="006C108E" w:rsidRPr="001B7F8E" w:rsidRDefault="006C108E" w:rsidP="0098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1B7F8E">
              <w:rPr>
                <w:sz w:val="20"/>
                <w:szCs w:val="20"/>
              </w:rPr>
              <w:t xml:space="preserve">Média de </w:t>
            </w:r>
            <w:r w:rsidR="00283EDC">
              <w:rPr>
                <w:sz w:val="20"/>
                <w:szCs w:val="20"/>
              </w:rPr>
              <w:t>20</w:t>
            </w:r>
            <w:r w:rsidRPr="001B7F8E">
              <w:rPr>
                <w:sz w:val="20"/>
                <w:szCs w:val="20"/>
              </w:rPr>
              <w:t xml:space="preserve"> anos de tempo de empresa</w:t>
            </w:r>
          </w:p>
        </w:tc>
      </w:tr>
    </w:tbl>
    <w:p w14:paraId="66BC3BCE" w14:textId="77777777" w:rsidR="006C108E" w:rsidRDefault="006C108E" w:rsidP="006C108E">
      <w:r>
        <w:lastRenderedPageBreak/>
        <w:t>3. Variáveis de Compensação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C108E" w14:paraId="468CEC95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44F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6F5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27F5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A942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3F37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6C108E" w14:paraId="6918695A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F48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MonthlyIncome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EE8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AB2C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Salário Mensal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BA0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1009-19999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B945" w14:textId="0D31F670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891E4E">
              <w:rPr>
                <w:sz w:val="20"/>
                <w:szCs w:val="20"/>
              </w:rPr>
              <w:t>Média de 10</w:t>
            </w:r>
            <w:r w:rsidR="00891E4E">
              <w:rPr>
                <w:sz w:val="20"/>
                <w:szCs w:val="20"/>
              </w:rPr>
              <w:t>517</w:t>
            </w:r>
            <w:r w:rsidRPr="00891E4E">
              <w:rPr>
                <w:sz w:val="20"/>
                <w:szCs w:val="20"/>
              </w:rPr>
              <w:t>.00 de salário mensal</w:t>
            </w:r>
          </w:p>
        </w:tc>
      </w:tr>
      <w:tr w:rsidR="006C108E" w14:paraId="31440302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8100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PercentSalaryHike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DF00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E275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do último aumento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8C14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11-25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B27B" w14:textId="274E1486" w:rsidR="006C108E" w:rsidRDefault="00261711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 de 18% de aumento</w:t>
            </w:r>
          </w:p>
        </w:tc>
      </w:tr>
      <w:tr w:rsidR="006C108E" w14:paraId="4168319C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33E7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StockOptionLevel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E60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94D3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de stock options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4D4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797A" w14:textId="2972286D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0=Sem opções, </w:t>
            </w:r>
            <w:r w:rsidR="00250447">
              <w:rPr>
                <w:sz w:val="20"/>
                <w:szCs w:val="20"/>
              </w:rPr>
              <w:t>1-Poucas Opções, 2=Médio Volume de Opções (</w:t>
            </w:r>
            <w:r w:rsidR="00250447" w:rsidRPr="00283EDC">
              <w:rPr>
                <w:sz w:val="20"/>
                <w:szCs w:val="20"/>
              </w:rPr>
              <w:t>A maioria dos funcionários se encontra neste nível)</w:t>
            </w:r>
            <w:r w:rsidR="00250447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3=Mais opções</w:t>
            </w:r>
          </w:p>
        </w:tc>
      </w:tr>
    </w:tbl>
    <w:p w14:paraId="554403EA" w14:textId="77777777" w:rsidR="006C108E" w:rsidRDefault="006C108E" w:rsidP="006C108E">
      <w:r>
        <w:t>4. Variáveis de Satisfação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C108E" w14:paraId="7CBD2C9F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047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4EF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AF6D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C3EF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91C7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6C108E" w:rsidRPr="00513232" w14:paraId="380FEBD4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CBD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JobSatisfaction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EF84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70D3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Satisfação com trabalho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16A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1A3A" w14:textId="253AD0B8" w:rsidR="006C108E" w:rsidRPr="00513232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513232">
              <w:rPr>
                <w:sz w:val="20"/>
                <w:szCs w:val="20"/>
              </w:rPr>
              <w:t>1='Low', 2='Medium', 3='High'</w:t>
            </w:r>
            <w:r w:rsidR="00513232" w:rsidRPr="00513232">
              <w:rPr>
                <w:sz w:val="20"/>
                <w:szCs w:val="20"/>
              </w:rPr>
              <w:t xml:space="preserve"> </w:t>
            </w:r>
            <w:r w:rsidR="00513232">
              <w:rPr>
                <w:sz w:val="20"/>
                <w:szCs w:val="20"/>
              </w:rPr>
              <w:t>(</w:t>
            </w:r>
            <w:r w:rsidR="00513232" w:rsidRPr="00283EDC">
              <w:rPr>
                <w:sz w:val="20"/>
                <w:szCs w:val="20"/>
              </w:rPr>
              <w:t>A maioria dos funcionários se encontra neste nível)</w:t>
            </w:r>
            <w:r w:rsidRPr="00513232">
              <w:rPr>
                <w:sz w:val="20"/>
                <w:szCs w:val="20"/>
              </w:rPr>
              <w:t>,</w:t>
            </w:r>
            <w:r w:rsidRPr="00513232">
              <w:rPr>
                <w:sz w:val="20"/>
                <w:szCs w:val="20"/>
              </w:rPr>
              <w:br/>
              <w:t>4='Very High'</w:t>
            </w:r>
          </w:p>
        </w:tc>
      </w:tr>
      <w:tr w:rsidR="006C108E" w:rsidRPr="00513232" w14:paraId="1571E7C9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6E5CD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EnvironmentSatisfaction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5BF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C5EB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Satisfação com ambiente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B7CA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9E0C" w14:textId="29AD07C5" w:rsidR="006C108E" w:rsidRPr="00513232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513232">
              <w:rPr>
                <w:sz w:val="20"/>
                <w:szCs w:val="20"/>
              </w:rPr>
              <w:t>1='Low', 2='Medium'</w:t>
            </w:r>
            <w:r w:rsidR="00513232" w:rsidRPr="00513232">
              <w:rPr>
                <w:sz w:val="20"/>
                <w:szCs w:val="20"/>
              </w:rPr>
              <w:t xml:space="preserve"> </w:t>
            </w:r>
            <w:r w:rsidR="00513232">
              <w:rPr>
                <w:sz w:val="20"/>
                <w:szCs w:val="20"/>
              </w:rPr>
              <w:t>(</w:t>
            </w:r>
            <w:r w:rsidR="00513232" w:rsidRPr="00283EDC">
              <w:rPr>
                <w:sz w:val="20"/>
                <w:szCs w:val="20"/>
              </w:rPr>
              <w:t>A maioria dos funcionários se encontra neste nível)</w:t>
            </w:r>
            <w:r w:rsidRPr="00513232">
              <w:rPr>
                <w:sz w:val="20"/>
                <w:szCs w:val="20"/>
              </w:rPr>
              <w:t>, 3='High',</w:t>
            </w:r>
            <w:r w:rsidRPr="00513232">
              <w:rPr>
                <w:sz w:val="20"/>
                <w:szCs w:val="20"/>
              </w:rPr>
              <w:br/>
              <w:t>4='Very High'</w:t>
            </w:r>
          </w:p>
        </w:tc>
      </w:tr>
      <w:tr w:rsidR="006C108E" w:rsidRPr="00513232" w14:paraId="3EF9DE29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D10D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RelationshipSatisfaction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C10F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0E0E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Satisfação com relacionamentos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EC00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AFB0" w14:textId="0262ABE6" w:rsidR="006C108E" w:rsidRPr="00513232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513232">
              <w:rPr>
                <w:sz w:val="20"/>
                <w:szCs w:val="20"/>
              </w:rPr>
              <w:t>1='Low', 2='Medium', 3='High'</w:t>
            </w:r>
            <w:r w:rsidR="00513232" w:rsidRPr="00513232">
              <w:rPr>
                <w:sz w:val="20"/>
                <w:szCs w:val="20"/>
              </w:rPr>
              <w:t xml:space="preserve"> </w:t>
            </w:r>
            <w:r w:rsidR="00513232">
              <w:rPr>
                <w:sz w:val="20"/>
                <w:szCs w:val="20"/>
              </w:rPr>
              <w:t>(</w:t>
            </w:r>
            <w:r w:rsidR="00513232" w:rsidRPr="00283EDC">
              <w:rPr>
                <w:sz w:val="20"/>
                <w:szCs w:val="20"/>
              </w:rPr>
              <w:t>A maioria dos funcionários se encontra neste nível)</w:t>
            </w:r>
            <w:r w:rsidRPr="00513232">
              <w:rPr>
                <w:sz w:val="20"/>
                <w:szCs w:val="20"/>
              </w:rPr>
              <w:t>,</w:t>
            </w:r>
            <w:r w:rsidRPr="00513232">
              <w:rPr>
                <w:sz w:val="20"/>
                <w:szCs w:val="20"/>
              </w:rPr>
              <w:br/>
              <w:t>4='Very High'</w:t>
            </w:r>
          </w:p>
        </w:tc>
      </w:tr>
    </w:tbl>
    <w:p w14:paraId="12CCA1F7" w14:textId="77777777" w:rsidR="006C108E" w:rsidRDefault="006C108E" w:rsidP="006C108E">
      <w:r>
        <w:t>5. Variáveis de Trabalho Atual (Work Life)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C108E" w14:paraId="635418F7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36C1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6287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BBC5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4F87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B83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6C108E" w14:paraId="00610AF5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968C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Overtime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3207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2716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Horas Extras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4A16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'Yes', 'No'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C740" w14:textId="77777777" w:rsidR="006C108E" w:rsidRPr="001B7F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1B7F8E">
              <w:rPr>
                <w:sz w:val="20"/>
                <w:szCs w:val="20"/>
              </w:rPr>
              <w:t>28% dos funcionários praticam overtime</w:t>
            </w:r>
          </w:p>
          <w:p w14:paraId="6C1518B0" w14:textId="65F7D1E5" w:rsidR="001B7F8E" w:rsidRPr="001B7F8E" w:rsidRDefault="001B7F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u w:val="single"/>
              </w:rPr>
            </w:pPr>
            <w:r w:rsidRPr="001B7F8E">
              <w:rPr>
                <w:sz w:val="20"/>
                <w:szCs w:val="20"/>
                <w:u w:val="single"/>
              </w:rPr>
              <w:t>{'No': 719651, 'Yes': 280349}</w:t>
            </w:r>
          </w:p>
        </w:tc>
      </w:tr>
      <w:tr w:rsidR="006C108E" w14:paraId="76FDF27C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0597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WorkLifeBalance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92841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28E4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Equilíbrio trabalho-vida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FA684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12E" w14:textId="5DCADBA1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1='Bad', 2='Good'</w:t>
            </w:r>
            <w:r w:rsidR="00513232">
              <w:rPr>
                <w:sz w:val="20"/>
                <w:szCs w:val="20"/>
              </w:rPr>
              <w:t xml:space="preserve"> </w:t>
            </w:r>
            <w:r w:rsidR="00513232">
              <w:rPr>
                <w:sz w:val="20"/>
                <w:szCs w:val="20"/>
              </w:rPr>
              <w:t>(</w:t>
            </w:r>
            <w:r w:rsidR="00513232" w:rsidRPr="00283EDC">
              <w:rPr>
                <w:sz w:val="20"/>
                <w:szCs w:val="20"/>
              </w:rPr>
              <w:t>A maioria dos funcionários se encontra neste nível)</w:t>
            </w:r>
            <w:r>
              <w:rPr>
                <w:sz w:val="20"/>
                <w:szCs w:val="20"/>
              </w:rPr>
              <w:t>, 3='Better', 4='Best'</w:t>
            </w:r>
          </w:p>
        </w:tc>
      </w:tr>
      <w:tr w:rsidR="006C108E" w14:paraId="022082FC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88C5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BusinessTravel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9BA6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FDFA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Frequência de viagens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5563" w14:textId="77777777" w:rsidR="006C108E" w:rsidRPr="00513232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513232">
              <w:rPr>
                <w:sz w:val="20"/>
                <w:szCs w:val="20"/>
                <w:lang w:val="en-US"/>
              </w:rPr>
              <w:t>'Non-Travel', 'Travel_Rarely', 'Travel_Frequently'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6A4B" w14:textId="6E2A5FE2" w:rsidR="006C108E" w:rsidRPr="00513232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513232">
              <w:rPr>
                <w:sz w:val="20"/>
                <w:szCs w:val="20"/>
              </w:rPr>
              <w:t>Média de 33% para cada situação</w:t>
            </w:r>
            <w:r w:rsidR="001B7F8E" w:rsidRPr="00513232">
              <w:rPr>
                <w:sz w:val="20"/>
                <w:szCs w:val="20"/>
              </w:rPr>
              <w:t xml:space="preserve"> </w:t>
            </w:r>
            <w:r w:rsidR="001B7F8E" w:rsidRPr="00513232">
              <w:rPr>
                <w:sz w:val="20"/>
                <w:szCs w:val="20"/>
              </w:rPr>
              <w:t>{'Travel_Rarely': 333769, 'Non-Travel': 333315, 'Travel_Frequently': 332916}</w:t>
            </w:r>
          </w:p>
        </w:tc>
      </w:tr>
      <w:tr w:rsidR="006C108E" w14:paraId="0D6C9C15" w14:textId="77777777" w:rsidTr="00513232">
        <w:trPr>
          <w:trHeight w:val="93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B8D1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DistanceFromHome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F76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143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Distância casa-trabalho (km)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6E1B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B968" w14:textId="77777777" w:rsidR="006C108E" w:rsidRPr="00513232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513232">
              <w:rPr>
                <w:sz w:val="20"/>
                <w:szCs w:val="20"/>
              </w:rPr>
              <w:t>Média de 15km de distância</w:t>
            </w:r>
          </w:p>
        </w:tc>
      </w:tr>
    </w:tbl>
    <w:p w14:paraId="1AAC882E" w14:textId="77777777" w:rsidR="006C108E" w:rsidRDefault="006C108E" w:rsidP="006C108E">
      <w:r>
        <w:t>6. Variáveis de Performance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C108E" w14:paraId="542BBE37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092D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F39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C571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54DF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BA2B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6C108E" w14:paraId="2192481B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1F7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PerformanceRating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101E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1A5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Avaliação de performance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C52A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A76A" w14:textId="0D8F1734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3='Excellent'</w:t>
            </w:r>
            <w:r w:rsidR="00513232">
              <w:rPr>
                <w:sz w:val="20"/>
                <w:szCs w:val="20"/>
              </w:rPr>
              <w:t xml:space="preserve"> </w:t>
            </w:r>
            <w:r w:rsidR="00513232">
              <w:rPr>
                <w:sz w:val="20"/>
                <w:szCs w:val="20"/>
              </w:rPr>
              <w:t>(</w:t>
            </w:r>
            <w:r w:rsidR="00513232" w:rsidRPr="00283EDC">
              <w:rPr>
                <w:sz w:val="20"/>
                <w:szCs w:val="20"/>
              </w:rPr>
              <w:t>A maioria dos funcionários se encontra neste nível)</w:t>
            </w:r>
            <w:r>
              <w:rPr>
                <w:sz w:val="20"/>
                <w:szCs w:val="20"/>
              </w:rPr>
              <w:t>, 4='Outstanding'</w:t>
            </w:r>
          </w:p>
        </w:tc>
      </w:tr>
      <w:tr w:rsidR="006C108E" w14:paraId="75CDD96B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E8F0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TrainingTimesLastYear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EA5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23C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Treinamentos no último ano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AC91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E248" w14:textId="6F03C72D" w:rsidR="006C108E" w:rsidRDefault="00513232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 de 3 treinamentos no último ano</w:t>
            </w:r>
          </w:p>
        </w:tc>
      </w:tr>
    </w:tbl>
    <w:p w14:paraId="751AC1F9" w14:textId="77777777" w:rsidR="006C108E" w:rsidRDefault="006C108E" w:rsidP="006C108E">
      <w:r>
        <w:t>7. Variáveis de Target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C108E" w14:paraId="2EFC858D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6113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D3DF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CDCE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2FBA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CEE2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6C108E" w14:paraId="66F1A37B" w14:textId="77777777" w:rsidTr="0098191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36B5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Attrition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9859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329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deixou a empresa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EE21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'Yes', 'No'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1398" w14:textId="77777777" w:rsidR="006C108E" w:rsidRDefault="006C108E" w:rsidP="00981914">
            <w:pPr>
              <w:widowControl w:val="0"/>
              <w:spacing w:before="0" w:after="0" w:line="240" w:lineRule="auto"/>
              <w:jc w:val="left"/>
              <w:rPr>
                <w:sz w:val="20"/>
                <w:szCs w:val="20"/>
                <w:highlight w:val="red"/>
              </w:rPr>
            </w:pPr>
            <w:r w:rsidRPr="00513232">
              <w:rPr>
                <w:sz w:val="20"/>
                <w:szCs w:val="20"/>
              </w:rPr>
              <w:t>Target - ~16% 'Yes'</w:t>
            </w:r>
          </w:p>
        </w:tc>
      </w:tr>
    </w:tbl>
    <w:p w14:paraId="5F19A0CA" w14:textId="77777777" w:rsidR="006C108E" w:rsidRDefault="006C108E" w:rsidP="006C108E">
      <w:pPr>
        <w:rPr>
          <w:b/>
          <w:sz w:val="30"/>
          <w:szCs w:val="30"/>
        </w:rPr>
      </w:pPr>
    </w:p>
    <w:p w14:paraId="7DC7733C" w14:textId="77777777" w:rsidR="006C108E" w:rsidRPr="007E7161" w:rsidRDefault="006C108E">
      <w:pPr>
        <w:rPr>
          <w:sz w:val="20"/>
          <w:szCs w:val="20"/>
        </w:rPr>
      </w:pPr>
    </w:p>
    <w:sectPr w:rsidR="006C108E" w:rsidRPr="007E71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F1BEB"/>
    <w:multiLevelType w:val="hybridMultilevel"/>
    <w:tmpl w:val="EE085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54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A6"/>
    <w:rsid w:val="000702D0"/>
    <w:rsid w:val="00104486"/>
    <w:rsid w:val="001B7F8E"/>
    <w:rsid w:val="001E00CB"/>
    <w:rsid w:val="00250447"/>
    <w:rsid w:val="00261711"/>
    <w:rsid w:val="00283EDC"/>
    <w:rsid w:val="00340465"/>
    <w:rsid w:val="00392E23"/>
    <w:rsid w:val="00434C79"/>
    <w:rsid w:val="00513232"/>
    <w:rsid w:val="00524449"/>
    <w:rsid w:val="00556447"/>
    <w:rsid w:val="006C108E"/>
    <w:rsid w:val="007313C5"/>
    <w:rsid w:val="007710A6"/>
    <w:rsid w:val="007A7D33"/>
    <w:rsid w:val="007E7161"/>
    <w:rsid w:val="008628C5"/>
    <w:rsid w:val="00870944"/>
    <w:rsid w:val="00891E4E"/>
    <w:rsid w:val="00A07E7E"/>
    <w:rsid w:val="00B34619"/>
    <w:rsid w:val="00CF35FC"/>
    <w:rsid w:val="00E0415B"/>
    <w:rsid w:val="00ED7DA3"/>
    <w:rsid w:val="00EE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3F472"/>
  <w15:docId w15:val="{9E8AA3CA-E20C-4382-9860-28229684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40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19"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EE41FD"/>
    <w:pPr>
      <w:widowControl w:val="0"/>
      <w:autoSpaceDE w:val="0"/>
      <w:autoSpaceDN w:val="0"/>
      <w:spacing w:before="0" w:after="0" w:line="240" w:lineRule="auto"/>
      <w:jc w:val="left"/>
    </w:pPr>
    <w:rPr>
      <w:rFonts w:ascii="Palatino Linotype" w:eastAsia="Palatino Linotype" w:hAnsi="Palatino Linotype" w:cs="Palatino Linotype"/>
      <w:sz w:val="20"/>
      <w:szCs w:val="20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EE41FD"/>
    <w:rPr>
      <w:rFonts w:ascii="Palatino Linotype" w:eastAsia="Palatino Linotype" w:hAnsi="Palatino Linotype" w:cs="Palatino Linotype"/>
      <w:sz w:val="20"/>
      <w:szCs w:val="20"/>
      <w:lang w:val="pt-PT" w:eastAsia="en-US"/>
    </w:rPr>
  </w:style>
  <w:style w:type="table" w:styleId="Tabelacomgrade">
    <w:name w:val="Table Grid"/>
    <w:basedOn w:val="Tabelanormal"/>
    <w:uiPriority w:val="39"/>
    <w:rsid w:val="00EE41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10</Pages>
  <Words>980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Fumio Wada</cp:lastModifiedBy>
  <cp:revision>18</cp:revision>
  <dcterms:created xsi:type="dcterms:W3CDTF">2025-07-07T13:22:00Z</dcterms:created>
  <dcterms:modified xsi:type="dcterms:W3CDTF">2025-07-11T20:18:00Z</dcterms:modified>
</cp:coreProperties>
</file>