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DB3F" w14:textId="77777777" w:rsidR="00FA5078" w:rsidRDefault="00000000">
      <w:proofErr w:type="spellStart"/>
      <w:r>
        <w:t>Perfeito</w:t>
      </w:r>
      <w:proofErr w:type="spellEnd"/>
      <w:r>
        <w:t xml:space="preserve">, Fabio.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DocumentoChunk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pronta</w:t>
      </w:r>
      <w:proofErr w:type="spellEnd"/>
      <w:r>
        <w:t xml:space="preserve">. O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é </w:t>
      </w:r>
      <w:proofErr w:type="spellStart"/>
      <w:r>
        <w:t>gerar</w:t>
      </w:r>
      <w:proofErr w:type="spellEnd"/>
      <w:r>
        <w:t xml:space="preserve"> </w:t>
      </w:r>
      <w:r>
        <w:rPr>
          <w:b/>
          <w:bCs/>
        </w:rPr>
        <w:t>embeddings reais</w:t>
      </w:r>
      <w:r>
        <w:t xml:space="preserve">, mas </w:t>
      </w:r>
      <w:proofErr w:type="spellStart"/>
      <w:r>
        <w:t>eu</w:t>
      </w:r>
      <w:proofErr w:type="spellEnd"/>
      <w:r>
        <w:t xml:space="preserve"> </w:t>
      </w:r>
      <w:proofErr w:type="spellStart"/>
      <w:r>
        <w:t>faria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mantendo</w:t>
      </w:r>
      <w:proofErr w:type="spellEnd"/>
      <w:r>
        <w:t xml:space="preserve"> a </w:t>
      </w:r>
      <w:proofErr w:type="spellStart"/>
      <w:r>
        <w:t>premissa</w:t>
      </w:r>
      <w:proofErr w:type="spellEnd"/>
      <w:r>
        <w:t xml:space="preserve"> original do </w:t>
      </w:r>
      <w:proofErr w:type="spellStart"/>
      <w:r>
        <w:t>laboratório</w:t>
      </w:r>
      <w:proofErr w:type="spellEnd"/>
      <w:r>
        <w:t xml:space="preserve">: </w:t>
      </w:r>
      <w:proofErr w:type="spellStart"/>
      <w:r>
        <w:rPr>
          <w:b/>
          <w:bCs/>
        </w:rPr>
        <w:t>tudo</w:t>
      </w:r>
      <w:proofErr w:type="spellEnd"/>
      <w:r>
        <w:rPr>
          <w:b/>
          <w:bCs/>
        </w:rPr>
        <w:t xml:space="preserve"> local e </w:t>
      </w:r>
      <w:proofErr w:type="spellStart"/>
      <w:r>
        <w:rPr>
          <w:b/>
          <w:bCs/>
        </w:rPr>
        <w:t>independente</w:t>
      </w:r>
      <w:proofErr w:type="spellEnd"/>
      <w:r>
        <w:rPr>
          <w:b/>
          <w:bCs/>
        </w:rPr>
        <w:t xml:space="preserve"> de Azure/OpenAI</w:t>
      </w:r>
      <w:r>
        <w:t xml:space="preserve">,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nessa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>.</w:t>
      </w:r>
    </w:p>
    <w:p w14:paraId="5407E198" w14:textId="77777777" w:rsidR="00FA5078" w:rsidRDefault="00000000">
      <w:r>
        <w:t xml:space="preserve">Para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combinação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interessante</w:t>
      </w:r>
      <w:proofErr w:type="spellEnd"/>
      <w:r>
        <w:t xml:space="preserve"> é </w:t>
      </w:r>
      <w:r>
        <w:rPr>
          <w:b/>
          <w:bCs/>
        </w:rPr>
        <w:t xml:space="preserve">SQL Server 2025 +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modelo</w:t>
      </w:r>
      <w:proofErr w:type="spellEnd"/>
      <w:r>
        <w:rPr>
          <w:b/>
          <w:bCs/>
        </w:rPr>
        <w:t xml:space="preserve"> de embeddings local</w:t>
      </w:r>
      <w:r>
        <w:t xml:space="preserve">. O SQL Server 2025 </w:t>
      </w:r>
      <w:proofErr w:type="spellStart"/>
      <w:r>
        <w:t>aceita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API_FORMAT </w:t>
      </w:r>
      <w:proofErr w:type="spellStart"/>
      <w:r>
        <w:t>em</w:t>
      </w:r>
      <w:proofErr w:type="spellEnd"/>
      <w:r>
        <w:t xml:space="preserve"> CREATE EXTERNAL MODEL. </w:t>
      </w:r>
      <w:hyperlink r:id="rId5" w:history="1">
        <w:r>
          <w:rPr>
            <w:rStyle w:val="Hyperlink"/>
          </w:rPr>
          <w:t>[learn.microsoft.com]</w:t>
        </w:r>
      </w:hyperlink>
    </w:p>
    <w:p w14:paraId="4D666FAA" w14:textId="77777777" w:rsidR="00FA5078" w:rsidRDefault="00000000">
      <w:pPr>
        <w:pStyle w:val="Ttulo2"/>
      </w:pPr>
      <w:proofErr w:type="spellStart"/>
      <w:r>
        <w:t>Arquitetura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fase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312BE80B" w14:textId="77777777">
        <w:tc>
          <w:tcPr>
            <w:tcW w:w="9016" w:type="dxa"/>
            <w:vAlign w:val="center"/>
          </w:tcPr>
          <w:p w14:paraId="6DD6B8BA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LAB_IA_SQL2025</w:t>
            </w:r>
          </w:p>
          <w:p w14:paraId="6179ADF5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1413698C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│ </w:t>
            </w:r>
            <w:proofErr w:type="spellStart"/>
            <w:r>
              <w:rPr>
                <w:rFonts w:ascii="Consolas" w:eastAsia="Consolas" w:hAnsi="Consolas" w:cs="Consolas"/>
              </w:rPr>
              <w:t>ConteudoChunk</w:t>
            </w:r>
            <w:proofErr w:type="spellEnd"/>
          </w:p>
          <w:p w14:paraId="47C4D5A8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654577E7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SQL Server</w:t>
            </w:r>
          </w:p>
          <w:p w14:paraId="3515CC02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20404291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5C46865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Ollama</w:t>
            </w:r>
            <w:proofErr w:type="spellEnd"/>
          </w:p>
          <w:p w14:paraId="189CDDB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54F2D06E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0232FE15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Modelo de Embeddings</w:t>
            </w:r>
          </w:p>
          <w:p w14:paraId="794A113D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2984586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5540794D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</w:rPr>
              <w:t xml:space="preserve"> [</w:t>
            </w:r>
            <w:proofErr w:type="gramEnd"/>
            <w:r>
              <w:rPr>
                <w:rFonts w:ascii="Consolas" w:eastAsia="Consolas" w:hAnsi="Consolas" w:cs="Consolas"/>
              </w:rPr>
              <w:t>0.018, -0.041, ...]</w:t>
            </w:r>
          </w:p>
          <w:p w14:paraId="257A71EA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6570E9E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37CA698F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VECTOR</w:t>
            </w:r>
            <w:proofErr w:type="gramEnd"/>
            <w:r>
              <w:rPr>
                <w:rFonts w:ascii="Consolas" w:eastAsia="Consolas" w:hAnsi="Consolas" w:cs="Consolas"/>
              </w:rPr>
              <w:t>(n)</w:t>
            </w:r>
          </w:p>
          <w:p w14:paraId="6B406B96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216C5520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540A7B60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20     </w:t>
            </w:r>
            <w:proofErr w:type="spellStart"/>
            <w:r>
              <w:rPr>
                <w:rFonts w:ascii="Consolas" w:eastAsia="Consolas" w:hAnsi="Consolas" w:cs="Consolas"/>
              </w:rPr>
              <w:t>DocumentoChunk</w:t>
            </w:r>
            <w:proofErr w:type="spellEnd"/>
          </w:p>
        </w:tc>
      </w:tr>
    </w:tbl>
    <w:p w14:paraId="7C71C37C" w14:textId="77777777" w:rsidR="00FA5078" w:rsidRDefault="00000000">
      <w:r>
        <w:t xml:space="preserve">Ou </w:t>
      </w:r>
      <w:proofErr w:type="spellStart"/>
      <w:r>
        <w:t>seja</w:t>
      </w:r>
      <w:proofErr w:type="spellEnd"/>
      <w:r>
        <w:t xml:space="preserve">, </w:t>
      </w:r>
      <w:proofErr w:type="spellStart"/>
      <w:r>
        <w:t>continuaremos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das bases </w:t>
      </w:r>
      <w:proofErr w:type="spellStart"/>
      <w:r>
        <w:t>existentes</w:t>
      </w:r>
      <w:proofErr w:type="spellEnd"/>
      <w:r>
        <w:t xml:space="preserve"> 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nossos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para um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>.</w:t>
      </w:r>
    </w:p>
    <w:p w14:paraId="336575EB" w14:textId="77777777" w:rsidR="00FA5078" w:rsidRDefault="00000000">
      <w:pPr>
        <w:pStyle w:val="Ttulo3"/>
      </w:pPr>
      <w:r>
        <w:t xml:space="preserve">Modelo para o </w:t>
      </w:r>
      <w:proofErr w:type="spellStart"/>
      <w:r>
        <w:t>laboratório</w:t>
      </w:r>
      <w:proofErr w:type="spellEnd"/>
    </w:p>
    <w:p w14:paraId="5669743D" w14:textId="77777777" w:rsidR="00FA5078" w:rsidRDefault="00000000">
      <w:proofErr w:type="spellStart"/>
      <w:r>
        <w:t>Há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possibilidades</w:t>
      </w:r>
      <w:proofErr w:type="spellEnd"/>
      <w:r>
        <w:t xml:space="preserve"> no </w:t>
      </w:r>
      <w:proofErr w:type="spellStart"/>
      <w:r>
        <w:t>Ollama</w:t>
      </w:r>
      <w:proofErr w:type="spellEnd"/>
      <w:r>
        <w:t xml:space="preserve">. Uma </w:t>
      </w:r>
      <w:proofErr w:type="spellStart"/>
      <w:r>
        <w:t>referência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</w:t>
      </w:r>
      <w:proofErr w:type="gramStart"/>
      <w:r>
        <w:t>para SQL Server</w:t>
      </w:r>
      <w:proofErr w:type="gramEnd"/>
      <w:r>
        <w:t xml:space="preserve"> </w:t>
      </w:r>
      <w:proofErr w:type="spellStart"/>
      <w:r>
        <w:t>cita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>:</w:t>
      </w:r>
    </w:p>
    <w:p w14:paraId="269D2705" w14:textId="77777777" w:rsidR="00FA5078" w:rsidRDefault="00000000">
      <w:pPr>
        <w:pStyle w:val="PargrafodaLista"/>
        <w:numPr>
          <w:ilvl w:val="0"/>
          <w:numId w:val="2"/>
        </w:numPr>
      </w:pPr>
      <w:r>
        <w:t>all-</w:t>
      </w:r>
      <w:proofErr w:type="spellStart"/>
      <w:r>
        <w:t>minilm</w:t>
      </w:r>
      <w:proofErr w:type="spellEnd"/>
      <w:r>
        <w:t xml:space="preserve"> → 384 </w:t>
      </w:r>
      <w:proofErr w:type="spellStart"/>
      <w:r>
        <w:t>dimensões</w:t>
      </w:r>
      <w:proofErr w:type="spellEnd"/>
    </w:p>
    <w:p w14:paraId="75EEC301" w14:textId="77777777" w:rsidR="00FA5078" w:rsidRDefault="00000000">
      <w:pPr>
        <w:pStyle w:val="PargrafodaLista"/>
        <w:numPr>
          <w:ilvl w:val="0"/>
          <w:numId w:val="2"/>
        </w:numPr>
      </w:pPr>
      <w:r>
        <w:t xml:space="preserve">nomic-embed-text → 768 </w:t>
      </w:r>
      <w:proofErr w:type="spellStart"/>
      <w:r>
        <w:t>dimensões</w:t>
      </w:r>
      <w:proofErr w:type="spellEnd"/>
    </w:p>
    <w:p w14:paraId="63BBF58C" w14:textId="77777777" w:rsidR="00FA5078" w:rsidRDefault="00000000">
      <w:pPr>
        <w:pStyle w:val="PargrafodaLista"/>
        <w:numPr>
          <w:ilvl w:val="0"/>
          <w:numId w:val="2"/>
        </w:numPr>
      </w:pPr>
      <w:proofErr w:type="spellStart"/>
      <w:r>
        <w:t>mxbai</w:t>
      </w:r>
      <w:proofErr w:type="spellEnd"/>
      <w:r>
        <w:t xml:space="preserve">-embed-large → 1.024 </w:t>
      </w:r>
      <w:proofErr w:type="spellStart"/>
      <w:r>
        <w:t>dimensões</w:t>
      </w:r>
      <w:proofErr w:type="spellEnd"/>
      <w:r>
        <w:t xml:space="preserve"> </w:t>
      </w:r>
      <w:hyperlink r:id="rId6" w:history="1">
        <w:r>
          <w:rPr>
            <w:rStyle w:val="Hyperlink"/>
          </w:rPr>
          <w:t>[red-gate.com]</w:t>
        </w:r>
      </w:hyperlink>
    </w:p>
    <w:p w14:paraId="3CC7E330" w14:textId="77777777" w:rsidR="00FA5078" w:rsidRDefault="00000000">
      <w:r>
        <w:lastRenderedPageBreak/>
        <w:t xml:space="preserve">Para fins </w:t>
      </w:r>
      <w:proofErr w:type="spellStart"/>
      <w:r>
        <w:t>didáticos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começar</w:t>
      </w:r>
      <w:proofErr w:type="spellEnd"/>
      <w:r>
        <w:t xml:space="preserve"> com nomic-embed-text</w:t>
      </w: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e</w:t>
      </w:r>
      <w:r>
        <w:t>VECTOR</w:t>
      </w:r>
      <w:proofErr w:type="spellEnd"/>
      <w:r>
        <w:t>(</w:t>
      </w:r>
      <w:proofErr w:type="gramEnd"/>
      <w:r>
        <w:t xml:space="preserve">768), </w:t>
      </w:r>
      <w:proofErr w:type="spellStart"/>
      <w:r>
        <w:t>mantendo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para o </w:t>
      </w:r>
      <w:proofErr w:type="spellStart"/>
      <w:r>
        <w:t>nosso</w:t>
      </w:r>
      <w:proofErr w:type="spellEnd"/>
      <w:r>
        <w:t xml:space="preserve"> corpus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português</w:t>
      </w:r>
      <w:proofErr w:type="spellEnd"/>
      <w:r>
        <w:t>.</w:t>
      </w:r>
    </w:p>
    <w:p w14:paraId="5B636E6B" w14:textId="77777777" w:rsidR="00FA5078" w:rsidRDefault="00000000">
      <w:r>
        <w:t xml:space="preserve">Mas </w:t>
      </w:r>
      <w:proofErr w:type="spellStart"/>
      <w:r>
        <w:rPr>
          <w:b/>
          <w:bCs/>
        </w:rPr>
        <w:t>ainda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não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altere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tabela</w:t>
      </w:r>
      <w:proofErr w:type="spellEnd"/>
      <w:r>
        <w:t xml:space="preserve">. Primeiro </w:t>
      </w:r>
      <w:proofErr w:type="spellStart"/>
      <w:r>
        <w:t>precisamos</w:t>
      </w:r>
      <w:proofErr w:type="spellEnd"/>
      <w:r>
        <w:t xml:space="preserve"> </w:t>
      </w:r>
      <w:proofErr w:type="spellStart"/>
      <w:r>
        <w:t>comprovar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108FF1BD" w14:textId="77777777" w:rsidR="00FA5078" w:rsidRDefault="00000000">
      <w:pPr>
        <w:pStyle w:val="Ttulo2"/>
      </w:pPr>
      <w:r>
        <w:t xml:space="preserve">Passo 1: </w:t>
      </w:r>
      <w:proofErr w:type="spellStart"/>
      <w:r>
        <w:t>verificar</w:t>
      </w:r>
      <w:proofErr w:type="spellEnd"/>
      <w:r>
        <w:t xml:space="preserve"> se o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</w:p>
    <w:p w14:paraId="7D39A497" w14:textId="77777777" w:rsidR="00FA5078" w:rsidRDefault="00000000">
      <w:r>
        <w:t xml:space="preserve">Abra o </w:t>
      </w:r>
      <w:r>
        <w:rPr>
          <w:b/>
          <w:bCs/>
        </w:rPr>
        <w:t xml:space="preserve">PowerShell </w:t>
      </w:r>
      <w:proofErr w:type="spellStart"/>
      <w:r>
        <w:rPr>
          <w:b/>
          <w:bCs/>
        </w:rPr>
        <w:t>desse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equipamento</w:t>
      </w:r>
      <w:proofErr w:type="spellEnd"/>
      <w:r>
        <w:t xml:space="preserve"> e execute: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7DDD4AF3" w14:textId="77777777">
        <w:tc>
          <w:tcPr>
            <w:tcW w:w="9016" w:type="dxa"/>
            <w:vAlign w:val="center"/>
          </w:tcPr>
          <w:p w14:paraId="276C3941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--</w:t>
            </w:r>
            <w:r>
              <w:rPr>
                <w:rFonts w:ascii="Consolas" w:eastAsia="Consolas" w:hAnsi="Consolas" w:cs="Consolas"/>
                <w:color w:val="1F2328"/>
              </w:rPr>
              <w:t>version</w:t>
            </w:r>
          </w:p>
        </w:tc>
      </w:tr>
    </w:tbl>
    <w:p w14:paraId="2D915267" w14:textId="77777777" w:rsidR="00FA5078" w:rsidRDefault="00000000">
      <w:r>
        <w:t xml:space="preserve">Se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, </w:t>
      </w:r>
      <w:proofErr w:type="spellStart"/>
      <w:r>
        <w:t>veja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60E5D58D" w14:textId="77777777">
        <w:tc>
          <w:tcPr>
            <w:tcW w:w="9016" w:type="dxa"/>
            <w:vAlign w:val="center"/>
          </w:tcPr>
          <w:p w14:paraId="3B12F24A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list</w:t>
            </w:r>
          </w:p>
        </w:tc>
      </w:tr>
    </w:tbl>
    <w:p w14:paraId="6C3E65CD" w14:textId="77777777" w:rsidR="00FA5078" w:rsidRDefault="00000000">
      <w:r>
        <w:t xml:space="preserve">Se nomic-embed-text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existir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5C746B39" w14:textId="77777777">
        <w:tc>
          <w:tcPr>
            <w:tcW w:w="9016" w:type="dxa"/>
            <w:vAlign w:val="center"/>
          </w:tcPr>
          <w:p w14:paraId="30D452AC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pull nomic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embed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text</w:t>
            </w:r>
          </w:p>
        </w:tc>
      </w:tr>
    </w:tbl>
    <w:p w14:paraId="79424245" w14:textId="77777777" w:rsidR="00FA5078" w:rsidRDefault="00000000">
      <w:proofErr w:type="spellStart"/>
      <w:r>
        <w:t>Depois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4580E9BB" w14:textId="77777777">
        <w:tc>
          <w:tcPr>
            <w:tcW w:w="9016" w:type="dxa"/>
            <w:vAlign w:val="center"/>
          </w:tcPr>
          <w:p w14:paraId="7DF545BA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list</w:t>
            </w:r>
          </w:p>
        </w:tc>
      </w:tr>
    </w:tbl>
    <w:p w14:paraId="7D9379D4" w14:textId="77777777" w:rsidR="00FA5078" w:rsidRDefault="00000000">
      <w:r>
        <w:t xml:space="preserve">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 local para </w:t>
      </w:r>
      <w:proofErr w:type="spellStart"/>
      <w:r>
        <w:t>hospedar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embeddings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abordagem</w:t>
      </w:r>
      <w:proofErr w:type="spellEnd"/>
      <w:r>
        <w:t xml:space="preserve"> </w:t>
      </w:r>
      <w:proofErr w:type="spellStart"/>
      <w:r>
        <w:t>documentada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implementações</w:t>
      </w:r>
      <w:proofErr w:type="spellEnd"/>
      <w:r>
        <w:t xml:space="preserve"> com SQL Server 2025. </w:t>
      </w:r>
      <w:hyperlink r:id="rId7" w:history="1">
        <w:r>
          <w:rPr>
            <w:rStyle w:val="Hyperlink"/>
          </w:rPr>
          <w:t>[red-gate.com]</w:t>
        </w:r>
      </w:hyperlink>
      <w:r>
        <w:t xml:space="preserve">, </w:t>
      </w:r>
      <w:hyperlink r:id="rId8" w:history="1">
        <w:r>
          <w:rPr>
            <w:rStyle w:val="Hyperlink"/>
          </w:rPr>
          <w:t>[red-gate.com]</w:t>
        </w:r>
      </w:hyperlink>
    </w:p>
    <w:p w14:paraId="1DB5C47C" w14:textId="77777777" w:rsidR="00FA5078" w:rsidRDefault="00FA5078">
      <w:pPr>
        <w:pBdr>
          <w:top w:val="single" w:sz="12" w:space="0" w:color="auto"/>
        </w:pBdr>
        <w:spacing w:after="0"/>
      </w:pPr>
    </w:p>
    <w:p w14:paraId="613F964C" w14:textId="77777777" w:rsidR="00FA5078" w:rsidRDefault="00000000">
      <w:pPr>
        <w:pStyle w:val="Ttulo2"/>
      </w:pPr>
      <w:r>
        <w:t xml:space="preserve">Passo 2: </w:t>
      </w:r>
      <w:proofErr w:type="spellStart"/>
      <w:r>
        <w:t>atenção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particularidade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5F75C5DD" w14:textId="77777777" w:rsidR="00FA5078" w:rsidRDefault="00000000">
      <w:proofErr w:type="spellStart"/>
      <w:r>
        <w:t>Existe</w:t>
      </w:r>
      <w:proofErr w:type="spellEnd"/>
      <w:r>
        <w:t xml:space="preserve"> um </w:t>
      </w:r>
      <w:proofErr w:type="spellStart"/>
      <w:r>
        <w:t>obstáculo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</w:t>
      </w:r>
      <w:r>
        <w:rPr>
          <w:b/>
          <w:bCs/>
        </w:rPr>
        <w:t>antes</w:t>
      </w:r>
      <w:r>
        <w:t xml:space="preserve"> de </w:t>
      </w:r>
      <w:proofErr w:type="spellStart"/>
      <w:r>
        <w:t>colocarmos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no SQL Server.</w:t>
      </w:r>
    </w:p>
    <w:p w14:paraId="44348A79" w14:textId="77777777" w:rsidR="00FA5078" w:rsidRDefault="00000000">
      <w:proofErr w:type="spellStart"/>
      <w:r>
        <w:t>Normalmente</w:t>
      </w:r>
      <w:proofErr w:type="spellEnd"/>
      <w:r>
        <w:t xml:space="preserve"> o </w:t>
      </w:r>
      <w:proofErr w:type="spellStart"/>
      <w:r>
        <w:t>Ollama</w:t>
      </w:r>
      <w:proofErr w:type="spellEnd"/>
      <w:r>
        <w:t xml:space="preserve"> local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em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5C244908" w14:textId="77777777">
        <w:tc>
          <w:tcPr>
            <w:tcW w:w="9016" w:type="dxa"/>
            <w:vAlign w:val="center"/>
          </w:tcPr>
          <w:p w14:paraId="2EB11FF8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http://localhost:11434</w:t>
            </w:r>
          </w:p>
        </w:tc>
      </w:tr>
    </w:tbl>
    <w:p w14:paraId="77128CDF" w14:textId="77777777" w:rsidR="00FA5078" w:rsidRDefault="00000000">
      <w:proofErr w:type="spellStart"/>
      <w:r>
        <w:t>Porém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REST do SQL Server </w:t>
      </w:r>
      <w:proofErr w:type="spellStart"/>
      <w:r>
        <w:t>exige</w:t>
      </w:r>
      <w:proofErr w:type="spellEnd"/>
      <w:r>
        <w:t xml:space="preserve"> HTTPS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cenário</w:t>
      </w:r>
      <w:proofErr w:type="spellEnd"/>
      <w:r>
        <w:t xml:space="preserve">. Uma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publicada</w:t>
      </w:r>
      <w:proofErr w:type="spellEnd"/>
      <w:r>
        <w:t xml:space="preserve"> </w:t>
      </w:r>
      <w:proofErr w:type="spellStart"/>
      <w:r>
        <w:t>especificamente</w:t>
      </w:r>
      <w:proofErr w:type="spellEnd"/>
      <w:r>
        <w:t xml:space="preserve"> </w:t>
      </w:r>
      <w:proofErr w:type="gramStart"/>
      <w:r>
        <w:t>para SQL Server</w:t>
      </w:r>
      <w:proofErr w:type="gramEnd"/>
      <w:r>
        <w:t xml:space="preserve"> 2025 +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r>
        <w:rPr>
          <w:b/>
          <w:bCs/>
        </w:rPr>
        <w:t xml:space="preserve">Caddy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proxy HTTPS</w:t>
      </w:r>
      <w:r>
        <w:t xml:space="preserve"> entre SQL Server e </w:t>
      </w:r>
      <w:proofErr w:type="spellStart"/>
      <w:r>
        <w:t>Ollama</w:t>
      </w:r>
      <w:proofErr w:type="spellEnd"/>
      <w:r>
        <w:t xml:space="preserve">. </w:t>
      </w:r>
      <w:hyperlink r:id="rId9" w:history="1">
        <w:r>
          <w:rPr>
            <w:rStyle w:val="Hyperlink"/>
          </w:rPr>
          <w:t>[red-gate.com]</w:t>
        </w:r>
      </w:hyperlink>
      <w:r>
        <w:t xml:space="preserve">, </w:t>
      </w:r>
      <w:hyperlink r:id="rId10" w:history="1">
        <w:r>
          <w:rPr>
            <w:rStyle w:val="Hyperlink"/>
          </w:rPr>
          <w:t>[thesqltimes.com]</w:t>
        </w:r>
      </w:hyperlink>
    </w:p>
    <w:p w14:paraId="1DB34678" w14:textId="77777777" w:rsidR="00FA5078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fica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74D80617" w14:textId="77777777">
        <w:tc>
          <w:tcPr>
            <w:tcW w:w="9016" w:type="dxa"/>
            <w:vAlign w:val="center"/>
          </w:tcPr>
          <w:p w14:paraId="01A31C06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SQL Server 2025</w:t>
            </w:r>
          </w:p>
          <w:p w14:paraId="6976CF05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│</w:t>
            </w:r>
          </w:p>
          <w:p w14:paraId="0DF0DF8B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│ HTTPS</w:t>
            </w:r>
          </w:p>
          <w:p w14:paraId="6CBC8593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▼</w:t>
            </w:r>
          </w:p>
          <w:p w14:paraId="175D4D71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 Caddy</w:t>
            </w:r>
          </w:p>
          <w:p w14:paraId="7170B766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│</w:t>
            </w:r>
          </w:p>
          <w:p w14:paraId="0C38AB9C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    │ HTTP local</w:t>
            </w:r>
          </w:p>
          <w:p w14:paraId="751C3458" w14:textId="77777777" w:rsidR="00FA5078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▼</w:t>
            </w:r>
          </w:p>
          <w:p w14:paraId="56110868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</w:rPr>
              <w:t>Ollama</w:t>
            </w:r>
            <w:proofErr w:type="spellEnd"/>
          </w:p>
          <w:p w14:paraId="667C621C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│</w:t>
            </w:r>
          </w:p>
          <w:p w14:paraId="4CCCAE54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    ▼</w:t>
            </w:r>
          </w:p>
          <w:p w14:paraId="6348A468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nomic-embed-text</w:t>
            </w:r>
          </w:p>
        </w:tc>
      </w:tr>
    </w:tbl>
    <w:p w14:paraId="1E6E982B" w14:textId="77777777" w:rsidR="00FA5078" w:rsidRDefault="00000000">
      <w:proofErr w:type="spellStart"/>
      <w:r>
        <w:lastRenderedPageBreak/>
        <w:t>Isso</w:t>
      </w:r>
      <w:proofErr w:type="spellEnd"/>
      <w:r>
        <w:t xml:space="preserve"> é </w:t>
      </w:r>
      <w:proofErr w:type="spellStart"/>
      <w:r>
        <w:t>interessante</w:t>
      </w:r>
      <w:proofErr w:type="spellEnd"/>
      <w:r>
        <w:t xml:space="preserve"> </w:t>
      </w:r>
      <w:proofErr w:type="spellStart"/>
      <w:r>
        <w:t>didaticamente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real.</w:t>
      </w:r>
    </w:p>
    <w:p w14:paraId="13D06E2F" w14:textId="77777777" w:rsidR="00FA5078" w:rsidRDefault="00FA5078">
      <w:pPr>
        <w:pBdr>
          <w:top w:val="single" w:sz="12" w:space="0" w:color="auto"/>
        </w:pBdr>
        <w:spacing w:after="0"/>
      </w:pPr>
    </w:p>
    <w:p w14:paraId="3E1FBC45" w14:textId="77777777" w:rsidR="00FA5078" w:rsidRDefault="00000000">
      <w:pPr>
        <w:pStyle w:val="Ttulo2"/>
      </w:pPr>
      <w:proofErr w:type="spellStart"/>
      <w:r>
        <w:t>Depois</w:t>
      </w:r>
      <w:proofErr w:type="spellEnd"/>
      <w:r>
        <w:t xml:space="preserve"> </w:t>
      </w:r>
      <w:proofErr w:type="spellStart"/>
      <w:r>
        <w:t>disso</w:t>
      </w:r>
      <w:proofErr w:type="spellEnd"/>
    </w:p>
    <w:p w14:paraId="62866992" w14:textId="77777777" w:rsidR="00FA5078" w:rsidRDefault="00000000">
      <w:r>
        <w:t xml:space="preserve">Quando </w:t>
      </w:r>
      <w:proofErr w:type="spellStart"/>
      <w:r>
        <w:t>tivermos</w:t>
      </w:r>
      <w:proofErr w:type="spellEnd"/>
      <w:r>
        <w:t xml:space="preserve"> o endpoint local </w:t>
      </w:r>
      <w:proofErr w:type="spellStart"/>
      <w:r>
        <w:t>operacional</w:t>
      </w:r>
      <w:proofErr w:type="spellEnd"/>
      <w:r>
        <w:t xml:space="preserve">, </w:t>
      </w:r>
      <w:proofErr w:type="spellStart"/>
      <w:r>
        <w:t>criaremos</w:t>
      </w:r>
      <w:proofErr w:type="spellEnd"/>
      <w:r>
        <w:t xml:space="preserve"> no banco algo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natureza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3466FF4D" w14:textId="77777777">
        <w:tc>
          <w:tcPr>
            <w:tcW w:w="9016" w:type="dxa"/>
            <w:vAlign w:val="center"/>
          </w:tcPr>
          <w:p w14:paraId="598D0351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EXTERNAL</w:t>
            </w:r>
            <w:r>
              <w:rPr>
                <w:rFonts w:ascii="Consolas" w:eastAsia="Consolas" w:hAnsi="Consolas" w:cs="Consolas"/>
                <w:color w:val="1F2328"/>
              </w:rPr>
              <w:t xml:space="preserve"> MODEL ...</w:t>
            </w:r>
          </w:p>
          <w:p w14:paraId="11C52F3E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WITH</w:t>
            </w:r>
          </w:p>
          <w:p w14:paraId="54B217D1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3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4F4892E7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LOCATION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'...'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E3889ED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API_FORMAT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A10130D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MODEL_TYPE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EMBEDDINGS,</w:t>
            </w:r>
          </w:p>
          <w:p w14:paraId="65B7BE46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MODEL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'nomic-embed-text'</w:t>
            </w:r>
          </w:p>
          <w:p w14:paraId="550B7A7D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6E5D0A68" w14:textId="77777777" w:rsidR="00FA5078" w:rsidRDefault="00000000">
      <w:r>
        <w:t xml:space="preserve">Essa </w:t>
      </w:r>
      <w:proofErr w:type="spellStart"/>
      <w:r>
        <w:t>estrutura</w:t>
      </w:r>
      <w:proofErr w:type="spellEnd"/>
      <w:r>
        <w:t xml:space="preserve"> é </w:t>
      </w:r>
      <w:proofErr w:type="spellStart"/>
      <w:r>
        <w:t>suportada</w:t>
      </w:r>
      <w:proofErr w:type="spellEnd"/>
      <w:r>
        <w:t xml:space="preserve"> pela </w:t>
      </w:r>
      <w:proofErr w:type="spellStart"/>
      <w:r>
        <w:t>sintaxe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do CREATE EXTERNAL MODEL, </w:t>
      </w:r>
      <w:proofErr w:type="spellStart"/>
      <w:r>
        <w:t>incluindo</w:t>
      </w:r>
      <w:proofErr w:type="spellEnd"/>
      <w:r>
        <w:t xml:space="preserve"> API_FORMAT = '</w:t>
      </w:r>
      <w:proofErr w:type="spellStart"/>
      <w:r>
        <w:t>Ollama</w:t>
      </w:r>
      <w:proofErr w:type="spellEnd"/>
      <w:r>
        <w:t xml:space="preserve">' e MODEL_TYPE = EMBEDDINGS. </w:t>
      </w:r>
      <w:hyperlink r:id="rId11" w:history="1">
        <w:r>
          <w:rPr>
            <w:rStyle w:val="Hyperlink"/>
          </w:rPr>
          <w:t>[learn.microsoft.com]</w:t>
        </w:r>
      </w:hyperlink>
    </w:p>
    <w:p w14:paraId="02652508" w14:textId="77777777" w:rsidR="00FA5078" w:rsidRDefault="00000000">
      <w:proofErr w:type="spellStart"/>
      <w:r>
        <w:t>Depois</w:t>
      </w:r>
      <w:proofErr w:type="spellEnd"/>
      <w:r>
        <w:t xml:space="preserve"> </w:t>
      </w:r>
      <w:proofErr w:type="spellStart"/>
      <w:r>
        <w:t>poderemos</w:t>
      </w:r>
      <w:proofErr w:type="spellEnd"/>
      <w:r>
        <w:t xml:space="preserve"> chamar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do </w:t>
      </w:r>
      <w:proofErr w:type="spellStart"/>
      <w:r>
        <w:t>fluxo</w:t>
      </w:r>
      <w:proofErr w:type="spellEnd"/>
      <w:r>
        <w:t xml:space="preserve"> SQL e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preencher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6EE45829" w14:textId="77777777">
        <w:tc>
          <w:tcPr>
            <w:tcW w:w="9016" w:type="dxa"/>
            <w:vAlign w:val="center"/>
          </w:tcPr>
          <w:p w14:paraId="7D4A5116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DocumentoChunk</w:t>
            </w:r>
            <w:proofErr w:type="spellEnd"/>
          </w:p>
          <w:p w14:paraId="2715A724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04B9DB16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</w:rPr>
              <w:t>ConteudoChunk</w:t>
            </w:r>
            <w:proofErr w:type="spellEnd"/>
          </w:p>
          <w:p w14:paraId="691687A6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205ECF0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└── Embedding </w:t>
            </w:r>
            <w:proofErr w:type="gramStart"/>
            <w:r>
              <w:rPr>
                <w:rFonts w:ascii="Consolas" w:eastAsia="Consolas" w:hAnsi="Consolas" w:cs="Consolas"/>
              </w:rPr>
              <w:t>VECTOR(</w:t>
            </w:r>
            <w:proofErr w:type="gramEnd"/>
            <w:r>
              <w:rPr>
                <w:rFonts w:ascii="Consolas" w:eastAsia="Consolas" w:hAnsi="Consolas" w:cs="Consolas"/>
              </w:rPr>
              <w:t>768)</w:t>
            </w:r>
          </w:p>
          <w:p w14:paraId="70395D0A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          ↑</w:t>
            </w:r>
          </w:p>
          <w:p w14:paraId="63B3417E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</w:rPr>
              <w:t>teremos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chegado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aqui</w:t>
            </w:r>
            <w:proofErr w:type="spellEnd"/>
          </w:p>
        </w:tc>
      </w:tr>
    </w:tbl>
    <w:p w14:paraId="4917117C" w14:textId="77777777" w:rsidR="00FA5078" w:rsidRDefault="00000000">
      <w:r>
        <w:t xml:space="preserve">E </w:t>
      </w:r>
      <w:proofErr w:type="spellStart"/>
      <w:r>
        <w:t>aí</w:t>
      </w:r>
      <w:proofErr w:type="spellEnd"/>
      <w:r>
        <w:t xml:space="preserve"> </w:t>
      </w:r>
      <w:proofErr w:type="spellStart"/>
      <w:r>
        <w:t>repetiremos</w:t>
      </w:r>
      <w:proofErr w:type="spellEnd"/>
      <w:r>
        <w:t xml:space="preserve">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problemática</w:t>
      </w:r>
      <w:proofErr w:type="spellEnd"/>
      <w:r>
        <w:t>:</w:t>
      </w:r>
    </w:p>
    <w:p w14:paraId="15068DCD" w14:textId="77777777" w:rsidR="00FA5078" w:rsidRDefault="00000000">
      <w:pPr>
        <w:pBdr>
          <w:left w:val="single" w:sz="18" w:space="4" w:color="A6A6A6"/>
        </w:pBdr>
        <w:ind w:left="180"/>
      </w:pPr>
      <w:r>
        <w:rPr>
          <w:b/>
          <w:bCs/>
        </w:rPr>
        <w:t xml:space="preserve">"Posso </w:t>
      </w:r>
      <w:proofErr w:type="spellStart"/>
      <w:r>
        <w:rPr>
          <w:b/>
          <w:bCs/>
        </w:rPr>
        <w:t>eliminar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disciplina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cursei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anteriormente</w:t>
      </w:r>
      <w:proofErr w:type="spellEnd"/>
      <w:r>
        <w:rPr>
          <w:b/>
          <w:bCs/>
        </w:rPr>
        <w:t>?"</w:t>
      </w:r>
    </w:p>
    <w:p w14:paraId="377ABD73" w14:textId="77777777" w:rsidR="00FA5078" w:rsidRDefault="00000000">
      <w:r>
        <w:t xml:space="preserve">Só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vez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19A8BDF3" w14:textId="77777777">
        <w:tc>
          <w:tcPr>
            <w:tcW w:w="9016" w:type="dxa"/>
            <w:vAlign w:val="center"/>
          </w:tcPr>
          <w:p w14:paraId="7AC2C5A8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Pergunta</w:t>
            </w:r>
            <w:proofErr w:type="spellEnd"/>
          </w:p>
          <w:p w14:paraId="1D25B8EB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↓</w:t>
            </w:r>
          </w:p>
          <w:p w14:paraId="4B33BEA7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nomic-embed-text</w:t>
            </w:r>
          </w:p>
          <w:p w14:paraId="1B25D7C0" w14:textId="77777777" w:rsidR="00FA5078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↓</w:t>
            </w:r>
          </w:p>
          <w:p w14:paraId="15D29461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gramStart"/>
            <w:r>
              <w:rPr>
                <w:rFonts w:ascii="Consolas" w:eastAsia="Consolas" w:hAnsi="Consolas" w:cs="Consolas"/>
              </w:rPr>
              <w:t>VECTOR(</w:t>
            </w:r>
            <w:proofErr w:type="gramEnd"/>
            <w:r>
              <w:rPr>
                <w:rFonts w:ascii="Consolas" w:eastAsia="Consolas" w:hAnsi="Consolas" w:cs="Consolas"/>
              </w:rPr>
              <w:t>768)</w:t>
            </w:r>
          </w:p>
          <w:p w14:paraId="4A93067C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↓</w:t>
            </w:r>
          </w:p>
          <w:p w14:paraId="056C9433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VECTOR_</w:t>
            </w:r>
            <w:proofErr w:type="gramStart"/>
            <w:r>
              <w:rPr>
                <w:rFonts w:ascii="Consolas" w:eastAsia="Consolas" w:hAnsi="Consolas" w:cs="Consolas"/>
              </w:rPr>
              <w:t>DISTANCE(</w:t>
            </w:r>
            <w:proofErr w:type="gramEnd"/>
            <w:r>
              <w:rPr>
                <w:rFonts w:ascii="Consolas" w:eastAsia="Consolas" w:hAnsi="Consolas" w:cs="Consolas"/>
              </w:rPr>
              <w:t>'cosine', ...)</w:t>
            </w:r>
          </w:p>
          <w:p w14:paraId="317E1124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↓</w:t>
            </w:r>
          </w:p>
          <w:p w14:paraId="4C6456C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ranking </w:t>
            </w:r>
            <w:proofErr w:type="spellStart"/>
            <w:r>
              <w:rPr>
                <w:rFonts w:ascii="Consolas" w:eastAsia="Consolas" w:hAnsi="Consolas" w:cs="Consolas"/>
              </w:rPr>
              <w:t>semântico</w:t>
            </w:r>
            <w:proofErr w:type="spellEnd"/>
          </w:p>
          <w:p w14:paraId="40624C83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161E223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1º Política de </w:t>
            </w:r>
            <w:proofErr w:type="spellStart"/>
            <w:r>
              <w:rPr>
                <w:rFonts w:ascii="Consolas" w:eastAsia="Consolas" w:hAnsi="Consolas" w:cs="Consolas"/>
              </w:rPr>
              <w:t>aproveitamento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</w:rPr>
              <w:t>estudos</w:t>
            </w:r>
            <w:proofErr w:type="spellEnd"/>
          </w:p>
          <w:p w14:paraId="1D139603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2º </w:t>
            </w:r>
            <w:proofErr w:type="spellStart"/>
            <w:r>
              <w:rPr>
                <w:rFonts w:ascii="Consolas" w:eastAsia="Consolas" w:hAnsi="Consolas" w:cs="Consolas"/>
              </w:rPr>
              <w:t>Análise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</w:rPr>
              <w:t>equivalência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</w:rPr>
              <w:t>disciplinas</w:t>
            </w:r>
            <w:proofErr w:type="spellEnd"/>
          </w:p>
          <w:p w14:paraId="136EB880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...</w:t>
            </w:r>
          </w:p>
        </w:tc>
      </w:tr>
    </w:tbl>
    <w:p w14:paraId="798BD6A2" w14:textId="77777777" w:rsidR="00FA5078" w:rsidRDefault="00000000">
      <w:proofErr w:type="spellStart"/>
      <w:r>
        <w:lastRenderedPageBreak/>
        <w:t>Será</w:t>
      </w:r>
      <w:proofErr w:type="spellEnd"/>
      <w:r>
        <w:t xml:space="preserve"> o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interessante</w:t>
      </w:r>
      <w:proofErr w:type="spellEnd"/>
      <w:r>
        <w:t xml:space="preserve"> do </w:t>
      </w:r>
      <w:proofErr w:type="spellStart"/>
      <w:r>
        <w:t>treinamento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poderemos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objetivamente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7B9EFB17" w14:textId="77777777">
        <w:tc>
          <w:tcPr>
            <w:tcW w:w="9016" w:type="dxa"/>
            <w:vAlign w:val="center"/>
          </w:tcPr>
          <w:p w14:paraId="04B6105F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LIKE</w:t>
            </w:r>
          </w:p>
          <w:p w14:paraId="579EC861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↓</w:t>
            </w:r>
          </w:p>
          <w:p w14:paraId="017A101A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0 </w:t>
            </w:r>
            <w:proofErr w:type="spellStart"/>
            <w:r>
              <w:rPr>
                <w:rFonts w:ascii="Consolas" w:eastAsia="Consolas" w:hAnsi="Consolas" w:cs="Consolas"/>
              </w:rPr>
              <w:t>resultados</w:t>
            </w:r>
            <w:proofErr w:type="spellEnd"/>
          </w:p>
          <w:p w14:paraId="42C86746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D2EBA41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versus</w:t>
            </w:r>
          </w:p>
          <w:p w14:paraId="24AC1C0B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79BC8FF5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Embedding + VECTOR_DISTANCE</w:t>
            </w:r>
          </w:p>
          <w:p w14:paraId="51EBB286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↓</w:t>
            </w:r>
          </w:p>
          <w:p w14:paraId="5A2C96B8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spellStart"/>
            <w:r>
              <w:rPr>
                <w:rFonts w:ascii="Consolas" w:eastAsia="Consolas" w:hAnsi="Consolas" w:cs="Consolas"/>
              </w:rPr>
              <w:t>documentos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semanticamente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relacionados</w:t>
            </w:r>
            <w:proofErr w:type="spellEnd"/>
          </w:p>
        </w:tc>
      </w:tr>
    </w:tbl>
    <w:p w14:paraId="1D1390ED" w14:textId="77777777" w:rsidR="00FA5078" w:rsidRDefault="00000000">
      <w:r>
        <w:t xml:space="preserve">Estamos,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exatamente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ponto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FA5078" w14:paraId="7F844820" w14:textId="77777777" w:rsidTr="00910353">
        <w:tc>
          <w:tcPr>
            <w:tcW w:w="9016" w:type="dxa"/>
            <w:vAlign w:val="center"/>
          </w:tcPr>
          <w:p w14:paraId="12AB996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✅ SQL </w:t>
            </w:r>
            <w:proofErr w:type="spellStart"/>
            <w:r>
              <w:rPr>
                <w:rFonts w:ascii="Consolas" w:eastAsia="Consolas" w:hAnsi="Consolas" w:cs="Consolas"/>
              </w:rPr>
              <w:t>tradicional</w:t>
            </w:r>
            <w:proofErr w:type="spellEnd"/>
          </w:p>
          <w:p w14:paraId="5C29054B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✅ Massa </w:t>
            </w:r>
            <w:proofErr w:type="spellStart"/>
            <w:r>
              <w:rPr>
                <w:rFonts w:ascii="Consolas" w:eastAsia="Consolas" w:hAnsi="Consolas" w:cs="Consolas"/>
              </w:rPr>
              <w:t>controlada</w:t>
            </w:r>
            <w:proofErr w:type="spellEnd"/>
          </w:p>
          <w:p w14:paraId="2CBCF845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✅ VECTOR</w:t>
            </w:r>
          </w:p>
          <w:p w14:paraId="688D49BA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✅ VECTOR_DISTANCE</w:t>
            </w:r>
          </w:p>
          <w:p w14:paraId="0F525C8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✅ </w:t>
            </w:r>
            <w:proofErr w:type="spellStart"/>
            <w:r>
              <w:rPr>
                <w:rFonts w:ascii="Consolas" w:eastAsia="Consolas" w:hAnsi="Consolas" w:cs="Consolas"/>
              </w:rPr>
              <w:t>DocumentoChunk</w:t>
            </w:r>
            <w:proofErr w:type="spellEnd"/>
          </w:p>
          <w:p w14:paraId="65B49FD3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5D645A5C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👉 MODELO DE EMBEDDINGS LOCAL</w:t>
            </w:r>
          </w:p>
          <w:p w14:paraId="6DEB6D2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7BC7B3C1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⬜ </w:t>
            </w:r>
            <w:proofErr w:type="gramStart"/>
            <w:r>
              <w:rPr>
                <w:rFonts w:ascii="Consolas" w:eastAsia="Consolas" w:hAnsi="Consolas" w:cs="Consolas"/>
              </w:rPr>
              <w:t>VECTOR(</w:t>
            </w:r>
            <w:proofErr w:type="gramEnd"/>
            <w:r>
              <w:rPr>
                <w:rFonts w:ascii="Consolas" w:eastAsia="Consolas" w:hAnsi="Consolas" w:cs="Consolas"/>
              </w:rPr>
              <w:t>768) real</w:t>
            </w:r>
          </w:p>
          <w:p w14:paraId="3747E8AD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⬜ Embeddings dos </w:t>
            </w:r>
            <w:proofErr w:type="spellStart"/>
            <w:r>
              <w:rPr>
                <w:rFonts w:ascii="Consolas" w:eastAsia="Consolas" w:hAnsi="Consolas" w:cs="Consolas"/>
              </w:rPr>
              <w:t>documentos</w:t>
            </w:r>
            <w:proofErr w:type="spellEnd"/>
          </w:p>
          <w:p w14:paraId="5CB60E89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⬜ Embedding da </w:t>
            </w:r>
            <w:proofErr w:type="spellStart"/>
            <w:r>
              <w:rPr>
                <w:rFonts w:ascii="Consolas" w:eastAsia="Consolas" w:hAnsi="Consolas" w:cs="Consolas"/>
              </w:rPr>
              <w:t>pergunta</w:t>
            </w:r>
            <w:proofErr w:type="spellEnd"/>
          </w:p>
          <w:p w14:paraId="4F5887DE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⬜ </w:t>
            </w:r>
            <w:proofErr w:type="spellStart"/>
            <w:r>
              <w:rPr>
                <w:rFonts w:ascii="Consolas" w:eastAsia="Consolas" w:hAnsi="Consolas" w:cs="Consolas"/>
              </w:rPr>
              <w:t>Busca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semântica</w:t>
            </w:r>
            <w:proofErr w:type="spellEnd"/>
          </w:p>
          <w:p w14:paraId="12613148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 xml:space="preserve">⬜ </w:t>
            </w:r>
            <w:proofErr w:type="gramStart"/>
            <w:r>
              <w:rPr>
                <w:rFonts w:ascii="Consolas" w:eastAsia="Consolas" w:hAnsi="Consolas" w:cs="Consolas"/>
              </w:rPr>
              <w:t>TOP-K</w:t>
            </w:r>
            <w:proofErr w:type="gramEnd"/>
          </w:p>
          <w:p w14:paraId="35AC64A2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⬜ RAG</w:t>
            </w:r>
          </w:p>
          <w:p w14:paraId="319D6DA6" w14:textId="77777777" w:rsidR="00FA5078" w:rsidRDefault="0000000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⬜ LLM</w:t>
            </w:r>
          </w:p>
        </w:tc>
      </w:tr>
    </w:tbl>
    <w:p w14:paraId="5FE0A6AF" w14:textId="431CC429" w:rsidR="00910353" w:rsidRDefault="00910353" w:rsidP="00910353">
      <w:pPr>
        <w:pStyle w:val="Ttulo1"/>
      </w:pPr>
      <w:r>
        <w:lastRenderedPageBreak/>
        <w:t>3</w:t>
      </w:r>
      <w:r>
        <w:t xml:space="preserve">. Testar o </w:t>
      </w:r>
      <w:proofErr w:type="spellStart"/>
      <w:r>
        <w:t>serviço</w:t>
      </w:r>
      <w:proofErr w:type="spellEnd"/>
      <w:r>
        <w:t xml:space="preserve"> local</w:t>
      </w:r>
    </w:p>
    <w:p w14:paraId="48676ADB" w14:textId="77777777" w:rsidR="00910353" w:rsidRDefault="00910353" w:rsidP="00910353">
      <w:proofErr w:type="spellStart"/>
      <w:r>
        <w:t>Depois</w:t>
      </w:r>
      <w:proofErr w:type="spellEnd"/>
      <w:r>
        <w:t xml:space="preserve"> de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--version, execute: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10353" w14:paraId="08A96954" w14:textId="77777777" w:rsidTr="00BF4537">
        <w:tc>
          <w:tcPr>
            <w:tcW w:w="9016" w:type="dxa"/>
            <w:vAlign w:val="center"/>
          </w:tcPr>
          <w:p w14:paraId="427B20E3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Invoke-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WebRequest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http:</w:t>
            </w:r>
            <w:r>
              <w:rPr>
                <w:rFonts w:ascii="Consolas" w:eastAsia="Consolas" w:hAnsi="Consolas" w:cs="Consolas"/>
                <w:color w:val="CF222E"/>
              </w:rPr>
              <w:t>//</w:t>
            </w:r>
            <w:r>
              <w:rPr>
                <w:rFonts w:ascii="Consolas" w:eastAsia="Consolas" w:hAnsi="Consolas" w:cs="Consolas"/>
                <w:color w:val="1F2328"/>
              </w:rPr>
              <w:t>localhost:</w:t>
            </w:r>
            <w:r>
              <w:rPr>
                <w:rFonts w:ascii="Consolas" w:eastAsia="Consolas" w:hAnsi="Consolas" w:cs="Consolas"/>
                <w:color w:val="0550AE"/>
              </w:rPr>
              <w:t>11434</w:t>
            </w:r>
          </w:p>
        </w:tc>
      </w:tr>
    </w:tbl>
    <w:p w14:paraId="663A6C38" w14:textId="77777777" w:rsidR="00910353" w:rsidRDefault="00910353" w:rsidP="00910353">
      <w:proofErr w:type="gramStart"/>
      <w:r>
        <w:t>A</w:t>
      </w:r>
      <w:proofErr w:type="gramEnd"/>
      <w:r>
        <w:t xml:space="preserve"> API local </w:t>
      </w:r>
      <w:proofErr w:type="spellStart"/>
      <w:r>
        <w:t>padrão</w:t>
      </w:r>
      <w:proofErr w:type="spellEnd"/>
      <w:r>
        <w:t xml:space="preserve"> do </w:t>
      </w:r>
      <w:proofErr w:type="spellStart"/>
      <w:r>
        <w:t>Ollama</w:t>
      </w:r>
      <w:proofErr w:type="spellEnd"/>
      <w:r>
        <w:t xml:space="preserve"> é </w:t>
      </w:r>
      <w:proofErr w:type="spellStart"/>
      <w:r>
        <w:t>disponibilizada</w:t>
      </w:r>
      <w:proofErr w:type="spellEnd"/>
      <w:r>
        <w:t xml:space="preserve"> </w:t>
      </w:r>
      <w:proofErr w:type="spellStart"/>
      <w:r>
        <w:t>em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10353" w14:paraId="12FBEA5A" w14:textId="77777777" w:rsidTr="00BF4537">
        <w:tc>
          <w:tcPr>
            <w:tcW w:w="9016" w:type="dxa"/>
            <w:vAlign w:val="center"/>
          </w:tcPr>
          <w:p w14:paraId="6A567CBA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http://localhost:11434</w:t>
            </w:r>
          </w:p>
        </w:tc>
      </w:tr>
    </w:tbl>
    <w:p w14:paraId="655A3F0F" w14:textId="77777777" w:rsidR="00910353" w:rsidRDefault="00910353" w:rsidP="00910353">
      <w:proofErr w:type="spellStart"/>
      <w:r>
        <w:t>conforme</w:t>
      </w:r>
      <w:proofErr w:type="spellEnd"/>
      <w:r>
        <w:t xml:space="preserve"> 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. </w:t>
      </w:r>
      <w:hyperlink r:id="rId12" w:history="1">
        <w:r>
          <w:rPr>
            <w:rStyle w:val="Hyperlink"/>
          </w:rPr>
          <w:t>[docs.ollama.com]</w:t>
        </w:r>
      </w:hyperlink>
    </w:p>
    <w:p w14:paraId="5231FD69" w14:textId="77777777" w:rsidR="00910353" w:rsidRDefault="00910353" w:rsidP="00910353">
      <w:proofErr w:type="spellStart"/>
      <w:r>
        <w:t>Isso</w:t>
      </w:r>
      <w:proofErr w:type="spellEnd"/>
      <w:r>
        <w:t xml:space="preserve"> é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coisas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10353" w14:paraId="658455EE" w14:textId="77777777" w:rsidTr="00BF4537">
        <w:tc>
          <w:tcPr>
            <w:tcW w:w="9016" w:type="dxa"/>
            <w:vAlign w:val="center"/>
          </w:tcPr>
          <w:p w14:paraId="62D3929D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</w:rPr>
              <w:t xml:space="preserve"> --version</w:t>
            </w:r>
          </w:p>
          <w:p w14:paraId="69AC7955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18B7AC17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└── CLI </w:t>
            </w:r>
            <w:proofErr w:type="spellStart"/>
            <w:r>
              <w:rPr>
                <w:rFonts w:ascii="Consolas" w:eastAsia="Consolas" w:hAnsi="Consolas" w:cs="Consolas"/>
              </w:rPr>
              <w:t>instalada</w:t>
            </w:r>
            <w:proofErr w:type="spellEnd"/>
          </w:p>
          <w:p w14:paraId="5951ABA5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       </w:t>
            </w:r>
          </w:p>
          <w:p w14:paraId="2D32C91C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Invoke-</w:t>
            </w:r>
            <w:proofErr w:type="spellStart"/>
            <w:r>
              <w:rPr>
                <w:rFonts w:ascii="Consolas" w:eastAsia="Consolas" w:hAnsi="Consolas" w:cs="Consolas"/>
              </w:rPr>
              <w:t>WebRequest</w:t>
            </w:r>
            <w:proofErr w:type="spellEnd"/>
          </w:p>
          <w:p w14:paraId="105A0DCB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69CFD752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   └── </w:t>
            </w:r>
            <w:proofErr w:type="spellStart"/>
            <w:r>
              <w:rPr>
                <w:rFonts w:ascii="Consolas" w:eastAsia="Consolas" w:hAnsi="Consolas" w:cs="Consolas"/>
              </w:rPr>
              <w:t>serviço</w:t>
            </w:r>
            <w:proofErr w:type="spellEnd"/>
            <w:r>
              <w:rPr>
                <w:rFonts w:ascii="Consolas" w:eastAsia="Consolas" w:hAnsi="Consolas" w:cs="Consolas"/>
              </w:rPr>
              <w:t xml:space="preserve">/API </w:t>
            </w:r>
            <w:proofErr w:type="spellStart"/>
            <w:r>
              <w:rPr>
                <w:rFonts w:ascii="Consolas" w:eastAsia="Consolas" w:hAnsi="Consolas" w:cs="Consolas"/>
              </w:rPr>
              <w:t>respondendo</w:t>
            </w:r>
            <w:proofErr w:type="spellEnd"/>
          </w:p>
        </w:tc>
      </w:tr>
    </w:tbl>
    <w:p w14:paraId="20E16FF1" w14:textId="77777777" w:rsidR="00910353" w:rsidRDefault="00910353" w:rsidP="00910353">
      <w:pPr>
        <w:pBdr>
          <w:top w:val="single" w:sz="12" w:space="0" w:color="auto"/>
        </w:pBdr>
        <w:spacing w:after="0"/>
      </w:pPr>
    </w:p>
    <w:p w14:paraId="03903A49" w14:textId="6CCDEAD0" w:rsidR="00910353" w:rsidRDefault="00910353" w:rsidP="00910353">
      <w:pPr>
        <w:pStyle w:val="Ttulo1"/>
      </w:pPr>
      <w:r>
        <w:t>4</w:t>
      </w:r>
      <w:r>
        <w:t xml:space="preserve">.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baixe</w:t>
      </w:r>
      <w:proofErr w:type="spellEnd"/>
      <w:r>
        <w:t xml:space="preserve">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modelo</w:t>
      </w:r>
      <w:proofErr w:type="spellEnd"/>
    </w:p>
    <w:p w14:paraId="4F18ABCE" w14:textId="77777777" w:rsidR="00910353" w:rsidRDefault="00910353" w:rsidP="00910353">
      <w:r>
        <w:t xml:space="preserve">Com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10353" w14:paraId="5D7173F5" w14:textId="77777777" w:rsidTr="00BF4537">
        <w:tc>
          <w:tcPr>
            <w:tcW w:w="9016" w:type="dxa"/>
            <w:vAlign w:val="center"/>
          </w:tcPr>
          <w:p w14:paraId="0083DAE7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pull nomic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embed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text</w:t>
            </w:r>
          </w:p>
        </w:tc>
      </w:tr>
    </w:tbl>
    <w:p w14:paraId="647A6601" w14:textId="77777777" w:rsidR="00910353" w:rsidRDefault="00910353" w:rsidP="00910353">
      <w:proofErr w:type="spellStart"/>
      <w:r>
        <w:t>Depois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10353" w14:paraId="3A99F704" w14:textId="77777777" w:rsidTr="00BF4537">
        <w:tc>
          <w:tcPr>
            <w:tcW w:w="9016" w:type="dxa"/>
            <w:vAlign w:val="center"/>
          </w:tcPr>
          <w:p w14:paraId="46A81E29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list</w:t>
            </w:r>
          </w:p>
        </w:tc>
      </w:tr>
    </w:tbl>
    <w:p w14:paraId="3FA6326A" w14:textId="77777777" w:rsidR="00910353" w:rsidRDefault="00910353" w:rsidP="00910353">
      <w:r>
        <w:t xml:space="preserve">Nossa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ficará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10353" w14:paraId="346B8669" w14:textId="77777777" w:rsidTr="00BF4537">
        <w:tc>
          <w:tcPr>
            <w:tcW w:w="9016" w:type="dxa"/>
            <w:vAlign w:val="center"/>
          </w:tcPr>
          <w:p w14:paraId="65E8DDCE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SQL Server 2025</w:t>
            </w:r>
          </w:p>
          <w:p w14:paraId="319204C0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49CCF638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570E8C39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6426444A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HTTPS</w:t>
            </w:r>
          </w:p>
          <w:p w14:paraId="2B16C611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23B94555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</w:rPr>
              <w:t xml:space="preserve"> [</w:t>
            </w:r>
            <w:proofErr w:type="gramEnd"/>
            <w:r>
              <w:rPr>
                <w:rFonts w:ascii="Consolas" w:eastAsia="Consolas" w:hAnsi="Consolas" w:cs="Consolas"/>
              </w:rPr>
              <w:t xml:space="preserve">proxy </w:t>
            </w:r>
            <w:proofErr w:type="gramStart"/>
            <w:r>
              <w:rPr>
                <w:rFonts w:ascii="Consolas" w:eastAsia="Consolas" w:hAnsi="Consolas" w:cs="Consolas"/>
              </w:rPr>
              <w:t xml:space="preserve">local]   </w:t>
            </w:r>
            <w:proofErr w:type="gramEnd"/>
            <w:r>
              <w:rPr>
                <w:rFonts w:ascii="Consolas" w:eastAsia="Consolas" w:hAnsi="Consolas" w:cs="Consolas"/>
              </w:rPr>
              <w:t xml:space="preserve">      ← </w:t>
            </w:r>
            <w:proofErr w:type="spellStart"/>
            <w:r>
              <w:rPr>
                <w:rFonts w:ascii="Consolas" w:eastAsia="Consolas" w:hAnsi="Consolas" w:cs="Consolas"/>
              </w:rPr>
              <w:t>etapa</w:t>
            </w:r>
            <w:proofErr w:type="spellEnd"/>
            <w:r>
              <w:rPr>
                <w:rFonts w:ascii="Consolas" w:eastAsia="Consolas" w:hAnsi="Consolas" w:cs="Consolas"/>
              </w:rPr>
              <w:t xml:space="preserve"> posterior</w:t>
            </w:r>
          </w:p>
          <w:p w14:paraId="15A5887A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0A716573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3B4D97F0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10     </w:t>
            </w:r>
            <w:proofErr w:type="spellStart"/>
            <w:r>
              <w:rPr>
                <w:rFonts w:ascii="Consolas" w:eastAsia="Consolas" w:hAnsi="Consolas" w:cs="Consolas"/>
              </w:rPr>
              <w:t>Ollama</w:t>
            </w:r>
            <w:proofErr w:type="spellEnd"/>
            <w:r>
              <w:rPr>
                <w:rFonts w:ascii="Consolas" w:eastAsia="Consolas" w:hAnsi="Consolas" w:cs="Consolas"/>
              </w:rPr>
              <w:t xml:space="preserve"> :11434</w:t>
            </w:r>
          </w:p>
          <w:p w14:paraId="2ACA9DA4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3A0E730C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57605E5D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nomic-embed-text</w:t>
            </w:r>
          </w:p>
          <w:p w14:paraId="2710E8CF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lastRenderedPageBreak/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4EC00A91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38622D73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Embedding</w:t>
            </w:r>
          </w:p>
          <w:p w14:paraId="29766746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3E64C1BF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3A6983A5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19     </w:t>
            </w:r>
            <w:proofErr w:type="gramStart"/>
            <w:r>
              <w:rPr>
                <w:rFonts w:ascii="Consolas" w:eastAsia="Consolas" w:hAnsi="Consolas" w:cs="Consolas"/>
              </w:rPr>
              <w:t>VECTOR(</w:t>
            </w:r>
            <w:proofErr w:type="gramEnd"/>
            <w:r>
              <w:rPr>
                <w:rFonts w:ascii="Consolas" w:eastAsia="Consolas" w:hAnsi="Consolas" w:cs="Consolas"/>
              </w:rPr>
              <w:t>768)</w:t>
            </w:r>
          </w:p>
          <w:p w14:paraId="7CEC20D0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 xml:space="preserve">      │</w:t>
            </w:r>
          </w:p>
          <w:p w14:paraId="09B3BD88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 xml:space="preserve">      ▼</w:t>
            </w:r>
          </w:p>
          <w:p w14:paraId="4F7AC885" w14:textId="77777777" w:rsidR="00910353" w:rsidRDefault="00910353" w:rsidP="00BF4537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>LAB_IA_SQL2025</w:t>
            </w:r>
          </w:p>
        </w:tc>
      </w:tr>
    </w:tbl>
    <w:p w14:paraId="29D85E78" w14:textId="77777777" w:rsidR="00910353" w:rsidRDefault="00910353" w:rsidP="00910353">
      <w:pPr>
        <w:rPr>
          <w:b/>
          <w:bCs/>
        </w:rPr>
      </w:pPr>
    </w:p>
    <w:p w14:paraId="0E4C34E4" w14:textId="77777777" w:rsidR="00910353" w:rsidRDefault="00910353" w:rsidP="00910353">
      <w:r>
        <w:rPr>
          <w:b/>
          <w:bCs/>
        </w:rPr>
        <w:t xml:space="preserve">Neste </w:t>
      </w:r>
      <w:proofErr w:type="spellStart"/>
      <w:r>
        <w:rPr>
          <w:b/>
          <w:bCs/>
        </w:rPr>
        <w:t>momento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faça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apenas</w:t>
      </w:r>
      <w:proofErr w:type="spellEnd"/>
      <w:r>
        <w:rPr>
          <w:b/>
          <w:bCs/>
        </w:rPr>
        <w:t xml:space="preserve"> </w:t>
      </w:r>
      <w:proofErr w:type="spellStart"/>
      <w:r>
        <w:t>ollama</w:t>
      </w:r>
      <w:proofErr w:type="spellEnd"/>
      <w:r>
        <w:t xml:space="preserve"> --version</w:t>
      </w:r>
      <w:r>
        <w:rPr>
          <w:b/>
          <w:bCs/>
        </w:rPr>
        <w:t xml:space="preserve"> e </w:t>
      </w:r>
      <w:proofErr w:type="spellStart"/>
      <w:r>
        <w:t>ollama</w:t>
      </w:r>
      <w:proofErr w:type="spellEnd"/>
      <w:r>
        <w:t xml:space="preserve"> list</w:t>
      </w:r>
      <w:r>
        <w:rPr>
          <w:b/>
          <w:bCs/>
        </w:rPr>
        <w:t>.</w:t>
      </w:r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alterarmos</w:t>
      </w:r>
      <w:proofErr w:type="spellEnd"/>
      <w:r>
        <w:t xml:space="preserve"> o SQL antes de </w:t>
      </w:r>
      <w:proofErr w:type="spellStart"/>
      <w:r>
        <w:t>sabermos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do </w:t>
      </w:r>
      <w:proofErr w:type="spellStart"/>
      <w:r>
        <w:t>Ollama</w:t>
      </w:r>
      <w:proofErr w:type="spellEnd"/>
      <w:r>
        <w:t xml:space="preserve"> no </w:t>
      </w:r>
      <w:proofErr w:type="spellStart"/>
      <w:r>
        <w:t>equipamento</w:t>
      </w:r>
      <w:proofErr w:type="spellEnd"/>
      <w:r>
        <w:t>.</w:t>
      </w:r>
    </w:p>
    <w:p w14:paraId="1C1039CC" w14:textId="5B28086F" w:rsidR="00910353" w:rsidRDefault="00910353" w:rsidP="00910353"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ainda</w:t>
      </w:r>
      <w:proofErr w:type="spellEnd"/>
      <w:r>
        <w:rPr>
          <w:b/>
          <w:bCs/>
        </w:rPr>
        <w:t xml:space="preserve"> </w:t>
      </w:r>
      <w:proofErr w:type="spellStart"/>
      <w:r>
        <w:t>DocumentoChunk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instale</w:t>
      </w:r>
      <w:proofErr w:type="spellEnd"/>
      <w:r>
        <w:rPr>
          <w:b/>
          <w:bCs/>
        </w:rPr>
        <w:t xml:space="preserve"> o Caddy.</w:t>
      </w:r>
      <w:r>
        <w:t xml:space="preserve"> Primeiro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estabelecer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fronteira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</w:t>
      </w:r>
      <w:proofErr w:type="spellStart"/>
      <w:r>
        <w:t>diagnóstico</w:t>
      </w:r>
      <w:proofErr w:type="spellEnd"/>
      <w:r>
        <w:t xml:space="preserve">: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instalado</w:t>
      </w:r>
      <w:proofErr w:type="spellEnd"/>
      <w:r>
        <w:rPr>
          <w:b/>
          <w:bCs/>
        </w:rPr>
        <w:t xml:space="preserve"> → CLI </w:t>
      </w:r>
      <w:proofErr w:type="spellStart"/>
      <w:r>
        <w:rPr>
          <w:b/>
          <w:bCs/>
        </w:rPr>
        <w:t>funcionando</w:t>
      </w:r>
      <w:proofErr w:type="spellEnd"/>
      <w:r>
        <w:rPr>
          <w:b/>
          <w:bCs/>
        </w:rPr>
        <w:t xml:space="preserve"> → API local </w:t>
      </w:r>
      <w:proofErr w:type="spellStart"/>
      <w:r>
        <w:rPr>
          <w:b/>
          <w:bCs/>
        </w:rPr>
        <w:t>funcionando</w:t>
      </w:r>
      <w:proofErr w:type="spellEnd"/>
      <w:r>
        <w:rPr>
          <w:b/>
          <w:bCs/>
        </w:rPr>
        <w:t xml:space="preserve"> → </w:t>
      </w:r>
      <w:r>
        <w:t>nomic-embed-text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disponível</w:t>
      </w:r>
      <w:proofErr w:type="spellEnd"/>
      <w:r>
        <w:t>.</w:t>
      </w:r>
    </w:p>
    <w:p w14:paraId="3585FDCF" w14:textId="77777777" w:rsidR="00910353" w:rsidRDefault="00910353" w:rsidP="00910353">
      <w:proofErr w:type="spellStart"/>
      <w:r>
        <w:t>Depois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 </w:t>
      </w:r>
      <w:proofErr w:type="spellStart"/>
      <w:r>
        <w:t>partimos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entre o SQL Server 2025 e o </w:t>
      </w:r>
      <w:proofErr w:type="spellStart"/>
      <w:r>
        <w:t>Ollama</w:t>
      </w:r>
      <w:proofErr w:type="spellEnd"/>
      <w:r>
        <w:t>.</w:t>
      </w:r>
    </w:p>
    <w:sectPr w:rsidR="009103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75735"/>
    <w:multiLevelType w:val="hybridMultilevel"/>
    <w:tmpl w:val="C988153A"/>
    <w:lvl w:ilvl="0" w:tplc="BEC885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0E6B8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4C27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9218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8CA9B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5835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A05A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B4C60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16C1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53DD7F41"/>
    <w:multiLevelType w:val="hybridMultilevel"/>
    <w:tmpl w:val="581C9E3C"/>
    <w:lvl w:ilvl="0" w:tplc="00A4FE0C">
      <w:start w:val="1"/>
      <w:numFmt w:val="bullet"/>
      <w:lvlText w:val="●"/>
      <w:lvlJc w:val="left"/>
      <w:pPr>
        <w:ind w:left="720" w:hanging="360"/>
      </w:pPr>
    </w:lvl>
    <w:lvl w:ilvl="1" w:tplc="CE5AE904">
      <w:start w:val="1"/>
      <w:numFmt w:val="bullet"/>
      <w:lvlText w:val="○"/>
      <w:lvlJc w:val="left"/>
      <w:pPr>
        <w:ind w:left="1440" w:hanging="360"/>
      </w:pPr>
    </w:lvl>
    <w:lvl w:ilvl="2" w:tplc="C2F00682">
      <w:start w:val="1"/>
      <w:numFmt w:val="bullet"/>
      <w:lvlText w:val="■"/>
      <w:lvlJc w:val="left"/>
      <w:pPr>
        <w:ind w:left="2160" w:hanging="360"/>
      </w:pPr>
    </w:lvl>
    <w:lvl w:ilvl="3" w:tplc="270A32B8">
      <w:start w:val="1"/>
      <w:numFmt w:val="bullet"/>
      <w:lvlText w:val="●"/>
      <w:lvlJc w:val="left"/>
      <w:pPr>
        <w:ind w:left="2880" w:hanging="360"/>
      </w:pPr>
    </w:lvl>
    <w:lvl w:ilvl="4" w:tplc="3E5238B2">
      <w:start w:val="1"/>
      <w:numFmt w:val="bullet"/>
      <w:lvlText w:val="○"/>
      <w:lvlJc w:val="left"/>
      <w:pPr>
        <w:ind w:left="3600" w:hanging="360"/>
      </w:pPr>
    </w:lvl>
    <w:lvl w:ilvl="5" w:tplc="6646F070">
      <w:start w:val="1"/>
      <w:numFmt w:val="bullet"/>
      <w:lvlText w:val="■"/>
      <w:lvlJc w:val="left"/>
      <w:pPr>
        <w:ind w:left="4320" w:hanging="360"/>
      </w:pPr>
    </w:lvl>
    <w:lvl w:ilvl="6" w:tplc="B43E6020">
      <w:start w:val="1"/>
      <w:numFmt w:val="bullet"/>
      <w:lvlText w:val="●"/>
      <w:lvlJc w:val="left"/>
      <w:pPr>
        <w:ind w:left="5040" w:hanging="360"/>
      </w:pPr>
    </w:lvl>
    <w:lvl w:ilvl="7" w:tplc="FF1804FA">
      <w:start w:val="1"/>
      <w:numFmt w:val="bullet"/>
      <w:lvlText w:val="●"/>
      <w:lvlJc w:val="left"/>
      <w:pPr>
        <w:ind w:left="5760" w:hanging="360"/>
      </w:pPr>
    </w:lvl>
    <w:lvl w:ilvl="8" w:tplc="40763C6E">
      <w:start w:val="1"/>
      <w:numFmt w:val="bullet"/>
      <w:lvlText w:val="●"/>
      <w:lvlJc w:val="left"/>
      <w:pPr>
        <w:ind w:left="6480" w:hanging="360"/>
      </w:pPr>
    </w:lvl>
  </w:abstractNum>
  <w:num w:numId="1" w16cid:durableId="113401474">
    <w:abstractNumId w:val="1"/>
    <w:lvlOverride w:ilvl="0">
      <w:startOverride w:val="1"/>
    </w:lvlOverride>
  </w:num>
  <w:num w:numId="2" w16cid:durableId="46250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078"/>
    <w:rsid w:val="00910353"/>
    <w:rsid w:val="00D93424"/>
    <w:rsid w:val="00FA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961BA"/>
  <w15:docId w15:val="{7AD4A2B0-5996-46D5-8504-0CCE98F8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17A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-gate.com/simple-talk/databases/sql-server/how-to-host-an-ai-text-embeddings-model-for-sql-server-using-ollama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d-gate.com/simple-talk/databases/sql-server/how-to-call-an-ollama-based-ai-text-embeddings-model-from-sql-server-2025/" TargetMode="External"/><Relationship Id="rId12" Type="http://schemas.openxmlformats.org/officeDocument/2006/relationships/hyperlink" Target="https://docs.ollama.com/windows?pubDate=202607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-gate.com/simple-talk/databases/sql-server/how-to-call-an-ollama-based-ai-text-embeddings-model-from-sql-server-2025/" TargetMode="External"/><Relationship Id="rId11" Type="http://schemas.openxmlformats.org/officeDocument/2006/relationships/hyperlink" Target="https://learn.microsoft.com/en-us/sql/t-sql/statements/create-external-model-transact-sql?view=sql-server-ver17" TargetMode="External"/><Relationship Id="rId5" Type="http://schemas.openxmlformats.org/officeDocument/2006/relationships/hyperlink" Target="https://learn.microsoft.com/en-us/sql/t-sql/statements/create-external-model-transact-sql?view=sql-server-ver17" TargetMode="External"/><Relationship Id="rId10" Type="http://schemas.openxmlformats.org/officeDocument/2006/relationships/hyperlink" Target="https://thesqltimes.com/blog/2025/11/27/configurando-o-sql-2025-com-ollama-no-mesmo-pc-localhos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-gate.com/simple-talk/databases/sql-server/how-to-call-an-ollama-based-ai-text-embeddings-model-from-sql-server-2025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1071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Fabio Fumio Wada</cp:lastModifiedBy>
  <cp:revision>2</cp:revision>
  <dcterms:created xsi:type="dcterms:W3CDTF">2026-10-21T20:48:00Z</dcterms:created>
  <dcterms:modified xsi:type="dcterms:W3CDTF">2026-10-21T20:59:00Z</dcterms:modified>
</cp:coreProperties>
</file>