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6775E" w:rsidRPr="00E25CF7" w:rsidRDefault="0086775E" w:rsidP="0086775E">
      <w:pPr>
        <w:pStyle w:val="Title"/>
        <w:rPr>
          <w:lang w:val="nl-NL"/>
        </w:rPr>
      </w:pPr>
      <w:r w:rsidRPr="00E25CF7">
        <w:rPr>
          <w:lang w:val="nl-NL"/>
        </w:rPr>
        <w:t>Ontwikkel document</w:t>
      </w:r>
    </w:p>
    <w:p w:rsidR="005E422E" w:rsidRPr="00E25CF7" w:rsidRDefault="005E422E" w:rsidP="005E422E">
      <w:pPr>
        <w:rPr>
          <w:lang w:val="nl-NL"/>
        </w:rPr>
      </w:pPr>
    </w:p>
    <w:p w:rsidR="0086775E" w:rsidRPr="00E25CF7" w:rsidRDefault="005E422E" w:rsidP="0086775E">
      <w:pPr>
        <w:rPr>
          <w:lang w:val="nl-NL"/>
        </w:rPr>
      </w:pPr>
      <w:r w:rsidRPr="00E25CF7">
        <w:rPr>
          <w:noProof/>
        </w:rPr>
        <w:drawing>
          <wp:inline distT="0" distB="0" distL="0" distR="0">
            <wp:extent cx="5943600" cy="5191125"/>
            <wp:effectExtent l="0" t="0" r="0"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evelPicture.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191125"/>
                    </a:xfrm>
                    <a:prstGeom prst="rect">
                      <a:avLst/>
                    </a:prstGeom>
                  </pic:spPr>
                </pic:pic>
              </a:graphicData>
            </a:graphic>
          </wp:inline>
        </w:drawing>
      </w:r>
    </w:p>
    <w:p w:rsidR="005E422E" w:rsidRPr="00E25CF7" w:rsidRDefault="005E422E" w:rsidP="0086775E">
      <w:pPr>
        <w:spacing w:after="0"/>
        <w:rPr>
          <w:lang w:val="nl-NL"/>
        </w:rPr>
      </w:pPr>
    </w:p>
    <w:p w:rsidR="0086775E" w:rsidRPr="00E25CF7" w:rsidRDefault="0086775E" w:rsidP="0086775E">
      <w:pPr>
        <w:spacing w:after="0"/>
        <w:rPr>
          <w:lang w:val="nl-NL"/>
        </w:rPr>
      </w:pPr>
      <w:r w:rsidRPr="00E25CF7">
        <w:rPr>
          <w:lang w:val="nl-NL"/>
        </w:rPr>
        <w:t>Raymond Lee, 11106298</w:t>
      </w:r>
    </w:p>
    <w:p w:rsidR="0086775E" w:rsidRPr="00E25CF7" w:rsidRDefault="00740401" w:rsidP="0086775E">
      <w:pPr>
        <w:spacing w:after="0"/>
        <w:rPr>
          <w:lang w:val="nl-NL"/>
        </w:rPr>
      </w:pPr>
      <w:r w:rsidRPr="00E25CF7">
        <w:rPr>
          <w:lang w:val="nl-NL"/>
        </w:rPr>
        <w:t>Fabio Waljaard</w:t>
      </w:r>
      <w:r w:rsidR="0086775E" w:rsidRPr="00E25CF7">
        <w:rPr>
          <w:lang w:val="nl-NL"/>
        </w:rPr>
        <w:t>, 15086836</w:t>
      </w:r>
    </w:p>
    <w:p w:rsidR="005E422E" w:rsidRPr="00E25CF7" w:rsidRDefault="0086775E" w:rsidP="0086775E">
      <w:pPr>
        <w:spacing w:after="0"/>
        <w:rPr>
          <w:lang w:val="nl-NL"/>
        </w:rPr>
      </w:pPr>
      <w:r w:rsidRPr="00E25CF7">
        <w:rPr>
          <w:lang w:val="nl-NL"/>
        </w:rPr>
        <w:t>Joris Willig, 15077179</w:t>
      </w:r>
    </w:p>
    <w:p w:rsidR="005E422E" w:rsidRPr="00E25CF7" w:rsidRDefault="005E422E" w:rsidP="0086775E">
      <w:pPr>
        <w:spacing w:after="0"/>
        <w:rPr>
          <w:lang w:val="nl-NL"/>
        </w:rPr>
      </w:pPr>
    </w:p>
    <w:p w:rsidR="0086775E" w:rsidRPr="00E25CF7" w:rsidRDefault="005E422E" w:rsidP="0086775E">
      <w:pPr>
        <w:spacing w:after="0"/>
        <w:rPr>
          <w:lang w:val="nl-NL"/>
        </w:rPr>
      </w:pPr>
      <w:r w:rsidRPr="00E25CF7">
        <w:rPr>
          <w:sz w:val="18"/>
          <w:szCs w:val="18"/>
          <w:lang w:val="nl-NL"/>
        </w:rPr>
        <w:t>04-07-2016, den Haag</w:t>
      </w:r>
      <w:r w:rsidR="0086775E" w:rsidRPr="00E25CF7">
        <w:rPr>
          <w:lang w:val="nl-NL"/>
        </w:rPr>
        <w:br w:type="page"/>
      </w:r>
    </w:p>
    <w:sdt>
      <w:sdtPr>
        <w:rPr>
          <w:rFonts w:asciiTheme="minorHAnsi" w:eastAsiaTheme="minorHAnsi" w:hAnsiTheme="minorHAnsi" w:cstheme="minorBidi"/>
          <w:color w:val="auto"/>
          <w:sz w:val="22"/>
          <w:szCs w:val="22"/>
          <w:lang w:val="nl-NL"/>
        </w:rPr>
        <w:id w:val="1261102296"/>
        <w:docPartObj>
          <w:docPartGallery w:val="Table of Contents"/>
          <w:docPartUnique/>
        </w:docPartObj>
      </w:sdtPr>
      <w:sdtEndPr>
        <w:rPr>
          <w:b/>
          <w:bCs/>
        </w:rPr>
      </w:sdtEndPr>
      <w:sdtContent>
        <w:p w:rsidR="00D5626F" w:rsidRPr="00E25CF7" w:rsidRDefault="00D5626F">
          <w:pPr>
            <w:pStyle w:val="TOCHeading"/>
            <w:rPr>
              <w:lang w:val="nl-NL"/>
            </w:rPr>
          </w:pPr>
          <w:r w:rsidRPr="00E25CF7">
            <w:rPr>
              <w:lang w:val="nl-NL"/>
            </w:rPr>
            <w:t>Inhoud</w:t>
          </w:r>
        </w:p>
        <w:p w:rsidR="00886DE0" w:rsidRPr="00E25CF7" w:rsidRDefault="00CB0203">
          <w:pPr>
            <w:pStyle w:val="TOC1"/>
            <w:tabs>
              <w:tab w:val="right" w:leader="dot" w:pos="9350"/>
            </w:tabs>
            <w:rPr>
              <w:rFonts w:eastAsiaTheme="minorEastAsia"/>
              <w:noProof/>
              <w:lang w:val="nl-NL"/>
            </w:rPr>
          </w:pPr>
          <w:r w:rsidRPr="00E25CF7">
            <w:rPr>
              <w:lang w:val="nl-NL"/>
            </w:rPr>
            <w:fldChar w:fldCharType="begin"/>
          </w:r>
          <w:r w:rsidRPr="00E25CF7">
            <w:rPr>
              <w:lang w:val="nl-NL"/>
            </w:rPr>
            <w:instrText xml:space="preserve"> TOC \o "1-2" \h \z \u </w:instrText>
          </w:r>
          <w:r w:rsidRPr="00E25CF7">
            <w:rPr>
              <w:lang w:val="nl-NL"/>
            </w:rPr>
            <w:fldChar w:fldCharType="separate"/>
          </w:r>
          <w:hyperlink w:anchor="_Toc447832705" w:history="1">
            <w:r w:rsidR="00886DE0" w:rsidRPr="00E25CF7">
              <w:rPr>
                <w:rStyle w:val="Hyperlink"/>
                <w:noProof/>
                <w:lang w:val="nl-NL"/>
              </w:rPr>
              <w:t>Applicatie eisen</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_Toc447832705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3</w:t>
            </w:r>
            <w:r w:rsidR="00886DE0" w:rsidRPr="00E25CF7">
              <w:rPr>
                <w:noProof/>
                <w:webHidden/>
                <w:lang w:val="nl-NL"/>
              </w:rPr>
              <w:fldChar w:fldCharType="end"/>
            </w:r>
          </w:hyperlink>
        </w:p>
        <w:p w:rsidR="00886DE0" w:rsidRPr="00E25CF7" w:rsidRDefault="00952A80">
          <w:pPr>
            <w:pStyle w:val="TOC2"/>
            <w:tabs>
              <w:tab w:val="right" w:leader="dot" w:pos="9350"/>
            </w:tabs>
            <w:rPr>
              <w:rFonts w:eastAsiaTheme="minorEastAsia"/>
              <w:noProof/>
              <w:lang w:val="nl-NL"/>
            </w:rPr>
          </w:pPr>
          <w:hyperlink w:anchor="_Toc447832706" w:history="1">
            <w:r w:rsidR="00886DE0" w:rsidRPr="00E25CF7">
              <w:rPr>
                <w:rStyle w:val="Hyperlink"/>
                <w:noProof/>
                <w:lang w:val="nl-NL"/>
              </w:rPr>
              <w:t>De basis</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_Toc447832706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3</w:t>
            </w:r>
            <w:r w:rsidR="00886DE0" w:rsidRPr="00E25CF7">
              <w:rPr>
                <w:noProof/>
                <w:webHidden/>
                <w:lang w:val="nl-NL"/>
              </w:rPr>
              <w:fldChar w:fldCharType="end"/>
            </w:r>
          </w:hyperlink>
        </w:p>
        <w:p w:rsidR="00886DE0" w:rsidRPr="00E25CF7" w:rsidRDefault="00952A80">
          <w:pPr>
            <w:pStyle w:val="TOC2"/>
            <w:tabs>
              <w:tab w:val="right" w:leader="dot" w:pos="9350"/>
            </w:tabs>
            <w:rPr>
              <w:rFonts w:eastAsiaTheme="minorEastAsia"/>
              <w:noProof/>
              <w:lang w:val="nl-NL"/>
            </w:rPr>
          </w:pPr>
          <w:hyperlink w:anchor="_Toc447832707" w:history="1">
            <w:r w:rsidR="00886DE0" w:rsidRPr="00E25CF7">
              <w:rPr>
                <w:rStyle w:val="Hyperlink"/>
                <w:noProof/>
                <w:lang w:val="nl-NL"/>
              </w:rPr>
              <w:t>De uitbreiding</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_Toc447832707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3</w:t>
            </w:r>
            <w:r w:rsidR="00886DE0" w:rsidRPr="00E25CF7">
              <w:rPr>
                <w:noProof/>
                <w:webHidden/>
                <w:lang w:val="nl-NL"/>
              </w:rPr>
              <w:fldChar w:fldCharType="end"/>
            </w:r>
          </w:hyperlink>
        </w:p>
        <w:p w:rsidR="00886DE0" w:rsidRPr="00E25CF7" w:rsidRDefault="00952A80">
          <w:pPr>
            <w:pStyle w:val="TOC1"/>
            <w:tabs>
              <w:tab w:val="right" w:leader="dot" w:pos="9350"/>
            </w:tabs>
            <w:rPr>
              <w:rFonts w:eastAsiaTheme="minorEastAsia"/>
              <w:noProof/>
              <w:lang w:val="nl-NL"/>
            </w:rPr>
          </w:pPr>
          <w:hyperlink w:anchor="_Toc447832708" w:history="1">
            <w:r w:rsidR="00886DE0" w:rsidRPr="00E25CF7">
              <w:rPr>
                <w:rStyle w:val="Hyperlink"/>
                <w:noProof/>
                <w:lang w:val="nl-NL"/>
              </w:rPr>
              <w:t>UML</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_Toc447832708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4</w:t>
            </w:r>
            <w:r w:rsidR="00886DE0" w:rsidRPr="00E25CF7">
              <w:rPr>
                <w:noProof/>
                <w:webHidden/>
                <w:lang w:val="nl-NL"/>
              </w:rPr>
              <w:fldChar w:fldCharType="end"/>
            </w:r>
          </w:hyperlink>
        </w:p>
        <w:p w:rsidR="00886DE0" w:rsidRPr="00E25CF7" w:rsidRDefault="00952A80">
          <w:pPr>
            <w:pStyle w:val="TOC2"/>
            <w:tabs>
              <w:tab w:val="right" w:leader="dot" w:pos="9350"/>
            </w:tabs>
            <w:rPr>
              <w:rFonts w:eastAsiaTheme="minorEastAsia"/>
              <w:noProof/>
              <w:lang w:val="nl-NL"/>
            </w:rPr>
          </w:pPr>
          <w:hyperlink w:anchor="_Toc447832709" w:history="1">
            <w:r w:rsidR="00886DE0" w:rsidRPr="00E25CF7">
              <w:rPr>
                <w:rStyle w:val="Hyperlink"/>
                <w:noProof/>
                <w:lang w:val="nl-NL"/>
              </w:rPr>
              <w:t>Analyse diagram</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_Toc447832709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4</w:t>
            </w:r>
            <w:r w:rsidR="00886DE0" w:rsidRPr="00E25CF7">
              <w:rPr>
                <w:noProof/>
                <w:webHidden/>
                <w:lang w:val="nl-NL"/>
              </w:rPr>
              <w:fldChar w:fldCharType="end"/>
            </w:r>
          </w:hyperlink>
        </w:p>
        <w:p w:rsidR="00886DE0" w:rsidRPr="00E25CF7" w:rsidRDefault="00952A80">
          <w:pPr>
            <w:pStyle w:val="TOC2"/>
            <w:tabs>
              <w:tab w:val="right" w:leader="dot" w:pos="9350"/>
            </w:tabs>
            <w:rPr>
              <w:rFonts w:eastAsiaTheme="minorEastAsia"/>
              <w:noProof/>
              <w:lang w:val="nl-NL"/>
            </w:rPr>
          </w:pPr>
          <w:hyperlink w:anchor="_Toc447832710" w:history="1">
            <w:r w:rsidR="00886DE0" w:rsidRPr="00E25CF7">
              <w:rPr>
                <w:rStyle w:val="Hyperlink"/>
                <w:noProof/>
                <w:lang w:val="nl-NL"/>
              </w:rPr>
              <w:t>Design diagram basis</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_Toc447832710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4</w:t>
            </w:r>
            <w:r w:rsidR="00886DE0" w:rsidRPr="00E25CF7">
              <w:rPr>
                <w:noProof/>
                <w:webHidden/>
                <w:lang w:val="nl-NL"/>
              </w:rPr>
              <w:fldChar w:fldCharType="end"/>
            </w:r>
          </w:hyperlink>
        </w:p>
        <w:p w:rsidR="00886DE0" w:rsidRPr="00E25CF7" w:rsidRDefault="00952A80">
          <w:pPr>
            <w:pStyle w:val="TOC2"/>
            <w:tabs>
              <w:tab w:val="right" w:leader="dot" w:pos="9350"/>
            </w:tabs>
            <w:rPr>
              <w:rFonts w:eastAsiaTheme="minorEastAsia"/>
              <w:noProof/>
              <w:lang w:val="nl-NL"/>
            </w:rPr>
          </w:pPr>
          <w:hyperlink w:anchor="_Toc447832711" w:history="1">
            <w:r w:rsidR="00886DE0" w:rsidRPr="00E25CF7">
              <w:rPr>
                <w:rStyle w:val="Hyperlink"/>
                <w:noProof/>
                <w:lang w:val="nl-NL"/>
              </w:rPr>
              <w:t>Design diagram met uitbreiding</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_Toc447832711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5</w:t>
            </w:r>
            <w:r w:rsidR="00886DE0" w:rsidRPr="00E25CF7">
              <w:rPr>
                <w:noProof/>
                <w:webHidden/>
                <w:lang w:val="nl-NL"/>
              </w:rPr>
              <w:fldChar w:fldCharType="end"/>
            </w:r>
          </w:hyperlink>
        </w:p>
        <w:p w:rsidR="00886DE0" w:rsidRPr="00E25CF7" w:rsidRDefault="00952A80">
          <w:pPr>
            <w:pStyle w:val="TOC1"/>
            <w:tabs>
              <w:tab w:val="right" w:leader="dot" w:pos="9350"/>
            </w:tabs>
            <w:rPr>
              <w:rFonts w:eastAsiaTheme="minorEastAsia"/>
              <w:noProof/>
              <w:lang w:val="nl-NL"/>
            </w:rPr>
          </w:pPr>
          <w:hyperlink w:anchor="_Toc447832712" w:history="1">
            <w:r w:rsidR="00886DE0" w:rsidRPr="00E25CF7">
              <w:rPr>
                <w:rStyle w:val="Hyperlink"/>
                <w:noProof/>
                <w:lang w:val="nl-NL"/>
              </w:rPr>
              <w:t>Tests</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_Toc447832712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6</w:t>
            </w:r>
            <w:r w:rsidR="00886DE0" w:rsidRPr="00E25CF7">
              <w:rPr>
                <w:noProof/>
                <w:webHidden/>
                <w:lang w:val="nl-NL"/>
              </w:rPr>
              <w:fldChar w:fldCharType="end"/>
            </w:r>
          </w:hyperlink>
        </w:p>
        <w:p w:rsidR="00886DE0" w:rsidRPr="00E25CF7" w:rsidRDefault="00952A80">
          <w:pPr>
            <w:pStyle w:val="TOC2"/>
            <w:tabs>
              <w:tab w:val="right" w:leader="dot" w:pos="9350"/>
            </w:tabs>
            <w:rPr>
              <w:rFonts w:eastAsiaTheme="minorEastAsia"/>
              <w:noProof/>
              <w:lang w:val="nl-NL"/>
            </w:rPr>
          </w:pPr>
          <w:hyperlink w:anchor="_Toc447832713" w:history="1">
            <w:r w:rsidR="00886DE0" w:rsidRPr="00E25CF7">
              <w:rPr>
                <w:rStyle w:val="Hyperlink"/>
                <w:noProof/>
                <w:lang w:val="nl-NL"/>
              </w:rPr>
              <w:t>Character movement</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_Toc447832713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6</w:t>
            </w:r>
            <w:r w:rsidR="00886DE0" w:rsidRPr="00E25CF7">
              <w:rPr>
                <w:noProof/>
                <w:webHidden/>
                <w:lang w:val="nl-NL"/>
              </w:rPr>
              <w:fldChar w:fldCharType="end"/>
            </w:r>
          </w:hyperlink>
        </w:p>
        <w:p w:rsidR="00886DE0" w:rsidRPr="00E25CF7" w:rsidRDefault="00952A80">
          <w:pPr>
            <w:pStyle w:val="TOC2"/>
            <w:tabs>
              <w:tab w:val="right" w:leader="dot" w:pos="9350"/>
            </w:tabs>
            <w:rPr>
              <w:rFonts w:eastAsiaTheme="minorEastAsia"/>
              <w:noProof/>
              <w:lang w:val="nl-NL"/>
            </w:rPr>
          </w:pPr>
          <w:hyperlink w:anchor="_Toc447832714" w:history="1">
            <w:r w:rsidR="00886DE0" w:rsidRPr="00E25CF7">
              <w:rPr>
                <w:rStyle w:val="Hyperlink"/>
                <w:noProof/>
                <w:lang w:val="nl-NL"/>
              </w:rPr>
              <w:t>KeyTile</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_Toc447832714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7</w:t>
            </w:r>
            <w:r w:rsidR="00886DE0" w:rsidRPr="00E25CF7">
              <w:rPr>
                <w:noProof/>
                <w:webHidden/>
                <w:lang w:val="nl-NL"/>
              </w:rPr>
              <w:fldChar w:fldCharType="end"/>
            </w:r>
          </w:hyperlink>
        </w:p>
        <w:p w:rsidR="00886DE0" w:rsidRPr="00E25CF7" w:rsidRDefault="00952A80">
          <w:pPr>
            <w:pStyle w:val="TOC2"/>
            <w:tabs>
              <w:tab w:val="right" w:leader="dot" w:pos="9350"/>
            </w:tabs>
            <w:rPr>
              <w:rFonts w:eastAsiaTheme="minorEastAsia"/>
              <w:noProof/>
              <w:lang w:val="nl-NL"/>
            </w:rPr>
          </w:pPr>
          <w:hyperlink w:anchor="_Toc447832715" w:history="1">
            <w:r w:rsidR="00886DE0" w:rsidRPr="00E25CF7">
              <w:rPr>
                <w:rStyle w:val="Hyperlink"/>
                <w:noProof/>
                <w:lang w:val="nl-NL"/>
              </w:rPr>
              <w:t>BoardCoordinate</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_Toc447832715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8</w:t>
            </w:r>
            <w:r w:rsidR="00886DE0" w:rsidRPr="00E25CF7">
              <w:rPr>
                <w:noProof/>
                <w:webHidden/>
                <w:lang w:val="nl-NL"/>
              </w:rPr>
              <w:fldChar w:fldCharType="end"/>
            </w:r>
          </w:hyperlink>
        </w:p>
        <w:p w:rsidR="00886DE0" w:rsidRPr="00E25CF7" w:rsidRDefault="00952A80">
          <w:pPr>
            <w:pStyle w:val="TOC1"/>
            <w:tabs>
              <w:tab w:val="right" w:leader="dot" w:pos="9350"/>
            </w:tabs>
            <w:rPr>
              <w:rFonts w:eastAsiaTheme="minorEastAsia"/>
              <w:noProof/>
              <w:lang w:val="nl-NL"/>
            </w:rPr>
          </w:pPr>
          <w:hyperlink w:anchor="_Toc447832716" w:history="1">
            <w:r w:rsidR="00886DE0" w:rsidRPr="00E25CF7">
              <w:rPr>
                <w:rStyle w:val="Hyperlink"/>
                <w:noProof/>
                <w:lang w:val="nl-NL"/>
              </w:rPr>
              <w:t>Bijlagen</w:t>
            </w:r>
            <w:r w:rsidR="00886DE0" w:rsidRPr="00E25CF7">
              <w:rPr>
                <w:noProof/>
                <w:webHidden/>
                <w:lang w:val="nl-NL"/>
              </w:rPr>
              <w:tab/>
            </w:r>
            <w:r w:rsidR="00886DE0" w:rsidRPr="00E25CF7">
              <w:rPr>
                <w:noProof/>
                <w:webHidden/>
                <w:lang w:val="nl-NL"/>
              </w:rPr>
              <w:fldChar w:fldCharType="begin"/>
            </w:r>
            <w:r w:rsidR="00886DE0" w:rsidRPr="00E25CF7">
              <w:rPr>
                <w:noProof/>
                <w:webHidden/>
                <w:lang w:val="nl-NL"/>
              </w:rPr>
              <w:instrText xml:space="preserve"> PAGEREF _Toc447832716 \h </w:instrText>
            </w:r>
            <w:r w:rsidR="00886DE0" w:rsidRPr="00E25CF7">
              <w:rPr>
                <w:noProof/>
                <w:webHidden/>
                <w:lang w:val="nl-NL"/>
              </w:rPr>
            </w:r>
            <w:r w:rsidR="00886DE0" w:rsidRPr="00E25CF7">
              <w:rPr>
                <w:noProof/>
                <w:webHidden/>
                <w:lang w:val="nl-NL"/>
              </w:rPr>
              <w:fldChar w:fldCharType="separate"/>
            </w:r>
            <w:r w:rsidR="00886DE0" w:rsidRPr="00E25CF7">
              <w:rPr>
                <w:noProof/>
                <w:webHidden/>
                <w:lang w:val="nl-NL"/>
              </w:rPr>
              <w:t>9</w:t>
            </w:r>
            <w:r w:rsidR="00886DE0" w:rsidRPr="00E25CF7">
              <w:rPr>
                <w:noProof/>
                <w:webHidden/>
                <w:lang w:val="nl-NL"/>
              </w:rPr>
              <w:fldChar w:fldCharType="end"/>
            </w:r>
          </w:hyperlink>
        </w:p>
        <w:p w:rsidR="00D5626F" w:rsidRPr="00E25CF7" w:rsidRDefault="00CB0203">
          <w:pPr>
            <w:rPr>
              <w:lang w:val="nl-NL"/>
            </w:rPr>
          </w:pPr>
          <w:r w:rsidRPr="00E25CF7">
            <w:rPr>
              <w:lang w:val="nl-NL"/>
            </w:rPr>
            <w:fldChar w:fldCharType="end"/>
          </w:r>
        </w:p>
      </w:sdtContent>
    </w:sdt>
    <w:p w:rsidR="00D5626F" w:rsidRPr="00E25CF7" w:rsidRDefault="00D5626F">
      <w:pPr>
        <w:rPr>
          <w:rFonts w:asciiTheme="majorHAnsi" w:eastAsiaTheme="majorEastAsia" w:hAnsiTheme="majorHAnsi" w:cstheme="majorBidi"/>
          <w:color w:val="2E74B5" w:themeColor="accent1" w:themeShade="BF"/>
          <w:sz w:val="32"/>
          <w:szCs w:val="32"/>
          <w:lang w:val="nl-NL"/>
        </w:rPr>
      </w:pPr>
      <w:r w:rsidRPr="00E25CF7">
        <w:rPr>
          <w:lang w:val="nl-NL"/>
        </w:rPr>
        <w:br w:type="page"/>
      </w:r>
    </w:p>
    <w:p w:rsidR="005E422E" w:rsidRPr="00E25CF7" w:rsidRDefault="005E422E" w:rsidP="005E422E">
      <w:pPr>
        <w:pStyle w:val="Heading1"/>
        <w:rPr>
          <w:lang w:val="nl-NL"/>
        </w:rPr>
      </w:pPr>
      <w:bookmarkStart w:id="0" w:name="_Toc447832705"/>
      <w:r w:rsidRPr="00E25CF7">
        <w:rPr>
          <w:lang w:val="nl-NL"/>
        </w:rPr>
        <w:lastRenderedPageBreak/>
        <w:t>Applicatie eisen</w:t>
      </w:r>
      <w:bookmarkEnd w:id="0"/>
    </w:p>
    <w:p w:rsidR="0033133A" w:rsidRPr="00E25CF7" w:rsidRDefault="0033133A" w:rsidP="0086775E">
      <w:pPr>
        <w:spacing w:after="0"/>
        <w:rPr>
          <w:lang w:val="nl-NL"/>
        </w:rPr>
      </w:pPr>
      <w:r w:rsidRPr="00E25CF7">
        <w:rPr>
          <w:lang w:val="nl-NL"/>
        </w:rPr>
        <w:t>In het spel moet de speler doormiddel van het oppakken van sleutels en het daarmee openen van barricades de finish bereiken.</w:t>
      </w:r>
    </w:p>
    <w:p w:rsidR="0033133A" w:rsidRPr="00E25CF7" w:rsidRDefault="0033133A" w:rsidP="0086775E">
      <w:pPr>
        <w:spacing w:after="0"/>
        <w:rPr>
          <w:lang w:val="nl-NL"/>
        </w:rPr>
      </w:pPr>
    </w:p>
    <w:p w:rsidR="005E422E" w:rsidRPr="00E25CF7" w:rsidRDefault="005E422E" w:rsidP="005E422E">
      <w:pPr>
        <w:pStyle w:val="Heading2"/>
        <w:rPr>
          <w:lang w:val="nl-NL"/>
        </w:rPr>
      </w:pPr>
      <w:bookmarkStart w:id="1" w:name="_Toc447832706"/>
      <w:r w:rsidRPr="00E25CF7">
        <w:rPr>
          <w:lang w:val="nl-NL"/>
        </w:rPr>
        <w:t>De basis</w:t>
      </w:r>
      <w:bookmarkEnd w:id="1"/>
    </w:p>
    <w:p w:rsidR="0033133A" w:rsidRPr="00E25CF7" w:rsidRDefault="0033133A" w:rsidP="0086775E">
      <w:pPr>
        <w:spacing w:after="0"/>
        <w:rPr>
          <w:lang w:val="nl-NL"/>
        </w:rPr>
      </w:pPr>
      <w:r w:rsidRPr="00E25CF7">
        <w:rPr>
          <w:lang w:val="nl-NL"/>
        </w:rPr>
        <w:t>De eisen:</w:t>
      </w:r>
    </w:p>
    <w:p w:rsidR="0033133A" w:rsidRPr="00E25CF7" w:rsidRDefault="0033133A" w:rsidP="0086775E">
      <w:pPr>
        <w:spacing w:after="0"/>
        <w:rPr>
          <w:lang w:val="nl-NL"/>
        </w:rPr>
      </w:pPr>
      <w:r w:rsidRPr="00E25CF7">
        <w:rPr>
          <w:lang w:val="nl-NL"/>
        </w:rPr>
        <w:t xml:space="preserve">Er zijn verschillende onderdelen in het spel: </w:t>
      </w:r>
    </w:p>
    <w:p w:rsidR="0033133A" w:rsidRPr="00E25CF7" w:rsidRDefault="0033133A" w:rsidP="0086775E">
      <w:pPr>
        <w:pStyle w:val="ListParagraph"/>
        <w:numPr>
          <w:ilvl w:val="0"/>
          <w:numId w:val="2"/>
        </w:numPr>
        <w:spacing w:after="0"/>
        <w:rPr>
          <w:lang w:val="nl-NL"/>
        </w:rPr>
      </w:pPr>
      <w:r w:rsidRPr="00E25CF7">
        <w:rPr>
          <w:lang w:val="nl-NL"/>
        </w:rPr>
        <w:t>Het karakter, deze wordt bestuurd door de speler.</w:t>
      </w:r>
    </w:p>
    <w:p w:rsidR="0033133A" w:rsidRPr="00E25CF7" w:rsidRDefault="0033133A" w:rsidP="0086775E">
      <w:pPr>
        <w:pStyle w:val="ListParagraph"/>
        <w:numPr>
          <w:ilvl w:val="0"/>
          <w:numId w:val="2"/>
        </w:numPr>
        <w:spacing w:after="0"/>
        <w:rPr>
          <w:lang w:val="nl-NL"/>
        </w:rPr>
      </w:pPr>
      <w:r w:rsidRPr="00E25CF7">
        <w:rPr>
          <w:lang w:val="nl-NL"/>
        </w:rPr>
        <w:t>Tegels, hiervan zijn er meerdere soorten die straks zullen worden toegelicht.</w:t>
      </w:r>
    </w:p>
    <w:p w:rsidR="0033133A" w:rsidRPr="00E25CF7" w:rsidRDefault="0033133A" w:rsidP="0086775E">
      <w:pPr>
        <w:pStyle w:val="ListParagraph"/>
        <w:numPr>
          <w:ilvl w:val="0"/>
          <w:numId w:val="2"/>
        </w:numPr>
        <w:spacing w:after="0"/>
        <w:rPr>
          <w:lang w:val="nl-NL"/>
        </w:rPr>
      </w:pPr>
      <w:r w:rsidRPr="00E25CF7">
        <w:rPr>
          <w:lang w:val="nl-NL"/>
        </w:rPr>
        <w:t>Sleutels, deze kunnen barricades (een soort tegel) weghalen.</w:t>
      </w:r>
    </w:p>
    <w:p w:rsidR="0033133A" w:rsidRPr="00E25CF7" w:rsidRDefault="0033133A" w:rsidP="0086775E">
      <w:pPr>
        <w:spacing w:after="0"/>
        <w:rPr>
          <w:lang w:val="nl-NL"/>
        </w:rPr>
      </w:pPr>
    </w:p>
    <w:p w:rsidR="0033133A" w:rsidRPr="00E25CF7" w:rsidRDefault="0033133A" w:rsidP="0086775E">
      <w:pPr>
        <w:spacing w:after="0"/>
        <w:rPr>
          <w:lang w:val="nl-NL"/>
        </w:rPr>
      </w:pPr>
      <w:r w:rsidRPr="00E25CF7">
        <w:rPr>
          <w:lang w:val="nl-NL"/>
        </w:rPr>
        <w:t>Het spelboord bestaat uit de volgende soorten tegels:</w:t>
      </w:r>
    </w:p>
    <w:p w:rsidR="0033133A" w:rsidRPr="00E25CF7" w:rsidRDefault="0033133A" w:rsidP="0086775E">
      <w:pPr>
        <w:pStyle w:val="ListParagraph"/>
        <w:numPr>
          <w:ilvl w:val="0"/>
          <w:numId w:val="1"/>
        </w:numPr>
        <w:spacing w:after="0"/>
        <w:rPr>
          <w:lang w:val="nl-NL"/>
        </w:rPr>
      </w:pPr>
      <w:r w:rsidRPr="00E25CF7">
        <w:rPr>
          <w:lang w:val="nl-NL"/>
        </w:rPr>
        <w:t>Muren, deze staan vast in het spel en het karakter kan hier niet door heen lopen.</w:t>
      </w:r>
    </w:p>
    <w:p w:rsidR="0033133A" w:rsidRPr="00E25CF7" w:rsidRDefault="0033133A" w:rsidP="0086775E">
      <w:pPr>
        <w:pStyle w:val="ListParagraph"/>
        <w:numPr>
          <w:ilvl w:val="0"/>
          <w:numId w:val="1"/>
        </w:numPr>
        <w:spacing w:after="0"/>
        <w:rPr>
          <w:lang w:val="nl-NL"/>
        </w:rPr>
      </w:pPr>
      <w:r w:rsidRPr="00E25CF7">
        <w:rPr>
          <w:lang w:val="nl-NL"/>
        </w:rPr>
        <w:t>Barricades, deze hebben een bepaalde pincode en kunnen alleen door een sleutel met dezelfde pincode geopend worden. Het karakter kan hier niet door heen lopen.</w:t>
      </w:r>
    </w:p>
    <w:p w:rsidR="0033133A" w:rsidRPr="00E25CF7" w:rsidRDefault="0033133A" w:rsidP="0086775E">
      <w:pPr>
        <w:pStyle w:val="ListParagraph"/>
        <w:numPr>
          <w:ilvl w:val="0"/>
          <w:numId w:val="1"/>
        </w:numPr>
        <w:spacing w:after="0"/>
        <w:rPr>
          <w:lang w:val="nl-NL"/>
        </w:rPr>
      </w:pPr>
      <w:r w:rsidRPr="00E25CF7">
        <w:rPr>
          <w:lang w:val="nl-NL"/>
        </w:rPr>
        <w:t>De finish, wanneer het karakter op deze tegel komt te staan is het level voorbij en komt er een popup box tevoorschijn</w:t>
      </w:r>
      <w:r w:rsidR="00ED6DD0" w:rsidRPr="00E25CF7">
        <w:rPr>
          <w:lang w:val="nl-NL"/>
        </w:rPr>
        <w:t xml:space="preserve"> die zegt dat je gewonnen hebt.</w:t>
      </w:r>
    </w:p>
    <w:p w:rsidR="00ED6DD0" w:rsidRPr="00E25CF7" w:rsidRDefault="00ED6DD0" w:rsidP="0086775E">
      <w:pPr>
        <w:pStyle w:val="ListParagraph"/>
        <w:numPr>
          <w:ilvl w:val="0"/>
          <w:numId w:val="1"/>
        </w:numPr>
        <w:spacing w:after="0"/>
        <w:rPr>
          <w:lang w:val="nl-NL"/>
        </w:rPr>
      </w:pPr>
      <w:r w:rsidRPr="00E25CF7">
        <w:rPr>
          <w:lang w:val="nl-NL"/>
        </w:rPr>
        <w:t>Lege tegels, deze vullen de ruimtes op die nog niet gevuld zijn met de andere soorten tegels.</w:t>
      </w:r>
    </w:p>
    <w:p w:rsidR="00ED6DD0" w:rsidRPr="00E25CF7" w:rsidRDefault="00ED6DD0" w:rsidP="0086775E">
      <w:pPr>
        <w:spacing w:after="0"/>
        <w:rPr>
          <w:lang w:val="nl-NL"/>
        </w:rPr>
      </w:pPr>
    </w:p>
    <w:p w:rsidR="00ED6DD0" w:rsidRPr="00E25CF7" w:rsidRDefault="00ED6DD0" w:rsidP="0086775E">
      <w:pPr>
        <w:spacing w:after="0"/>
        <w:rPr>
          <w:lang w:val="nl-NL"/>
        </w:rPr>
      </w:pPr>
      <w:r w:rsidRPr="00E25CF7">
        <w:rPr>
          <w:lang w:val="nl-NL"/>
        </w:rPr>
        <w:t>Het oppakken van sleutels werkt als volgt:</w:t>
      </w:r>
    </w:p>
    <w:p w:rsidR="00ED6DD0" w:rsidRPr="00E25CF7" w:rsidRDefault="00ED6DD0" w:rsidP="0086775E">
      <w:pPr>
        <w:spacing w:after="0"/>
        <w:rPr>
          <w:lang w:val="nl-NL"/>
        </w:rPr>
      </w:pPr>
      <w:r w:rsidRPr="00E25CF7">
        <w:rPr>
          <w:lang w:val="nl-NL"/>
        </w:rPr>
        <w:t>De speler kan een sleutel oppakken door over een sleutel in een lege tegel heen te lopen. Wanneer het karakter al een sleutel bij zich droeg wordt deze verwijderd en vervangen door de net opgepakte sleutel. Opgepakte sleutels zijn niet neer te leggen.</w:t>
      </w:r>
    </w:p>
    <w:p w:rsidR="00ED6DD0" w:rsidRPr="00E25CF7" w:rsidRDefault="00ED6DD0" w:rsidP="0086775E">
      <w:pPr>
        <w:spacing w:after="0"/>
        <w:rPr>
          <w:lang w:val="nl-NL"/>
        </w:rPr>
      </w:pPr>
    </w:p>
    <w:p w:rsidR="0033133A" w:rsidRPr="00E25CF7" w:rsidRDefault="0033133A" w:rsidP="0086775E">
      <w:pPr>
        <w:spacing w:after="0"/>
        <w:rPr>
          <w:lang w:val="nl-NL"/>
        </w:rPr>
      </w:pPr>
      <w:r w:rsidRPr="00E25CF7">
        <w:rPr>
          <w:lang w:val="nl-NL"/>
        </w:rPr>
        <w:t xml:space="preserve">Het karakter </w:t>
      </w:r>
      <w:r w:rsidR="00ED6DD0" w:rsidRPr="00E25CF7">
        <w:rPr>
          <w:lang w:val="nl-NL"/>
        </w:rPr>
        <w:t>beweegt door middel van de pijltjestoetsen. Deze beweging wordt zoals eerder vermeld beperkt door de barricades en muren maar ook door de randen van het spel.</w:t>
      </w:r>
    </w:p>
    <w:p w:rsidR="00ED6DD0" w:rsidRPr="00E25CF7" w:rsidRDefault="00ED6DD0" w:rsidP="0086775E">
      <w:pPr>
        <w:spacing w:after="0"/>
        <w:rPr>
          <w:lang w:val="nl-NL"/>
        </w:rPr>
      </w:pPr>
    </w:p>
    <w:p w:rsidR="00ED6DD0" w:rsidRPr="00E25CF7" w:rsidRDefault="00ED6DD0" w:rsidP="0086775E">
      <w:pPr>
        <w:spacing w:after="0"/>
        <w:rPr>
          <w:lang w:val="nl-NL"/>
        </w:rPr>
      </w:pPr>
      <w:r w:rsidRPr="00E25CF7">
        <w:rPr>
          <w:lang w:val="nl-NL"/>
        </w:rPr>
        <w:t>Tijdens het spel is het mogelijk om het level opnieuw te starten en om terug te gaan naar het menu om andere levels te kiezen.</w:t>
      </w:r>
    </w:p>
    <w:p w:rsidR="00244F89" w:rsidRPr="00E25CF7" w:rsidRDefault="00244F89" w:rsidP="0086775E">
      <w:pPr>
        <w:spacing w:after="0"/>
        <w:rPr>
          <w:lang w:val="nl-NL"/>
        </w:rPr>
      </w:pPr>
    </w:p>
    <w:p w:rsidR="00244F89" w:rsidRPr="00E25CF7" w:rsidRDefault="005E422E" w:rsidP="005E422E">
      <w:pPr>
        <w:pStyle w:val="Heading2"/>
        <w:rPr>
          <w:lang w:val="nl-NL"/>
        </w:rPr>
      </w:pPr>
      <w:bookmarkStart w:id="2" w:name="_Toc447832707"/>
      <w:r w:rsidRPr="00E25CF7">
        <w:rPr>
          <w:lang w:val="nl-NL"/>
        </w:rPr>
        <w:t>De uitbreiding</w:t>
      </w:r>
      <w:bookmarkEnd w:id="2"/>
    </w:p>
    <w:p w:rsidR="00244F89" w:rsidRPr="00E25CF7" w:rsidRDefault="00244F89" w:rsidP="0086775E">
      <w:pPr>
        <w:spacing w:after="0"/>
        <w:rPr>
          <w:lang w:val="nl-NL"/>
        </w:rPr>
      </w:pPr>
      <w:r w:rsidRPr="00E25CF7">
        <w:rPr>
          <w:lang w:val="nl-NL"/>
        </w:rPr>
        <w:t>Wij hebben als uitbreiding een level editor toegevoegd waarin je je eigen levels kan maken en opslaan om te spelen.</w:t>
      </w:r>
    </w:p>
    <w:p w:rsidR="00244F89" w:rsidRPr="00E25CF7" w:rsidRDefault="00244F89" w:rsidP="0086775E">
      <w:pPr>
        <w:spacing w:after="0"/>
        <w:rPr>
          <w:lang w:val="nl-NL"/>
        </w:rPr>
      </w:pPr>
    </w:p>
    <w:p w:rsidR="00244F89" w:rsidRPr="00E25CF7" w:rsidRDefault="00244F89" w:rsidP="0086775E">
      <w:pPr>
        <w:spacing w:after="0"/>
        <w:rPr>
          <w:lang w:val="nl-NL"/>
        </w:rPr>
      </w:pPr>
      <w:r w:rsidRPr="00E25CF7">
        <w:rPr>
          <w:lang w:val="nl-NL"/>
        </w:rPr>
        <w:t>Hier zijn de volgende eisen aan gesteld:</w:t>
      </w:r>
    </w:p>
    <w:p w:rsidR="005E422E" w:rsidRPr="00E25CF7" w:rsidRDefault="00244F89" w:rsidP="0086775E">
      <w:pPr>
        <w:spacing w:after="0"/>
        <w:rPr>
          <w:lang w:val="nl-NL"/>
        </w:rPr>
      </w:pPr>
      <w:r w:rsidRPr="00E25CF7">
        <w:rPr>
          <w:lang w:val="nl-NL"/>
        </w:rPr>
        <w:t>Wanneer de editor wordt geopend, wordt er een scherm geopend dat een speelveld laat zien, gevuld met lege tegels. Naast het speelveld zijn knoppen aanwezig waar de gebruiker een tegel kan selecteren om die vervolgens te plaatsen door op tegels te klikken met de muis.</w:t>
      </w:r>
      <w:r w:rsidR="00190D02" w:rsidRPr="00E25CF7">
        <w:rPr>
          <w:lang w:val="nl-NL"/>
        </w:rPr>
        <w:t xml:space="preserve"> In een tekst veld boven deze knoppen kan een pincode ingevoerd worden die toegepast wordt op barricades en sleutels die daarna geplaatst worden. Wanneer hier een ongeldige invoer in staat (iets dat geen integer is of geen invoer) wordt de pincode 0 toegepast. De gebruiker kan het gemaakte level opslaan onder een zelfgekozen naam. Wanneer deze naam al bestaat onder de bestaande levels krijgt de gebruiker een popup te zien die dit laat zien.</w:t>
      </w:r>
    </w:p>
    <w:p w:rsidR="005E422E" w:rsidRPr="00E25CF7" w:rsidRDefault="005E422E" w:rsidP="005E422E">
      <w:pPr>
        <w:pStyle w:val="Heading1"/>
        <w:rPr>
          <w:lang w:val="nl-NL"/>
        </w:rPr>
      </w:pPr>
      <w:bookmarkStart w:id="3" w:name="_Toc447832708"/>
      <w:r w:rsidRPr="00E25CF7">
        <w:rPr>
          <w:lang w:val="nl-NL"/>
        </w:rPr>
        <w:lastRenderedPageBreak/>
        <w:t>UML</w:t>
      </w:r>
      <w:bookmarkEnd w:id="3"/>
    </w:p>
    <w:p w:rsidR="005E422E" w:rsidRPr="00E25CF7" w:rsidRDefault="005E422E" w:rsidP="005E422E">
      <w:pPr>
        <w:pStyle w:val="Heading2"/>
        <w:rPr>
          <w:lang w:val="nl-NL"/>
        </w:rPr>
      </w:pPr>
      <w:bookmarkStart w:id="4" w:name="_Toc447832709"/>
      <w:r w:rsidRPr="00E25CF7">
        <w:rPr>
          <w:lang w:val="nl-NL"/>
        </w:rPr>
        <w:t>Analyse diagram</w:t>
      </w:r>
      <w:bookmarkEnd w:id="4"/>
    </w:p>
    <w:p w:rsidR="00D5626F" w:rsidRPr="00E25CF7" w:rsidRDefault="00D5626F" w:rsidP="00D5626F">
      <w:pPr>
        <w:rPr>
          <w:lang w:val="nl-NL"/>
        </w:rPr>
      </w:pPr>
      <w:r w:rsidRPr="00E25CF7">
        <w:rPr>
          <w:lang w:val="nl-NL"/>
        </w:rPr>
        <w:t>Hier onder spreken wij over figuur 1, te vinden in de bijlagen.</w:t>
      </w:r>
    </w:p>
    <w:p w:rsidR="00A83665" w:rsidRPr="00E25CF7" w:rsidRDefault="00A83665" w:rsidP="00A83665">
      <w:pPr>
        <w:rPr>
          <w:lang w:val="nl-NL"/>
        </w:rPr>
      </w:pPr>
      <w:r w:rsidRPr="00E25CF7">
        <w:rPr>
          <w:lang w:val="nl-NL"/>
        </w:rPr>
        <w:t>Een gameboard bestaat uit Tiles. In een Tile kan een barricade, sleutel, Finish of een Wall liggen. Deze tiles verschillen van elkaar en zijn daarom aparte klasses.</w:t>
      </w:r>
    </w:p>
    <w:p w:rsidR="00A83665" w:rsidRPr="00E25CF7" w:rsidRDefault="00A83665" w:rsidP="00A83665">
      <w:pPr>
        <w:rPr>
          <w:lang w:val="nl-NL"/>
        </w:rPr>
      </w:pPr>
      <w:r w:rsidRPr="00E25CF7">
        <w:rPr>
          <w:lang w:val="nl-NL"/>
        </w:rPr>
        <w:t xml:space="preserve">De gameboard bestuurt de GameCharacter. </w:t>
      </w:r>
    </w:p>
    <w:p w:rsidR="00A83665" w:rsidRPr="00E25CF7" w:rsidRDefault="00A83665" w:rsidP="00A83665">
      <w:pPr>
        <w:rPr>
          <w:lang w:val="nl-NL"/>
        </w:rPr>
      </w:pPr>
      <w:r w:rsidRPr="00E25CF7">
        <w:rPr>
          <w:lang w:val="nl-NL"/>
        </w:rPr>
        <w:t xml:space="preserve">Een GameCharacter kan een sleutel vasthouden en een GameCharacter staat op een Tile. </w:t>
      </w:r>
    </w:p>
    <w:p w:rsidR="00A83665" w:rsidRPr="00E25CF7" w:rsidRDefault="00A83665" w:rsidP="00D5626F">
      <w:pPr>
        <w:rPr>
          <w:lang w:val="nl-NL"/>
        </w:rPr>
      </w:pPr>
      <w:r w:rsidRPr="00E25CF7">
        <w:rPr>
          <w:lang w:val="nl-NL"/>
        </w:rPr>
        <w:t>De GameCharacter kan met een Key, een Barricade openen.</w:t>
      </w:r>
    </w:p>
    <w:p w:rsidR="005E422E" w:rsidRPr="00E25CF7" w:rsidRDefault="005E422E" w:rsidP="005E422E">
      <w:pPr>
        <w:pStyle w:val="Heading2"/>
        <w:rPr>
          <w:lang w:val="nl-NL"/>
        </w:rPr>
      </w:pPr>
      <w:bookmarkStart w:id="5" w:name="_Toc447832710"/>
      <w:r w:rsidRPr="00E25CF7">
        <w:rPr>
          <w:lang w:val="nl-NL"/>
        </w:rPr>
        <w:t>Design diagram basis</w:t>
      </w:r>
      <w:bookmarkEnd w:id="5"/>
    </w:p>
    <w:p w:rsidR="00D5626F" w:rsidRPr="00E25CF7" w:rsidRDefault="00D5626F" w:rsidP="00D5626F">
      <w:pPr>
        <w:rPr>
          <w:lang w:val="nl-NL"/>
        </w:rPr>
      </w:pPr>
      <w:r w:rsidRPr="00E25CF7">
        <w:rPr>
          <w:lang w:val="nl-NL"/>
        </w:rPr>
        <w:t>Hier onder spreken wij over figuur 2, te vinden in de bijlagen.</w:t>
      </w:r>
    </w:p>
    <w:p w:rsidR="00E25CF7" w:rsidRPr="00E25CF7" w:rsidRDefault="00E25CF7" w:rsidP="00D5626F">
      <w:pPr>
        <w:rPr>
          <w:lang w:val="nl-NL"/>
        </w:rPr>
      </w:pPr>
      <w:r w:rsidRPr="00732545">
        <w:rPr>
          <w:lang w:val="nl-NL"/>
        </w:rPr>
        <w:t>Uit het design diagram is te zien dat de taken van het lezen van een bestand tot het bouwen van het spel gedelegeerd zijn naar andere klassen. Een klasse die een bestand inleest, een klasse die de level bouwt. Een klasse die het hele spellogica reguleert met behulp van coördinatie. Een abstracte klasse waar subklassen van de superklasse overerven. Door de taken te delegeren zorgt ervoor dat polymorfisme mogelijk is.</w:t>
      </w:r>
    </w:p>
    <w:p w:rsidR="00A83665" w:rsidRPr="00E25CF7" w:rsidRDefault="00A83665" w:rsidP="00A83665">
      <w:pPr>
        <w:rPr>
          <w:lang w:val="nl-NL"/>
        </w:rPr>
      </w:pPr>
      <w:r w:rsidRPr="00E25CF7">
        <w:rPr>
          <w:rStyle w:val="Heading3Char"/>
          <w:lang w:val="nl-NL"/>
        </w:rPr>
        <w:t>Game class</w:t>
      </w:r>
      <w:r w:rsidRPr="00E25CF7">
        <w:rPr>
          <w:lang w:val="nl-NL"/>
        </w:rPr>
        <w:br/>
        <w:t xml:space="preserve">Hierin staan de constante variabelen die het hele spel gebruikt. </w:t>
      </w:r>
      <w:r w:rsidRPr="00E25CF7">
        <w:rPr>
          <w:lang w:val="nl-NL"/>
        </w:rPr>
        <w:br/>
        <w:t>De Game class gebruikt de levelReader om levels in te lezen uit een bestand, wij hebben gekozen om dit binnen Game te doen omdat deze klasse ook het GameBoard beheerd.</w:t>
      </w:r>
    </w:p>
    <w:p w:rsidR="00A83665" w:rsidRPr="00E25CF7" w:rsidRDefault="00A83665" w:rsidP="00A83665">
      <w:pPr>
        <w:rPr>
          <w:lang w:val="nl-NL"/>
        </w:rPr>
      </w:pPr>
      <w:r w:rsidRPr="00E25CF7">
        <w:rPr>
          <w:rStyle w:val="Heading3Char"/>
          <w:lang w:val="nl-NL"/>
        </w:rPr>
        <w:t>LevelReader class</w:t>
      </w:r>
      <w:r w:rsidRPr="00E25CF7">
        <w:rPr>
          <w:lang w:val="nl-NL"/>
        </w:rPr>
        <w:br/>
        <w:t xml:space="preserve">LevelReader leest in uit een bestand en maakt Level aan. </w:t>
      </w:r>
    </w:p>
    <w:p w:rsidR="00A83665" w:rsidRPr="00E25CF7" w:rsidRDefault="00A83665" w:rsidP="00A83665">
      <w:pPr>
        <w:rPr>
          <w:lang w:val="nl-NL"/>
        </w:rPr>
      </w:pPr>
      <w:r w:rsidRPr="00E25CF7">
        <w:rPr>
          <w:rStyle w:val="Heading3Char"/>
          <w:lang w:val="nl-NL"/>
        </w:rPr>
        <w:t>Level class</w:t>
      </w:r>
      <w:r w:rsidRPr="00E25CF7">
        <w:rPr>
          <w:lang w:val="nl-NL"/>
        </w:rPr>
        <w:br/>
        <w:t>Level class maakt Tiles aan, heeft een BoardCoordinate als startPositie van een character.</w:t>
      </w:r>
    </w:p>
    <w:p w:rsidR="00A83665" w:rsidRPr="00E25CF7" w:rsidRDefault="00A83665" w:rsidP="00A83665">
      <w:pPr>
        <w:rPr>
          <w:lang w:val="nl-NL"/>
        </w:rPr>
      </w:pPr>
      <w:r w:rsidRPr="00E25CF7">
        <w:rPr>
          <w:rStyle w:val="Heading3Char"/>
          <w:lang w:val="nl-NL"/>
        </w:rPr>
        <w:t>GameBoard class</w:t>
      </w:r>
      <w:r w:rsidRPr="00E25CF7">
        <w:rPr>
          <w:lang w:val="nl-NL"/>
        </w:rPr>
        <w:br/>
        <w:t>GameBoard gebruikt Level als parameter en heeft een associatie met Level omdat currentLevel wordt bijgehouden.</w:t>
      </w:r>
      <w:r w:rsidRPr="00E25CF7">
        <w:rPr>
          <w:lang w:val="nl-NL"/>
        </w:rPr>
        <w:br/>
        <w:t>GameBoard gebruikt BoardCoordinate om met GameCharacter bewegingen om te gaan.</w:t>
      </w:r>
      <w:r w:rsidRPr="00E25CF7">
        <w:rPr>
          <w:lang w:val="nl-NL"/>
        </w:rPr>
        <w:br/>
        <w:t>Hiervoor wordt MoveDirection als parameter gebruikt.</w:t>
      </w:r>
      <w:r w:rsidRPr="00E25CF7">
        <w:rPr>
          <w:lang w:val="nl-NL"/>
        </w:rPr>
        <w:br/>
        <w:t>GameBoard bestaat uit Tiles en een GameCharacter.</w:t>
      </w:r>
    </w:p>
    <w:p w:rsidR="00A83665" w:rsidRPr="00E25CF7" w:rsidRDefault="00A83665" w:rsidP="00A83665">
      <w:pPr>
        <w:rPr>
          <w:lang w:val="nl-NL"/>
        </w:rPr>
      </w:pPr>
      <w:r w:rsidRPr="00732545">
        <w:rPr>
          <w:rStyle w:val="Heading3Char"/>
        </w:rPr>
        <w:t>Tile class</w:t>
      </w:r>
      <w:r w:rsidRPr="00732545">
        <w:br/>
        <w:t xml:space="preserve">Tile gebruikt GameCharacter als parameter. </w:t>
      </w:r>
      <w:r w:rsidR="0027036A" w:rsidRPr="00E25CF7">
        <w:rPr>
          <w:lang w:val="nl-NL"/>
        </w:rPr>
        <w:t>Tile is een abstracte class omdat er specifiekere klasses gebruikt worden.</w:t>
      </w:r>
    </w:p>
    <w:p w:rsidR="00A83665" w:rsidRPr="00E25CF7" w:rsidRDefault="00A83665" w:rsidP="00A83665">
      <w:pPr>
        <w:rPr>
          <w:lang w:val="nl-NL"/>
        </w:rPr>
      </w:pPr>
      <w:r w:rsidRPr="00E25CF7">
        <w:rPr>
          <w:rStyle w:val="Heading3Char"/>
          <w:lang w:val="nl-NL"/>
        </w:rPr>
        <w:t>EmptyTile, Finish en Wall classes</w:t>
      </w:r>
      <w:r w:rsidRPr="00E25CF7">
        <w:rPr>
          <w:lang w:val="nl-NL"/>
        </w:rPr>
        <w:br/>
        <w:t>Deze klassen overerven van Tile class.</w:t>
      </w:r>
    </w:p>
    <w:p w:rsidR="00A83665" w:rsidRPr="00E25CF7" w:rsidRDefault="00A83665" w:rsidP="00A83665">
      <w:pPr>
        <w:rPr>
          <w:lang w:val="nl-NL"/>
        </w:rPr>
      </w:pPr>
      <w:r w:rsidRPr="00E25CF7">
        <w:rPr>
          <w:rStyle w:val="Heading3Char"/>
          <w:lang w:val="nl-NL"/>
        </w:rPr>
        <w:t>KeyTile class</w:t>
      </w:r>
      <w:r w:rsidRPr="00E25CF7">
        <w:rPr>
          <w:lang w:val="nl-NL"/>
        </w:rPr>
        <w:br/>
        <w:t>KeyTile overerft ook van Til</w:t>
      </w:r>
      <w:r w:rsidR="0027036A" w:rsidRPr="00E25CF7">
        <w:rPr>
          <w:lang w:val="nl-NL"/>
        </w:rPr>
        <w:t>e class en bevat altijd een Key, daarom is er gekozen voor een aggregaat.</w:t>
      </w:r>
    </w:p>
    <w:p w:rsidR="00A83665" w:rsidRPr="00E25CF7" w:rsidRDefault="00A83665" w:rsidP="00A83665">
      <w:pPr>
        <w:rPr>
          <w:lang w:val="nl-NL"/>
        </w:rPr>
      </w:pPr>
      <w:r w:rsidRPr="00E25CF7">
        <w:rPr>
          <w:rStyle w:val="Heading3Char"/>
          <w:lang w:val="nl-NL"/>
        </w:rPr>
        <w:lastRenderedPageBreak/>
        <w:t>Barricade class</w:t>
      </w:r>
      <w:r w:rsidRPr="00E25CF7">
        <w:rPr>
          <w:lang w:val="nl-NL"/>
        </w:rPr>
        <w:br/>
        <w:t xml:space="preserve">Barricade overerft ook van Tile en gebruikt Key om te </w:t>
      </w:r>
      <w:r w:rsidR="00E16886" w:rsidRPr="00E25CF7">
        <w:rPr>
          <w:lang w:val="nl-NL"/>
        </w:rPr>
        <w:t>kijken</w:t>
      </w:r>
      <w:r w:rsidRPr="00E25CF7">
        <w:rPr>
          <w:lang w:val="nl-NL"/>
        </w:rPr>
        <w:t xml:space="preserve"> of </w:t>
      </w:r>
      <w:r w:rsidR="0027036A" w:rsidRPr="00E25CF7">
        <w:rPr>
          <w:lang w:val="nl-NL"/>
        </w:rPr>
        <w:t>de speler</w:t>
      </w:r>
      <w:r w:rsidRPr="00E25CF7">
        <w:rPr>
          <w:lang w:val="nl-NL"/>
        </w:rPr>
        <w:t xml:space="preserve"> </w:t>
      </w:r>
      <w:r w:rsidR="0027036A" w:rsidRPr="00E25CF7">
        <w:rPr>
          <w:lang w:val="nl-NL"/>
        </w:rPr>
        <w:t>over de Tile mag lopen</w:t>
      </w:r>
      <w:r w:rsidRPr="00E25CF7">
        <w:rPr>
          <w:lang w:val="nl-NL"/>
        </w:rPr>
        <w:t>.</w:t>
      </w:r>
    </w:p>
    <w:p w:rsidR="00A83665" w:rsidRPr="00E25CF7" w:rsidRDefault="00A83665" w:rsidP="00A83665">
      <w:pPr>
        <w:rPr>
          <w:lang w:val="nl-NL"/>
        </w:rPr>
      </w:pPr>
      <w:r w:rsidRPr="00E25CF7">
        <w:rPr>
          <w:rStyle w:val="Heading3Char"/>
          <w:lang w:val="nl-NL"/>
        </w:rPr>
        <w:t>MoveDirection class</w:t>
      </w:r>
      <w:r w:rsidRPr="00E25CF7">
        <w:rPr>
          <w:lang w:val="nl-NL"/>
        </w:rPr>
        <w:br/>
        <w:t xml:space="preserve">MoveDirection </w:t>
      </w:r>
      <w:r w:rsidR="00E16886" w:rsidRPr="00E25CF7">
        <w:rPr>
          <w:lang w:val="nl-NL"/>
        </w:rPr>
        <w:t>werkt alleen met BoardCoordinate, maar de relatie is van korte duur. Daarom is er een dependency gekozen met use,</w:t>
      </w:r>
      <w:r w:rsidR="00732545">
        <w:rPr>
          <w:lang w:val="nl-NL"/>
        </w:rPr>
        <w:t xml:space="preserve"> </w:t>
      </w:r>
      <w:r w:rsidR="00E16886" w:rsidRPr="00E25CF7">
        <w:rPr>
          <w:lang w:val="nl-NL"/>
        </w:rPr>
        <w:t>parameter en create.</w:t>
      </w:r>
    </w:p>
    <w:p w:rsidR="00A83665" w:rsidRPr="00E25CF7" w:rsidRDefault="00A83665" w:rsidP="00D5626F">
      <w:pPr>
        <w:rPr>
          <w:lang w:val="nl-NL"/>
        </w:rPr>
      </w:pPr>
    </w:p>
    <w:p w:rsidR="005E422E" w:rsidRPr="00E25CF7" w:rsidRDefault="005E422E" w:rsidP="005E422E">
      <w:pPr>
        <w:pStyle w:val="Heading2"/>
        <w:rPr>
          <w:lang w:val="nl-NL"/>
        </w:rPr>
      </w:pPr>
      <w:bookmarkStart w:id="6" w:name="_Toc447832711"/>
      <w:r w:rsidRPr="00E25CF7">
        <w:rPr>
          <w:lang w:val="nl-NL"/>
        </w:rPr>
        <w:t>Design diagram met uitbreiding</w:t>
      </w:r>
      <w:bookmarkEnd w:id="6"/>
    </w:p>
    <w:p w:rsidR="00D5626F" w:rsidRPr="00E25CF7" w:rsidRDefault="00D5626F" w:rsidP="00D5626F">
      <w:pPr>
        <w:rPr>
          <w:lang w:val="nl-NL"/>
        </w:rPr>
      </w:pPr>
      <w:r w:rsidRPr="00E25CF7">
        <w:rPr>
          <w:lang w:val="nl-NL"/>
        </w:rPr>
        <w:t>Hier onder spreken wij over figuur 3, te vinden in de bijlagen.</w:t>
      </w:r>
    </w:p>
    <w:p w:rsidR="00E16886" w:rsidRPr="00E25CF7" w:rsidRDefault="00E16886" w:rsidP="00E16886">
      <w:pPr>
        <w:pStyle w:val="Heading3"/>
        <w:rPr>
          <w:lang w:val="nl-NL"/>
        </w:rPr>
      </w:pPr>
      <w:r w:rsidRPr="00E25CF7">
        <w:rPr>
          <w:lang w:val="nl-NL"/>
        </w:rPr>
        <w:t>Editor</w:t>
      </w:r>
    </w:p>
    <w:p w:rsidR="00E16886" w:rsidRPr="00E25CF7" w:rsidRDefault="00E16886" w:rsidP="00E16886">
      <w:pPr>
        <w:rPr>
          <w:lang w:val="nl-NL"/>
        </w:rPr>
      </w:pPr>
      <w:r w:rsidRPr="00E25CF7">
        <w:rPr>
          <w:lang w:val="nl-NL"/>
        </w:rPr>
        <w:t>Editor gebruikt Level als parameter, bestaat uit Tiles en heeft twee associaties met BoardCoordinate voor de start positie van GameCharacter en voor het geselecteerde vakje.</w:t>
      </w:r>
    </w:p>
    <w:p w:rsidR="00E16886" w:rsidRPr="00E25CF7" w:rsidRDefault="00E16886" w:rsidP="00E16886">
      <w:pPr>
        <w:rPr>
          <w:lang w:val="nl-NL"/>
        </w:rPr>
      </w:pPr>
      <w:r w:rsidRPr="00E25CF7">
        <w:rPr>
          <w:lang w:val="nl-NL"/>
        </w:rPr>
        <w:t>Het opslaan van levels in bestanden wordt gedaan in een aparte klasse LevelWriter, om de logica te scheiden. Deze klasse wordt kort gebruikt door Editor, daarom is er een dependency tussen Editor en LevelWriter. Om de verschillende types Tile bij te houden wordt de enum TileType gebruikt</w:t>
      </w:r>
      <w:r w:rsidR="00E45491" w:rsidRPr="00E25CF7">
        <w:rPr>
          <w:lang w:val="nl-NL"/>
        </w:rPr>
        <w:t>. Omdat dit voor een lange tijd wordt bijgehouden is er een associatie tussen Editor en TileType.</w:t>
      </w:r>
    </w:p>
    <w:p w:rsidR="00E16886" w:rsidRPr="00E25CF7" w:rsidRDefault="00E16886" w:rsidP="00D5626F">
      <w:pPr>
        <w:rPr>
          <w:lang w:val="nl-NL"/>
        </w:rPr>
      </w:pPr>
    </w:p>
    <w:p w:rsidR="00D5626F" w:rsidRPr="00E25CF7" w:rsidRDefault="005E422E" w:rsidP="00D5626F">
      <w:pPr>
        <w:pStyle w:val="Heading1"/>
        <w:rPr>
          <w:lang w:val="nl-NL"/>
        </w:rPr>
      </w:pPr>
      <w:r w:rsidRPr="00E25CF7">
        <w:rPr>
          <w:lang w:val="nl-NL"/>
        </w:rPr>
        <w:br w:type="page"/>
      </w:r>
      <w:bookmarkStart w:id="7" w:name="_Toc447832712"/>
      <w:r w:rsidR="00D5626F" w:rsidRPr="00E25CF7">
        <w:rPr>
          <w:lang w:val="nl-NL"/>
        </w:rPr>
        <w:lastRenderedPageBreak/>
        <w:t>Tests</w:t>
      </w:r>
      <w:bookmarkEnd w:id="7"/>
    </w:p>
    <w:p w:rsidR="00D5626F" w:rsidRPr="00E25CF7" w:rsidRDefault="00D5626F" w:rsidP="00D5626F">
      <w:pPr>
        <w:pStyle w:val="Heading2"/>
        <w:rPr>
          <w:lang w:val="nl-NL"/>
        </w:rPr>
      </w:pPr>
      <w:bookmarkStart w:id="8" w:name="_Toc447832713"/>
      <w:r w:rsidRPr="00E25CF7">
        <w:rPr>
          <w:lang w:val="nl-NL"/>
        </w:rPr>
        <w:t>Character movement</w:t>
      </w:r>
      <w:bookmarkEnd w:id="8"/>
    </w:p>
    <w:p w:rsidR="00D5626F" w:rsidRPr="00E25CF7" w:rsidRDefault="00D5626F" w:rsidP="00D5626F">
      <w:pPr>
        <w:pStyle w:val="Heading3"/>
        <w:rPr>
          <w:lang w:val="nl-NL"/>
        </w:rPr>
      </w:pPr>
      <w:r w:rsidRPr="00E25CF7">
        <w:rPr>
          <w:lang w:val="nl-NL"/>
        </w:rPr>
        <w:t>testMoveCharacterToBarricade</w:t>
      </w:r>
    </w:p>
    <w:p w:rsidR="00D5626F" w:rsidRPr="00E25CF7" w:rsidRDefault="00D5626F" w:rsidP="00D5626F">
      <w:pPr>
        <w:rPr>
          <w:lang w:val="nl-NL"/>
        </w:rPr>
      </w:pPr>
      <w:r w:rsidRPr="00E25CF7">
        <w:rPr>
          <w:lang w:val="nl-NL"/>
        </w:rPr>
        <w:t>De GameCharacter staat links van twee barricades met keyCode 4, eerst word getest of de speler naar links kan gaan als hij de sleutel met keyCode 4 bezit. Er wordt verwacht dat dit mogelijk is, omdat de barricade geopend word. Daarna word getest of de speler naar links kan gaan als hij de sleutel met keyCode 5 bezit. Er wordt verwacht dat dit niet mogelijk is omdat de sleutel niet past op de barricade. Als laatste wordt getest of de speler naar links kan gaan als hij geen sleutel bezit. Er wordt verwacht dat dit niet mogelijk is omdat de barricade niet geopend wordt.</w:t>
      </w:r>
    </w:p>
    <w:p w:rsidR="00D5626F" w:rsidRPr="00E25CF7" w:rsidRDefault="00D5626F" w:rsidP="00D5626F">
      <w:pPr>
        <w:pStyle w:val="Heading3"/>
        <w:rPr>
          <w:lang w:val="nl-NL"/>
        </w:rPr>
      </w:pPr>
      <w:r w:rsidRPr="00E25CF7">
        <w:rPr>
          <w:lang w:val="nl-NL"/>
        </w:rPr>
        <w:t>testMoveCharacterToWall</w:t>
      </w:r>
    </w:p>
    <w:p w:rsidR="00D5626F" w:rsidRPr="00E25CF7" w:rsidRDefault="00D5626F" w:rsidP="00D5626F">
      <w:pPr>
        <w:rPr>
          <w:lang w:val="nl-NL"/>
        </w:rPr>
      </w:pPr>
      <w:r w:rsidRPr="00E25CF7">
        <w:rPr>
          <w:lang w:val="nl-NL"/>
        </w:rPr>
        <w:t>De GameCharacter staat onder een muur, er wordt getest of de speler naar boven kan bewegen. Er wordt verwacht dat dit niet kan omdat spelers niet door muren heen mogen lopen.</w:t>
      </w:r>
    </w:p>
    <w:p w:rsidR="00D5626F" w:rsidRPr="00E25CF7" w:rsidRDefault="00D5626F" w:rsidP="00D5626F">
      <w:pPr>
        <w:pStyle w:val="Heading3"/>
        <w:rPr>
          <w:lang w:val="nl-NL"/>
        </w:rPr>
      </w:pPr>
      <w:r w:rsidRPr="00E25CF7">
        <w:rPr>
          <w:lang w:val="nl-NL"/>
        </w:rPr>
        <w:t>testMoveCharacterOutOfGameEdge</w:t>
      </w:r>
    </w:p>
    <w:p w:rsidR="00D5626F" w:rsidRPr="00E25CF7" w:rsidRDefault="00D5626F" w:rsidP="00D5626F">
      <w:pPr>
        <w:rPr>
          <w:lang w:val="nl-NL"/>
        </w:rPr>
      </w:pPr>
      <w:r w:rsidRPr="00E25CF7">
        <w:rPr>
          <w:lang w:val="nl-NL"/>
        </w:rPr>
        <w:t>De GameCharacter staat rechtsonder op het bord. Er wordt getest of de speler op het bord blijft wanneer hij rechts of naar beneden probeert te bewegen. Er wordt verwacht dat de speler niet uit het bord komt.</w:t>
      </w:r>
    </w:p>
    <w:p w:rsidR="00D5626F" w:rsidRPr="00E25CF7" w:rsidRDefault="00D5626F" w:rsidP="00D5626F">
      <w:pPr>
        <w:rPr>
          <w:lang w:val="nl-NL"/>
        </w:rPr>
      </w:pPr>
      <w:r w:rsidRPr="00E25CF7">
        <w:rPr>
          <w:lang w:val="nl-NL"/>
        </w:rPr>
        <w:t>De GameCharacter staat linksboven op het bord. Er wordt getest of de speler op het bord blijft wanneer hij links of naar boven probeert te bewegen. Er wordt verwacht dat de speler niet uit het bord komt.</w:t>
      </w:r>
    </w:p>
    <w:p w:rsidR="00D5626F" w:rsidRPr="00E25CF7" w:rsidRDefault="00D5626F" w:rsidP="00D5626F">
      <w:pPr>
        <w:pStyle w:val="Heading3"/>
        <w:rPr>
          <w:lang w:val="nl-NL"/>
        </w:rPr>
      </w:pPr>
      <w:r w:rsidRPr="00E25CF7">
        <w:rPr>
          <w:lang w:val="nl-NL"/>
        </w:rPr>
        <w:t>Coverage</w:t>
      </w:r>
    </w:p>
    <w:p w:rsidR="00D5626F" w:rsidRPr="00E25CF7" w:rsidRDefault="00D5626F" w:rsidP="00D5626F">
      <w:pPr>
        <w:rPr>
          <w:lang w:val="nl-NL"/>
        </w:rPr>
      </w:pPr>
      <w:r w:rsidRPr="00E25CF7">
        <w:rPr>
          <w:lang w:val="nl-NL"/>
        </w:rPr>
        <w:t>Deze tests voldoen aan decision coverage ten aangaande van het bewegen van het karakter omdat alle mogelijke scenarios getest worden: het openen van barricades, het lopen tegen muren, het blijven op het bord en het lopen tegen gesloten barricades.</w:t>
      </w:r>
    </w:p>
    <w:p w:rsidR="00D5626F" w:rsidRPr="00E25CF7" w:rsidRDefault="00D5626F" w:rsidP="00D5626F">
      <w:pPr>
        <w:rPr>
          <w:lang w:val="nl-NL"/>
        </w:rPr>
      </w:pPr>
      <w:r w:rsidRPr="00E25CF7">
        <w:rPr>
          <w:lang w:val="nl-NL"/>
        </w:rPr>
        <w:br w:type="page"/>
      </w:r>
    </w:p>
    <w:p w:rsidR="00D5626F" w:rsidRPr="00E25CF7" w:rsidRDefault="00D5626F" w:rsidP="00D5626F">
      <w:pPr>
        <w:pStyle w:val="Heading2"/>
        <w:rPr>
          <w:lang w:val="nl-NL"/>
        </w:rPr>
      </w:pPr>
      <w:bookmarkStart w:id="9" w:name="_Toc447832714"/>
      <w:r w:rsidRPr="00E25CF7">
        <w:rPr>
          <w:lang w:val="nl-NL"/>
        </w:rPr>
        <w:lastRenderedPageBreak/>
        <w:t>KeyTile</w:t>
      </w:r>
      <w:bookmarkEnd w:id="9"/>
    </w:p>
    <w:p w:rsidR="00D5626F" w:rsidRPr="00E25CF7" w:rsidRDefault="00D5626F" w:rsidP="00D5626F">
      <w:pPr>
        <w:rPr>
          <w:lang w:val="nl-NL"/>
        </w:rPr>
      </w:pPr>
      <w:r w:rsidRPr="00E25CF7">
        <w:rPr>
          <w:lang w:val="nl-NL"/>
        </w:rPr>
        <w:t>Bij creatie van de KeyTile werd een key met code 2 gebruikt.</w:t>
      </w:r>
    </w:p>
    <w:p w:rsidR="00D5626F" w:rsidRPr="00E25CF7" w:rsidRDefault="00D5626F" w:rsidP="00D5626F">
      <w:pPr>
        <w:pStyle w:val="Heading3"/>
        <w:rPr>
          <w:lang w:val="nl-NL"/>
        </w:rPr>
      </w:pPr>
      <w:r w:rsidRPr="00E25CF7">
        <w:rPr>
          <w:lang w:val="nl-NL"/>
        </w:rPr>
        <w:t>testIsPassable</w:t>
      </w:r>
    </w:p>
    <w:p w:rsidR="00D5626F" w:rsidRPr="00E25CF7" w:rsidRDefault="00D5626F" w:rsidP="00D5626F">
      <w:pPr>
        <w:rPr>
          <w:lang w:val="nl-NL"/>
        </w:rPr>
      </w:pPr>
      <w:r w:rsidRPr="00E25CF7">
        <w:rPr>
          <w:lang w:val="nl-NL"/>
        </w:rPr>
        <w:t>Er wordt getest of de KeyTile true teruggeeft bij isPassable(). Er wordt verwacht dat de KeyTile true teruggeeft omdat de speler er op mag gaan staan.</w:t>
      </w:r>
    </w:p>
    <w:p w:rsidR="00D5626F" w:rsidRPr="00E25CF7" w:rsidRDefault="00D5626F" w:rsidP="00D5626F">
      <w:pPr>
        <w:pStyle w:val="Heading3"/>
        <w:rPr>
          <w:lang w:val="nl-NL"/>
        </w:rPr>
      </w:pPr>
      <w:r w:rsidRPr="00E25CF7">
        <w:rPr>
          <w:lang w:val="nl-NL"/>
        </w:rPr>
        <w:t>testGetKey</w:t>
      </w:r>
    </w:p>
    <w:p w:rsidR="00D5626F" w:rsidRPr="00E25CF7" w:rsidRDefault="00D5626F" w:rsidP="00D5626F">
      <w:pPr>
        <w:rPr>
          <w:lang w:val="nl-NL"/>
        </w:rPr>
      </w:pPr>
      <w:r w:rsidRPr="00E25CF7">
        <w:rPr>
          <w:lang w:val="nl-NL"/>
        </w:rPr>
        <w:t xml:space="preserve">Er wordt getest of een KeyTile de juiste Key teruggeeft bij getKey. Er wordt verwacht dat de getKey methode een </w:t>
      </w:r>
      <w:r w:rsidR="00F95783">
        <w:rPr>
          <w:lang w:val="nl-NL"/>
        </w:rPr>
        <w:t>K</w:t>
      </w:r>
      <w:bookmarkStart w:id="10" w:name="_GoBack"/>
      <w:bookmarkEnd w:id="10"/>
      <w:r w:rsidRPr="00E25CF7">
        <w:rPr>
          <w:lang w:val="nl-NL"/>
        </w:rPr>
        <w:t>ey teruggeeft met code 2.</w:t>
      </w:r>
    </w:p>
    <w:p w:rsidR="00D5626F" w:rsidRPr="00E25CF7" w:rsidRDefault="00D5626F" w:rsidP="00D5626F">
      <w:pPr>
        <w:pStyle w:val="Heading3"/>
        <w:rPr>
          <w:lang w:val="nl-NL"/>
        </w:rPr>
      </w:pPr>
      <w:r w:rsidRPr="00E25CF7">
        <w:rPr>
          <w:lang w:val="nl-NL"/>
        </w:rPr>
        <w:t>testGetReplacement</w:t>
      </w:r>
    </w:p>
    <w:p w:rsidR="00D5626F" w:rsidRPr="00E25CF7" w:rsidRDefault="00D5626F" w:rsidP="00D5626F">
      <w:pPr>
        <w:rPr>
          <w:lang w:val="nl-NL"/>
        </w:rPr>
      </w:pPr>
      <w:r w:rsidRPr="00E25CF7">
        <w:rPr>
          <w:lang w:val="nl-NL"/>
        </w:rPr>
        <w:t>Er wordt getest of een KeyTile de juiste vervangende Tile teruggeeft bij getReplacement(). Er wordt verwacht dat de vervangende Tile een EmptyTile is.</w:t>
      </w:r>
    </w:p>
    <w:p w:rsidR="00D5626F" w:rsidRPr="00E25CF7" w:rsidRDefault="00D5626F" w:rsidP="00D5626F">
      <w:pPr>
        <w:rPr>
          <w:lang w:val="nl-NL"/>
        </w:rPr>
      </w:pPr>
      <w:r w:rsidRPr="00E25CF7">
        <w:rPr>
          <w:lang w:val="nl-NL"/>
        </w:rPr>
        <w:t>Er wordt getest of de vervangende Tile dezelfde positie heeft. Er wordt verwacht dat de positie van het origineel en de vervanging gelijk blijft.</w:t>
      </w:r>
    </w:p>
    <w:p w:rsidR="00D5626F" w:rsidRPr="00E25CF7" w:rsidRDefault="00D5626F" w:rsidP="00D5626F">
      <w:pPr>
        <w:pStyle w:val="Heading3"/>
        <w:rPr>
          <w:lang w:val="nl-NL"/>
        </w:rPr>
      </w:pPr>
      <w:r w:rsidRPr="00E25CF7">
        <w:rPr>
          <w:lang w:val="nl-NL"/>
        </w:rPr>
        <w:t>testOnCharacterEnter</w:t>
      </w:r>
    </w:p>
    <w:p w:rsidR="00D5626F" w:rsidRPr="00E25CF7" w:rsidRDefault="00D5626F" w:rsidP="00D5626F">
      <w:pPr>
        <w:rPr>
          <w:lang w:val="nl-NL"/>
        </w:rPr>
      </w:pPr>
      <w:r w:rsidRPr="00E25CF7">
        <w:rPr>
          <w:lang w:val="nl-NL"/>
        </w:rPr>
        <w:t>Er wordt getest of een KeyTile zijn Key afgeeft aan GameCharacter wanneer onCharacterEnter(char) aangeroepen wordt. Er wordt verwacht dat de GameCharacter na onCharacterEnter een Key bezit met code 2.</w:t>
      </w:r>
    </w:p>
    <w:p w:rsidR="00D5626F" w:rsidRPr="00E25CF7" w:rsidRDefault="00D5626F" w:rsidP="00D5626F">
      <w:pPr>
        <w:pStyle w:val="Heading3"/>
        <w:rPr>
          <w:lang w:val="nl-NL"/>
        </w:rPr>
      </w:pPr>
      <w:r w:rsidRPr="00E25CF7">
        <w:rPr>
          <w:lang w:val="nl-NL"/>
        </w:rPr>
        <w:t>Coverage</w:t>
      </w:r>
    </w:p>
    <w:p w:rsidR="00D5626F" w:rsidRPr="00E25CF7" w:rsidRDefault="00D5626F" w:rsidP="00D5626F">
      <w:pPr>
        <w:rPr>
          <w:lang w:val="nl-NL"/>
        </w:rPr>
      </w:pPr>
      <w:r w:rsidRPr="00E25CF7">
        <w:rPr>
          <w:lang w:val="nl-NL"/>
        </w:rPr>
        <w:t>Deze test voldoen aan code coverage omdat alle methodes binnen deze klasse volledig getest worden.</w:t>
      </w:r>
    </w:p>
    <w:p w:rsidR="00D5626F" w:rsidRPr="00E25CF7" w:rsidRDefault="00D5626F" w:rsidP="00D5626F">
      <w:pPr>
        <w:rPr>
          <w:lang w:val="nl-NL"/>
        </w:rPr>
      </w:pPr>
      <w:r w:rsidRPr="00E25CF7">
        <w:rPr>
          <w:lang w:val="nl-NL"/>
        </w:rPr>
        <w:br w:type="page"/>
      </w:r>
    </w:p>
    <w:p w:rsidR="00D5626F" w:rsidRPr="00E25CF7" w:rsidRDefault="00D5626F" w:rsidP="00D5626F">
      <w:pPr>
        <w:pStyle w:val="Heading2"/>
        <w:rPr>
          <w:lang w:val="nl-NL"/>
        </w:rPr>
      </w:pPr>
      <w:bookmarkStart w:id="11" w:name="_Toc447832715"/>
      <w:r w:rsidRPr="00E25CF7">
        <w:rPr>
          <w:lang w:val="nl-NL"/>
        </w:rPr>
        <w:lastRenderedPageBreak/>
        <w:t>BoardCoordinate</w:t>
      </w:r>
      <w:bookmarkEnd w:id="11"/>
    </w:p>
    <w:p w:rsidR="00D5626F" w:rsidRPr="00E25CF7" w:rsidRDefault="00D5626F" w:rsidP="00D5626F">
      <w:pPr>
        <w:pStyle w:val="Heading3"/>
        <w:rPr>
          <w:lang w:val="nl-NL"/>
        </w:rPr>
      </w:pPr>
      <w:r w:rsidRPr="00E25CF7">
        <w:rPr>
          <w:lang w:val="nl-NL"/>
        </w:rPr>
        <w:t>testGetX / testGetY</w:t>
      </w:r>
    </w:p>
    <w:p w:rsidR="00D5626F" w:rsidRPr="00E25CF7" w:rsidRDefault="00D5626F" w:rsidP="00D5626F">
      <w:pPr>
        <w:rPr>
          <w:lang w:val="nl-NL"/>
        </w:rPr>
      </w:pPr>
      <w:r w:rsidRPr="00E25CF7">
        <w:rPr>
          <w:lang w:val="nl-NL"/>
        </w:rPr>
        <w:t>Bij deze tests word verwacht dat de methoden de juiste X en Y waarden teruggeven. Deze waarden moeten gelijk zijn aan de waarden die gebruikt worden tijdens de creatie van het object.</w:t>
      </w:r>
    </w:p>
    <w:p w:rsidR="00D5626F" w:rsidRPr="00E25CF7" w:rsidRDefault="00D5626F" w:rsidP="00D5626F">
      <w:pPr>
        <w:pStyle w:val="Heading3"/>
        <w:rPr>
          <w:lang w:val="nl-NL"/>
        </w:rPr>
      </w:pPr>
      <w:r w:rsidRPr="00E25CF7">
        <w:rPr>
          <w:lang w:val="nl-NL"/>
        </w:rPr>
        <w:t>testGetLeft / testGetRight / testGetDown / testGetUp</w:t>
      </w:r>
    </w:p>
    <w:p w:rsidR="00D5626F" w:rsidRPr="00E25CF7" w:rsidRDefault="00D5626F" w:rsidP="00D5626F">
      <w:pPr>
        <w:rPr>
          <w:lang w:val="nl-NL"/>
        </w:rPr>
      </w:pPr>
      <w:r w:rsidRPr="00E25CF7">
        <w:rPr>
          <w:lang w:val="nl-NL"/>
        </w:rPr>
        <w:t>Bij deze tests word verwacht dat de methoden het juiste coördinaat teruggeven, het coördinaat wordt verwacht links/rechts/boven/onder het origineel te liggen.</w:t>
      </w:r>
    </w:p>
    <w:p w:rsidR="00D5626F" w:rsidRPr="00E25CF7" w:rsidRDefault="00D5626F" w:rsidP="00D5626F">
      <w:pPr>
        <w:pStyle w:val="Heading3"/>
        <w:rPr>
          <w:lang w:val="nl-NL"/>
        </w:rPr>
      </w:pPr>
      <w:r w:rsidRPr="00E25CF7">
        <w:rPr>
          <w:lang w:val="nl-NL"/>
        </w:rPr>
        <w:t>testCompareTo</w:t>
      </w:r>
    </w:p>
    <w:p w:rsidR="00D5626F" w:rsidRPr="00E25CF7" w:rsidRDefault="00D5626F" w:rsidP="00D5626F">
      <w:pPr>
        <w:rPr>
          <w:lang w:val="nl-NL"/>
        </w:rPr>
      </w:pPr>
      <w:r w:rsidRPr="00E25CF7">
        <w:rPr>
          <w:lang w:val="nl-NL"/>
        </w:rPr>
        <w:t>Er wordt getest wat de compareTo(pos) methode teruggeeft bij twee coördinaten. Bij gelijke coördinaten wordt een 0 verwacht. Wanneer het object groter is dan de parameter wordt een getal groter dan 0 verwacht. Wanneer het object kleiner is dan de parameter wordt een getal onder 0 verwacht.</w:t>
      </w:r>
    </w:p>
    <w:p w:rsidR="00D5626F" w:rsidRPr="00E25CF7" w:rsidRDefault="00D5626F" w:rsidP="00D5626F">
      <w:pPr>
        <w:pStyle w:val="Heading3"/>
        <w:rPr>
          <w:lang w:val="nl-NL"/>
        </w:rPr>
      </w:pPr>
      <w:r w:rsidRPr="00E25CF7">
        <w:rPr>
          <w:lang w:val="nl-NL"/>
        </w:rPr>
        <w:t>testConstructorLimit</w:t>
      </w:r>
    </w:p>
    <w:p w:rsidR="00D5626F" w:rsidRPr="00E25CF7" w:rsidRDefault="00D5626F" w:rsidP="00D5626F">
      <w:pPr>
        <w:rPr>
          <w:lang w:val="nl-NL"/>
        </w:rPr>
      </w:pPr>
      <w:r w:rsidRPr="00E25CF7">
        <w:rPr>
          <w:lang w:val="nl-NL"/>
        </w:rPr>
        <w:t>Er wordt getest of BoardCoordinates kunnen worden aangemaakt met onjuiste coördinaten. Bij negatieve coördinaten wordt verwacht dat het coördinaat op de minimale waarde ( 0 ) wordt gezet. Bij coördinaten die buiten het spel liggen wordt verwacht dat het coördinaat op de maximale waarde ( het aantal kolommen - 1, het aantal rijen - 1 ) wordt gezet.</w:t>
      </w:r>
    </w:p>
    <w:p w:rsidR="00D5626F" w:rsidRPr="00E25CF7" w:rsidRDefault="00D5626F" w:rsidP="00D5626F">
      <w:pPr>
        <w:pStyle w:val="Heading3"/>
        <w:rPr>
          <w:lang w:val="nl-NL"/>
        </w:rPr>
      </w:pPr>
      <w:r w:rsidRPr="00E25CF7">
        <w:rPr>
          <w:lang w:val="nl-NL"/>
        </w:rPr>
        <w:t>Coverage</w:t>
      </w:r>
    </w:p>
    <w:p w:rsidR="00D5626F" w:rsidRPr="00E25CF7" w:rsidRDefault="00D5626F" w:rsidP="00D5626F">
      <w:pPr>
        <w:rPr>
          <w:lang w:val="nl-NL"/>
        </w:rPr>
      </w:pPr>
      <w:r w:rsidRPr="00E25CF7">
        <w:rPr>
          <w:lang w:val="nl-NL"/>
        </w:rPr>
        <w:t>De tests op deze klasse voldoen aan code coverage omdat elke methode met diverse parameters getest wordt.</w:t>
      </w:r>
    </w:p>
    <w:p w:rsidR="00D5626F" w:rsidRPr="00E25CF7" w:rsidRDefault="00D5626F" w:rsidP="00D5626F">
      <w:pPr>
        <w:rPr>
          <w:lang w:val="nl-NL"/>
        </w:rPr>
      </w:pPr>
    </w:p>
    <w:p w:rsidR="00D5626F" w:rsidRPr="00E25CF7" w:rsidRDefault="00D5626F" w:rsidP="00D5626F">
      <w:pPr>
        <w:rPr>
          <w:lang w:val="nl-NL"/>
        </w:rPr>
      </w:pPr>
    </w:p>
    <w:p w:rsidR="005E422E" w:rsidRPr="00E25CF7" w:rsidRDefault="00D5626F" w:rsidP="00D5626F">
      <w:pPr>
        <w:pStyle w:val="Heading1"/>
        <w:rPr>
          <w:sz w:val="26"/>
          <w:szCs w:val="26"/>
          <w:lang w:val="nl-NL"/>
        </w:rPr>
      </w:pPr>
      <w:r w:rsidRPr="00E25CF7">
        <w:rPr>
          <w:lang w:val="nl-NL"/>
        </w:rPr>
        <w:br w:type="page"/>
      </w:r>
    </w:p>
    <w:p w:rsidR="005E422E" w:rsidRPr="00E25CF7" w:rsidRDefault="005E422E" w:rsidP="005E422E">
      <w:pPr>
        <w:pStyle w:val="Heading1"/>
        <w:rPr>
          <w:lang w:val="nl-NL"/>
        </w:rPr>
      </w:pPr>
      <w:bookmarkStart w:id="12" w:name="_Toc447832716"/>
      <w:r w:rsidRPr="00E25CF7">
        <w:rPr>
          <w:lang w:val="nl-NL"/>
        </w:rPr>
        <w:lastRenderedPageBreak/>
        <w:t>Bijlagen</w:t>
      </w:r>
      <w:bookmarkEnd w:id="12"/>
    </w:p>
    <w:p w:rsidR="005E422E" w:rsidRPr="00E25CF7" w:rsidRDefault="005E422E" w:rsidP="005E422E">
      <w:pPr>
        <w:keepNext/>
        <w:rPr>
          <w:lang w:val="nl-NL"/>
        </w:rPr>
      </w:pPr>
      <w:r w:rsidRPr="00E25CF7">
        <w:rPr>
          <w:noProof/>
        </w:rPr>
        <w:drawing>
          <wp:inline distT="0" distB="0" distL="0" distR="0" wp14:anchorId="507A1A3B" wp14:editId="774D21FF">
            <wp:extent cx="7691900" cy="4718685"/>
            <wp:effectExtent l="635" t="0" r="5080" b="5080"/>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nipselAnalyse.PNG"/>
                    <pic:cNvPicPr/>
                  </pic:nvPicPr>
                  <pic:blipFill>
                    <a:blip r:embed="rId9">
                      <a:extLst>
                        <a:ext uri="{28A0092B-C50C-407E-A947-70E740481C1C}">
                          <a14:useLocalDpi xmlns:a14="http://schemas.microsoft.com/office/drawing/2010/main" val="0"/>
                        </a:ext>
                      </a:extLst>
                    </a:blip>
                    <a:stretch>
                      <a:fillRect/>
                    </a:stretch>
                  </pic:blipFill>
                  <pic:spPr>
                    <a:xfrm rot="5400000">
                      <a:off x="0" y="0"/>
                      <a:ext cx="7693906" cy="4719916"/>
                    </a:xfrm>
                    <a:prstGeom prst="rect">
                      <a:avLst/>
                    </a:prstGeom>
                  </pic:spPr>
                </pic:pic>
              </a:graphicData>
            </a:graphic>
          </wp:inline>
        </w:drawing>
      </w:r>
    </w:p>
    <w:p w:rsidR="005E422E" w:rsidRPr="00E25CF7" w:rsidRDefault="005E422E" w:rsidP="005E422E">
      <w:pPr>
        <w:pStyle w:val="Caption"/>
        <w:rPr>
          <w:lang w:val="nl-NL"/>
        </w:rPr>
      </w:pPr>
      <w:r w:rsidRPr="00E25CF7">
        <w:rPr>
          <w:lang w:val="nl-NL"/>
        </w:rPr>
        <w:t xml:space="preserve">Figure </w:t>
      </w:r>
      <w:r w:rsidR="00020FE4" w:rsidRPr="00E25CF7">
        <w:rPr>
          <w:lang w:val="nl-NL"/>
        </w:rPr>
        <w:fldChar w:fldCharType="begin"/>
      </w:r>
      <w:r w:rsidR="00020FE4" w:rsidRPr="00E25CF7">
        <w:rPr>
          <w:lang w:val="nl-NL"/>
        </w:rPr>
        <w:instrText xml:space="preserve"> SEQ Figure \* ARABIC </w:instrText>
      </w:r>
      <w:r w:rsidR="00020FE4" w:rsidRPr="00E25CF7">
        <w:rPr>
          <w:lang w:val="nl-NL"/>
        </w:rPr>
        <w:fldChar w:fldCharType="separate"/>
      </w:r>
      <w:r w:rsidR="00106EB6" w:rsidRPr="00E25CF7">
        <w:rPr>
          <w:noProof/>
          <w:lang w:val="nl-NL"/>
        </w:rPr>
        <w:t>1</w:t>
      </w:r>
      <w:r w:rsidR="00020FE4" w:rsidRPr="00E25CF7">
        <w:rPr>
          <w:noProof/>
          <w:lang w:val="nl-NL"/>
        </w:rPr>
        <w:fldChar w:fldCharType="end"/>
      </w:r>
      <w:r w:rsidRPr="00E25CF7">
        <w:rPr>
          <w:lang w:val="nl-NL"/>
        </w:rPr>
        <w:t xml:space="preserve"> Analyse diagram</w:t>
      </w:r>
    </w:p>
    <w:p w:rsidR="005E422E" w:rsidRPr="00E25CF7" w:rsidRDefault="005A15D3" w:rsidP="005E422E">
      <w:pPr>
        <w:pStyle w:val="Caption"/>
        <w:rPr>
          <w:lang w:val="nl-NL"/>
        </w:rPr>
      </w:pPr>
      <w:r w:rsidRPr="00E25CF7">
        <w:rPr>
          <w:noProof/>
        </w:rPr>
        <w:lastRenderedPageBreak/>
        <w:drawing>
          <wp:inline distT="0" distB="0" distL="0" distR="0" wp14:anchorId="64169C80" wp14:editId="527EC546">
            <wp:extent cx="6764138" cy="5472112"/>
            <wp:effectExtent l="0" t="1588" r="0" b="0"/>
            <wp:docPr id="3" name="Picture 3" descr="C:\Users\fabio\AppData\Local\Microsoft\Windows\INetCache\Content.Word\KnipselDesig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abio\AppData\Local\Microsoft\Windows\INetCache\Content.Word\KnipselDesign.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rot="5400000">
                      <a:off x="0" y="0"/>
                      <a:ext cx="6773082" cy="5479347"/>
                    </a:xfrm>
                    <a:prstGeom prst="rect">
                      <a:avLst/>
                    </a:prstGeom>
                    <a:noFill/>
                    <a:ln>
                      <a:noFill/>
                    </a:ln>
                  </pic:spPr>
                </pic:pic>
              </a:graphicData>
            </a:graphic>
          </wp:inline>
        </w:drawing>
      </w:r>
    </w:p>
    <w:p w:rsidR="00106EB6" w:rsidRPr="00E25CF7" w:rsidRDefault="00106EB6" w:rsidP="005E422E">
      <w:pPr>
        <w:rPr>
          <w:lang w:val="nl-NL"/>
        </w:rPr>
      </w:pPr>
    </w:p>
    <w:p w:rsidR="00106EB6" w:rsidRPr="00E25CF7" w:rsidRDefault="00106EB6" w:rsidP="00106EB6">
      <w:pPr>
        <w:rPr>
          <w:lang w:val="nl-NL"/>
        </w:rPr>
      </w:pPr>
    </w:p>
    <w:p w:rsidR="00106EB6" w:rsidRPr="00E25CF7" w:rsidRDefault="00106EB6" w:rsidP="00106EB6">
      <w:pPr>
        <w:rPr>
          <w:lang w:val="nl-NL"/>
        </w:rPr>
      </w:pPr>
    </w:p>
    <w:p w:rsidR="00106EB6" w:rsidRPr="00E25CF7" w:rsidRDefault="005A15D3" w:rsidP="006D2F18">
      <w:pPr>
        <w:tabs>
          <w:tab w:val="left" w:pos="1332"/>
        </w:tabs>
        <w:rPr>
          <w:lang w:val="nl-NL"/>
        </w:rPr>
      </w:pPr>
      <w:r w:rsidRPr="00E25CF7">
        <w:rPr>
          <w:noProof/>
        </w:rPr>
        <mc:AlternateContent>
          <mc:Choice Requires="wps">
            <w:drawing>
              <wp:anchor distT="0" distB="0" distL="114300" distR="114300" simplePos="0" relativeHeight="251660288" behindDoc="0" locked="0" layoutInCell="1" allowOverlap="1" wp14:anchorId="4CB8BBBF" wp14:editId="660764ED">
                <wp:simplePos x="0" y="0"/>
                <wp:positionH relativeFrom="margin">
                  <wp:align>left</wp:align>
                </wp:positionH>
                <wp:positionV relativeFrom="paragraph">
                  <wp:posOffset>210185</wp:posOffset>
                </wp:positionV>
                <wp:extent cx="5217795" cy="635"/>
                <wp:effectExtent l="0" t="0" r="1905" b="0"/>
                <wp:wrapSquare wrapText="bothSides"/>
                <wp:docPr id="6" name="Tekstvak 6"/>
                <wp:cNvGraphicFramePr/>
                <a:graphic xmlns:a="http://schemas.openxmlformats.org/drawingml/2006/main">
                  <a:graphicData uri="http://schemas.microsoft.com/office/word/2010/wordprocessingShape">
                    <wps:wsp>
                      <wps:cNvSpPr txBox="1"/>
                      <wps:spPr>
                        <a:xfrm>
                          <a:off x="0" y="0"/>
                          <a:ext cx="5217795" cy="635"/>
                        </a:xfrm>
                        <a:prstGeom prst="rect">
                          <a:avLst/>
                        </a:prstGeom>
                        <a:solidFill>
                          <a:prstClr val="white"/>
                        </a:solidFill>
                        <a:ln>
                          <a:noFill/>
                        </a:ln>
                      </wps:spPr>
                      <wps:txbx>
                        <w:txbxContent>
                          <w:p w:rsidR="00106EB6" w:rsidRPr="00E80CE3" w:rsidRDefault="00106EB6" w:rsidP="00106EB6">
                            <w:pPr>
                              <w:pStyle w:val="Caption"/>
                              <w:rPr>
                                <w:noProof/>
                              </w:rPr>
                            </w:pPr>
                            <w:r>
                              <w:t xml:space="preserve">Figure </w:t>
                            </w:r>
                            <w:r w:rsidR="00952A80">
                              <w:fldChar w:fldCharType="begin"/>
                            </w:r>
                            <w:r w:rsidR="00952A80">
                              <w:instrText xml:space="preserve"> SEQ Figure \* ARABIC </w:instrText>
                            </w:r>
                            <w:r w:rsidR="00952A80">
                              <w:fldChar w:fldCharType="separate"/>
                            </w:r>
                            <w:r>
                              <w:rPr>
                                <w:noProof/>
                              </w:rPr>
                              <w:t>2</w:t>
                            </w:r>
                            <w:r w:rsidR="00952A80">
                              <w:rPr>
                                <w:noProof/>
                              </w:rPr>
                              <w:fldChar w:fldCharType="end"/>
                            </w:r>
                            <w:r>
                              <w:t xml:space="preserve"> Design diagram basis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CB8BBBF" id="_x0000_t202" coordsize="21600,21600" o:spt="202" path="m,l,21600r21600,l21600,xe">
                <v:stroke joinstyle="miter"/>
                <v:path gradientshapeok="t" o:connecttype="rect"/>
              </v:shapetype>
              <v:shape id="Tekstvak 6" o:spid="_x0000_s1026" type="#_x0000_t202" style="position:absolute;margin-left:0;margin-top:16.55pt;width:410.85pt;height:.05pt;z-index:251660288;visibility:visible;mso-wrap-style:square;mso-wrap-distance-left:9pt;mso-wrap-distance-top:0;mso-wrap-distance-right:9pt;mso-wrap-distance-bottom:0;mso-position-horizontal:lef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" stroked="f">
                <v:textbox style="mso-fit-shape-to-text:t" inset="0,0,0,0">
                  <w:txbxContent>
                    <w:p w:rsidR="00106EB6" w:rsidRPr="00E80CE3" w:rsidRDefault="00106EB6" w:rsidP="00106EB6">
                      <w:pPr>
                        <w:pStyle w:val="Caption"/>
                        <w:rPr>
                          <w:noProof/>
                        </w:rPr>
                      </w:pPr>
                      <w:r>
                        <w:t xml:space="preserve">Figure </w:t>
                      </w:r>
                      <w:r w:rsidR="00020FE4">
                        <w:fldChar w:fldCharType="begin"/>
                      </w:r>
                      <w:r w:rsidR="00020FE4">
                        <w:instrText xml:space="preserve"> SEQ Figure \* ARABIC </w:instrText>
                      </w:r>
                      <w:r w:rsidR="00020FE4">
                        <w:fldChar w:fldCharType="separate"/>
                      </w:r>
                      <w:r>
                        <w:rPr>
                          <w:noProof/>
                        </w:rPr>
                        <w:t>2</w:t>
                      </w:r>
                      <w:r w:rsidR="00020FE4">
                        <w:rPr>
                          <w:noProof/>
                        </w:rPr>
                        <w:fldChar w:fldCharType="end"/>
                      </w:r>
                      <w:r>
                        <w:t xml:space="preserve"> Design diagram basis</w:t>
                      </w:r>
                    </w:p>
                  </w:txbxContent>
                </v:textbox>
                <w10:wrap type="square" anchorx="margin"/>
              </v:shape>
            </w:pict>
          </mc:Fallback>
        </mc:AlternateContent>
      </w:r>
    </w:p>
    <w:p w:rsidR="00106EB6" w:rsidRPr="00E25CF7" w:rsidRDefault="00732545" w:rsidP="00106EB6">
      <w:pPr>
        <w:keepNext/>
        <w:tabs>
          <w:tab w:val="left" w:pos="1332"/>
        </w:tabs>
        <w:rPr>
          <w:lang w:val="nl-NL"/>
        </w:rPr>
      </w:pPr>
      <w:r>
        <w:rPr>
          <w:lang w:val="nl-NL"/>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49.5pt;height:513pt;mso-left-percent:-10001;mso-top-percent:-10001;mso-position-horizontal:absolute;mso-position-horizontal-relative:char;mso-position-vertical:absolute;mso-position-vertical-relative:line;mso-left-percent:-10001;mso-top-percent:-10001">
            <v:imagedata r:id="rId11" o:title="knipselDesign"/>
          </v:shape>
        </w:pict>
      </w:r>
    </w:p>
    <w:p w:rsidR="005A15D3" w:rsidRPr="00E25CF7" w:rsidRDefault="005A15D3" w:rsidP="00106EB6">
      <w:pPr>
        <w:pStyle w:val="Caption"/>
        <w:rPr>
          <w:lang w:val="nl-NL"/>
        </w:rPr>
      </w:pPr>
    </w:p>
    <w:p w:rsidR="005A15D3" w:rsidRPr="00E25CF7" w:rsidRDefault="005A15D3" w:rsidP="00106EB6">
      <w:pPr>
        <w:pStyle w:val="Caption"/>
        <w:rPr>
          <w:lang w:val="nl-NL"/>
        </w:rPr>
      </w:pPr>
    </w:p>
    <w:p w:rsidR="005A15D3" w:rsidRPr="00E25CF7" w:rsidRDefault="005A15D3" w:rsidP="00106EB6">
      <w:pPr>
        <w:pStyle w:val="Caption"/>
        <w:rPr>
          <w:lang w:val="nl-NL"/>
        </w:rPr>
      </w:pPr>
    </w:p>
    <w:p w:rsidR="005A15D3" w:rsidRPr="00E25CF7" w:rsidRDefault="005A15D3" w:rsidP="00106EB6">
      <w:pPr>
        <w:pStyle w:val="Caption"/>
        <w:rPr>
          <w:lang w:val="nl-NL"/>
        </w:rPr>
      </w:pPr>
    </w:p>
    <w:p w:rsidR="005A15D3" w:rsidRPr="00E25CF7" w:rsidRDefault="005A15D3" w:rsidP="00106EB6">
      <w:pPr>
        <w:pStyle w:val="Caption"/>
        <w:rPr>
          <w:lang w:val="nl-NL"/>
        </w:rPr>
      </w:pPr>
    </w:p>
    <w:p w:rsidR="005E422E" w:rsidRPr="00E25CF7" w:rsidRDefault="00106EB6" w:rsidP="00106EB6">
      <w:pPr>
        <w:pStyle w:val="Caption"/>
        <w:rPr>
          <w:lang w:val="nl-NL"/>
        </w:rPr>
      </w:pPr>
      <w:r w:rsidRPr="00E25CF7">
        <w:rPr>
          <w:lang w:val="nl-NL"/>
        </w:rPr>
        <w:t xml:space="preserve">Figure </w:t>
      </w:r>
      <w:r w:rsidR="00020FE4" w:rsidRPr="00E25CF7">
        <w:rPr>
          <w:lang w:val="nl-NL"/>
        </w:rPr>
        <w:fldChar w:fldCharType="begin"/>
      </w:r>
      <w:r w:rsidR="00020FE4" w:rsidRPr="00E25CF7">
        <w:rPr>
          <w:lang w:val="nl-NL"/>
        </w:rPr>
        <w:instrText xml:space="preserve"> SEQ Figure \* ARABIC </w:instrText>
      </w:r>
      <w:r w:rsidR="00020FE4" w:rsidRPr="00E25CF7">
        <w:rPr>
          <w:lang w:val="nl-NL"/>
        </w:rPr>
        <w:fldChar w:fldCharType="separate"/>
      </w:r>
      <w:r w:rsidRPr="00E25CF7">
        <w:rPr>
          <w:noProof/>
          <w:lang w:val="nl-NL"/>
        </w:rPr>
        <w:t>3</w:t>
      </w:r>
      <w:r w:rsidR="00020FE4" w:rsidRPr="00E25CF7">
        <w:rPr>
          <w:noProof/>
          <w:lang w:val="nl-NL"/>
        </w:rPr>
        <w:fldChar w:fldCharType="end"/>
      </w:r>
      <w:r w:rsidRPr="00E25CF7">
        <w:rPr>
          <w:lang w:val="nl-NL"/>
        </w:rPr>
        <w:t xml:space="preserve"> Design diagram met uitbreiding</w:t>
      </w:r>
    </w:p>
    <w:sectPr w:rsidR="005E422E" w:rsidRPr="00E25CF7" w:rsidSect="00F30043">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52A80" w:rsidRDefault="00952A80" w:rsidP="00106EB6">
      <w:pPr>
        <w:spacing w:after="0" w:line="240" w:lineRule="auto"/>
      </w:pPr>
      <w:r>
        <w:separator/>
      </w:r>
    </w:p>
  </w:endnote>
  <w:endnote w:type="continuationSeparator" w:id="0">
    <w:p w:rsidR="00952A80" w:rsidRDefault="00952A80" w:rsidP="00106E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077252010"/>
      <w:docPartObj>
        <w:docPartGallery w:val="Page Numbers (Bottom of Page)"/>
        <w:docPartUnique/>
      </w:docPartObj>
    </w:sdtPr>
    <w:sdtEndPr>
      <w:rPr>
        <w:noProof/>
      </w:rPr>
    </w:sdtEndPr>
    <w:sdtContent>
      <w:p w:rsidR="00F30043" w:rsidRDefault="00F30043">
        <w:pPr>
          <w:pStyle w:val="Footer"/>
          <w:jc w:val="right"/>
        </w:pPr>
        <w:r>
          <w:fldChar w:fldCharType="begin"/>
        </w:r>
        <w:r>
          <w:instrText xml:space="preserve"> PAGE   \* MERGEFORMAT </w:instrText>
        </w:r>
        <w:r>
          <w:fldChar w:fldCharType="separate"/>
        </w:r>
        <w:r w:rsidR="00F95783">
          <w:rPr>
            <w:noProof/>
          </w:rPr>
          <w:t>11</w:t>
        </w:r>
        <w:r>
          <w:rPr>
            <w:noProof/>
          </w:rPr>
          <w:fldChar w:fldCharType="end"/>
        </w:r>
      </w:p>
    </w:sdtContent>
  </w:sdt>
  <w:p w:rsidR="00F30043" w:rsidRDefault="00F3004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52A80" w:rsidRDefault="00952A80" w:rsidP="00106EB6">
      <w:pPr>
        <w:spacing w:after="0" w:line="240" w:lineRule="auto"/>
      </w:pPr>
      <w:r>
        <w:separator/>
      </w:r>
    </w:p>
  </w:footnote>
  <w:footnote w:type="continuationSeparator" w:id="0">
    <w:p w:rsidR="00952A80" w:rsidRDefault="00952A80" w:rsidP="00106EB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68943B93"/>
    <w:multiLevelType w:val="hybridMultilevel"/>
    <w:tmpl w:val="EA100130"/>
    <w:lvl w:ilvl="0" w:tplc="FDF2E626">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7D44172"/>
    <w:multiLevelType w:val="hybridMultilevel"/>
    <w:tmpl w:val="8E02449A"/>
    <w:lvl w:ilvl="0" w:tplc="8A1024EA">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33A"/>
    <w:rsid w:val="00020FE4"/>
    <w:rsid w:val="00106EB6"/>
    <w:rsid w:val="00190D02"/>
    <w:rsid w:val="00244F89"/>
    <w:rsid w:val="0027036A"/>
    <w:rsid w:val="00293579"/>
    <w:rsid w:val="0033133A"/>
    <w:rsid w:val="005A15D3"/>
    <w:rsid w:val="005D6080"/>
    <w:rsid w:val="005E422E"/>
    <w:rsid w:val="006D2F18"/>
    <w:rsid w:val="00732545"/>
    <w:rsid w:val="00740401"/>
    <w:rsid w:val="0086775E"/>
    <w:rsid w:val="00886DE0"/>
    <w:rsid w:val="00952A80"/>
    <w:rsid w:val="00A83665"/>
    <w:rsid w:val="00B61744"/>
    <w:rsid w:val="00BF6C1B"/>
    <w:rsid w:val="00CB0203"/>
    <w:rsid w:val="00D5626F"/>
    <w:rsid w:val="00E16886"/>
    <w:rsid w:val="00E25CF7"/>
    <w:rsid w:val="00E45491"/>
    <w:rsid w:val="00EA1AFB"/>
    <w:rsid w:val="00ED6DD0"/>
    <w:rsid w:val="00F30043"/>
    <w:rsid w:val="00F957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84B8B7A-A23D-4D55-915A-1EBA30A2C3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5E422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86775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D5626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133A"/>
    <w:pPr>
      <w:ind w:left="720"/>
      <w:contextualSpacing/>
    </w:pPr>
  </w:style>
  <w:style w:type="paragraph" w:styleId="Title">
    <w:name w:val="Title"/>
    <w:basedOn w:val="Normal"/>
    <w:next w:val="Normal"/>
    <w:link w:val="TitleChar"/>
    <w:uiPriority w:val="10"/>
    <w:qFormat/>
    <w:rsid w:val="0086775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6775E"/>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6775E"/>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5E422E"/>
    <w:rPr>
      <w:rFonts w:asciiTheme="majorHAnsi" w:eastAsiaTheme="majorEastAsia" w:hAnsiTheme="majorHAnsi" w:cstheme="majorBidi"/>
      <w:color w:val="2E74B5" w:themeColor="accent1" w:themeShade="BF"/>
      <w:sz w:val="32"/>
      <w:szCs w:val="32"/>
    </w:rPr>
  </w:style>
  <w:style w:type="paragraph" w:styleId="Caption">
    <w:name w:val="caption"/>
    <w:basedOn w:val="Normal"/>
    <w:next w:val="Normal"/>
    <w:uiPriority w:val="35"/>
    <w:unhideWhenUsed/>
    <w:qFormat/>
    <w:rsid w:val="005E422E"/>
    <w:pPr>
      <w:spacing w:after="200" w:line="240" w:lineRule="auto"/>
    </w:pPr>
    <w:rPr>
      <w:i/>
      <w:iCs/>
      <w:color w:val="44546A" w:themeColor="text2"/>
      <w:sz w:val="18"/>
      <w:szCs w:val="18"/>
    </w:rPr>
  </w:style>
  <w:style w:type="paragraph" w:styleId="Header">
    <w:name w:val="header"/>
    <w:basedOn w:val="Normal"/>
    <w:link w:val="HeaderChar"/>
    <w:uiPriority w:val="99"/>
    <w:unhideWhenUsed/>
    <w:rsid w:val="00106E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6EB6"/>
  </w:style>
  <w:style w:type="paragraph" w:styleId="Footer">
    <w:name w:val="footer"/>
    <w:basedOn w:val="Normal"/>
    <w:link w:val="FooterChar"/>
    <w:uiPriority w:val="99"/>
    <w:unhideWhenUsed/>
    <w:rsid w:val="00106E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6EB6"/>
  </w:style>
  <w:style w:type="character" w:customStyle="1" w:styleId="Heading3Char">
    <w:name w:val="Heading 3 Char"/>
    <w:basedOn w:val="DefaultParagraphFont"/>
    <w:link w:val="Heading3"/>
    <w:uiPriority w:val="9"/>
    <w:rsid w:val="00D5626F"/>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D5626F"/>
    <w:pPr>
      <w:outlineLvl w:val="9"/>
    </w:pPr>
  </w:style>
  <w:style w:type="paragraph" w:styleId="TOC1">
    <w:name w:val="toc 1"/>
    <w:basedOn w:val="Normal"/>
    <w:next w:val="Normal"/>
    <w:autoRedefine/>
    <w:uiPriority w:val="39"/>
    <w:unhideWhenUsed/>
    <w:rsid w:val="00D5626F"/>
    <w:pPr>
      <w:spacing w:after="100"/>
    </w:pPr>
  </w:style>
  <w:style w:type="paragraph" w:styleId="TOC2">
    <w:name w:val="toc 2"/>
    <w:basedOn w:val="Normal"/>
    <w:next w:val="Normal"/>
    <w:autoRedefine/>
    <w:uiPriority w:val="39"/>
    <w:unhideWhenUsed/>
    <w:rsid w:val="00D5626F"/>
    <w:pPr>
      <w:spacing w:after="100"/>
      <w:ind w:left="220"/>
    </w:pPr>
  </w:style>
  <w:style w:type="paragraph" w:styleId="TOC3">
    <w:name w:val="toc 3"/>
    <w:basedOn w:val="Normal"/>
    <w:next w:val="Normal"/>
    <w:autoRedefine/>
    <w:uiPriority w:val="39"/>
    <w:unhideWhenUsed/>
    <w:rsid w:val="00D5626F"/>
    <w:pPr>
      <w:spacing w:after="100"/>
      <w:ind w:left="440"/>
    </w:pPr>
  </w:style>
  <w:style w:type="character" w:styleId="Hyperlink">
    <w:name w:val="Hyperlink"/>
    <w:basedOn w:val="DefaultParagraphFont"/>
    <w:uiPriority w:val="99"/>
    <w:unhideWhenUsed/>
    <w:rsid w:val="00D5626F"/>
    <w:rPr>
      <w:color w:val="0563C1" w:themeColor="hyperlink"/>
      <w:u w:val="single"/>
    </w:rPr>
  </w:style>
  <w:style w:type="paragraph" w:styleId="FootnoteText">
    <w:name w:val="footnote text"/>
    <w:basedOn w:val="Normal"/>
    <w:link w:val="FootnoteTextChar"/>
    <w:uiPriority w:val="99"/>
    <w:semiHidden/>
    <w:unhideWhenUsed/>
    <w:rsid w:val="00CB0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B0203"/>
    <w:rPr>
      <w:sz w:val="20"/>
      <w:szCs w:val="20"/>
    </w:rPr>
  </w:style>
  <w:style w:type="character" w:styleId="FootnoteReference">
    <w:name w:val="footnote reference"/>
    <w:basedOn w:val="DefaultParagraphFont"/>
    <w:uiPriority w:val="99"/>
    <w:semiHidden/>
    <w:unhideWhenUsed/>
    <w:rsid w:val="00CB0203"/>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E98F513-3032-4BE6-82AF-BE02FA051B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TotalTime>
  <Pages>11</Pages>
  <Words>1551</Words>
  <Characters>8841</Characters>
  <Application>Microsoft Office Word</Application>
  <DocSecurity>0</DocSecurity>
  <Lines>73</Lines>
  <Paragraphs>20</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10372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mayra westerik</dc:creator>
  <cp:keywords/>
  <dc:description/>
  <cp:lastModifiedBy>fabio.waljaard@gmail.com</cp:lastModifiedBy>
  <cp:revision>14</cp:revision>
  <dcterms:created xsi:type="dcterms:W3CDTF">2016-04-06T08:33:00Z</dcterms:created>
  <dcterms:modified xsi:type="dcterms:W3CDTF">2016-04-07T22:15:00Z</dcterms:modified>
</cp:coreProperties>
</file>