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EndPr/>
      <w:sdtContent>
        <w:p w14:paraId="08889F1E" w14:textId="65D249EE" w:rsidR="00B249DE" w:rsidRDefault="00B249DE">
          <w:r>
            <w:rPr>
              <w:noProof/>
            </w:rPr>
            <mc:AlternateContent>
              <mc:Choice Requires="wpg">
                <w:drawing>
                  <wp:anchor distT="0" distB="0" distL="114300" distR="114300" simplePos="0" relativeHeight="251662336"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B5EF18"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E34787">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E34787">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End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E34787">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E34787">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TOC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Hyperlink"/>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E34787">
          <w:pPr>
            <w:pStyle w:val="TOC1"/>
            <w:tabs>
              <w:tab w:val="right" w:leader="dot" w:pos="9016"/>
            </w:tabs>
            <w:rPr>
              <w:noProof/>
            </w:rPr>
          </w:pPr>
          <w:hyperlink w:anchor="_Toc116117728" w:history="1">
            <w:r w:rsidR="00C06916" w:rsidRPr="009346B8">
              <w:rPr>
                <w:rStyle w:val="Hyperlink"/>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E34787">
          <w:pPr>
            <w:pStyle w:val="TOC1"/>
            <w:tabs>
              <w:tab w:val="right" w:leader="dot" w:pos="9016"/>
            </w:tabs>
            <w:rPr>
              <w:noProof/>
            </w:rPr>
          </w:pPr>
          <w:hyperlink w:anchor="_Toc116117729" w:history="1">
            <w:r w:rsidR="00C06916" w:rsidRPr="009346B8">
              <w:rPr>
                <w:rStyle w:val="Hyperlink"/>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E34787">
          <w:pPr>
            <w:pStyle w:val="TOC1"/>
            <w:tabs>
              <w:tab w:val="right" w:leader="dot" w:pos="9016"/>
            </w:tabs>
            <w:rPr>
              <w:noProof/>
            </w:rPr>
          </w:pPr>
          <w:hyperlink w:anchor="_Toc116117730" w:history="1">
            <w:r w:rsidR="00C06916" w:rsidRPr="009346B8">
              <w:rPr>
                <w:rStyle w:val="Hyperlink"/>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E34787">
          <w:pPr>
            <w:pStyle w:val="TOC1"/>
            <w:tabs>
              <w:tab w:val="right" w:leader="dot" w:pos="9016"/>
            </w:tabs>
            <w:rPr>
              <w:noProof/>
            </w:rPr>
          </w:pPr>
          <w:hyperlink w:anchor="_Toc116117731" w:history="1">
            <w:r w:rsidR="00C06916" w:rsidRPr="009346B8">
              <w:rPr>
                <w:rStyle w:val="Hyperlink"/>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E34787">
          <w:pPr>
            <w:pStyle w:val="TOC1"/>
            <w:tabs>
              <w:tab w:val="right" w:leader="dot" w:pos="9016"/>
            </w:tabs>
            <w:rPr>
              <w:noProof/>
            </w:rPr>
          </w:pPr>
          <w:hyperlink w:anchor="_Toc116117732" w:history="1">
            <w:r w:rsidR="00C06916" w:rsidRPr="009346B8">
              <w:rPr>
                <w:rStyle w:val="Hyperlink"/>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E34787">
          <w:pPr>
            <w:pStyle w:val="TOC1"/>
            <w:tabs>
              <w:tab w:val="right" w:leader="dot" w:pos="9016"/>
            </w:tabs>
            <w:rPr>
              <w:noProof/>
            </w:rPr>
          </w:pPr>
          <w:hyperlink w:anchor="_Toc116117733" w:history="1">
            <w:r w:rsidR="00C06916" w:rsidRPr="009346B8">
              <w:rPr>
                <w:rStyle w:val="Hyperlink"/>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E34787">
          <w:pPr>
            <w:pStyle w:val="TOC1"/>
            <w:tabs>
              <w:tab w:val="right" w:leader="dot" w:pos="9016"/>
            </w:tabs>
            <w:rPr>
              <w:noProof/>
            </w:rPr>
          </w:pPr>
          <w:hyperlink w:anchor="_Toc116117734" w:history="1">
            <w:r w:rsidR="00C06916" w:rsidRPr="009346B8">
              <w:rPr>
                <w:rStyle w:val="Hyperlink"/>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E34787">
          <w:pPr>
            <w:pStyle w:val="TOC1"/>
            <w:tabs>
              <w:tab w:val="right" w:leader="dot" w:pos="9016"/>
            </w:tabs>
            <w:rPr>
              <w:noProof/>
            </w:rPr>
          </w:pPr>
          <w:hyperlink w:anchor="_Toc116117735" w:history="1">
            <w:r w:rsidR="00C06916" w:rsidRPr="009346B8">
              <w:rPr>
                <w:rStyle w:val="Hyperlink"/>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E34787">
          <w:pPr>
            <w:pStyle w:val="TOC2"/>
            <w:tabs>
              <w:tab w:val="right" w:leader="dot" w:pos="9016"/>
            </w:tabs>
            <w:rPr>
              <w:noProof/>
            </w:rPr>
          </w:pPr>
          <w:hyperlink w:anchor="_Toc116117736" w:history="1">
            <w:r w:rsidR="00C06916" w:rsidRPr="009346B8">
              <w:rPr>
                <w:rStyle w:val="Hyperlink"/>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E34787">
          <w:pPr>
            <w:pStyle w:val="TOC2"/>
            <w:tabs>
              <w:tab w:val="right" w:leader="dot" w:pos="9016"/>
            </w:tabs>
            <w:rPr>
              <w:noProof/>
            </w:rPr>
          </w:pPr>
          <w:hyperlink w:anchor="_Toc116117737" w:history="1">
            <w:r w:rsidR="00C06916" w:rsidRPr="009346B8">
              <w:rPr>
                <w:rStyle w:val="Hyperlink"/>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E34787">
          <w:pPr>
            <w:pStyle w:val="TOC2"/>
            <w:tabs>
              <w:tab w:val="right" w:leader="dot" w:pos="9016"/>
            </w:tabs>
            <w:rPr>
              <w:noProof/>
            </w:rPr>
          </w:pPr>
          <w:hyperlink w:anchor="_Toc116117738" w:history="1">
            <w:r w:rsidR="00C06916" w:rsidRPr="009346B8">
              <w:rPr>
                <w:rStyle w:val="Hyperlink"/>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E34787">
          <w:pPr>
            <w:pStyle w:val="TOC2"/>
            <w:tabs>
              <w:tab w:val="right" w:leader="dot" w:pos="9016"/>
            </w:tabs>
            <w:rPr>
              <w:noProof/>
            </w:rPr>
          </w:pPr>
          <w:hyperlink w:anchor="_Toc116117739" w:history="1">
            <w:r w:rsidR="00C06916" w:rsidRPr="009346B8">
              <w:rPr>
                <w:rStyle w:val="Hyperlink"/>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E34787">
          <w:pPr>
            <w:pStyle w:val="TOC2"/>
            <w:tabs>
              <w:tab w:val="right" w:leader="dot" w:pos="9016"/>
            </w:tabs>
            <w:rPr>
              <w:noProof/>
            </w:rPr>
          </w:pPr>
          <w:hyperlink w:anchor="_Toc116117740" w:history="1">
            <w:r w:rsidR="00C06916" w:rsidRPr="009346B8">
              <w:rPr>
                <w:rStyle w:val="Hyperlink"/>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6117727"/>
      <w:r>
        <w:lastRenderedPageBreak/>
        <w:t>Requirements</w:t>
      </w:r>
    </w:p>
    <w:p w14:paraId="7045BD75" w14:textId="77777777" w:rsidR="00F51582" w:rsidRDefault="00F51582"/>
    <w:tbl>
      <w:tblPr>
        <w:tblStyle w:val="TableGridLight"/>
        <w:tblW w:w="10343" w:type="dxa"/>
        <w:tblLayout w:type="fixed"/>
        <w:tblLook w:val="04A0" w:firstRow="1" w:lastRow="0" w:firstColumn="1" w:lastColumn="0" w:noHBand="0" w:noVBand="1"/>
      </w:tblPr>
      <w:tblGrid>
        <w:gridCol w:w="1555"/>
        <w:gridCol w:w="7087"/>
        <w:gridCol w:w="1701"/>
      </w:tblGrid>
      <w:tr w:rsidR="004101F6" w14:paraId="2BC324BA" w14:textId="13041B6D" w:rsidTr="00854117">
        <w:tc>
          <w:tcPr>
            <w:tcW w:w="1555" w:type="dxa"/>
          </w:tcPr>
          <w:p w14:paraId="31E9494A" w14:textId="6CA04E0E" w:rsidR="004101F6" w:rsidRDefault="004101F6">
            <w:r>
              <w:t>#1</w:t>
            </w:r>
          </w:p>
          <w:p w14:paraId="02E7F8D5" w14:textId="30CD69F5" w:rsidR="004101F6" w:rsidRDefault="004101F6">
            <w:r>
              <w:t>OBJECTIVE FUNCTIONS</w:t>
            </w:r>
          </w:p>
        </w:tc>
        <w:tc>
          <w:tcPr>
            <w:tcW w:w="708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w:t>
            </w:r>
            <w:proofErr w:type="gramStart"/>
            <w:r w:rsidRPr="00262AA4">
              <w:rPr>
                <w:rFonts w:ascii="FiraSans-Light" w:eastAsia="FiraSans-Light" w:cs="FiraSans-Light"/>
                <w:color w:val="002060"/>
                <w:sz w:val="20"/>
                <w:szCs w:val="20"/>
              </w:rPr>
              <w:t>have to</w:t>
            </w:r>
            <w:proofErr w:type="gramEnd"/>
            <w:r w:rsidRPr="00262AA4">
              <w:rPr>
                <w:rFonts w:ascii="FiraSans-Light" w:eastAsia="FiraSans-Light" w:cs="FiraSans-Light"/>
                <w:color w:val="002060"/>
                <w:sz w:val="20"/>
                <w:szCs w:val="20"/>
              </w:rPr>
              <w:t xml:space="preserve">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1701" w:type="dxa"/>
          </w:tcPr>
          <w:p w14:paraId="1F9CCF62"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3AE6F9F6" w14:textId="5DCCB193" w:rsidTr="00854117">
        <w:tc>
          <w:tcPr>
            <w:tcW w:w="1555" w:type="dxa"/>
          </w:tcPr>
          <w:p w14:paraId="301EFEB9" w14:textId="563C9155" w:rsidR="004101F6" w:rsidRDefault="004101F6">
            <w:r>
              <w:t xml:space="preserve">#2 </w:t>
            </w:r>
          </w:p>
          <w:p w14:paraId="7864B9C6" w14:textId="2D83B0B6" w:rsidR="004101F6" w:rsidRDefault="004101F6">
            <w:r>
              <w:t>PEOPLE</w:t>
            </w:r>
          </w:p>
        </w:tc>
        <w:tc>
          <w:tcPr>
            <w:tcW w:w="708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proofErr w:type="gramStart"/>
            <w:r w:rsidRPr="00262AA4">
              <w:rPr>
                <w:rFonts w:ascii="CMSY10" w:eastAsia="CMSY10" w:cs="CMSY10"/>
                <w:color w:val="002060"/>
                <w:sz w:val="20"/>
                <w:szCs w:val="20"/>
              </w:rPr>
              <w:t xml:space="preserve">N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proofErr w:type="spellStart"/>
            <w:r w:rsidRPr="00344682">
              <w:rPr>
                <w:rFonts w:ascii="CMSSI10" w:eastAsia="CMSSI10" w:cs="CMSSI10"/>
                <w:color w:val="0070C0"/>
                <w:sz w:val="20"/>
                <w:szCs w:val="20"/>
              </w:rPr>
              <w:t>W</w:t>
            </w:r>
            <w:r w:rsidRPr="00344682">
              <w:rPr>
                <w:rFonts w:ascii="CMSSI8" w:eastAsia="CMSSI8" w:cs="CMSSI8"/>
                <w:color w:val="0070C0"/>
                <w:sz w:val="14"/>
                <w:szCs w:val="14"/>
              </w:rPr>
              <w:t>n</w:t>
            </w:r>
            <w:proofErr w:type="spellEnd"/>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1701" w:type="dxa"/>
          </w:tcPr>
          <w:p w14:paraId="10C53F7A" w14:textId="21578F9B" w:rsidR="004101F6" w:rsidRPr="00262AA4" w:rsidRDefault="00707B62"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073CC1BA" w14:textId="7A20F472" w:rsidTr="00854117">
        <w:tc>
          <w:tcPr>
            <w:tcW w:w="1555" w:type="dxa"/>
          </w:tcPr>
          <w:p w14:paraId="5D2787BC" w14:textId="77777777" w:rsidR="004101F6" w:rsidRDefault="004101F6">
            <w:r>
              <w:t xml:space="preserve">#3 </w:t>
            </w:r>
          </w:p>
          <w:p w14:paraId="4A103187" w14:textId="6347D829" w:rsidR="004101F6" w:rsidRDefault="004101F6">
            <w:r>
              <w:t>TASKS</w:t>
            </w:r>
          </w:p>
        </w:tc>
        <w:tc>
          <w:tcPr>
            <w:tcW w:w="708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proofErr w:type="spellStart"/>
            <w:r w:rsidRPr="00344682">
              <w:rPr>
                <w:rFonts w:ascii="CMSSI10" w:eastAsia="CMSSI10" w:cs="CMSSI10"/>
                <w:color w:val="0070C0"/>
                <w:sz w:val="20"/>
                <w:szCs w:val="20"/>
              </w:rPr>
              <w:t>c</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proofErr w:type="gramStart"/>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w:t>
            </w:r>
            <w:proofErr w:type="gramEnd"/>
            <w:r w:rsidRPr="00344682">
              <w:rPr>
                <w:rFonts w:ascii="CMMI10" w:eastAsia="CMMI10" w:cs="CMMI10"/>
                <w:color w:val="0070C0"/>
                <w:sz w:val="20"/>
                <w:szCs w:val="20"/>
              </w:rPr>
              <w:t xml:space="preserve"> </w:t>
            </w:r>
            <w:proofErr w:type="spellStart"/>
            <w:r w:rsidRPr="00344682">
              <w:rPr>
                <w:rFonts w:ascii="CMSSI10" w:eastAsia="CMSSI10" w:cs="CMSSI10"/>
                <w:color w:val="0070C0"/>
                <w:sz w:val="20"/>
                <w:szCs w:val="20"/>
              </w:rPr>
              <w:t>b</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 xml:space="preserve">will be increased by a certain </w:t>
            </w:r>
            <w:proofErr w:type="gramStart"/>
            <w:r w:rsidRPr="00D76456">
              <w:rPr>
                <w:rFonts w:ascii="FiraSans-Light" w:eastAsia="FiraSans-Light" w:cs="FiraSans-Light"/>
                <w:color w:val="0070C0"/>
                <w:sz w:val="20"/>
                <w:szCs w:val="20"/>
              </w:rPr>
              <w:t>amount</w:t>
            </w:r>
            <w:proofErr w:type="gramEnd"/>
            <w:r w:rsidRPr="00D76456">
              <w:rPr>
                <w:rFonts w:ascii="FiraSans-Light" w:eastAsia="FiraSans-Light" w:cs="FiraSans-Light"/>
                <w:color w:val="0070C0"/>
                <w:sz w:val="20"/>
                <w:szCs w:val="20"/>
              </w:rPr>
              <w:t xml:space="preserve">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1701" w:type="dxa"/>
          </w:tcPr>
          <w:p w14:paraId="5D4EC468" w14:textId="27EEA2B0" w:rsidR="004101F6" w:rsidRPr="00262AA4" w:rsidRDefault="003A48D3"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done</w:t>
            </w:r>
          </w:p>
        </w:tc>
      </w:tr>
      <w:tr w:rsidR="004101F6" w14:paraId="642E5C6D" w14:textId="31D1A186" w:rsidTr="00854117">
        <w:tc>
          <w:tcPr>
            <w:tcW w:w="1555" w:type="dxa"/>
          </w:tcPr>
          <w:p w14:paraId="6014133E" w14:textId="77777777" w:rsidR="004101F6" w:rsidRDefault="004101F6">
            <w:r>
              <w:t xml:space="preserve">#4 </w:t>
            </w:r>
          </w:p>
          <w:p w14:paraId="40E0BF08" w14:textId="4E9D9463" w:rsidR="004101F6" w:rsidRDefault="004101F6">
            <w:r>
              <w:t>PLACES</w:t>
            </w:r>
          </w:p>
        </w:tc>
        <w:tc>
          <w:tcPr>
            <w:tcW w:w="708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P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p</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p</w:t>
            </w:r>
            <w:proofErr w:type="spellEnd"/>
            <w:r w:rsidRPr="00262AA4">
              <w:rPr>
                <w:rFonts w:ascii="FiraSans-Light" w:eastAsia="FiraSans-Light" w:cs="FiraSans-Light"/>
                <w:color w:val="002060"/>
                <w:sz w:val="20"/>
                <w:szCs w:val="20"/>
              </w:rPr>
              <w:t xml:space="preserve">. </w:t>
            </w:r>
          </w:p>
        </w:tc>
        <w:tc>
          <w:tcPr>
            <w:tcW w:w="1701" w:type="dxa"/>
          </w:tcPr>
          <w:p w14:paraId="522E600E" w14:textId="0888623D"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25F61115" w14:textId="5827D2C6" w:rsidTr="00854117">
        <w:tc>
          <w:tcPr>
            <w:tcW w:w="1555" w:type="dxa"/>
          </w:tcPr>
          <w:p w14:paraId="1B57DFA9" w14:textId="77777777" w:rsidR="004101F6" w:rsidRDefault="004101F6">
            <w:r>
              <w:t>#4.1</w:t>
            </w:r>
          </w:p>
          <w:p w14:paraId="78464F70" w14:textId="0642320B" w:rsidR="004101F6" w:rsidRDefault="004101F6">
            <w:r>
              <w:t>MAX NUMBER OF PEOPLE</w:t>
            </w:r>
          </w:p>
        </w:tc>
        <w:tc>
          <w:tcPr>
            <w:tcW w:w="708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1701" w:type="dxa"/>
          </w:tcPr>
          <w:p w14:paraId="0ACDE008" w14:textId="5B8F2ADC" w:rsidR="004101F6" w:rsidRPr="00262AA4" w:rsidRDefault="003A48D3" w:rsidP="0081294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32B40567" w14:textId="17184E2D" w:rsidTr="00854117">
        <w:tc>
          <w:tcPr>
            <w:tcW w:w="1555" w:type="dxa"/>
          </w:tcPr>
          <w:p w14:paraId="2B583CC7" w14:textId="77777777" w:rsidR="004101F6" w:rsidRDefault="004101F6">
            <w:r>
              <w:t>#5</w:t>
            </w:r>
          </w:p>
          <w:p w14:paraId="619CB463" w14:textId="634ABC08" w:rsidR="004101F6" w:rsidRDefault="004101F6">
            <w:r>
              <w:t>MODES OF TRANSPORTATION</w:t>
            </w:r>
          </w:p>
        </w:tc>
        <w:tc>
          <w:tcPr>
            <w:tcW w:w="708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1701" w:type="dxa"/>
          </w:tcPr>
          <w:p w14:paraId="1A7BE1D3" w14:textId="0539B8EC" w:rsidR="004101F6" w:rsidRPr="00262AA4" w:rsidRDefault="003A48D3" w:rsidP="007E637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00A3238B" w14:textId="1D932E73" w:rsidTr="00854117">
        <w:tc>
          <w:tcPr>
            <w:tcW w:w="1555" w:type="dxa"/>
          </w:tcPr>
          <w:p w14:paraId="069E11A2" w14:textId="77777777" w:rsidR="004101F6" w:rsidRDefault="004101F6">
            <w:r>
              <w:t>#6</w:t>
            </w:r>
          </w:p>
          <w:p w14:paraId="3F40184F" w14:textId="58F9F183" w:rsidR="004101F6" w:rsidRDefault="004101F6">
            <w:r>
              <w:t>TRANSPORTATION MODES CHANGES</w:t>
            </w:r>
          </w:p>
        </w:tc>
        <w:tc>
          <w:tcPr>
            <w:tcW w:w="708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proofErr w:type="gramStart"/>
            <w:r w:rsidRPr="00262AA4">
              <w:rPr>
                <w:rFonts w:ascii="CMSY10" w:eastAsia="CMSY10" w:cs="CMSY10"/>
                <w:color w:val="002060"/>
                <w:sz w:val="20"/>
                <w:szCs w:val="20"/>
              </w:rPr>
              <w:t>M</w:t>
            </w:r>
            <w:proofErr w:type="spellEnd"/>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5601D6">
              <w:rPr>
                <w:rFonts w:ascii="FiraSans-Light" w:eastAsia="FiraSans-Light" w:cs="FiraSans-Light"/>
                <w:color w:val="FF0000"/>
                <w:sz w:val="20"/>
                <w:szCs w:val="20"/>
              </w:rPr>
              <w:t xml:space="preserve">can change their mode of transportation at most </w:t>
            </w:r>
            <w:proofErr w:type="spellStart"/>
            <w:r w:rsidRPr="005601D6">
              <w:rPr>
                <w:rFonts w:ascii="CMSSI10" w:eastAsia="CMSSI10" w:cs="CMSSI10"/>
                <w:color w:val="FF0000"/>
                <w:sz w:val="20"/>
                <w:szCs w:val="20"/>
              </w:rPr>
              <w:t>K</w:t>
            </w:r>
            <w:r w:rsidRPr="005601D6">
              <w:rPr>
                <w:rFonts w:ascii="CMSSI8" w:eastAsia="CMSSI8" w:cs="CMSSI8"/>
                <w:color w:val="FF0000"/>
                <w:sz w:val="14"/>
                <w:szCs w:val="14"/>
              </w:rPr>
              <w:t>n</w:t>
            </w:r>
            <w:proofErr w:type="spellEnd"/>
            <w:r w:rsidRPr="005601D6">
              <w:rPr>
                <w:rFonts w:ascii="CMSSI8" w:eastAsia="CMSSI8" w:cs="CMSSI8"/>
                <w:color w:val="FF0000"/>
                <w:sz w:val="14"/>
                <w:szCs w:val="14"/>
              </w:rPr>
              <w:t xml:space="preserve"> </w:t>
            </w:r>
            <w:r w:rsidRPr="005601D6">
              <w:rPr>
                <w:rFonts w:ascii="FiraSans-Light" w:eastAsia="FiraSans-Light" w:cs="FiraSans-Light"/>
                <w:color w:val="FF0000"/>
                <w:sz w:val="20"/>
                <w:szCs w:val="20"/>
              </w:rPr>
              <w:t>times</w:t>
            </w:r>
            <w:r w:rsidRPr="000D3D88">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1701" w:type="dxa"/>
          </w:tcPr>
          <w:p w14:paraId="3269C09A" w14:textId="5EE18D5D"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Red not implemented</w:t>
            </w:r>
          </w:p>
        </w:tc>
      </w:tr>
      <w:tr w:rsidR="004101F6" w14:paraId="0D7491DB" w14:textId="1E0EB115" w:rsidTr="00854117">
        <w:tc>
          <w:tcPr>
            <w:tcW w:w="1555" w:type="dxa"/>
          </w:tcPr>
          <w:p w14:paraId="7B878D98" w14:textId="77777777" w:rsidR="004101F6" w:rsidRDefault="004101F6">
            <w:r>
              <w:t>#6.1</w:t>
            </w:r>
          </w:p>
          <w:p w14:paraId="0471411C" w14:textId="7ED17406" w:rsidR="004101F6" w:rsidRDefault="004101F6">
            <w:r>
              <w:t>PENALTY</w:t>
            </w:r>
          </w:p>
        </w:tc>
        <w:tc>
          <w:tcPr>
            <w:tcW w:w="708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1701" w:type="dxa"/>
          </w:tcPr>
          <w:p w14:paraId="34AC4401" w14:textId="70243BAF" w:rsidR="004101F6" w:rsidRPr="00262AA4" w:rsidRDefault="005601D6" w:rsidP="00935E66">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None Implemented</w:t>
            </w:r>
          </w:p>
        </w:tc>
      </w:tr>
      <w:tr w:rsidR="004101F6" w14:paraId="3F75FC0A" w14:textId="4FB997E1" w:rsidTr="00854117">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708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w:t>
            </w:r>
            <w:r w:rsidRPr="00A7658E">
              <w:rPr>
                <w:rFonts w:ascii="FiraSans-Light" w:eastAsia="FiraSans-Light" w:cs="FiraSans-Light"/>
                <w:color w:val="FF0000"/>
                <w:sz w:val="20"/>
                <w:szCs w:val="20"/>
              </w:rPr>
              <w:t xml:space="preserve">of course, if all spots are available, the maximum capacity of a bike station </w:t>
            </w:r>
            <w:r w:rsidRPr="00A7658E">
              <w:rPr>
                <w:rFonts w:ascii="CMSSI10" w:eastAsia="CMSSI10" w:cs="CMSSI10"/>
                <w:color w:val="FF0000"/>
                <w:sz w:val="20"/>
                <w:szCs w:val="20"/>
              </w:rPr>
              <w:t xml:space="preserve">b </w:t>
            </w:r>
            <w:r w:rsidRPr="00A7658E">
              <w:rPr>
                <w:rFonts w:ascii="FiraSans-Light" w:eastAsia="FiraSans-Light" w:cs="FiraSans-Light"/>
                <w:color w:val="FF0000"/>
                <w:sz w:val="20"/>
                <w:szCs w:val="20"/>
              </w:rPr>
              <w:t xml:space="preserve">is </w:t>
            </w:r>
            <w:proofErr w:type="gramStart"/>
            <w:r w:rsidRPr="00A7658E">
              <w:rPr>
                <w:rFonts w:ascii="CMSSI10" w:eastAsia="CMSSI10" w:cs="CMSSI10"/>
                <w:color w:val="FF0000"/>
                <w:sz w:val="20"/>
                <w:szCs w:val="20"/>
              </w:rPr>
              <w:t>N</w:t>
            </w:r>
            <w:r w:rsidRPr="00A7658E">
              <w:rPr>
                <w:rFonts w:ascii="CMSSI8" w:eastAsia="CMSSI8" w:cs="CMSSI8"/>
                <w:color w:val="FF0000"/>
                <w:sz w:val="14"/>
                <w:szCs w:val="14"/>
              </w:rPr>
              <w:t xml:space="preserve">b </w:t>
            </w:r>
            <w:r w:rsidRPr="00A7658E">
              <w:rPr>
                <w:rFonts w:ascii="CMSS10" w:eastAsia="CMSS10" w:cs="CMSS10"/>
                <w:color w:val="FF0000"/>
                <w:sz w:val="20"/>
                <w:szCs w:val="20"/>
              </w:rPr>
              <w:t>:</w:t>
            </w:r>
            <w:proofErr w:type="gramEnd"/>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α</w:t>
            </w:r>
            <w:r w:rsidRPr="00A7658E">
              <w:rPr>
                <w:rFonts w:ascii="CMSSI8" w:eastAsia="CMSSI8" w:cs="CMSSI8"/>
                <w:color w:val="FF0000"/>
                <w:sz w:val="14"/>
                <w:szCs w:val="14"/>
              </w:rPr>
              <w:t xml:space="preserve">b </w:t>
            </w:r>
            <w:r w:rsidRPr="00A7658E">
              <w:rPr>
                <w:rFonts w:ascii="CMSS10" w:eastAsia="CMSS10" w:cs="CMSS10"/>
                <w:color w:val="FF0000"/>
                <w:sz w:val="20"/>
                <w:szCs w:val="20"/>
              </w:rPr>
              <w:t xml:space="preserve">+ </w:t>
            </w:r>
            <w:r w:rsidRPr="00A7658E">
              <w:rPr>
                <w:rFonts w:ascii="CMMI10" w:eastAsia="CMMI10" w:cs="CMMI10" w:hint="eastAsia"/>
                <w:color w:val="FF0000"/>
                <w:sz w:val="20"/>
                <w:szCs w:val="20"/>
              </w:rPr>
              <w:t>β</w:t>
            </w:r>
            <w:r w:rsidRPr="00A7658E">
              <w:rPr>
                <w:rFonts w:ascii="CMSSI8" w:eastAsia="CMSSI8" w:cs="CMSSI8"/>
                <w:color w:val="FF0000"/>
                <w:sz w:val="14"/>
                <w:szCs w:val="14"/>
              </w:rPr>
              <w:t>b</w:t>
            </w:r>
            <w:r w:rsidRPr="00A7658E">
              <w:rPr>
                <w:rFonts w:ascii="FiraSans-Light" w:eastAsia="FiraSans-Light" w:cs="FiraSans-Light"/>
                <w:color w:val="FF000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b</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b</w:t>
            </w:r>
            <w:proofErr w:type="spellEnd"/>
            <w:r w:rsidRPr="00262AA4">
              <w:rPr>
                <w:rFonts w:ascii="FiraSans-Light" w:eastAsia="FiraSans-Light" w:cs="FiraSans-Light"/>
                <w:color w:val="002060"/>
                <w:sz w:val="20"/>
                <w:szCs w:val="20"/>
              </w:rPr>
              <w:t xml:space="preserve">. </w:t>
            </w:r>
          </w:p>
        </w:tc>
        <w:tc>
          <w:tcPr>
            <w:tcW w:w="1701" w:type="dxa"/>
          </w:tcPr>
          <w:p w14:paraId="1E047173" w14:textId="22A54DC3"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Capacity not checked</w:t>
            </w:r>
          </w:p>
        </w:tc>
      </w:tr>
      <w:tr w:rsidR="004101F6" w14:paraId="0B69F10C" w14:textId="2B811308" w:rsidTr="00854117">
        <w:tc>
          <w:tcPr>
            <w:tcW w:w="1555" w:type="dxa"/>
          </w:tcPr>
          <w:p w14:paraId="25766FDB" w14:textId="77777777" w:rsidR="004101F6" w:rsidRDefault="004101F6">
            <w:r>
              <w:lastRenderedPageBreak/>
              <w:t>#7.1</w:t>
            </w:r>
          </w:p>
          <w:p w14:paraId="4D50B3D9" w14:textId="46325B12" w:rsidR="004101F6" w:rsidRDefault="004101F6">
            <w:r>
              <w:t>BIKE COSTS</w:t>
            </w:r>
          </w:p>
        </w:tc>
        <w:tc>
          <w:tcPr>
            <w:tcW w:w="708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proofErr w:type="spellStart"/>
            <w:r w:rsidRPr="000D3D88">
              <w:rPr>
                <w:rFonts w:ascii="CMSSI10" w:eastAsia="CMSSI10" w:cs="CMSSI10"/>
                <w:color w:val="0070C0"/>
                <w:sz w:val="20"/>
                <w:szCs w:val="20"/>
              </w:rPr>
              <w:t>C</w:t>
            </w:r>
            <w:r w:rsidRPr="000D3D88">
              <w:rPr>
                <w:rFonts w:ascii="CMSSI8" w:eastAsia="CMSSI8" w:cs="CMSSI8"/>
                <w:color w:val="0070C0"/>
                <w:sz w:val="14"/>
                <w:szCs w:val="14"/>
              </w:rPr>
              <w:t>bike</w:t>
            </w:r>
            <w:proofErr w:type="spellEnd"/>
            <w:r w:rsidRPr="000D3D88">
              <w:rPr>
                <w:rFonts w:ascii="CMSSI8" w:eastAsia="CMSSI8" w:cs="CMSSI8"/>
                <w:color w:val="0070C0"/>
                <w:sz w:val="14"/>
                <w:szCs w:val="14"/>
              </w:rPr>
              <w:t xml:space="preserv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1701" w:type="dxa"/>
          </w:tcPr>
          <w:p w14:paraId="11C3F3F9" w14:textId="4CCEB117" w:rsidR="004101F6" w:rsidRPr="00262AA4" w:rsidRDefault="00A7658E" w:rsidP="005B2D4D">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Not implemented</w:t>
            </w:r>
          </w:p>
        </w:tc>
      </w:tr>
      <w:tr w:rsidR="004101F6" w14:paraId="626AED42" w14:textId="257357AC" w:rsidTr="00854117">
        <w:tc>
          <w:tcPr>
            <w:tcW w:w="1555" w:type="dxa"/>
          </w:tcPr>
          <w:p w14:paraId="4627C685" w14:textId="77777777" w:rsidR="004101F6" w:rsidRDefault="004101F6">
            <w:r>
              <w:t xml:space="preserve">#8 </w:t>
            </w:r>
          </w:p>
          <w:p w14:paraId="2C52F0DD" w14:textId="0F08F227" w:rsidR="004101F6" w:rsidRDefault="004101F6">
            <w:r>
              <w:t>BUSES AND LINES</w:t>
            </w:r>
          </w:p>
        </w:tc>
        <w:tc>
          <w:tcPr>
            <w:tcW w:w="708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L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proofErr w:type="gramStart"/>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1701" w:type="dxa"/>
          </w:tcPr>
          <w:p w14:paraId="54F72E82" w14:textId="20476CC6"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778B2A35" w14:textId="29C026F1" w:rsidTr="00854117">
        <w:tc>
          <w:tcPr>
            <w:tcW w:w="1555" w:type="dxa"/>
          </w:tcPr>
          <w:p w14:paraId="4097BE9C" w14:textId="77777777" w:rsidR="004101F6" w:rsidRDefault="004101F6">
            <w:r>
              <w:t>#8.1</w:t>
            </w:r>
          </w:p>
          <w:p w14:paraId="4825B947" w14:textId="4C2599A7" w:rsidR="004101F6" w:rsidRDefault="004101F6">
            <w:r>
              <w:t>RIDES FREQUENCY</w:t>
            </w:r>
          </w:p>
        </w:tc>
        <w:tc>
          <w:tcPr>
            <w:tcW w:w="708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1701" w:type="dxa"/>
          </w:tcPr>
          <w:p w14:paraId="4BA2ACBD" w14:textId="63586FCE" w:rsidR="004101F6" w:rsidRPr="00262AA4" w:rsidRDefault="000535FB" w:rsidP="00DD0DC2">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All Implemented</w:t>
            </w:r>
          </w:p>
        </w:tc>
      </w:tr>
      <w:tr w:rsidR="004101F6" w14:paraId="0A145112" w14:textId="3AC9A98C" w:rsidTr="00854117">
        <w:tc>
          <w:tcPr>
            <w:tcW w:w="1555" w:type="dxa"/>
          </w:tcPr>
          <w:p w14:paraId="5C1176B1" w14:textId="00DAECC1" w:rsidR="004101F6" w:rsidRDefault="004101F6">
            <w:r>
              <w:t>#8.2</w:t>
            </w:r>
          </w:p>
          <w:p w14:paraId="487AC4F1" w14:textId="38042573" w:rsidR="004101F6" w:rsidRDefault="004101F6">
            <w:r>
              <w:t>MAX NUMBER OF PEOPLE</w:t>
            </w:r>
          </w:p>
        </w:tc>
        <w:tc>
          <w:tcPr>
            <w:tcW w:w="708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1701" w:type="dxa"/>
          </w:tcPr>
          <w:p w14:paraId="657A465C" w14:textId="3033450E" w:rsidR="004101F6" w:rsidRPr="00B93B35" w:rsidRDefault="000535FB" w:rsidP="00DD0DC2">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r w:rsidR="004101F6" w14:paraId="02CAC7D3" w14:textId="1EEA23D8" w:rsidTr="00854117">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708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proofErr w:type="spellStart"/>
            <w:proofErr w:type="gramStart"/>
            <w:r w:rsidRPr="00262AA4">
              <w:rPr>
                <w:rFonts w:ascii="CMSSI10" w:eastAsia="CMSSI10" w:cs="CMSSI10"/>
                <w:color w:val="002060"/>
                <w:sz w:val="20"/>
                <w:szCs w:val="20"/>
              </w:rPr>
              <w:t>lon</w:t>
            </w:r>
            <w:r w:rsidRPr="00262AA4">
              <w:rPr>
                <w:rFonts w:ascii="CMSSI8" w:eastAsia="CMSSI8" w:cs="CMSSI8"/>
                <w:color w:val="002060"/>
                <w:sz w:val="14"/>
                <w:szCs w:val="14"/>
              </w:rPr>
              <w:t>s</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w:t>
            </w:r>
            <w:proofErr w:type="gramEnd"/>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1701" w:type="dxa"/>
          </w:tcPr>
          <w:p w14:paraId="176DE8F1" w14:textId="71DA162A" w:rsidR="004101F6" w:rsidRPr="00262AA4" w:rsidRDefault="00223524" w:rsidP="00405A7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NA</w:t>
            </w:r>
          </w:p>
        </w:tc>
      </w:tr>
      <w:tr w:rsidR="004101F6" w14:paraId="4DA1ECB1" w14:textId="6E8E265C" w:rsidTr="00854117">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708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1701" w:type="dxa"/>
          </w:tcPr>
          <w:p w14:paraId="5E629C31" w14:textId="58F28F72" w:rsidR="004101F6" w:rsidRPr="00262AA4" w:rsidRDefault="00854117" w:rsidP="00D1582E">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2AD6E933" w14:textId="080EFEE9" w:rsidTr="00854117">
        <w:tc>
          <w:tcPr>
            <w:tcW w:w="1555" w:type="dxa"/>
          </w:tcPr>
          <w:p w14:paraId="192B0DFC" w14:textId="77777777" w:rsidR="004101F6" w:rsidRDefault="004101F6">
            <w:r>
              <w:t>#11</w:t>
            </w:r>
          </w:p>
          <w:p w14:paraId="45B6C3BA" w14:textId="1053D1C6" w:rsidR="004101F6" w:rsidRDefault="004101F6">
            <w:r>
              <w:t>NETWORK</w:t>
            </w:r>
          </w:p>
        </w:tc>
        <w:tc>
          <w:tcPr>
            <w:tcW w:w="708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S</w:t>
            </w:r>
            <w:proofErr w:type="spellEnd"/>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854117" w:rsidRDefault="004101F6" w:rsidP="0061715D">
            <w:pPr>
              <w:autoSpaceDE w:val="0"/>
              <w:autoSpaceDN w:val="0"/>
              <w:adjustRightInd w:val="0"/>
              <w:rPr>
                <w:rFonts w:ascii="FiraSans-Light" w:eastAsia="FiraSans-Light" w:cs="FiraSans-Light"/>
                <w:color w:val="FF0000"/>
                <w:sz w:val="20"/>
                <w:szCs w:val="20"/>
              </w:rPr>
            </w:pPr>
            <w:r w:rsidRPr="00854117">
              <w:rPr>
                <w:rFonts w:ascii="FiraSans-Light" w:eastAsia="FiraSans-Light" w:cs="FiraSans-Light"/>
                <w:color w:val="FF0000"/>
                <w:sz w:val="20"/>
                <w:szCs w:val="20"/>
              </w:rPr>
              <w:t xml:space="preserve">Let </w:t>
            </w:r>
            <w:proofErr w:type="gramStart"/>
            <w:r w:rsidRPr="00854117">
              <w:rPr>
                <w:rFonts w:ascii="CMSY10" w:eastAsia="CMSY10" w:cs="CMSY10"/>
                <w:color w:val="FF0000"/>
                <w:sz w:val="20"/>
                <w:szCs w:val="20"/>
              </w:rPr>
              <w:t xml:space="preserve">G </w:t>
            </w:r>
            <w:r w:rsidRPr="00854117">
              <w:rPr>
                <w:rFonts w:ascii="CMSS10" w:eastAsia="CMSS10" w:cs="CMSS10"/>
                <w:color w:val="FF0000"/>
                <w:sz w:val="20"/>
                <w:szCs w:val="20"/>
              </w:rPr>
              <w:t>:</w:t>
            </w:r>
            <w:proofErr w:type="gramEnd"/>
            <w:r w:rsidRPr="00854117">
              <w:rPr>
                <w:rFonts w:ascii="CMSS10" w:eastAsia="CMSS10" w:cs="CMSS10"/>
                <w:color w:val="FF0000"/>
                <w:sz w:val="20"/>
                <w:szCs w:val="20"/>
              </w:rPr>
              <w:t>= (</w:t>
            </w:r>
            <w:r w:rsidRPr="00854117">
              <w:rPr>
                <w:rFonts w:ascii="CMSY10" w:eastAsia="CMSY10" w:cs="CMSY10"/>
                <w:color w:val="FF0000"/>
                <w:sz w:val="20"/>
                <w:szCs w:val="20"/>
              </w:rPr>
              <w:t>V</w:t>
            </w:r>
            <w:r w:rsidRPr="00854117">
              <w:rPr>
                <w:rFonts w:ascii="CMMI10" w:eastAsia="CMMI10" w:cs="CMMI10"/>
                <w:color w:val="FF0000"/>
                <w:sz w:val="20"/>
                <w:szCs w:val="20"/>
              </w:rPr>
              <w:t>,</w:t>
            </w:r>
            <w:r w:rsidRPr="00854117">
              <w:rPr>
                <w:rFonts w:ascii="CMSY10" w:eastAsia="CMSY10" w:cs="CMSY10"/>
                <w:color w:val="FF0000"/>
                <w:sz w:val="20"/>
                <w:szCs w:val="20"/>
              </w:rPr>
              <w:t>A</w:t>
            </w:r>
            <w:r w:rsidRPr="00854117">
              <w:rPr>
                <w:rFonts w:ascii="CMSS10" w:eastAsia="CMSS10" w:cs="CMSS10"/>
                <w:color w:val="FF0000"/>
                <w:sz w:val="20"/>
                <w:szCs w:val="20"/>
              </w:rPr>
              <w:t xml:space="preserve">) </w:t>
            </w:r>
            <w:r w:rsidRPr="00854117">
              <w:rPr>
                <w:rFonts w:ascii="FiraSans-Light" w:eastAsia="FiraSans-Light" w:cs="FiraSans-Light"/>
                <w:color w:val="FF0000"/>
                <w:sz w:val="20"/>
                <w:szCs w:val="20"/>
              </w:rPr>
              <w:t xml:space="preserve">the directed weighted multi-graph such that </w:t>
            </w:r>
            <w:r w:rsidRPr="00854117">
              <w:rPr>
                <w:rFonts w:ascii="CMSY10" w:eastAsia="CMSY10" w:cs="CMSY10"/>
                <w:color w:val="FF0000"/>
                <w:sz w:val="20"/>
                <w:szCs w:val="20"/>
              </w:rPr>
              <w:t xml:space="preserve">V </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H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P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B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S </w:t>
            </w:r>
            <w:r w:rsidRPr="00854117">
              <w:rPr>
                <w:rFonts w:ascii="FiraSans-Light" w:eastAsia="FiraSans-Light" w:cs="FiraSans-Light"/>
                <w:color w:val="FF000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854117">
              <w:rPr>
                <w:rFonts w:ascii="FiraSans-Light" w:eastAsia="FiraSans-Light" w:cs="FiraSans-Light"/>
                <w:color w:val="FF0000"/>
                <w:sz w:val="20"/>
                <w:szCs w:val="20"/>
              </w:rPr>
              <w:t xml:space="preserve">Let </w:t>
            </w:r>
            <w:proofErr w:type="gramStart"/>
            <w:r w:rsidRPr="00854117">
              <w:rPr>
                <w:rFonts w:ascii="CMSY10" w:eastAsia="CMSY10" w:cs="CMSY10"/>
                <w:color w:val="FF0000"/>
                <w:sz w:val="20"/>
                <w:szCs w:val="20"/>
              </w:rPr>
              <w:t xml:space="preserve">A </w:t>
            </w:r>
            <w:r w:rsidRPr="00854117">
              <w:rPr>
                <w:rFonts w:ascii="CMSS10" w:eastAsia="CMSS10" w:cs="CMSS10"/>
                <w:color w:val="FF0000"/>
                <w:sz w:val="20"/>
                <w:szCs w:val="20"/>
              </w:rPr>
              <w:t>:</w:t>
            </w:r>
            <w:proofErr w:type="gramEnd"/>
            <w:r w:rsidRPr="00854117">
              <w:rPr>
                <w:rFonts w:ascii="CMSS10" w:eastAsia="CMSS10" w:cs="CMSS10"/>
                <w:color w:val="FF0000"/>
                <w:sz w:val="20"/>
                <w:szCs w:val="20"/>
              </w:rPr>
              <w:t xml:space="preserve">= </w:t>
            </w:r>
            <w:r w:rsidRPr="00854117">
              <w:rPr>
                <w:rFonts w:ascii="CMSY10" w:eastAsia="CMSY10" w:cs="CMSY10"/>
                <w:color w:val="FF0000"/>
                <w:sz w:val="20"/>
                <w:szCs w:val="20"/>
              </w:rPr>
              <w:t>{</w:t>
            </w:r>
            <w:r w:rsidRPr="00854117">
              <w:rPr>
                <w:rFonts w:ascii="CMSS10" w:eastAsia="CMSS10" w:cs="CMSS10"/>
                <w:color w:val="FF0000"/>
                <w:sz w:val="20"/>
                <w:szCs w:val="20"/>
              </w:rPr>
              <w:t>(</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MI10" w:eastAsia="CMMI10" w:cs="CMMI10"/>
                <w:color w:val="FF0000"/>
                <w:sz w:val="20"/>
                <w:szCs w:val="20"/>
              </w:rPr>
              <w:t>,</w:t>
            </w:r>
            <w:r w:rsidRPr="00854117">
              <w:rPr>
                <w:rFonts w:ascii="CMSSI10" w:eastAsia="CMSSI10" w:cs="CMSSI10"/>
                <w:color w:val="FF0000"/>
                <w:sz w:val="20"/>
                <w:szCs w:val="20"/>
              </w:rPr>
              <w:t>m</w:t>
            </w:r>
            <w:r w:rsidRPr="00854117">
              <w:rPr>
                <w:rFonts w:ascii="CMSS10" w:eastAsia="CMSS10" w:cs="CMSS10"/>
                <w:color w:val="FF0000"/>
                <w:sz w:val="20"/>
                <w:szCs w:val="20"/>
              </w:rPr>
              <w:t xml:space="preserve">) </w:t>
            </w:r>
            <w:r w:rsidRPr="00854117">
              <w:rPr>
                <w:rFonts w:ascii="CMSY10" w:eastAsia="CMSY10" w:cs="CMSY10"/>
                <w:color w:val="FF0000"/>
                <w:sz w:val="20"/>
                <w:szCs w:val="20"/>
              </w:rPr>
              <w:t xml:space="preserve">| </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CMMI10" w:eastAsia="CMMI10" w:cs="CMMI10"/>
                <w:color w:val="FF0000"/>
                <w:sz w:val="20"/>
                <w:szCs w:val="20"/>
              </w:rPr>
              <w:t xml:space="preserve">, </w:t>
            </w:r>
            <w:r w:rsidRPr="00854117">
              <w:rPr>
                <w:rFonts w:ascii="CMSSI10" w:eastAsia="CMSSI10" w:cs="CMSSI10"/>
                <w:color w:val="FF0000"/>
                <w:sz w:val="20"/>
                <w:szCs w:val="20"/>
              </w:rPr>
              <w:t xml:space="preserve">j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w:t>
            </w:r>
            <w:proofErr w:type="spellStart"/>
            <w:r w:rsidRPr="00854117">
              <w:rPr>
                <w:rFonts w:ascii="CMSSI10" w:eastAsia="CMSSI10" w:cs="CMSSI10"/>
                <w:color w:val="FF0000"/>
                <w:sz w:val="20"/>
                <w:szCs w:val="20"/>
              </w:rPr>
              <w:t>V</w:t>
            </w:r>
            <w:r w:rsidRPr="00854117">
              <w:rPr>
                <w:rFonts w:ascii="CMMI10" w:eastAsia="CMMI10" w:cs="CMMI10"/>
                <w:color w:val="FF0000"/>
                <w:sz w:val="20"/>
                <w:szCs w:val="20"/>
              </w:rPr>
              <w:t>,</w:t>
            </w:r>
            <w:r w:rsidRPr="00854117">
              <w:rPr>
                <w:rFonts w:ascii="CMSSI10" w:eastAsia="CMSSI10" w:cs="CMSSI10"/>
                <w:color w:val="FF0000"/>
                <w:sz w:val="20"/>
                <w:szCs w:val="20"/>
              </w:rPr>
              <w:t>m</w:t>
            </w:r>
            <w:proofErr w:type="spellEnd"/>
            <w:r w:rsidRPr="00854117">
              <w:rPr>
                <w:rFonts w:ascii="CMSSI10" w:eastAsia="CMSSI10" w:cs="CMSSI10"/>
                <w:color w:val="FF0000"/>
                <w:sz w:val="20"/>
                <w:szCs w:val="20"/>
              </w:rPr>
              <w:t xml:space="preserve"> </w:t>
            </w:r>
            <w:r w:rsidRPr="00854117">
              <w:rPr>
                <w:rFonts w:ascii="CMSY10" w:eastAsia="CMSY10" w:cs="CMSY10" w:hint="eastAsia"/>
                <w:color w:val="FF0000"/>
                <w:sz w:val="20"/>
                <w:szCs w:val="20"/>
              </w:rPr>
              <w:t>∈</w:t>
            </w:r>
            <w:r w:rsidRPr="00854117">
              <w:rPr>
                <w:rFonts w:ascii="CMSY10" w:eastAsia="CMSY10" w:cs="CMSY10"/>
                <w:color w:val="FF0000"/>
                <w:sz w:val="20"/>
                <w:szCs w:val="20"/>
              </w:rPr>
              <w:t xml:space="preserve"> M} </w:t>
            </w:r>
            <w:r w:rsidRPr="00854117">
              <w:rPr>
                <w:rFonts w:ascii="FiraSans-Light" w:eastAsia="FiraSans-Light" w:cs="FiraSans-Light"/>
                <w:color w:val="FF0000"/>
                <w:sz w:val="20"/>
                <w:szCs w:val="20"/>
              </w:rPr>
              <w:t xml:space="preserve">be the set of all arcs connecting point </w:t>
            </w:r>
            <w:proofErr w:type="spellStart"/>
            <w:r w:rsidRPr="00854117">
              <w:rPr>
                <w:rFonts w:ascii="CMSSI10" w:eastAsia="CMSSI10" w:cs="CMSSI10"/>
                <w:color w:val="FF0000"/>
                <w:sz w:val="20"/>
                <w:szCs w:val="20"/>
              </w:rPr>
              <w:t>i</w:t>
            </w:r>
            <w:proofErr w:type="spellEnd"/>
            <w:r w:rsidRPr="00854117">
              <w:rPr>
                <w:rFonts w:ascii="CMSSI10" w:eastAsia="CMSSI10" w:cs="CMSSI10"/>
                <w:color w:val="FF0000"/>
                <w:sz w:val="20"/>
                <w:szCs w:val="20"/>
              </w:rPr>
              <w:t xml:space="preserve"> </w:t>
            </w:r>
            <w:r w:rsidRPr="00854117">
              <w:rPr>
                <w:rFonts w:ascii="FiraSans-Light" w:eastAsia="FiraSans-Light" w:cs="FiraSans-Light"/>
                <w:color w:val="FF0000"/>
                <w:sz w:val="20"/>
                <w:szCs w:val="20"/>
              </w:rPr>
              <w:t xml:space="preserve">to point </w:t>
            </w:r>
            <w:r w:rsidRPr="00854117">
              <w:rPr>
                <w:rFonts w:ascii="CMSSI10" w:eastAsia="CMSSI10" w:cs="CMSSI10"/>
                <w:color w:val="FF0000"/>
                <w:sz w:val="20"/>
                <w:szCs w:val="20"/>
              </w:rPr>
              <w:t xml:space="preserve">j </w:t>
            </w:r>
            <w:r w:rsidRPr="00854117">
              <w:rPr>
                <w:rFonts w:ascii="FiraSans-Light" w:eastAsia="FiraSans-Light" w:cs="FiraSans-Light"/>
                <w:color w:val="FF0000"/>
                <w:sz w:val="20"/>
                <w:szCs w:val="20"/>
              </w:rPr>
              <w:t xml:space="preserve">by using mode of transportation </w:t>
            </w:r>
            <w:r w:rsidRPr="00854117">
              <w:rPr>
                <w:rFonts w:ascii="CMSSI10" w:eastAsia="CMSSI10" w:cs="CMSSI10"/>
                <w:color w:val="FF0000"/>
                <w:sz w:val="20"/>
                <w:szCs w:val="20"/>
              </w:rPr>
              <w:t>m</w:t>
            </w:r>
            <w:r w:rsidRPr="00854117">
              <w:rPr>
                <w:rFonts w:ascii="FiraSans-Light" w:eastAsia="FiraSans-Light" w:cs="FiraSans-Light"/>
                <w:color w:val="FF0000"/>
                <w:sz w:val="20"/>
                <w:szCs w:val="20"/>
              </w:rPr>
              <w:t>.</w:t>
            </w:r>
          </w:p>
        </w:tc>
        <w:tc>
          <w:tcPr>
            <w:tcW w:w="1701" w:type="dxa"/>
          </w:tcPr>
          <w:p w14:paraId="4255F4D4" w14:textId="1585FC22" w:rsidR="004101F6" w:rsidRPr="00262AA4" w:rsidRDefault="00854117" w:rsidP="00482FC9">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 xml:space="preserve">Unsure about how to </w:t>
            </w:r>
            <w:proofErr w:type="spellStart"/>
            <w:r>
              <w:rPr>
                <w:rFonts w:ascii="FiraSans-Light" w:eastAsia="FiraSans-Light" w:cs="FiraSans-Light"/>
                <w:color w:val="002060"/>
                <w:sz w:val="20"/>
                <w:szCs w:val="20"/>
              </w:rPr>
              <w:t>impliement</w:t>
            </w:r>
            <w:proofErr w:type="spellEnd"/>
          </w:p>
        </w:tc>
      </w:tr>
      <w:tr w:rsidR="004101F6" w:rsidRPr="00262AA4" w14:paraId="5A86A632" w14:textId="769E4E17" w:rsidTr="00854117">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708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proofErr w:type="spellStart"/>
            <w:proofErr w:type="gramStart"/>
            <w:r w:rsidRPr="009E0C0D">
              <w:rPr>
                <w:rFonts w:ascii="CMSSI10" w:eastAsia="CMSSI10" w:cs="CMSSI10"/>
                <w:color w:val="0070C0"/>
                <w:sz w:val="20"/>
                <w:szCs w:val="20"/>
              </w:rPr>
              <w:t>t</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p>
        </w:tc>
        <w:tc>
          <w:tcPr>
            <w:tcW w:w="1701" w:type="dxa"/>
          </w:tcPr>
          <w:p w14:paraId="3226C9D5" w14:textId="64967958" w:rsidR="004101F6" w:rsidRPr="00262AA4" w:rsidRDefault="00854117" w:rsidP="00B13F00">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Half Implemented</w:t>
            </w:r>
          </w:p>
        </w:tc>
      </w:tr>
      <w:tr w:rsidR="004101F6" w14:paraId="7EEC8046" w14:textId="1519C56D" w:rsidTr="00854117">
        <w:tc>
          <w:tcPr>
            <w:tcW w:w="1555" w:type="dxa"/>
          </w:tcPr>
          <w:p w14:paraId="1A03BF11" w14:textId="2FCC09ED" w:rsidR="004101F6" w:rsidRDefault="004101F6">
            <w:r>
              <w:t>#13</w:t>
            </w:r>
          </w:p>
          <w:p w14:paraId="1B0DEFC1" w14:textId="48C7C880" w:rsidR="004101F6" w:rsidRDefault="004101F6">
            <w:r>
              <w:t>FITNESS COEFFICIENT</w:t>
            </w:r>
          </w:p>
        </w:tc>
        <w:tc>
          <w:tcPr>
            <w:tcW w:w="708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proofErr w:type="spellStart"/>
            <w:proofErr w:type="gramStart"/>
            <w:r w:rsidRPr="009E0C0D">
              <w:rPr>
                <w:rFonts w:ascii="CMSSI10" w:eastAsia="CMSSI10" w:cs="CMSSI10"/>
                <w:color w:val="0070C0"/>
                <w:sz w:val="20"/>
                <w:szCs w:val="20"/>
              </w:rPr>
              <w:t>f</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r w:rsidRPr="009E0C0D">
              <w:rPr>
                <w:rFonts w:ascii="CMSSI8" w:eastAsia="CMSSI8" w:cs="CMSSI8"/>
                <w:color w:val="0070C0"/>
                <w:sz w:val="14"/>
                <w:szCs w:val="14"/>
              </w:rPr>
              <w:t xml:space="preserve">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1701" w:type="dxa"/>
          </w:tcPr>
          <w:p w14:paraId="18B7A04C" w14:textId="19DEA764" w:rsidR="004101F6" w:rsidRPr="009E0C0D" w:rsidRDefault="00854117" w:rsidP="000A31DE">
            <w:pPr>
              <w:autoSpaceDE w:val="0"/>
              <w:autoSpaceDN w:val="0"/>
              <w:adjustRightInd w:val="0"/>
              <w:rPr>
                <w:rFonts w:ascii="FiraSans-Light" w:eastAsia="FiraSans-Light" w:cs="FiraSans-Light"/>
                <w:color w:val="0070C0"/>
                <w:sz w:val="20"/>
                <w:szCs w:val="20"/>
              </w:rPr>
            </w:pPr>
            <w:r>
              <w:rPr>
                <w:rFonts w:ascii="FiraSans-Light" w:eastAsia="FiraSans-Light" w:cs="FiraSans-Light"/>
                <w:color w:val="0070C0"/>
                <w:sz w:val="20"/>
                <w:szCs w:val="20"/>
              </w:rPr>
              <w:t>Not Implemented</w:t>
            </w:r>
          </w:p>
        </w:tc>
      </w:tr>
    </w:tbl>
    <w:p w14:paraId="5DCB81A9" w14:textId="5FA5A207" w:rsidR="00F51582" w:rsidRDefault="00F51582">
      <w:r>
        <w:br w:type="page"/>
      </w:r>
    </w:p>
    <w:p w14:paraId="0DBBA752" w14:textId="438754E0" w:rsidR="00A17AB1" w:rsidRDefault="00A17AB1" w:rsidP="00A17AB1">
      <w:pPr>
        <w:pStyle w:val="Heading1"/>
      </w:pPr>
      <w:r>
        <w:lastRenderedPageBreak/>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26CDF8CB" w14:textId="3D1B9D0F" w:rsidR="00F51582" w:rsidRDefault="00F51582"/>
    <w:p w14:paraId="35A37092" w14:textId="04A87211" w:rsidR="00475B85" w:rsidRDefault="009C245B" w:rsidP="00475B85">
      <w:pPr>
        <w:pStyle w:val="Heading1"/>
      </w:pPr>
      <w:bookmarkStart w:id="1" w:name="_Toc116117728"/>
      <w:r>
        <w:t xml:space="preserve">Documentation </w:t>
      </w:r>
      <w:r w:rsidR="00475B85">
        <w:t>Notes</w:t>
      </w:r>
      <w:bookmarkEnd w:id="1"/>
      <w:r w:rsidR="00730C14">
        <w:t xml:space="preserve"> </w:t>
      </w:r>
    </w:p>
    <w:p w14:paraId="76AA1239" w14:textId="0EF0D0DA" w:rsidR="00D8770C" w:rsidRDefault="00D8770C" w:rsidP="008905BE">
      <w:pPr>
        <w:pStyle w:val="ListParagraph"/>
        <w:numPr>
          <w:ilvl w:val="0"/>
          <w:numId w:val="1"/>
        </w:numPr>
      </w:pPr>
      <w:r>
        <w:t>The commodities that a person must track are:</w:t>
      </w:r>
    </w:p>
    <w:p w14:paraId="732C2EB5" w14:textId="0F02388F" w:rsidR="00D8770C" w:rsidRDefault="00D8770C" w:rsidP="00D8770C">
      <w:pPr>
        <w:pStyle w:val="ListParagraph"/>
        <w:numPr>
          <w:ilvl w:val="1"/>
          <w:numId w:val="1"/>
        </w:numPr>
      </w:pPr>
      <w:r>
        <w:t>money, number of times changed transportation</w:t>
      </w:r>
      <w:r w:rsidR="00F76070">
        <w:t xml:space="preserve"> method</w:t>
      </w:r>
      <w:r>
        <w:t xml:space="preserve">, </w:t>
      </w:r>
      <w:r w:rsidR="0028427C">
        <w:t>spending costs</w:t>
      </w:r>
      <w:r w:rsidR="00374ED6">
        <w:t>, current mode of transportation</w:t>
      </w:r>
      <w:r w:rsidR="00673F3C">
        <w:t>, health</w:t>
      </w:r>
      <w:r w:rsidR="00932664">
        <w:t>,</w:t>
      </w:r>
    </w:p>
    <w:p w14:paraId="2C9AA821" w14:textId="196266FD" w:rsidR="0044436B" w:rsidRDefault="0044436B" w:rsidP="00D8770C">
      <w:pPr>
        <w:pStyle w:val="ListParagraph"/>
        <w:numPr>
          <w:ilvl w:val="1"/>
          <w:numId w:val="1"/>
        </w:numPr>
      </w:pPr>
      <w:r>
        <w:t>We will have to nick</w:t>
      </w:r>
      <w:r w:rsidR="00387DA1">
        <w:t xml:space="preserve"> (steal)</w:t>
      </w:r>
      <w:r>
        <w:t xml:space="preserve"> </w:t>
      </w:r>
      <w:r w:rsidR="003F6FAE">
        <w:t>constraints</w:t>
      </w:r>
      <w:r>
        <w:t xml:space="preserve"> from commodity flow maybe? I would just like to </w:t>
      </w:r>
      <w:r w:rsidR="00171DCE">
        <w:t>sum out where they go i.e. [</w:t>
      </w:r>
      <w:proofErr w:type="gramStart"/>
      <w:r w:rsidR="00171DCE">
        <w:t>sum(</w:t>
      </w:r>
      <w:proofErr w:type="gramEnd"/>
      <w:r w:rsidR="00171DCE">
        <w:t xml:space="preserve">places been * cost of places) &lt; total money] but I’m not sure </w:t>
      </w:r>
      <w:r w:rsidR="00AE5F87">
        <w:t>it’s</w:t>
      </w:r>
      <w:r w:rsidR="00171DCE">
        <w:t xml:space="preserve"> that simple</w:t>
      </w:r>
    </w:p>
    <w:p w14:paraId="37DD6B1E" w14:textId="25CC39F6" w:rsidR="0044436B" w:rsidRDefault="00831F57" w:rsidP="0044436B">
      <w:pPr>
        <w:pStyle w:val="ListParagraph"/>
        <w:numPr>
          <w:ilvl w:val="0"/>
          <w:numId w:val="1"/>
        </w:numPr>
      </w:pPr>
      <w:r>
        <w:t xml:space="preserve">The assumption about </w:t>
      </w:r>
      <w:r w:rsidR="007D7978">
        <w:t xml:space="preserve">a person </w:t>
      </w:r>
      <w:r w:rsidR="00AE5F87">
        <w:t>can’t</w:t>
      </w:r>
      <w:r w:rsidR="007D7978">
        <w:t xml:space="preserve"> return to a node they have previously travelled too must be confirmed</w:t>
      </w:r>
    </w:p>
    <w:p w14:paraId="4B89DE96" w14:textId="13AC76B1" w:rsidR="0086482D" w:rsidRDefault="002F5642" w:rsidP="00262AA4">
      <w:pPr>
        <w:pStyle w:val="ListParagraph"/>
        <w:numPr>
          <w:ilvl w:val="0"/>
          <w:numId w:val="1"/>
        </w:numPr>
      </w:pPr>
      <w:r>
        <w:t>The capacity of nodes and modes of transports is not yet considered by the model</w:t>
      </w:r>
    </w:p>
    <w:p w14:paraId="0D661F09" w14:textId="77777777" w:rsidR="006B6061" w:rsidRDefault="006B6061" w:rsidP="006B6061"/>
    <w:p w14:paraId="2B2030FE" w14:textId="2039C2B0" w:rsidR="00B661EA" w:rsidRDefault="00B661EA" w:rsidP="00F06F25">
      <w:pPr>
        <w:pStyle w:val="Heading1"/>
      </w:pPr>
      <w:bookmarkStart w:id="2" w:name="_Toc116117729"/>
      <w:r>
        <w:t>Assumptions</w:t>
      </w:r>
      <w:bookmarkEnd w:id="2"/>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0A515BF8" w14:textId="7A549ED4" w:rsidR="007762EA" w:rsidRDefault="007762EA" w:rsidP="000E6B99">
      <w:pPr>
        <w:pStyle w:val="ListParagraph"/>
        <w:numPr>
          <w:ilvl w:val="0"/>
          <w:numId w:val="2"/>
        </w:numPr>
      </w:pPr>
      <w:r>
        <w:t xml:space="preserve">A person will only </w:t>
      </w:r>
      <w:r w:rsidR="002D4E7A">
        <w:t xml:space="preserve">complete a single task at </w:t>
      </w:r>
      <w:r w:rsidR="005E6700">
        <w:t xml:space="preserve">each </w:t>
      </w:r>
      <w:r w:rsidR="002D4E7A">
        <w:t>node</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3D10E535" w14:textId="77777777" w:rsidR="00A30D6A" w:rsidRDefault="00100CFB" w:rsidP="0006666F">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652A2898" w14:textId="43D94B5A" w:rsidR="007730A0" w:rsidRPr="0006666F" w:rsidRDefault="007730A0" w:rsidP="0006666F">
      <w:pPr>
        <w:pStyle w:val="ListParagraph"/>
        <w:numPr>
          <w:ilvl w:val="0"/>
          <w:numId w:val="2"/>
        </w:numPr>
        <w:rPr>
          <w:color w:val="000000" w:themeColor="text1"/>
        </w:rPr>
      </w:pPr>
      <w:r>
        <w:br w:type="page"/>
      </w:r>
    </w:p>
    <w:p w14:paraId="0D261652" w14:textId="77777777" w:rsidR="008D2835" w:rsidRDefault="008D2835" w:rsidP="008D2835">
      <w:pPr>
        <w:pStyle w:val="Heading1"/>
      </w:pPr>
      <w:bookmarkStart w:id="3" w:name="_Toc116117730"/>
      <w:r>
        <w:lastRenderedPageBreak/>
        <w:t>Objective functions</w:t>
      </w:r>
    </w:p>
    <w:p w14:paraId="0932EDDB" w14:textId="77777777" w:rsidR="008D2835" w:rsidRDefault="008D2835" w:rsidP="008D2835">
      <w:r>
        <w:t xml:space="preserve">Determine the tours that all people </w:t>
      </w:r>
      <w:proofErr w:type="gramStart"/>
      <w:r>
        <w:t>have to</w:t>
      </w:r>
      <w:proofErr w:type="gramEnd"/>
      <w:r>
        <w:t xml:space="preserve"> do in order to perform their tasks, by considering the different modes of transportation available and all the constraints, in order to minimize the total travelled time by also taking into account the overall fitness score.</w:t>
      </w:r>
    </w:p>
    <w:p w14:paraId="01DBA887" w14:textId="77777777" w:rsidR="008D2835" w:rsidRPr="009919CC" w:rsidRDefault="008D2835" w:rsidP="008D2835"/>
    <w:p w14:paraId="62DCFED5" w14:textId="77777777" w:rsidR="008D2835" w:rsidRPr="008D2835" w:rsidRDefault="00E34787" w:rsidP="008D2835">
      <w:pPr>
        <w:rPr>
          <w:rFonts w:eastAsiaTheme="minorEastAsia" w:cstheme="minorHAnsi"/>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total</m:t>
                  </m:r>
                  <m:r>
                    <w:rPr>
                      <w:rFonts w:ascii="Cambria Math" w:eastAsiaTheme="minorEastAsia" w:hAnsi="Cambria Math"/>
                    </w:rPr>
                    <m:t xml:space="preserve"> </m:t>
                  </m:r>
                  <m:r>
                    <w:rPr>
                      <w:rFonts w:ascii="Cambria Math" w:eastAsiaTheme="minorEastAsia" w:hAnsi="Cambria Math"/>
                    </w:rPr>
                    <m:t>travelled</m:t>
                  </m:r>
                  <m:r>
                    <w:rPr>
                      <w:rFonts w:ascii="Cambria Math" w:eastAsiaTheme="minorEastAsia" w:hAnsi="Cambria Math"/>
                    </w:rPr>
                    <m:t xml:space="preserve"> </m:t>
                  </m:r>
                  <m:r>
                    <w:rPr>
                      <w:rFonts w:ascii="Cambria Math" w:eastAsiaTheme="minorEastAsia" w:hAnsi="Cambria Math"/>
                    </w:rPr>
                    <m:t>time</m:t>
                  </m:r>
                </m:e>
              </m:d>
            </m:e>
          </m:func>
          <m:r>
            <w:rPr>
              <w:rFonts w:ascii="Cambria Math" w:eastAsiaTheme="minorEastAsia" w:hAnsi="Cambria Math"/>
            </w:rPr>
            <m:t>and</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fitness</m:t>
                  </m:r>
                  <m:r>
                    <w:rPr>
                      <w:rFonts w:ascii="Cambria Math" w:eastAsiaTheme="minorEastAsia" w:hAnsi="Cambria Math"/>
                    </w:rPr>
                    <m:t xml:space="preserve"> </m:t>
                  </m:r>
                  <m:r>
                    <w:rPr>
                      <w:rFonts w:ascii="Cambria Math" w:eastAsiaTheme="minorEastAsia" w:hAnsi="Cambria Math"/>
                    </w:rPr>
                    <m:t>score</m:t>
                  </m:r>
                </m:e>
              </m:d>
            </m:e>
          </m:func>
        </m:oMath>
      </m:oMathPara>
    </w:p>
    <w:p w14:paraId="392E17FD" w14:textId="77777777" w:rsidR="008D2835" w:rsidRPr="00190B81" w:rsidRDefault="008D2835" w:rsidP="008D2835">
      <w:pPr>
        <w:rPr>
          <w:rFonts w:cstheme="minorHAnsi"/>
          <w:color w:val="000000" w:themeColor="text1"/>
        </w:rPr>
      </w:pPr>
    </w:p>
    <w:p w14:paraId="21BEF29A" w14:textId="600A9500" w:rsidR="00696F05" w:rsidRDefault="00696F05" w:rsidP="00696F05">
      <w:pPr>
        <w:pStyle w:val="Heading1"/>
      </w:pPr>
      <w:r>
        <w:t>Indexes</w:t>
      </w:r>
      <w:bookmarkEnd w:id="3"/>
    </w:p>
    <w:p w14:paraId="2B9C44C0" w14:textId="52278250" w:rsidR="007730A0" w:rsidRPr="00130FAE" w:rsidRDefault="00444955" w:rsidP="007730A0">
      <w:pPr>
        <w:spacing w:line="360" w:lineRule="auto"/>
        <w:jc w:val="center"/>
        <w:rPr>
          <w:rFonts w:asciiTheme="majorHAnsi" w:eastAsiaTheme="majorEastAsia" w:hAnsiTheme="majorHAnsi" w:cstheme="majorBidi"/>
          <w:color w:val="000000" w:themeColor="text1"/>
        </w:rPr>
      </w:pPr>
      <m:oMathPara>
        <m:oMath>
          <m:r>
            <w:rPr>
              <w:rFonts w:ascii="Cambria Math" w:hAnsi="Cambria Math"/>
              <w:color w:val="000000" w:themeColor="text1"/>
            </w:rPr>
            <m:t>n :=person</m:t>
          </m:r>
        </m:oMath>
      </m:oMathPara>
    </w:p>
    <w:p w14:paraId="0B9AED52" w14:textId="2BC7D0A6" w:rsidR="007730A0" w:rsidRPr="007730A0" w:rsidRDefault="002E589C" w:rsidP="007730A0">
      <w:pPr>
        <w:spacing w:line="360" w:lineRule="auto"/>
        <w:jc w:val="center"/>
        <w:rPr>
          <w:rFonts w:ascii="Cambria Math" w:eastAsiaTheme="minorEastAsia" w:hAnsi="Cambria Math"/>
          <w:i/>
        </w:rPr>
      </w:pPr>
      <m:oMathPara>
        <m:oMath>
          <m:r>
            <w:rPr>
              <w:rFonts w:ascii="Cambria Math" w:hAnsi="Cambria Math"/>
            </w:rPr>
            <m:t>t→task number t</m:t>
          </m:r>
        </m:oMath>
      </m:oMathPara>
    </w:p>
    <w:p w14:paraId="4E4DF12C" w14:textId="4FFBD804" w:rsidR="00696F05" w:rsidRPr="00712D58" w:rsidRDefault="00231F10" w:rsidP="007730A0">
      <w:pPr>
        <w:spacing w:line="360" w:lineRule="auto"/>
        <w:jc w:val="center"/>
        <w:rPr>
          <w:rFonts w:asciiTheme="majorHAnsi" w:eastAsiaTheme="majorEastAsia" w:hAnsiTheme="majorHAnsi" w:cstheme="majorBidi"/>
          <w:color w:val="C00000"/>
        </w:rPr>
      </w:pPr>
      <m:oMathPara>
        <m:oMath>
          <m:r>
            <w:rPr>
              <w:rFonts w:ascii="Cambria Math" w:eastAsiaTheme="majorEastAsia" w:hAnsi="Cambria Math" w:cstheme="majorBidi"/>
              <w:color w:val="C00000"/>
            </w:rPr>
            <m:t xml:space="preserve">p :=place </m:t>
          </m:r>
        </m:oMath>
      </m:oMathPara>
    </w:p>
    <w:p w14:paraId="2EF02433" w14:textId="639AF8A5" w:rsidR="00712D58" w:rsidRPr="00EB12F1" w:rsidRDefault="00712D58" w:rsidP="00444955">
      <w:pPr>
        <w:jc w:val="center"/>
        <w:rPr>
          <w:rFonts w:asciiTheme="majorHAnsi" w:eastAsiaTheme="majorEastAsia" w:hAnsiTheme="majorHAnsi" w:cstheme="majorBidi"/>
          <w:color w:val="000000" w:themeColor="text1"/>
        </w:rPr>
      </w:pPr>
      <m:oMathPara>
        <m:oMath>
          <m:r>
            <w:rPr>
              <w:rFonts w:ascii="Cambria Math" w:hAnsi="Cambria Math"/>
              <w:color w:val="000000" w:themeColor="text1"/>
            </w:rPr>
            <m:t>b≔bike station</m:t>
          </m:r>
        </m:oMath>
      </m:oMathPara>
    </w:p>
    <w:p w14:paraId="6069EBB7" w14:textId="5CBF640E" w:rsidR="00F01510" w:rsidRPr="00EB12F1" w:rsidRDefault="00EB12F1" w:rsidP="00444955">
      <w:pPr>
        <w:jc w:val="center"/>
        <w:rPr>
          <w:rFonts w:asciiTheme="majorHAnsi" w:eastAsiaTheme="majorEastAsia" w:hAnsiTheme="majorHAnsi" w:cstheme="majorBidi"/>
          <w:color w:val="000000" w:themeColor="text1"/>
        </w:rPr>
      </w:pPr>
      <m:oMathPara>
        <m:oMath>
          <m:r>
            <m:rPr>
              <m:scr m:val="script"/>
              <m:sty m:val="p"/>
            </m:rPr>
            <w:rPr>
              <w:rFonts w:ascii="Cambria Math" w:eastAsia="FiraSans-Light" w:hAnsi="Cambria Math" w:cstheme="minorHAnsi" w:hint="eastAsia"/>
              <w:color w:val="000000" w:themeColor="text1"/>
            </w:rPr>
            <m:t>l</m:t>
          </m:r>
          <m:r>
            <w:rPr>
              <w:rFonts w:ascii="Cambria Math" w:eastAsiaTheme="majorEastAsia" w:hAnsi="Cambria Math" w:cstheme="majorBidi"/>
              <w:color w:val="000000" w:themeColor="text1"/>
            </w:rPr>
            <m:t xml:space="preserve"> :=bus line number </m:t>
          </m:r>
        </m:oMath>
      </m:oMathPara>
    </w:p>
    <w:p w14:paraId="0EA0CD63" w14:textId="3E62692E" w:rsidR="00712D58" w:rsidRPr="00EB12F1" w:rsidRDefault="00F01510" w:rsidP="00444955">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s :=bus stop</m:t>
          </m:r>
        </m:oMath>
      </m:oMathPara>
    </w:p>
    <w:p w14:paraId="39E4ED9F" w14:textId="029AB48E" w:rsidR="00696F05" w:rsidRPr="007730A0" w:rsidRDefault="005018DD">
      <w:pPr>
        <w:rPr>
          <w:rFonts w:asciiTheme="majorHAnsi" w:eastAsiaTheme="majorEastAsia" w:hAnsiTheme="majorHAnsi" w:cstheme="majorBidi"/>
        </w:rPr>
      </w:pPr>
      <m:oMathPara>
        <m:oMath>
          <m:r>
            <w:rPr>
              <w:rFonts w:ascii="Cambria Math" w:eastAsiaTheme="majorEastAsia" w:hAnsi="Cambria Math" w:cstheme="majorBidi"/>
            </w:rPr>
            <m:t>d :=</m:t>
          </m:r>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 xml:space="preserve">departure time number d. Each bus stops have a number </m:t>
                </m:r>
              </m:e>
            </m:mr>
            <m:mr>
              <m:e>
                <m:r>
                  <w:rPr>
                    <w:rFonts w:ascii="Cambria Math" w:eastAsiaTheme="majorEastAsia" w:hAnsi="Cambria Math" w:cstheme="majorBidi"/>
                  </w:rPr>
                  <m:t>of departure times, each of which are indexed with a number</m:t>
                </m:r>
              </m:e>
            </m:mr>
          </m:m>
        </m:oMath>
      </m:oMathPara>
    </w:p>
    <w:p w14:paraId="62E399B5" w14:textId="7CAB94EB" w:rsidR="003A4FF5" w:rsidRPr="007F2556" w:rsidRDefault="003A4FF5">
      <w:pPr>
        <w:rPr>
          <w:rFonts w:eastAsiaTheme="minorEastAsia"/>
        </w:rPr>
      </w:pPr>
      <m:oMathPara>
        <m:oMath>
          <m:r>
            <w:rPr>
              <w:rFonts w:ascii="Cambria Math" w:eastAsiaTheme="minorEastAsia" w:hAnsi="Cambria Math"/>
            </w:rPr>
            <m:t>bikePeriod→period time for the bike quantity</m:t>
          </m:r>
          <m:r>
            <m:rPr>
              <m:nor/>
            </m:rPr>
            <w:rPr>
              <w:rFonts w:ascii="Cambria Math" w:eastAsiaTheme="minorEastAsia" w:hAnsi="Cambria Math"/>
            </w:rPr>
            <m:t>/</m:t>
          </m:r>
          <m:r>
            <w:rPr>
              <w:rFonts w:ascii="Cambria Math" w:eastAsiaTheme="minorEastAsia" w:hAnsi="Cambria Math"/>
            </w:rPr>
            <m:t>spaces relaxation</m:t>
          </m:r>
          <m:r>
            <m:rPr>
              <m:nor/>
            </m:rPr>
            <w:rPr>
              <w:rFonts w:ascii="Cambria Math" w:eastAsiaTheme="minorEastAsia" w:hAnsi="Cambria Math"/>
            </w:rPr>
            <m:t>/</m:t>
          </m:r>
          <m:r>
            <w:rPr>
              <w:rFonts w:ascii="Cambria Math" w:eastAsiaTheme="minorEastAsia" w:hAnsi="Cambria Math"/>
            </w:rPr>
            <m:t>assumption</m:t>
          </m:r>
        </m:oMath>
      </m:oMathPara>
    </w:p>
    <w:p w14:paraId="1477553E" w14:textId="513CF49E" w:rsidR="007F2556" w:rsidRPr="007F2556" w:rsidRDefault="007F2556" w:rsidP="007F2556">
      <w:pPr>
        <w:rPr>
          <w:rFonts w:eastAsiaTheme="minorEastAsia"/>
        </w:rPr>
      </w:pPr>
      <m:oMathPara>
        <m:oMath>
          <m:r>
            <w:rPr>
              <w:rFonts w:ascii="Cambria Math" w:hAnsi="Cambria Math"/>
            </w:rPr>
            <m:t xml:space="preserve">i, j :=nodes </m:t>
          </m:r>
        </m:oMath>
      </m:oMathPara>
    </w:p>
    <w:p w14:paraId="5AB0D015" w14:textId="10BF42EE" w:rsidR="007F2556" w:rsidRPr="002E589C" w:rsidRDefault="007F2556" w:rsidP="007F2556">
      <w:pPr>
        <w:rPr>
          <w:rFonts w:asciiTheme="majorHAnsi" w:eastAsiaTheme="majorEastAsia" w:hAnsiTheme="majorHAnsi" w:cstheme="majorBidi"/>
        </w:rPr>
      </w:pPr>
      <m:oMathPara>
        <m:oMath>
          <m:r>
            <w:rPr>
              <w:rFonts w:ascii="Cambria Math" w:hAnsi="Cambria Math"/>
            </w:rPr>
            <m:t xml:space="preserve">m :=transportation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7F9EFEE2" w14:textId="7A9E90E5" w:rsidR="00BC2A2C" w:rsidRDefault="00B63C07" w:rsidP="00B63C07">
      <w:pPr>
        <w:pStyle w:val="Heading1"/>
        <w:rPr>
          <w:rFonts w:eastAsiaTheme="minorEastAsia"/>
        </w:rPr>
      </w:pPr>
      <w:r>
        <w:rPr>
          <w:rFonts w:eastAsiaTheme="minorEastAsia"/>
        </w:rPr>
        <w:t>Special Subsets</w:t>
      </w:r>
    </w:p>
    <w:p w14:paraId="0BC8C98A" w14:textId="7DD54137" w:rsidR="00B63C07" w:rsidRPr="00CE6EAB" w:rsidRDefault="00E34787">
      <w:pPr>
        <w:rPr>
          <w:rFonts w:asciiTheme="majorHAnsi" w:eastAsiaTheme="minorEastAsia" w:hAnsiTheme="majorHAnsi" w:cstheme="majorBid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Tasks</m:t>
          </m:r>
          <m:r>
            <w:rPr>
              <w:rFonts w:ascii="Cambria Math" w:eastAsiaTheme="minorEastAsia" w:hAnsi="Cambria Math"/>
            </w:rPr>
            <m:t xml:space="preserve"> </m:t>
          </m:r>
          <m:r>
            <w:rPr>
              <w:rFonts w:ascii="Cambria Math" w:eastAsiaTheme="minorEastAsia" w:hAnsi="Cambria Math"/>
            </w:rPr>
            <m:t>related</m:t>
          </m:r>
          <m:r>
            <w:rPr>
              <w:rFonts w:ascii="Cambria Math" w:eastAsiaTheme="minorEastAsia" w:hAnsi="Cambria Math"/>
            </w:rPr>
            <m:t xml:space="preserve"> </m:t>
          </m:r>
          <m:r>
            <w:rPr>
              <w:rFonts w:ascii="Cambria Math" w:eastAsiaTheme="minorEastAsia" w:hAnsi="Cambria Math"/>
            </w:rPr>
            <m:t>to</m:t>
          </m:r>
          <m:r>
            <w:rPr>
              <w:rFonts w:ascii="Cambria Math" w:eastAsiaTheme="minorEastAsia" w:hAnsi="Cambria Math"/>
            </w:rPr>
            <m:t xml:space="preserve"> </m:t>
          </m:r>
          <m:r>
            <w:rPr>
              <w:rFonts w:ascii="Cambria Math" w:eastAsiaTheme="minorEastAsia" w:hAnsi="Cambria Math"/>
            </w:rPr>
            <m:t>node</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and</m:t>
          </m:r>
          <m:r>
            <w:rPr>
              <w:rFonts w:ascii="Cambria Math" w:eastAsiaTheme="minorEastAsia" w:hAnsi="Cambria Math"/>
            </w:rPr>
            <m:t xml:space="preserve"> </m:t>
          </m:r>
          <m:r>
            <w:rPr>
              <w:rFonts w:ascii="Cambria Math" w:eastAsiaTheme="minorEastAsia" w:hAnsi="Cambria Math"/>
            </w:rPr>
            <m:t>person</m:t>
          </m:r>
          <m:r>
            <w:rPr>
              <w:rFonts w:ascii="Cambria Math" w:eastAsiaTheme="minorEastAsia" w:hAnsi="Cambria Math"/>
            </w:rPr>
            <m:t xml:space="preserve"> </m:t>
          </m:r>
          <m:r>
            <w:rPr>
              <w:rFonts w:ascii="Cambria Math" w:eastAsiaTheme="minorEastAsia" w:hAnsi="Cambria Math"/>
            </w:rPr>
            <m:t>n</m:t>
          </m:r>
        </m:oMath>
      </m:oMathPara>
    </w:p>
    <w:p w14:paraId="370ABFD8" w14:textId="069B30DD" w:rsidR="00CE6EAB" w:rsidRPr="00083195" w:rsidRDefault="001409D7">
      <w:pPr>
        <w:rPr>
          <w:rFonts w:asciiTheme="majorHAnsi" w:eastAsiaTheme="minorEastAsia" w:hAnsiTheme="majorHAnsi" w:cstheme="majorBidi"/>
        </w:rPr>
      </w:pPr>
      <m:oMathPara>
        <m:oMath>
          <m:r>
            <w:rPr>
              <w:rFonts w:ascii="Cambria Math" w:eastAsiaTheme="minorEastAsia" w:hAnsi="Cambria Math" w:cstheme="majorBidi"/>
            </w:rPr>
            <m:t>rout</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l,num</m:t>
              </m:r>
            </m:sub>
          </m:sSub>
          <m:r>
            <w:rPr>
              <w:rFonts w:ascii="Cambria Math" w:eastAsiaTheme="minorEastAsia" w:hAnsi="Cambria Math" w:cstheme="majorBidi"/>
            </w:rPr>
            <m:t>→node number num along line l starting with depot</m:t>
          </m:r>
        </m:oMath>
      </m:oMathPara>
    </w:p>
    <w:p w14:paraId="0896D808" w14:textId="086FE473" w:rsidR="00083195" w:rsidRPr="00083195" w:rsidRDefault="00E34787">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bus</m:t>
              </m:r>
            </m:sub>
          </m:sSub>
          <m:r>
            <w:rPr>
              <w:rFonts w:ascii="Cambria Math" w:eastAsiaTheme="minorEastAsia" w:hAnsi="Cambria Math" w:cstheme="majorBidi"/>
            </w:rPr>
            <m:t>→nodes with bus stops</m:t>
          </m:r>
        </m:oMath>
      </m:oMathPara>
    </w:p>
    <w:p w14:paraId="5455A6EC" w14:textId="77777777" w:rsidR="008E42A4" w:rsidRDefault="008E42A4" w:rsidP="00671460">
      <w:pPr>
        <w:pStyle w:val="Heading1"/>
        <w:jc w:val="both"/>
      </w:pPr>
      <w:bookmarkStart w:id="4" w:name="_Toc116117731"/>
      <w:r>
        <w:t>Constants</w:t>
      </w:r>
      <w:bookmarkEnd w:id="4"/>
    </w:p>
    <w:p w14:paraId="08AE4CB5" w14:textId="77777777" w:rsidR="002B7762" w:rsidRPr="00EB12F1" w:rsidRDefault="00E34787"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cost</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t</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sk</m:t>
          </m:r>
        </m:oMath>
      </m:oMathPara>
    </w:p>
    <w:p w14:paraId="293C228B" w14:textId="00FD70CF" w:rsidR="007E622D" w:rsidRPr="00EB12F1" w:rsidRDefault="00E34787"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task</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time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window</m:t>
          </m:r>
        </m:oMath>
      </m:oMathPara>
    </w:p>
    <w:p w14:paraId="3516D187" w14:textId="37687D44" w:rsidR="007E622D" w:rsidRPr="00EB12F1" w:rsidRDefault="00E34787"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task</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duration</m:t>
          </m:r>
        </m:oMath>
      </m:oMathPara>
    </w:p>
    <w:p w14:paraId="69BEB769" w14:textId="495B38A1" w:rsidR="00355826" w:rsidRPr="00EB12F1" w:rsidRDefault="00E34787"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a</m:t>
              </m:r>
            </m:e>
          </m:d>
          <m:r>
            <w:rPr>
              <w:rFonts w:ascii="Cambria Math" w:hAnsi="Cambria Math"/>
              <w:color w:val="000000" w:themeColor="text1"/>
            </w:rPr>
            <m:t>dditional</m:t>
          </m:r>
          <m:r>
            <w:rPr>
              <w:rFonts w:ascii="Cambria Math" w:hAnsi="Cambria Math"/>
              <w:color w:val="000000" w:themeColor="text1"/>
            </w:rPr>
            <m:t xml:space="preserve"> </m:t>
          </m:r>
          <m:r>
            <w:rPr>
              <w:rFonts w:ascii="Cambria Math" w:hAnsi="Cambria Math"/>
              <w:color w:val="000000" w:themeColor="text1"/>
            </w:rPr>
            <m:t>time</m:t>
          </m:r>
          <m:r>
            <w:rPr>
              <w:rFonts w:ascii="Cambria Math" w:hAnsi="Cambria Math"/>
              <w:color w:val="000000" w:themeColor="text1"/>
            </w:rPr>
            <m:t xml:space="preserve"> </m:t>
          </m:r>
          <m:r>
            <w:rPr>
              <w:rFonts w:ascii="Cambria Math" w:hAnsi="Cambria Math"/>
              <w:color w:val="000000" w:themeColor="text1"/>
            </w:rPr>
            <m:t>required</m:t>
          </m:r>
          <m:r>
            <w:rPr>
              <w:rFonts w:ascii="Cambria Math" w:hAnsi="Cambria Math"/>
              <w:color w:val="000000" w:themeColor="text1"/>
            </w:rPr>
            <m:t xml:space="preserve"> </m:t>
          </m:r>
          <m:r>
            <w:rPr>
              <w:rFonts w:ascii="Cambria Math" w:hAnsi="Cambria Math"/>
              <w:color w:val="000000" w:themeColor="text1"/>
            </w:rPr>
            <m:t>for</m:t>
          </m:r>
          <m:r>
            <w:rPr>
              <w:rFonts w:ascii="Cambria Math" w:hAnsi="Cambria Math"/>
              <w:color w:val="000000" w:themeColor="text1"/>
            </w:rPr>
            <m:t xml:space="preserve"> </m:t>
          </m:r>
          <m:r>
            <w:rPr>
              <w:rFonts w:ascii="Cambria Math" w:hAnsi="Cambria Math"/>
              <w:color w:val="000000" w:themeColor="text1"/>
            </w:rPr>
            <m:t>special</m:t>
          </m:r>
          <m:r>
            <w:rPr>
              <w:rFonts w:ascii="Cambria Math" w:hAnsi="Cambria Math"/>
              <w:color w:val="000000" w:themeColor="text1"/>
            </w:rPr>
            <m:t xml:space="preserve"> </m:t>
          </m:r>
          <m:r>
            <w:rPr>
              <w:rFonts w:ascii="Cambria Math" w:hAnsi="Cambria Math"/>
              <w:color w:val="000000" w:themeColor="text1"/>
            </w:rPr>
            <m:t>task</m:t>
          </m:r>
          <m:r>
            <w:rPr>
              <w:rFonts w:ascii="Cambria Math" w:hAnsi="Cambria Math"/>
              <w:color w:val="000000" w:themeColor="text1"/>
            </w:rPr>
            <m:t>*</m:t>
          </m:r>
          <m:r>
            <w:rPr>
              <w:rFonts w:ascii="Cambria Math" w:hAnsi="Cambria Math"/>
              <w:color w:val="000000" w:themeColor="text1"/>
            </w:rPr>
            <m:t xml:space="preserve"> </m:t>
          </m:r>
          <m:r>
            <w:rPr>
              <w:rFonts w:ascii="Cambria Math" w:hAnsi="Cambria Math"/>
              <w:color w:val="000000" w:themeColor="text1"/>
            </w:rPr>
            <m:t>if</m:t>
          </m:r>
          <m:r>
            <w:rPr>
              <w:rFonts w:ascii="Cambria Math" w:hAnsi="Cambria Math"/>
              <w:color w:val="000000" w:themeColor="text1"/>
            </w:rPr>
            <m:t xml:space="preserve"> </m:t>
          </m:r>
          <m:r>
            <w:rPr>
              <w:rFonts w:ascii="Cambria Math" w:hAnsi="Cambria Math"/>
              <w:color w:val="000000" w:themeColor="text1"/>
            </w:rPr>
            <m:t>not</m:t>
          </m:r>
          <m:r>
            <w:rPr>
              <w:rFonts w:ascii="Cambria Math" w:hAnsi="Cambria Math"/>
              <w:color w:val="000000" w:themeColor="text1"/>
            </w:rPr>
            <m:t xml:space="preserve"> </m:t>
          </m:r>
          <m:r>
            <w:rPr>
              <w:rFonts w:ascii="Cambria Math" w:hAnsi="Cambria Math"/>
              <w:color w:val="000000" w:themeColor="text1"/>
            </w:rPr>
            <m:t>done</m:t>
          </m:r>
          <m:r>
            <w:rPr>
              <w:rFonts w:ascii="Cambria Math" w:hAnsi="Cambria Math"/>
              <w:color w:val="000000" w:themeColor="text1"/>
            </w:rPr>
            <m:t xml:space="preserve"> </m:t>
          </m:r>
          <m:r>
            <w:rPr>
              <w:rFonts w:ascii="Cambria Math" w:hAnsi="Cambria Math"/>
              <w:color w:val="000000" w:themeColor="text1"/>
            </w:rPr>
            <m:t>wit</m:t>
          </m:r>
          <m:r>
            <w:rPr>
              <w:rFonts w:ascii="Cambria Math" w:hAnsi="Cambria Math"/>
              <w:color w:val="000000" w:themeColor="text1"/>
            </w:rPr>
            <m:t>h</m:t>
          </m:r>
          <m:r>
            <w:rPr>
              <w:rFonts w:ascii="Cambria Math" w:hAnsi="Cambria Math"/>
              <w:color w:val="000000" w:themeColor="text1"/>
            </w:rPr>
            <m:t>in</m:t>
          </m:r>
          <m:r>
            <w:rPr>
              <w:rFonts w:ascii="Cambria Math" w:hAnsi="Cambria Math"/>
              <w:color w:val="000000" w:themeColor="text1"/>
            </w:rPr>
            <m:t xml:space="preserve"> </m:t>
          </m:r>
          <m:r>
            <w:rPr>
              <w:rFonts w:ascii="Cambria Math" w:hAnsi="Cambria Math"/>
              <w:color w:val="000000" w:themeColor="text1"/>
            </w:rPr>
            <m:t>allotted</m:t>
          </m:r>
          <m:r>
            <w:rPr>
              <w:rFonts w:ascii="Cambria Math" w:hAnsi="Cambria Math"/>
              <w:color w:val="000000" w:themeColor="text1"/>
            </w:rPr>
            <m:t xml:space="preserve"> </m:t>
          </m:r>
          <m:r>
            <w:rPr>
              <w:rFonts w:ascii="Cambria Math" w:hAnsi="Cambria Math"/>
              <w:color w:val="000000" w:themeColor="text1"/>
            </w:rPr>
            <m:t>time</m:t>
          </m:r>
          <m:r>
            <w:rPr>
              <w:rFonts w:ascii="Cambria Math" w:hAnsi="Cambria Math"/>
              <w:color w:val="000000" w:themeColor="text1"/>
            </w:rPr>
            <m:t xml:space="preserve"> </m:t>
          </m:r>
          <m:r>
            <w:rPr>
              <w:rFonts w:ascii="Cambria Math" w:hAnsi="Cambria Math"/>
              <w:color w:val="000000" w:themeColor="text1"/>
            </w:rPr>
            <m:t>window</m:t>
          </m:r>
        </m:oMath>
      </m:oMathPara>
    </w:p>
    <w:p w14:paraId="5C018AA5" w14:textId="307C99B8" w:rsidR="00122ABA" w:rsidRPr="00EB12F1" w:rsidRDefault="00E34787"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latitude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longitude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place</m:t>
          </m:r>
        </m:oMath>
      </m:oMathPara>
    </w:p>
    <w:p w14:paraId="65B9F4FA" w14:textId="7AE4B373" w:rsidR="00651EBD" w:rsidRPr="00EB12F1" w:rsidRDefault="00E34787"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n</m:t>
          </m:r>
          <m:r>
            <w:rPr>
              <w:rFonts w:ascii="Cambria Math" w:eastAsiaTheme="majorEastAsia" w:hAnsi="Cambria Math" w:cstheme="majorBidi"/>
              <w:color w:val="000000" w:themeColor="text1"/>
            </w:rPr>
            <m:t>u</m:t>
          </m:r>
          <m:r>
            <w:rPr>
              <w:rFonts w:ascii="Cambria Math" w:eastAsiaTheme="majorEastAsia" w:hAnsi="Cambria Math" w:cstheme="majorBidi"/>
              <w:color w:val="000000" w:themeColor="text1"/>
            </w:rPr>
            <m:t>mber</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available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free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spots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at</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station</m:t>
          </m:r>
        </m:oMath>
      </m:oMathPara>
    </w:p>
    <w:p w14:paraId="00573EA5" w14:textId="7A5A0495" w:rsidR="002C01F6" w:rsidRPr="00EB12F1" w:rsidRDefault="00E34787"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latitude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longitude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station</m:t>
          </m:r>
        </m:oMath>
      </m:oMathPara>
    </w:p>
    <w:p w14:paraId="6F4A204F" w14:textId="1C12E085" w:rsidR="009420C3" w:rsidRPr="00EB12F1" w:rsidRDefault="00E34787" w:rsidP="00EB12F1">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cost</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bikes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in</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Veron</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per</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minute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see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assumptions</m:t>
          </m:r>
          <m:r>
            <w:rPr>
              <w:rFonts w:ascii="Cambria Math" w:eastAsiaTheme="majorEastAsia" w:hAnsi="Cambria Math" w:cstheme="majorBidi"/>
              <w:color w:val="000000" w:themeColor="text1"/>
            </w:rPr>
            <m:t>)</m:t>
          </m:r>
        </m:oMath>
      </m:oMathPara>
    </w:p>
    <w:p w14:paraId="1CF3CFAD" w14:textId="77777777" w:rsidR="0093073B" w:rsidRPr="00EB12F1" w:rsidRDefault="00E34787"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m:t>
          </m:r>
          <m:r>
            <w:rPr>
              <w:rFonts w:ascii="Cambria Math" w:eastAsiaTheme="majorEastAsia" w:hAnsi="Cambria Math" w:cstheme="majorBidi"/>
              <w:color w:val="000000" w:themeColor="text1"/>
            </w:rPr>
            <m:t>latitude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and</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longitude</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bus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stop</m:t>
          </m:r>
        </m:oMath>
      </m:oMathPara>
    </w:p>
    <w:p w14:paraId="550AD56C" w14:textId="7D60F50F" w:rsidR="009420C3" w:rsidRPr="00EB12F1" w:rsidRDefault="00E34787"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bus</m:t>
              </m:r>
            </m:sub>
          </m:sSub>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cost</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of</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c</m:t>
          </m:r>
          <m:r>
            <w:rPr>
              <w:rFonts w:ascii="Cambria Math" w:eastAsiaTheme="majorEastAsia" w:hAnsi="Cambria Math" w:cstheme="majorBidi"/>
              <w:color w:val="000000" w:themeColor="text1"/>
            </w:rPr>
            <m:t>h</m:t>
          </m:r>
          <m:r>
            <w:rPr>
              <w:rFonts w:ascii="Cambria Math" w:eastAsiaTheme="majorEastAsia" w:hAnsi="Cambria Math" w:cstheme="majorBidi"/>
              <w:color w:val="000000" w:themeColor="text1"/>
            </w:rPr>
            <m:t>osing</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bus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as</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transportation</m:t>
          </m:r>
          <m:r>
            <w:rPr>
              <w:rFonts w:ascii="Cambria Math" w:eastAsiaTheme="majorEastAsia" w:hAnsi="Cambria Math" w:cstheme="majorBidi"/>
              <w:color w:val="000000" w:themeColor="text1"/>
            </w:rPr>
            <m:t xml:space="preserve"> </m:t>
          </m:r>
          <m:r>
            <w:rPr>
              <w:rFonts w:ascii="Cambria Math" w:eastAsiaTheme="majorEastAsia" w:hAnsi="Cambria Math" w:cstheme="majorBidi"/>
              <w:color w:val="000000" w:themeColor="text1"/>
            </w:rPr>
            <m:t>mode</m:t>
          </m:r>
        </m:oMath>
      </m:oMathPara>
    </w:p>
    <w:p w14:paraId="026F9F64" w14:textId="1C402313" w:rsidR="008E42A4" w:rsidRPr="00EB12F1" w:rsidRDefault="00EB12F1" w:rsidP="00CC6155">
      <w:pPr>
        <w:jc w:val="center"/>
        <w:rPr>
          <w:rFonts w:eastAsiaTheme="minorEastAsia"/>
          <w:color w:val="000000" w:themeColor="text1"/>
        </w:rPr>
      </w:pPr>
      <m:oMathPara>
        <m:oMath>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l,i,d</m:t>
              </m:r>
            </m:sub>
          </m:sSub>
          <m:r>
            <w:rPr>
              <w:rFonts w:ascii="Cambria Math" w:eastAsiaTheme="minorEastAsia" w:hAnsi="Cambria Math"/>
              <w:color w:val="000000" w:themeColor="text1"/>
            </w:rPr>
            <m:t xml:space="preserve">=set of bus departure times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line l, node i,departure time d</m:t>
              </m:r>
            </m:e>
          </m:d>
        </m:oMath>
      </m:oMathPara>
    </w:p>
    <w:p w14:paraId="0F427B33" w14:textId="77777777" w:rsidR="008E42A4" w:rsidRPr="000302C2" w:rsidRDefault="008E42A4" w:rsidP="00CC6155">
      <w:pPr>
        <w:jc w:val="center"/>
        <w:rPr>
          <w:rFonts w:eastAsiaTheme="minorEastAsia"/>
        </w:rPr>
      </w:pPr>
      <w:proofErr w:type="spellStart"/>
      <m:oMathPara>
        <m:oMath>
          <m:r>
            <m:rPr>
              <m:nor/>
            </m:rPr>
            <w:rPr>
              <w:rFonts w:ascii="Cambria Math" w:hAnsi="Cambria Math"/>
            </w:rPr>
            <m:t>BusRelaxation</m:t>
          </m:r>
          <w:proofErr w:type="spellEnd"/>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671460" w:rsidRDefault="00E34787" w:rsidP="00CC6155">
      <w:pPr>
        <w:jc w:val="center"/>
        <w:rPr>
          <w:rFonts w:eastAsiaTheme="minorEastAsia"/>
        </w:rPr>
      </w:pPr>
      <m:oMathPara>
        <m:oMath>
          <m:sSub>
            <m:sSubPr>
              <m:ctrlPr>
                <w:rPr>
                  <w:rFonts w:ascii="Cambria Math" w:hAnsi="Cambria Math"/>
                  <w:i/>
                  <w:color w:val="C00000"/>
                </w:rPr>
              </m:ctrlPr>
            </m:sSubPr>
            <m:e>
              <m:r>
                <w:rPr>
                  <w:rFonts w:ascii="Cambria Math" w:hAnsi="Cambria Math"/>
                  <w:color w:val="C00000"/>
                </w:rPr>
                <m:t>N</m:t>
              </m:r>
            </m:e>
            <m:sub>
              <m:r>
                <w:rPr>
                  <w:rFonts w:ascii="Cambria Math" w:hAnsi="Cambria Math"/>
                  <w:color w:val="C00000"/>
                </w:rPr>
                <m:t>l</m:t>
              </m:r>
            </m:sub>
          </m:sSub>
          <m:r>
            <w:rPr>
              <w:rFonts w:ascii="Cambria Math" w:hAnsi="Cambria Math"/>
              <w:color w:val="C00000"/>
            </w:rPr>
            <m:t>→</m:t>
          </m:r>
          <m:r>
            <w:rPr>
              <w:rFonts w:ascii="Cambria Math" w:hAnsi="Cambria Math"/>
              <w:color w:val="C00000"/>
            </w:rPr>
            <m:t>Maximum</m:t>
          </m:r>
          <m:r>
            <w:rPr>
              <w:rFonts w:ascii="Cambria Math" w:hAnsi="Cambria Math"/>
              <w:color w:val="C00000"/>
            </w:rPr>
            <m:t xml:space="preserve"> </m:t>
          </m:r>
          <m:r>
            <w:rPr>
              <w:rFonts w:ascii="Cambria Math" w:hAnsi="Cambria Math"/>
              <w:color w:val="C00000"/>
            </w:rPr>
            <m:t>number</m:t>
          </m:r>
          <m:r>
            <w:rPr>
              <w:rFonts w:ascii="Cambria Math" w:hAnsi="Cambria Math"/>
              <w:color w:val="C00000"/>
            </w:rPr>
            <m:t xml:space="preserve"> </m:t>
          </m:r>
          <m:r>
            <w:rPr>
              <w:rFonts w:ascii="Cambria Math" w:hAnsi="Cambria Math"/>
              <w:color w:val="C00000"/>
            </w:rPr>
            <m:t>of</m:t>
          </m:r>
          <m:r>
            <w:rPr>
              <w:rFonts w:ascii="Cambria Math" w:hAnsi="Cambria Math"/>
              <w:color w:val="C00000"/>
            </w:rPr>
            <m:t xml:space="preserve"> </m:t>
          </m:r>
          <m:r>
            <w:rPr>
              <w:rFonts w:ascii="Cambria Math" w:hAnsi="Cambria Math"/>
              <w:color w:val="C00000"/>
            </w:rPr>
            <m:t>people</m:t>
          </m:r>
          <m:r>
            <w:rPr>
              <w:rFonts w:ascii="Cambria Math" w:hAnsi="Cambria Math"/>
              <w:color w:val="C00000"/>
            </w:rPr>
            <m:t xml:space="preserve"> </m:t>
          </m:r>
          <m:r>
            <w:rPr>
              <w:rFonts w:ascii="Cambria Math" w:hAnsi="Cambria Math"/>
              <w:color w:val="C00000"/>
            </w:rPr>
            <m:t>allowed</m:t>
          </m:r>
          <m:r>
            <w:rPr>
              <w:rFonts w:ascii="Cambria Math" w:hAnsi="Cambria Math"/>
              <w:color w:val="C00000"/>
            </w:rPr>
            <m:t xml:space="preserve"> </m:t>
          </m:r>
          <m:r>
            <w:rPr>
              <w:rFonts w:ascii="Cambria Math" w:hAnsi="Cambria Math"/>
              <w:color w:val="C00000"/>
            </w:rPr>
            <m:t>on</m:t>
          </m:r>
          <m:r>
            <w:rPr>
              <w:rFonts w:ascii="Cambria Math" w:hAnsi="Cambria Math"/>
              <w:color w:val="C00000"/>
            </w:rPr>
            <m:t xml:space="preserve"> </m:t>
          </m:r>
          <m:r>
            <w:rPr>
              <w:rFonts w:ascii="Cambria Math" w:hAnsi="Cambria Math"/>
              <w:color w:val="C00000"/>
            </w:rPr>
            <m:t>a</m:t>
          </m:r>
          <m:r>
            <w:rPr>
              <w:rFonts w:ascii="Cambria Math" w:hAnsi="Cambria Math"/>
              <w:color w:val="C00000"/>
            </w:rPr>
            <m:t xml:space="preserve"> </m:t>
          </m:r>
          <m:r>
            <w:rPr>
              <w:rFonts w:ascii="Cambria Math" w:hAnsi="Cambria Math"/>
              <w:color w:val="C00000"/>
            </w:rPr>
            <m:t>bus</m:t>
          </m:r>
          <m:r>
            <w:rPr>
              <w:rFonts w:ascii="Cambria Math" w:hAnsi="Cambria Math"/>
              <w:color w:val="C00000"/>
            </w:rPr>
            <m:t xml:space="preserve"> (</m:t>
          </m:r>
          <m:r>
            <w:rPr>
              <w:rFonts w:ascii="Cambria Math" w:hAnsi="Cambria Math"/>
              <w:color w:val="C00000"/>
            </w:rPr>
            <m:t>see</m:t>
          </m:r>
          <m:r>
            <w:rPr>
              <w:rFonts w:ascii="Cambria Math" w:hAnsi="Cambria Math"/>
              <w:color w:val="C00000"/>
            </w:rPr>
            <m:t xml:space="preserve"> </m:t>
          </m:r>
          <m:r>
            <w:rPr>
              <w:rFonts w:ascii="Cambria Math" w:hAnsi="Cambria Math"/>
              <w:color w:val="C00000"/>
            </w:rPr>
            <m:t>assumptions</m:t>
          </m:r>
          <m:r>
            <w:rPr>
              <w:rFonts w:ascii="Cambria Math" w:hAnsi="Cambria Math"/>
              <w:color w:val="C00000"/>
            </w:rPr>
            <m:t>)</m:t>
          </m:r>
        </m:oMath>
      </m:oMathPara>
    </w:p>
    <w:p w14:paraId="2598A893" w14:textId="5D55D6BC" w:rsidR="00413D32" w:rsidRPr="00130FAE" w:rsidRDefault="00E34787" w:rsidP="00CC615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j</m:t>
              </m:r>
              <m:r>
                <w:rPr>
                  <w:rFonts w:ascii="Cambria Math" w:eastAsiaTheme="minorEastAsia" w:hAnsi="Cambria Math"/>
                </w:rPr>
                <m:t>,</m:t>
              </m:r>
              <m:r>
                <w:rPr>
                  <w:rFonts w:ascii="Cambria Math" w:eastAsiaTheme="minorEastAsia" w:hAnsi="Cambria Math"/>
                </w:rPr>
                <m:t>m</m:t>
              </m:r>
            </m:sub>
          </m:sSub>
          <m:r>
            <w:rPr>
              <w:rFonts w:ascii="Cambria Math" w:eastAsiaTheme="minorEastAsia" w:hAnsi="Cambria Math"/>
            </w:rPr>
            <m:t>→</m:t>
          </m:r>
          <m:r>
            <w:rPr>
              <w:rFonts w:ascii="Cambria Math" w:eastAsiaTheme="minorEastAsia" w:hAnsi="Cambria Math"/>
            </w:rPr>
            <m:t>t</m:t>
          </m:r>
          <m:r>
            <w:rPr>
              <w:rFonts w:ascii="Cambria Math" w:eastAsiaTheme="minorEastAsia" w:hAnsi="Cambria Math"/>
            </w:rPr>
            <m:t>h</m:t>
          </m:r>
          <m:r>
            <w:rPr>
              <w:rFonts w:ascii="Cambria Math" w:eastAsiaTheme="minorEastAsia" w:hAnsi="Cambria Math"/>
            </w:rPr>
            <m:t>e</m:t>
          </m:r>
          <m:r>
            <w:rPr>
              <w:rFonts w:ascii="Cambria Math" w:eastAsiaTheme="minorEastAsia" w:hAnsi="Cambria Math"/>
            </w:rPr>
            <m:t xml:space="preserve"> </m:t>
          </m:r>
          <m:r>
            <w:rPr>
              <w:rFonts w:ascii="Cambria Math" w:eastAsiaTheme="minorEastAsia" w:hAnsi="Cambria Math"/>
            </w:rPr>
            <m:t>time</m:t>
          </m:r>
          <m:r>
            <w:rPr>
              <w:rFonts w:ascii="Cambria Math" w:eastAsiaTheme="minorEastAsia" w:hAnsi="Cambria Math"/>
            </w:rPr>
            <m:t xml:space="preserve"> </m:t>
          </m:r>
          <m:r>
            <w:rPr>
              <w:rFonts w:ascii="Cambria Math" w:eastAsiaTheme="minorEastAsia" w:hAnsi="Cambria Math"/>
            </w:rPr>
            <m:t>required</m:t>
          </m:r>
          <m:r>
            <w:rPr>
              <w:rFonts w:ascii="Cambria Math" w:eastAsiaTheme="minorEastAsia" w:hAnsi="Cambria Math"/>
            </w:rPr>
            <m:t xml:space="preserve"> </m:t>
          </m:r>
          <m:r>
            <w:rPr>
              <w:rFonts w:ascii="Cambria Math" w:eastAsiaTheme="majorEastAsia" w:hAnsi="Cambria Math" w:cstheme="majorBidi"/>
            </w:rPr>
            <m:t>to</m:t>
          </m:r>
          <m:r>
            <w:rPr>
              <w:rFonts w:ascii="Cambria Math" w:eastAsiaTheme="minorEastAsia" w:hAnsi="Cambria Math"/>
            </w:rPr>
            <m:t xml:space="preserve"> </m:t>
          </m:r>
          <m:r>
            <w:rPr>
              <w:rFonts w:ascii="Cambria Math" w:eastAsiaTheme="minorEastAsia" w:hAnsi="Cambria Math"/>
            </w:rPr>
            <m:t>travel</m:t>
          </m:r>
          <m:r>
            <w:rPr>
              <w:rFonts w:ascii="Cambria Math" w:eastAsiaTheme="minorEastAsia" w:hAnsi="Cambria Math"/>
            </w:rPr>
            <m:t xml:space="preserve"> </m:t>
          </m:r>
          <m:r>
            <w:rPr>
              <w:rFonts w:ascii="Cambria Math" w:eastAsiaTheme="minorEastAsia" w:hAnsi="Cambria Math"/>
            </w:rPr>
            <m:t>down</m:t>
          </m:r>
          <m:r>
            <w:rPr>
              <w:rFonts w:ascii="Cambria Math" w:eastAsiaTheme="minorEastAsia" w:hAnsi="Cambria Math"/>
            </w:rPr>
            <m:t xml:space="preserve"> </m:t>
          </m:r>
          <m:r>
            <w:rPr>
              <w:rFonts w:ascii="Cambria Math" w:eastAsiaTheme="minorEastAsia" w:hAnsi="Cambria Math"/>
            </w:rPr>
            <m:t>arc</m:t>
          </m:r>
          <m:r>
            <w:rPr>
              <w:rFonts w:ascii="Cambria Math" w:eastAsiaTheme="minorEastAsia" w:hAnsi="Cambria Math"/>
            </w:rPr>
            <m:t xml:space="preserve"> </m:t>
          </m:r>
          <m:r>
            <w:rPr>
              <w:rFonts w:ascii="Cambria Math" w:eastAsiaTheme="minorEastAsia" w:hAnsi="Cambria Math"/>
            </w:rPr>
            <m:t>ij</m:t>
          </m:r>
          <m:r>
            <w:rPr>
              <w:rFonts w:ascii="Cambria Math" w:eastAsiaTheme="minorEastAsia" w:hAnsi="Cambria Math"/>
            </w:rPr>
            <m:t xml:space="preserve"> </m:t>
          </m:r>
          <m:r>
            <w:rPr>
              <w:rFonts w:ascii="Cambria Math" w:eastAsiaTheme="minorEastAsia" w:hAnsi="Cambria Math"/>
            </w:rPr>
            <m:t>via</m:t>
          </m:r>
          <m:r>
            <w:rPr>
              <w:rFonts w:ascii="Cambria Math" w:eastAsiaTheme="minorEastAsia" w:hAnsi="Cambria Math"/>
            </w:rPr>
            <m:t xml:space="preserve"> </m:t>
          </m:r>
          <m:r>
            <w:rPr>
              <w:rFonts w:ascii="Cambria Math" w:eastAsiaTheme="minorEastAsia" w:hAnsi="Cambria Math"/>
            </w:rPr>
            <m:t>mode</m:t>
          </m:r>
          <m:r>
            <w:rPr>
              <w:rFonts w:ascii="Cambria Math" w:eastAsiaTheme="minorEastAsia" w:hAnsi="Cambria Math"/>
            </w:rPr>
            <m:t xml:space="preserve"> </m:t>
          </m:r>
          <m:r>
            <w:rPr>
              <w:rFonts w:ascii="Cambria Math" w:eastAsiaTheme="minorEastAsia" w:hAnsi="Cambria Math"/>
            </w:rPr>
            <m:t>m</m:t>
          </m:r>
        </m:oMath>
      </m:oMathPara>
    </w:p>
    <w:p w14:paraId="0863C416" w14:textId="762D11F0" w:rsidR="00952B76" w:rsidRPr="00EB12F1" w:rsidRDefault="00E34787"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m:t>
              </m:r>
            </m:sub>
          </m:sSub>
          <m:r>
            <w:rPr>
              <w:rFonts w:ascii="Cambria Math" w:hAnsi="Cambria Math"/>
              <w:color w:val="000000" w:themeColor="text1"/>
            </w:rPr>
            <m:t>→</m:t>
          </m:r>
          <m:r>
            <w:rPr>
              <w:rFonts w:ascii="Cambria Math" w:hAnsi="Cambria Math"/>
              <w:color w:val="000000" w:themeColor="text1"/>
            </w:rPr>
            <m:t>Penalty</m:t>
          </m:r>
          <m:r>
            <w:rPr>
              <w:rFonts w:ascii="Cambria Math" w:hAnsi="Cambria Math"/>
              <w:color w:val="000000" w:themeColor="text1"/>
            </w:rPr>
            <m:t xml:space="preserve"> </m:t>
          </m:r>
          <m:r>
            <w:rPr>
              <w:rFonts w:ascii="Cambria Math" w:hAnsi="Cambria Math"/>
              <w:color w:val="000000" w:themeColor="text1"/>
            </w:rPr>
            <m:t>for</m:t>
          </m:r>
          <m:r>
            <w:rPr>
              <w:rFonts w:ascii="Cambria Math" w:hAnsi="Cambria Math"/>
              <w:color w:val="000000" w:themeColor="text1"/>
            </w:rPr>
            <m:t xml:space="preserve"> </m:t>
          </m:r>
          <m:r>
            <w:rPr>
              <w:rFonts w:ascii="Cambria Math" w:hAnsi="Cambria Math"/>
              <w:color w:val="000000" w:themeColor="text1"/>
            </w:rPr>
            <m:t>a</m:t>
          </m:r>
          <m:r>
            <w:rPr>
              <w:rFonts w:ascii="Cambria Math" w:hAnsi="Cambria Math"/>
              <w:color w:val="000000" w:themeColor="text1"/>
            </w:rPr>
            <m:t xml:space="preserve"> </m:t>
          </m:r>
          <m:r>
            <w:rPr>
              <w:rFonts w:ascii="Cambria Math" w:hAnsi="Cambria Math"/>
              <w:color w:val="000000" w:themeColor="text1"/>
            </w:rPr>
            <m:t>task</m:t>
          </m:r>
          <m:r>
            <w:rPr>
              <w:rFonts w:ascii="Cambria Math" w:hAnsi="Cambria Math"/>
              <w:color w:val="000000" w:themeColor="text1"/>
            </w:rPr>
            <m:t xml:space="preserve"> </m:t>
          </m:r>
          <m:r>
            <w:rPr>
              <w:rFonts w:ascii="Cambria Math" w:hAnsi="Cambria Math"/>
              <w:color w:val="000000" w:themeColor="text1"/>
            </w:rPr>
            <m:t>t</m:t>
          </m:r>
          <m:r>
            <w:rPr>
              <w:rFonts w:ascii="Cambria Math" w:hAnsi="Cambria Math"/>
              <w:color w:val="000000" w:themeColor="text1"/>
            </w:rPr>
            <m:t xml:space="preserve"> </m:t>
          </m:r>
          <m:r>
            <w:rPr>
              <w:rFonts w:ascii="Cambria Math" w:hAnsi="Cambria Math"/>
              <w:color w:val="000000" w:themeColor="text1"/>
            </w:rPr>
            <m:t>no</m:t>
          </m:r>
          <m:r>
            <w:rPr>
              <w:rFonts w:ascii="Cambria Math" w:hAnsi="Cambria Math"/>
              <w:color w:val="000000" w:themeColor="text1"/>
            </w:rPr>
            <m:t>t</m:t>
          </m:r>
          <m:r>
            <w:rPr>
              <w:rFonts w:ascii="Cambria Math" w:hAnsi="Cambria Math"/>
              <w:color w:val="000000" w:themeColor="text1"/>
            </w:rPr>
            <m:t xml:space="preserve"> </m:t>
          </m:r>
          <m:r>
            <w:rPr>
              <w:rFonts w:ascii="Cambria Math" w:hAnsi="Cambria Math"/>
              <w:color w:val="000000" w:themeColor="text1"/>
            </w:rPr>
            <m:t>performed</m:t>
          </m:r>
        </m:oMath>
      </m:oMathPara>
    </w:p>
    <w:p w14:paraId="3A162D4F" w14:textId="0E5068CD" w:rsidR="00EB12F1" w:rsidRPr="0006666F" w:rsidRDefault="00E34787"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r>
            <w:rPr>
              <w:rFonts w:ascii="Cambria Math" w:hAnsi="Cambria Math"/>
              <w:color w:val="000000" w:themeColor="text1"/>
            </w:rPr>
            <m:t>→</m:t>
          </m:r>
          <m:r>
            <w:rPr>
              <w:rFonts w:ascii="Cambria Math" w:hAnsi="Cambria Math"/>
              <w:color w:val="000000" w:themeColor="text1"/>
            </w:rPr>
            <m:t>Max</m:t>
          </m:r>
          <m:r>
            <w:rPr>
              <w:rFonts w:ascii="Cambria Math" w:hAnsi="Cambria Math"/>
              <w:color w:val="000000" w:themeColor="text1"/>
            </w:rPr>
            <m:t xml:space="preserve"> </m:t>
          </m:r>
          <m:r>
            <w:rPr>
              <w:rFonts w:ascii="Cambria Math" w:hAnsi="Cambria Math"/>
              <w:color w:val="000000" w:themeColor="text1"/>
            </w:rPr>
            <m:t>number</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times</m:t>
          </m:r>
          <m:r>
            <w:rPr>
              <w:rFonts w:ascii="Cambria Math" w:hAnsi="Cambria Math"/>
              <w:color w:val="000000" w:themeColor="text1"/>
            </w:rPr>
            <m:t xml:space="preserve"> </m:t>
          </m:r>
          <m:r>
            <w:rPr>
              <w:rFonts w:ascii="Cambria Math" w:hAnsi="Cambria Math"/>
              <w:color w:val="000000" w:themeColor="text1"/>
            </w:rPr>
            <m:t>a</m:t>
          </m:r>
          <m:r>
            <w:rPr>
              <w:rFonts w:ascii="Cambria Math" w:hAnsi="Cambria Math"/>
              <w:color w:val="000000" w:themeColor="text1"/>
            </w:rPr>
            <m:t xml:space="preserve"> </m:t>
          </m:r>
          <m:r>
            <w:rPr>
              <w:rFonts w:ascii="Cambria Math" w:hAnsi="Cambria Math"/>
              <w:color w:val="000000" w:themeColor="text1"/>
            </w:rPr>
            <m:t>person</m:t>
          </m:r>
          <m:r>
            <w:rPr>
              <w:rFonts w:ascii="Cambria Math" w:hAnsi="Cambria Math"/>
              <w:color w:val="000000" w:themeColor="text1"/>
            </w:rPr>
            <m:t xml:space="preserve"> </m:t>
          </m:r>
          <m:r>
            <w:rPr>
              <w:rFonts w:ascii="Cambria Math" w:hAnsi="Cambria Math"/>
              <w:color w:val="000000" w:themeColor="text1"/>
            </w:rPr>
            <m:t>n</m:t>
          </m:r>
          <m:r>
            <w:rPr>
              <w:rFonts w:ascii="Cambria Math" w:hAnsi="Cambria Math"/>
              <w:color w:val="000000" w:themeColor="text1"/>
            </w:rPr>
            <m:t xml:space="preserve"> </m:t>
          </m:r>
          <m:r>
            <w:rPr>
              <w:rFonts w:ascii="Cambria Math" w:hAnsi="Cambria Math"/>
              <w:color w:val="000000" w:themeColor="text1"/>
            </w:rPr>
            <m:t>can</m:t>
          </m:r>
          <m:r>
            <w:rPr>
              <w:rFonts w:ascii="Cambria Math" w:hAnsi="Cambria Math"/>
              <w:color w:val="000000" w:themeColor="text1"/>
            </w:rPr>
            <m:t xml:space="preserve"> </m:t>
          </m:r>
          <m:r>
            <w:rPr>
              <w:rFonts w:ascii="Cambria Math" w:hAnsi="Cambria Math"/>
              <w:color w:val="000000" w:themeColor="text1"/>
            </w:rPr>
            <m:t>c</m:t>
          </m:r>
          <m:r>
            <w:rPr>
              <w:rFonts w:ascii="Cambria Math" w:hAnsi="Cambria Math"/>
              <w:color w:val="000000" w:themeColor="text1"/>
            </w:rPr>
            <m:t>h</m:t>
          </m:r>
          <m:r>
            <w:rPr>
              <w:rFonts w:ascii="Cambria Math" w:hAnsi="Cambria Math"/>
              <w:color w:val="000000" w:themeColor="text1"/>
            </w:rPr>
            <m:t>ange</m:t>
          </m:r>
          <m:r>
            <w:rPr>
              <w:rFonts w:ascii="Cambria Math" w:hAnsi="Cambria Math"/>
              <w:color w:val="000000" w:themeColor="text1"/>
            </w:rPr>
            <m:t xml:space="preserve"> </m:t>
          </m:r>
          <m:r>
            <w:rPr>
              <w:rFonts w:ascii="Cambria Math" w:hAnsi="Cambria Math"/>
              <w:color w:val="000000" w:themeColor="text1"/>
            </w:rPr>
            <m:t>transportation</m:t>
          </m:r>
          <m:r>
            <w:rPr>
              <w:rFonts w:ascii="Cambria Math" w:hAnsi="Cambria Math"/>
              <w:color w:val="000000" w:themeColor="text1"/>
            </w:rPr>
            <m:t xml:space="preserve"> </m:t>
          </m:r>
          <m:r>
            <w:rPr>
              <w:rFonts w:ascii="Cambria Math" w:hAnsi="Cambria Math"/>
              <w:color w:val="000000" w:themeColor="text1"/>
            </w:rPr>
            <m:t>mode</m:t>
          </m:r>
        </m:oMath>
      </m:oMathPara>
    </w:p>
    <w:p w14:paraId="1CF0EC64" w14:textId="77777777" w:rsidR="0006666F" w:rsidRPr="0006666F" w:rsidRDefault="00E34787" w:rsidP="0006666F">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m:t>
          </m:r>
          <m:r>
            <w:rPr>
              <w:rFonts w:ascii="Cambria Math" w:hAnsi="Cambria Math"/>
              <w:color w:val="000000" w:themeColor="text1"/>
            </w:rPr>
            <m:t>Boolean</m:t>
          </m:r>
          <m:r>
            <w:rPr>
              <w:rFonts w:ascii="Cambria Math" w:hAnsi="Cambria Math"/>
              <w:color w:val="000000" w:themeColor="text1"/>
            </w:rPr>
            <m:t xml:space="preserve"> </m:t>
          </m:r>
          <m:r>
            <w:rPr>
              <w:rFonts w:ascii="Cambria Math" w:hAnsi="Cambria Math"/>
              <w:color w:val="000000" w:themeColor="text1"/>
            </w:rPr>
            <m:t>w</m:t>
          </m:r>
          <m:r>
            <w:rPr>
              <w:rFonts w:ascii="Cambria Math" w:hAnsi="Cambria Math"/>
              <w:color w:val="000000" w:themeColor="text1"/>
            </w:rPr>
            <m:t>h</m:t>
          </m:r>
          <m:r>
            <w:rPr>
              <w:rFonts w:ascii="Cambria Math" w:hAnsi="Cambria Math"/>
              <w:color w:val="000000" w:themeColor="text1"/>
            </w:rPr>
            <m:t>et</m:t>
          </m:r>
          <m:r>
            <w:rPr>
              <w:rFonts w:ascii="Cambria Math" w:hAnsi="Cambria Math"/>
              <w:color w:val="000000" w:themeColor="text1"/>
            </w:rPr>
            <m:t>h</m:t>
          </m:r>
          <m:r>
            <w:rPr>
              <w:rFonts w:ascii="Cambria Math" w:hAnsi="Cambria Math"/>
              <w:color w:val="000000" w:themeColor="text1"/>
            </w:rPr>
            <m:t>er</m:t>
          </m:r>
          <m:r>
            <w:rPr>
              <w:rFonts w:ascii="Cambria Math" w:hAnsi="Cambria Math"/>
              <w:color w:val="000000" w:themeColor="text1"/>
            </w:rPr>
            <m:t xml:space="preserve"> </m:t>
          </m:r>
          <m:r>
            <w:rPr>
              <w:rFonts w:ascii="Cambria Math" w:hAnsi="Cambria Math"/>
              <w:color w:val="000000" w:themeColor="text1"/>
            </w:rPr>
            <m:t>node</m:t>
          </m:r>
          <m:r>
            <w:rPr>
              <w:rFonts w:ascii="Cambria Math" w:hAnsi="Cambria Math"/>
              <w:color w:val="000000" w:themeColor="text1"/>
            </w:rPr>
            <m:t xml:space="preserve"> </m:t>
          </m:r>
          <m:r>
            <w:rPr>
              <w:rFonts w:ascii="Cambria Math" w:hAnsi="Cambria Math"/>
              <w:color w:val="000000" w:themeColor="text1"/>
            </w:rPr>
            <m:t>i</m:t>
          </m:r>
          <m:r>
            <w:rPr>
              <w:rFonts w:ascii="Cambria Math" w:hAnsi="Cambria Math"/>
              <w:color w:val="000000" w:themeColor="text1"/>
            </w:rPr>
            <m:t xml:space="preserve"> </m:t>
          </m:r>
          <m:r>
            <w:rPr>
              <w:rFonts w:ascii="Cambria Math" w:hAnsi="Cambria Math"/>
              <w:color w:val="000000" w:themeColor="text1"/>
            </w:rPr>
            <m:t>requests</m:t>
          </m:r>
          <m:r>
            <w:rPr>
              <w:rFonts w:ascii="Cambria Math" w:hAnsi="Cambria Math"/>
              <w:color w:val="000000" w:themeColor="text1"/>
            </w:rPr>
            <m:t xml:space="preserve"> </m:t>
          </m:r>
          <m:r>
            <w:rPr>
              <w:rFonts w:ascii="Cambria Math" w:hAnsi="Cambria Math"/>
              <w:color w:val="000000" w:themeColor="text1"/>
            </w:rPr>
            <m:t>service</m:t>
          </m:r>
          <m:r>
            <w:rPr>
              <w:rFonts w:ascii="Cambria Math" w:hAnsi="Cambria Math"/>
              <w:color w:val="000000" w:themeColor="text1"/>
            </w:rPr>
            <m:t xml:space="preserve"> </m:t>
          </m:r>
          <m:r>
            <w:rPr>
              <w:rFonts w:ascii="Cambria Math" w:hAnsi="Cambria Math"/>
              <w:color w:val="000000" w:themeColor="text1"/>
            </w:rPr>
            <m:t>from</m:t>
          </m:r>
          <m:r>
            <w:rPr>
              <w:rFonts w:ascii="Cambria Math" w:hAnsi="Cambria Math"/>
              <w:color w:val="000000" w:themeColor="text1"/>
            </w:rPr>
            <m:t xml:space="preserve"> </m:t>
          </m:r>
          <m:r>
            <w:rPr>
              <w:rFonts w:ascii="Cambria Math" w:hAnsi="Cambria Math"/>
              <w:color w:val="000000" w:themeColor="text1"/>
            </w:rPr>
            <m:t>person</m:t>
          </m:r>
          <m:r>
            <w:rPr>
              <w:rFonts w:ascii="Cambria Math" w:hAnsi="Cambria Math"/>
              <w:color w:val="000000" w:themeColor="text1"/>
            </w:rPr>
            <m:t xml:space="preserve"> </m:t>
          </m:r>
          <m:r>
            <w:rPr>
              <w:rFonts w:ascii="Cambria Math" w:hAnsi="Cambria Math"/>
              <w:color w:val="000000" w:themeColor="text1"/>
            </w:rPr>
            <m:t>n</m:t>
          </m:r>
        </m:oMath>
      </m:oMathPara>
    </w:p>
    <w:p w14:paraId="3DD12E7B" w14:textId="37CABFB4" w:rsidR="0006666F" w:rsidRPr="0006666F" w:rsidRDefault="00E34787" w:rsidP="00EB12F1">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m:t>
          </m:r>
          <m:r>
            <w:rPr>
              <w:rFonts w:ascii="Cambria Math" w:hAnsi="Cambria Math"/>
              <w:color w:val="000000" w:themeColor="text1"/>
            </w:rPr>
            <m:t>Boolean</m:t>
          </m:r>
          <m:r>
            <w:rPr>
              <w:rFonts w:ascii="Cambria Math" w:hAnsi="Cambria Math"/>
              <w:color w:val="000000" w:themeColor="text1"/>
            </w:rPr>
            <m:t xml:space="preserve"> </m:t>
          </m:r>
          <m:r>
            <w:rPr>
              <w:rFonts w:ascii="Cambria Math" w:hAnsi="Cambria Math"/>
              <w:color w:val="000000" w:themeColor="text1"/>
            </w:rPr>
            <m:t>w</m:t>
          </m:r>
          <m:r>
            <w:rPr>
              <w:rFonts w:ascii="Cambria Math" w:hAnsi="Cambria Math"/>
              <w:color w:val="000000" w:themeColor="text1"/>
            </w:rPr>
            <m:t>h</m:t>
          </m:r>
          <m:r>
            <w:rPr>
              <w:rFonts w:ascii="Cambria Math" w:hAnsi="Cambria Math"/>
              <w:color w:val="000000" w:themeColor="text1"/>
            </w:rPr>
            <m:t>et</m:t>
          </m:r>
          <m:r>
            <w:rPr>
              <w:rFonts w:ascii="Cambria Math" w:hAnsi="Cambria Math"/>
              <w:color w:val="000000" w:themeColor="text1"/>
            </w:rPr>
            <m:t>h</m:t>
          </m:r>
          <m:r>
            <w:rPr>
              <w:rFonts w:ascii="Cambria Math" w:hAnsi="Cambria Math"/>
              <w:color w:val="000000" w:themeColor="text1"/>
            </w:rPr>
            <m:t>er</m:t>
          </m:r>
          <m:r>
            <w:rPr>
              <w:rFonts w:ascii="Cambria Math" w:hAnsi="Cambria Math"/>
              <w:color w:val="000000" w:themeColor="text1"/>
            </w:rPr>
            <m:t xml:space="preserve"> </m:t>
          </m:r>
          <m:r>
            <w:rPr>
              <w:rFonts w:ascii="Cambria Math" w:hAnsi="Cambria Math"/>
              <w:color w:val="000000" w:themeColor="text1"/>
            </w:rPr>
            <m:t>node</m:t>
          </m:r>
          <m:r>
            <w:rPr>
              <w:rFonts w:ascii="Cambria Math" w:hAnsi="Cambria Math"/>
              <w:color w:val="000000" w:themeColor="text1"/>
            </w:rPr>
            <m:t xml:space="preserve"> </m:t>
          </m:r>
          <m:r>
            <w:rPr>
              <w:rFonts w:ascii="Cambria Math" w:hAnsi="Cambria Math"/>
              <w:color w:val="000000" w:themeColor="text1"/>
            </w:rPr>
            <m:t>i</m:t>
          </m:r>
          <m:r>
            <w:rPr>
              <w:rFonts w:ascii="Cambria Math" w:hAnsi="Cambria Math"/>
              <w:color w:val="000000" w:themeColor="text1"/>
            </w:rPr>
            <m:t xml:space="preserve"> </m:t>
          </m:r>
          <m:r>
            <w:rPr>
              <w:rFonts w:ascii="Cambria Math" w:hAnsi="Cambria Math"/>
              <w:color w:val="000000" w:themeColor="text1"/>
            </w:rPr>
            <m:t>is</m:t>
          </m:r>
          <m:r>
            <w:rPr>
              <w:rFonts w:ascii="Cambria Math" w:hAnsi="Cambria Math"/>
              <w:color w:val="000000" w:themeColor="text1"/>
            </w:rPr>
            <m:t xml:space="preserve"> </m:t>
          </m:r>
          <m:r>
            <w:rPr>
              <w:rFonts w:ascii="Cambria Math" w:hAnsi="Cambria Math"/>
              <w:color w:val="000000" w:themeColor="text1"/>
            </w:rPr>
            <m:t>person</m:t>
          </m:r>
          <m:r>
            <w:rPr>
              <w:rFonts w:ascii="Cambria Math" w:hAnsi="Cambria Math"/>
              <w:color w:val="000000" w:themeColor="text1"/>
            </w:rPr>
            <m:t xml:space="preserve"> </m:t>
          </m:r>
          <m:r>
            <w:rPr>
              <w:rFonts w:ascii="Cambria Math" w:hAnsi="Cambria Math"/>
              <w:color w:val="000000" w:themeColor="text1"/>
            </w:rPr>
            <m:t>n</m:t>
          </m:r>
          <m:r>
            <w:rPr>
              <w:rFonts w:ascii="Cambria Math" w:hAnsi="Cambria Math"/>
              <w:color w:val="000000" w:themeColor="text1"/>
            </w:rPr>
            <m:t>'</m:t>
          </m:r>
          <m:r>
            <w:rPr>
              <w:rFonts w:ascii="Cambria Math" w:hAnsi="Cambria Math"/>
              <w:color w:val="000000" w:themeColor="text1"/>
            </w:rPr>
            <m:t>s</m:t>
          </m:r>
          <m:r>
            <w:rPr>
              <w:rFonts w:ascii="Cambria Math" w:hAnsi="Cambria Math"/>
              <w:color w:val="000000" w:themeColor="text1"/>
            </w:rPr>
            <m:t xml:space="preserve"> h</m:t>
          </m:r>
          <m:r>
            <w:rPr>
              <w:rFonts w:ascii="Cambria Math" w:hAnsi="Cambria Math"/>
              <w:color w:val="000000" w:themeColor="text1"/>
            </w:rPr>
            <m:t>ome</m:t>
          </m:r>
        </m:oMath>
      </m:oMathPara>
    </w:p>
    <w:p w14:paraId="5C6EF101" w14:textId="77777777" w:rsidR="0006666F" w:rsidRPr="0006666F" w:rsidRDefault="00E34787" w:rsidP="0006666F">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r>
            <w:rPr>
              <w:rFonts w:ascii="Cambria Math" w:hAnsi="Cambria Math"/>
              <w:color w:val="000000" w:themeColor="text1"/>
            </w:rPr>
            <m:t>→</m:t>
          </m:r>
          <m:r>
            <w:rPr>
              <w:rFonts w:ascii="Cambria Math" w:hAnsi="Cambria Math"/>
              <w:color w:val="000000" w:themeColor="text1"/>
            </w:rPr>
            <m:t>Set</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all</m:t>
          </m:r>
          <m:r>
            <w:rPr>
              <w:rFonts w:ascii="Cambria Math" w:hAnsi="Cambria Math"/>
              <w:color w:val="000000" w:themeColor="text1"/>
            </w:rPr>
            <m:t xml:space="preserve"> </m:t>
          </m:r>
          <m:r>
            <w:rPr>
              <w:rFonts w:ascii="Cambria Math" w:hAnsi="Cambria Math"/>
              <w:color w:val="000000" w:themeColor="text1"/>
            </w:rPr>
            <m:t>starting</m:t>
          </m:r>
          <m:r>
            <w:rPr>
              <w:rFonts w:ascii="Cambria Math" w:hAnsi="Cambria Math"/>
              <w:color w:val="000000" w:themeColor="text1"/>
            </w:rPr>
            <m:t xml:space="preserve"> </m:t>
          </m:r>
          <m:r>
            <w:rPr>
              <w:rFonts w:ascii="Cambria Math" w:hAnsi="Cambria Math"/>
              <w:color w:val="000000" w:themeColor="text1"/>
            </w:rPr>
            <m:t>points</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person</m:t>
          </m:r>
          <m:r>
            <w:rPr>
              <w:rFonts w:ascii="Cambria Math" w:hAnsi="Cambria Math"/>
              <w:color w:val="000000" w:themeColor="text1"/>
            </w:rPr>
            <m:t xml:space="preserve"> </m:t>
          </m:r>
          <m:r>
            <w:rPr>
              <w:rFonts w:ascii="Cambria Math" w:hAnsi="Cambria Math"/>
              <w:color w:val="000000" w:themeColor="text1"/>
            </w:rPr>
            <m:t>n</m:t>
          </m:r>
        </m:oMath>
      </m:oMathPara>
    </w:p>
    <w:p w14:paraId="2720ABC6" w14:textId="77777777" w:rsidR="0006666F" w:rsidRPr="00810462" w:rsidRDefault="00E34787"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m:t>
          </m:r>
          <m:r>
            <w:rPr>
              <w:rFonts w:ascii="Cambria Math" w:eastAsiaTheme="minorEastAsia" w:hAnsi="Cambria Math"/>
              <w:color w:val="000000" w:themeColor="text1"/>
            </w:rPr>
            <m:t>travelling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associated</m:t>
          </m:r>
          <m:r>
            <w:rPr>
              <w:rFonts w:ascii="Cambria Math" w:eastAsiaTheme="minorEastAsia" w:hAnsi="Cambria Math"/>
              <w:color w:val="000000" w:themeColor="text1"/>
            </w:rPr>
            <m:t xml:space="preserve"> </m:t>
          </m:r>
          <m:r>
            <w:rPr>
              <w:rFonts w:ascii="Cambria Math" w:eastAsiaTheme="minorEastAsia" w:hAnsi="Cambria Math"/>
              <w:color w:val="000000" w:themeColor="text1"/>
            </w:rPr>
            <m:t>to</m:t>
          </m:r>
          <m:r>
            <w:rPr>
              <w:rFonts w:ascii="Cambria Math" w:eastAsiaTheme="minorEastAsia" w:hAnsi="Cambria Math"/>
              <w:color w:val="000000" w:themeColor="text1"/>
            </w:rPr>
            <m:t xml:space="preserve"> </m:t>
          </m:r>
          <m:r>
            <w:rPr>
              <w:rFonts w:ascii="Cambria Math" w:eastAsiaTheme="minorEastAsia" w:hAnsi="Cambria Math"/>
              <w:color w:val="000000" w:themeColor="text1"/>
            </w:rPr>
            <m:t>eac</m:t>
          </m:r>
          <m:r>
            <w:rPr>
              <w:rFonts w:ascii="Cambria Math" w:eastAsiaTheme="minorEastAsia" w:hAnsi="Cambria Math"/>
              <w:color w:val="000000" w:themeColor="text1"/>
            </w:rPr>
            <m:t>h</m:t>
          </m:r>
          <m:r>
            <w:rPr>
              <w:rFonts w:ascii="Cambria Math" w:eastAsiaTheme="minorEastAsia" w:hAnsi="Cambria Math"/>
              <w:color w:val="000000" w:themeColor="text1"/>
            </w:rPr>
            <m:t xml:space="preserve"> </m:t>
          </m:r>
          <m:r>
            <w:rPr>
              <w:rFonts w:ascii="Cambria Math" w:eastAsiaTheme="minorEastAsia" w:hAnsi="Cambria Math"/>
              <w:color w:val="000000" w:themeColor="text1"/>
            </w:rPr>
            <m:t>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→whether a task is special (can be delayed)</m:t>
          </m:r>
        </m:oMath>
      </m:oMathPara>
    </w:p>
    <w:p w14:paraId="6E47023A" w14:textId="77777777" w:rsidR="0042416D" w:rsidRPr="00CC6155" w:rsidRDefault="0042416D" w:rsidP="00CC6155">
      <w:pPr>
        <w:jc w:val="center"/>
        <w:rPr>
          <w:rFonts w:eastAsiaTheme="minorEastAsia"/>
        </w:rPr>
      </w:pPr>
    </w:p>
    <w:p w14:paraId="45AB1322" w14:textId="519FC158" w:rsidR="00F06F25" w:rsidRDefault="00F06F25" w:rsidP="00F2485A">
      <w:pPr>
        <w:pStyle w:val="Heading1"/>
      </w:pPr>
      <w:bookmarkStart w:id="5" w:name="_Toc116117732"/>
      <w:r>
        <w:t>Independent Variables</w:t>
      </w:r>
      <w:bookmarkEnd w:id="5"/>
    </w:p>
    <w:p w14:paraId="6ED2F498" w14:textId="06D83001" w:rsidR="00BD04C4" w:rsidRDefault="00BD04C4" w:rsidP="00BD04C4"/>
    <w:p w14:paraId="52ED8506" w14:textId="012A0212" w:rsidR="00551E3F" w:rsidRPr="00EB12F1" w:rsidRDefault="00E34787" w:rsidP="00BD04C4">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m:t>
          </m:r>
          <m:r>
            <w:rPr>
              <w:rFonts w:ascii="Cambria Math" w:hAnsi="Cambria Math"/>
              <w:color w:val="000000" w:themeColor="text1"/>
            </w:rPr>
            <m:t>Amount</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money</m:t>
          </m:r>
          <m:r>
            <w:rPr>
              <w:rFonts w:ascii="Cambria Math" w:hAnsi="Cambria Math"/>
              <w:color w:val="000000" w:themeColor="text1"/>
            </w:rPr>
            <m:t xml:space="preserve"> </m:t>
          </m:r>
          <m:r>
            <w:rPr>
              <w:rFonts w:ascii="Cambria Math" w:hAnsi="Cambria Math"/>
              <w:color w:val="000000" w:themeColor="text1"/>
            </w:rPr>
            <m:t>of</m:t>
          </m:r>
          <m:r>
            <w:rPr>
              <w:rFonts w:ascii="Cambria Math" w:hAnsi="Cambria Math"/>
              <w:color w:val="000000" w:themeColor="text1"/>
            </w:rPr>
            <m:t xml:space="preserve"> </m:t>
          </m:r>
          <m:r>
            <w:rPr>
              <w:rFonts w:ascii="Cambria Math" w:hAnsi="Cambria Math"/>
              <w:color w:val="000000" w:themeColor="text1"/>
            </w:rPr>
            <m:t>person</m:t>
          </m:r>
          <m:r>
            <w:rPr>
              <w:rFonts w:ascii="Cambria Math" w:hAnsi="Cambria Math"/>
              <w:color w:val="000000" w:themeColor="text1"/>
            </w:rPr>
            <m:t xml:space="preserve"> </m:t>
          </m:r>
          <m:r>
            <w:rPr>
              <w:rFonts w:ascii="Cambria Math" w:hAnsi="Cambria Math"/>
              <w:color w:val="000000" w:themeColor="text1"/>
            </w:rPr>
            <m:t>n</m:t>
          </m:r>
        </m:oMath>
      </m:oMathPara>
    </w:p>
    <w:p w14:paraId="12B20204" w14:textId="177E21A8" w:rsidR="00F029D2" w:rsidRPr="00EB12F1" w:rsidRDefault="00E34787"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j</m:t>
              </m:r>
              <m:r>
                <w:rPr>
                  <w:rFonts w:ascii="Cambria Math" w:eastAsiaTheme="minorEastAsia" w:hAnsi="Cambria Math"/>
                  <w:color w:val="000000" w:themeColor="text1"/>
                </w:rPr>
                <m:t>,</m:t>
              </m:r>
              <m:r>
                <w:rPr>
                  <w:rFonts w:ascii="Cambria Math" w:eastAsiaTheme="minorEastAsia" w:hAnsi="Cambria Math"/>
                  <w:color w:val="000000" w:themeColor="text1"/>
                </w:rPr>
                <m:t>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travels</m:t>
          </m:r>
          <m:r>
            <w:rPr>
              <w:rFonts w:ascii="Cambria Math" w:eastAsiaTheme="minorEastAsia" w:hAnsi="Cambria Math"/>
              <w:color w:val="000000" w:themeColor="text1"/>
            </w:rPr>
            <m:t xml:space="preserve"> </m:t>
          </m:r>
          <m:r>
            <w:rPr>
              <w:rFonts w:ascii="Cambria Math" w:eastAsiaTheme="minorEastAsia" w:hAnsi="Cambria Math"/>
              <w:color w:val="000000" w:themeColor="text1"/>
            </w:rPr>
            <m:t>down</m:t>
          </m:r>
          <m:r>
            <w:rPr>
              <w:rFonts w:ascii="Cambria Math" w:eastAsiaTheme="minorEastAsia" w:hAnsi="Cambria Math"/>
              <w:color w:val="000000" w:themeColor="text1"/>
            </w:rPr>
            <m:t xml:space="preserve"> </m:t>
          </m:r>
          <m:r>
            <w:rPr>
              <w:rFonts w:ascii="Cambria Math" w:eastAsiaTheme="minorEastAsia" w:hAnsi="Cambria Math"/>
              <w:color w:val="000000" w:themeColor="text1"/>
            </w:rPr>
            <m:t>arc</m:t>
          </m:r>
          <m:r>
            <w:rPr>
              <w:rFonts w:ascii="Cambria Math" w:eastAsiaTheme="minorEastAsia" w:hAnsi="Cambria Math"/>
              <w:color w:val="000000" w:themeColor="text1"/>
            </w:rPr>
            <m:t xml:space="preserve"> </m:t>
          </m:r>
          <m:r>
            <w:rPr>
              <w:rFonts w:ascii="Cambria Math" w:eastAsiaTheme="minorEastAsia" w:hAnsi="Cambria Math"/>
              <w:color w:val="000000" w:themeColor="text1"/>
            </w:rPr>
            <m:t>ij</m:t>
          </m:r>
          <m:r>
            <w:rPr>
              <w:rFonts w:ascii="Cambria Math" w:eastAsiaTheme="minorEastAsia" w:hAnsi="Cambria Math"/>
              <w:color w:val="000000" w:themeColor="text1"/>
            </w:rPr>
            <m:t xml:space="preserve"> </m:t>
          </m:r>
          <m:r>
            <w:rPr>
              <w:rFonts w:ascii="Cambria Math" w:eastAsiaTheme="minorEastAsia" w:hAnsi="Cambria Math"/>
              <w:color w:val="000000" w:themeColor="text1"/>
            </w:rPr>
            <m:t>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tranportation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mode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m</m:t>
          </m:r>
          <m:r>
            <w:rPr>
              <w:rFonts w:ascii="Cambria Math" w:eastAsiaTheme="minorEastAsia" w:hAnsi="Cambria Math"/>
              <w:color w:val="000000" w:themeColor="text1"/>
            </w:rPr>
            <m:t xml:space="preserve"> (</m:t>
          </m:r>
          <m:r>
            <w:rPr>
              <w:rFonts w:ascii="Cambria Math" w:eastAsiaTheme="minorEastAsia" w:hAnsi="Cambria Math"/>
              <w:color w:val="000000" w:themeColor="text1"/>
            </w:rPr>
            <m:t>Bool</m:t>
          </m:r>
          <m:r>
            <w:rPr>
              <w:rFonts w:ascii="Cambria Math" w:eastAsiaTheme="minorEastAsia" w:hAnsi="Cambria Math"/>
              <w:color w:val="000000" w:themeColor="text1"/>
            </w:rPr>
            <m:t>)</m:t>
          </m:r>
        </m:oMath>
      </m:oMathPara>
    </w:p>
    <w:p w14:paraId="4A68FAFC" w14:textId="77777777" w:rsidR="00262AA4" w:rsidRPr="00EB12F1" w:rsidRDefault="00E34787"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completes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task</m:t>
          </m:r>
          <m:r>
            <w:rPr>
              <w:rFonts w:ascii="Cambria Math" w:eastAsiaTheme="minorEastAsia" w:hAnsi="Cambria Math"/>
              <w:color w:val="000000" w:themeColor="text1"/>
            </w:rPr>
            <m:t xml:space="preserve"> </m:t>
          </m:r>
          <m:r>
            <w:rPr>
              <w:rFonts w:ascii="Cambria Math" w:eastAsiaTheme="minorEastAsia" w:hAnsi="Cambria Math"/>
              <w:color w:val="000000" w:themeColor="text1"/>
            </w:rPr>
            <m:t>t</m:t>
          </m:r>
          <m:r>
            <w:rPr>
              <w:rFonts w:ascii="Cambria Math" w:eastAsiaTheme="minorEastAsia" w:hAnsi="Cambria Math"/>
              <w:color w:val="000000" w:themeColor="text1"/>
            </w:rPr>
            <m:t xml:space="preserve"> </m:t>
          </m:r>
          <m:r>
            <w:rPr>
              <w:rFonts w:ascii="Cambria Math" w:eastAsiaTheme="minorEastAsia" w:hAnsi="Cambria Math"/>
              <w:color w:val="000000" w:themeColor="text1"/>
            </w:rPr>
            <m:t>a</m:t>
          </m:r>
          <m:r>
            <w:rPr>
              <w:rFonts w:ascii="Cambria Math" w:eastAsiaTheme="minorEastAsia" w:hAnsi="Cambria Math"/>
              <w:color w:val="000000" w:themeColor="text1"/>
            </w:rPr>
            <m:t>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oMath>
      </m:oMathPara>
    </w:p>
    <w:p w14:paraId="1269EAC9" w14:textId="301F1538" w:rsidR="00BD6FE5" w:rsidRPr="00EB12F1" w:rsidRDefault="00E34787"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m:t>
                </m:r>
                <m:r>
                  <w:rPr>
                    <w:rFonts w:ascii="Cambria Math" w:hAnsi="Cambria Math"/>
                    <w:color w:val="000000" w:themeColor="text1"/>
                  </w:rPr>
                  <m:t xml:space="preserve">, </m:t>
                </m:r>
                <m:r>
                  <w:rPr>
                    <w:rFonts w:ascii="Cambria Math" w:hAnsi="Cambria Math"/>
                    <w:color w:val="000000" w:themeColor="text1"/>
                  </w:rPr>
                  <m:t>True</m:t>
                </m:r>
                <m:r>
                  <w:rPr>
                    <w:rFonts w:ascii="Cambria Math" w:hAnsi="Cambria Math"/>
                    <w:color w:val="000000" w:themeColor="text1"/>
                  </w:rPr>
                  <m:t xml:space="preserve"> </m:t>
                </m:r>
                <m:r>
                  <w:rPr>
                    <w:rFonts w:ascii="Cambria Math" w:hAnsi="Cambria Math"/>
                    <w:color w:val="000000" w:themeColor="text1"/>
                  </w:rPr>
                  <m:t>if</m:t>
                </m:r>
                <m:r>
                  <w:rPr>
                    <w:rFonts w:ascii="Cambria Math" w:hAnsi="Cambria Math"/>
                    <w:color w:val="000000" w:themeColor="text1"/>
                  </w:rPr>
                  <m:t xml:space="preserve"> </m:t>
                </m:r>
                <m:r>
                  <w:rPr>
                    <w:rFonts w:ascii="Cambria Math" w:hAnsi="Cambria Math"/>
                    <w:color w:val="000000" w:themeColor="text1"/>
                  </w:rPr>
                  <m:t>task</m:t>
                </m:r>
                <m:r>
                  <w:rPr>
                    <w:rFonts w:ascii="Cambria Math" w:hAnsi="Cambria Math"/>
                    <w:color w:val="000000" w:themeColor="text1"/>
                  </w:rPr>
                  <m:t xml:space="preserve"> </m:t>
                </m:r>
                <m:r>
                  <w:rPr>
                    <w:rFonts w:ascii="Cambria Math" w:hAnsi="Cambria Math"/>
                    <w:color w:val="000000" w:themeColor="text1"/>
                  </w:rPr>
                  <m:t>is</m:t>
                </m:r>
                <m:r>
                  <w:rPr>
                    <w:rFonts w:ascii="Cambria Math" w:hAnsi="Cambria Math"/>
                    <w:color w:val="000000" w:themeColor="text1"/>
                  </w:rPr>
                  <m:t xml:space="preserve"> </m:t>
                </m:r>
                <m:r>
                  <w:rPr>
                    <w:rFonts w:ascii="Cambria Math" w:hAnsi="Cambria Math"/>
                    <w:color w:val="000000" w:themeColor="text1"/>
                  </w:rPr>
                  <m:t>not</m:t>
                </m:r>
                <m:r>
                  <w:rPr>
                    <w:rFonts w:ascii="Cambria Math" w:hAnsi="Cambria Math"/>
                    <w:color w:val="000000" w:themeColor="text1"/>
                  </w:rPr>
                  <m:t xml:space="preserve"> </m:t>
                </m:r>
                <m:r>
                  <w:rPr>
                    <w:rFonts w:ascii="Cambria Math" w:hAnsi="Cambria Math"/>
                    <w:color w:val="000000" w:themeColor="text1"/>
                  </w:rPr>
                  <m:t>done</m:t>
                </m:r>
                <m:r>
                  <w:rPr>
                    <w:rFonts w:ascii="Cambria Math" w:hAnsi="Cambria Math"/>
                    <w:color w:val="000000" w:themeColor="text1"/>
                  </w:rPr>
                  <m:t xml:space="preserve"> </m:t>
                </m:r>
                <m:r>
                  <w:rPr>
                    <w:rFonts w:ascii="Cambria Math" w:hAnsi="Cambria Math"/>
                    <w:color w:val="000000" w:themeColor="text1"/>
                  </w:rPr>
                  <m:t>outside</m:t>
                </m:r>
                <m:r>
                  <w:rPr>
                    <w:rFonts w:ascii="Cambria Math" w:hAnsi="Cambria Math"/>
                    <w:color w:val="000000" w:themeColor="text1"/>
                  </w:rPr>
                  <m:t xml:space="preserve"> </m:t>
                </m:r>
                <m:r>
                  <w:rPr>
                    <w:rFonts w:ascii="Cambria Math" w:hAnsi="Cambria Math"/>
                    <w:color w:val="000000" w:themeColor="text1"/>
                  </w:rPr>
                  <m:t>allotted</m:t>
                </m:r>
                <m:r>
                  <w:rPr>
                    <w:rFonts w:ascii="Cambria Math" w:hAnsi="Cambria Math"/>
                    <w:color w:val="000000" w:themeColor="text1"/>
                  </w:rPr>
                  <m:t xml:space="preserve"> </m:t>
                </m:r>
                <m:r>
                  <w:rPr>
                    <w:rFonts w:ascii="Cambria Math" w:hAnsi="Cambria Math"/>
                    <w:color w:val="000000" w:themeColor="text1"/>
                  </w:rPr>
                  <m:t>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m:t>
                      </m:r>
                      <m:r>
                        <w:rPr>
                          <w:rFonts w:ascii="Cambria Math" w:hAnsi="Cambria Math"/>
                          <w:color w:val="000000" w:themeColor="text1"/>
                        </w:rPr>
                        <m:t xml:space="preserve"> </m:t>
                      </m:r>
                      <m:r>
                        <w:rPr>
                          <w:rFonts w:ascii="Cambria Math" w:hAnsi="Cambria Math"/>
                          <w:color w:val="000000" w:themeColor="text1"/>
                        </w:rPr>
                        <m:t>to</m:t>
                      </m:r>
                      <m:r>
                        <w:rPr>
                          <w:rFonts w:ascii="Cambria Math" w:hAnsi="Cambria Math"/>
                          <w:color w:val="000000" w:themeColor="text1"/>
                        </w:rPr>
                        <m:t xml:space="preserve"> </m:t>
                      </m:r>
                      <m:r>
                        <w:rPr>
                          <w:rFonts w:ascii="Cambria Math" w:hAnsi="Cambria Math"/>
                          <w:color w:val="000000" w:themeColor="text1"/>
                        </w:rPr>
                        <m:t>zero</m:t>
                      </m:r>
                      <m:r>
                        <w:rPr>
                          <w:rFonts w:ascii="Cambria Math" w:hAnsi="Cambria Math"/>
                          <w:color w:val="000000" w:themeColor="text1"/>
                        </w:rPr>
                        <m:t xml:space="preserve"> </m:t>
                      </m:r>
                      <m:r>
                        <w:rPr>
                          <w:rFonts w:ascii="Cambria Math" w:hAnsi="Cambria Math"/>
                          <w:color w:val="000000" w:themeColor="text1"/>
                        </w:rPr>
                        <m:t>for</m:t>
                      </m:r>
                      <m:r>
                        <w:rPr>
                          <w:rFonts w:ascii="Cambria Math" w:hAnsi="Cambria Math"/>
                          <w:color w:val="000000" w:themeColor="text1"/>
                        </w:rPr>
                        <m:t xml:space="preserve"> </m:t>
                      </m:r>
                      <m:r>
                        <w:rPr>
                          <w:rFonts w:ascii="Cambria Math" w:hAnsi="Cambria Math"/>
                          <w:color w:val="000000" w:themeColor="text1"/>
                        </w:rPr>
                        <m:t>tasks</m:t>
                      </m:r>
                      <m:r>
                        <w:rPr>
                          <w:rFonts w:ascii="Cambria Math" w:hAnsi="Cambria Math"/>
                          <w:color w:val="000000" w:themeColor="text1"/>
                        </w:rPr>
                        <m:t xml:space="preserve"> </m:t>
                      </m:r>
                      <m:r>
                        <w:rPr>
                          <w:rFonts w:ascii="Cambria Math" w:hAnsi="Cambria Math"/>
                          <w:color w:val="000000" w:themeColor="text1"/>
                        </w:rPr>
                        <m:t>w</m:t>
                      </m:r>
                      <m:r>
                        <w:rPr>
                          <w:rFonts w:ascii="Cambria Math" w:hAnsi="Cambria Math"/>
                          <w:color w:val="000000" w:themeColor="text1"/>
                        </w:rPr>
                        <m:t>h</m:t>
                      </m:r>
                      <m:r>
                        <w:rPr>
                          <w:rFonts w:ascii="Cambria Math" w:hAnsi="Cambria Math"/>
                          <w:color w:val="000000" w:themeColor="text1"/>
                        </w:rPr>
                        <m:t>ere</m:t>
                      </m:r>
                      <m:r>
                        <w:rPr>
                          <w:rFonts w:ascii="Cambria Math" w:hAnsi="Cambria Math"/>
                          <w:color w:val="000000" w:themeColor="text1"/>
                        </w:rPr>
                        <m:t xml:space="preserve"> </m:t>
                      </m:r>
                      <m:r>
                        <w:rPr>
                          <w:rFonts w:ascii="Cambria Math" w:hAnsi="Cambria Math"/>
                          <w:color w:val="000000" w:themeColor="text1"/>
                        </w:rPr>
                        <m:t>t</m:t>
                      </m:r>
                      <m:r>
                        <w:rPr>
                          <w:rFonts w:ascii="Cambria Math" w:hAnsi="Cambria Math"/>
                          <w:color w:val="000000" w:themeColor="text1"/>
                        </w:rPr>
                        <m:t>h</m:t>
                      </m:r>
                      <m:r>
                        <w:rPr>
                          <w:rFonts w:ascii="Cambria Math" w:hAnsi="Cambria Math"/>
                          <w:color w:val="000000" w:themeColor="text1"/>
                        </w:rPr>
                        <m:t>is</m:t>
                      </m:r>
                      <m:r>
                        <w:rPr>
                          <w:rFonts w:ascii="Cambria Math" w:hAnsi="Cambria Math"/>
                          <w:color w:val="000000" w:themeColor="text1"/>
                        </w:rPr>
                        <m:t xml:space="preserve"> </m:t>
                      </m:r>
                      <m:r>
                        <w:rPr>
                          <w:rFonts w:ascii="Cambria Math" w:hAnsi="Cambria Math"/>
                          <w:color w:val="000000" w:themeColor="text1"/>
                        </w:rPr>
                        <m:t>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m:t>
                      </m:r>
                      <m:r>
                        <w:rPr>
                          <w:rFonts w:ascii="Cambria Math" w:hAnsi="Cambria Math"/>
                          <w:color w:val="000000" w:themeColor="text1"/>
                        </w:rPr>
                        <m:t xml:space="preserve"> </m:t>
                      </m:r>
                      <m:r>
                        <w:rPr>
                          <w:rFonts w:ascii="Cambria Math" w:hAnsi="Cambria Math"/>
                          <w:color w:val="000000" w:themeColor="text1"/>
                        </w:rPr>
                        <m:t>an</m:t>
                      </m:r>
                      <m:r>
                        <w:rPr>
                          <w:rFonts w:ascii="Cambria Math" w:hAnsi="Cambria Math"/>
                          <w:color w:val="000000" w:themeColor="text1"/>
                        </w:rPr>
                        <m:t xml:space="preserve"> </m:t>
                      </m:r>
                      <m:r>
                        <w:rPr>
                          <w:rFonts w:ascii="Cambria Math" w:hAnsi="Cambria Math"/>
                          <w:color w:val="000000" w:themeColor="text1"/>
                        </w:rPr>
                        <m:t>option</m:t>
                      </m:r>
                    </m:e>
                  </m:mr>
                  <m:mr>
                    <m:e>
                      <m:r>
                        <w:rPr>
                          <w:rFonts w:ascii="Cambria Math" w:hAnsi="Cambria Math"/>
                          <w:color w:val="000000" w:themeColor="text1"/>
                        </w:rPr>
                        <m:t>t</m:t>
                      </m:r>
                      <m:r>
                        <w:rPr>
                          <w:rFonts w:ascii="Cambria Math" w:hAnsi="Cambria Math"/>
                          <w:color w:val="000000" w:themeColor="text1"/>
                        </w:rPr>
                        <m:t>h</m:t>
                      </m:r>
                      <m:r>
                        <w:rPr>
                          <w:rFonts w:ascii="Cambria Math" w:hAnsi="Cambria Math"/>
                          <w:color w:val="000000" w:themeColor="text1"/>
                        </w:rPr>
                        <m:t>ese</m:t>
                      </m:r>
                      <m:r>
                        <w:rPr>
                          <w:rFonts w:ascii="Cambria Math" w:hAnsi="Cambria Math"/>
                          <w:color w:val="000000" w:themeColor="text1"/>
                        </w:rPr>
                        <m:t xml:space="preserve"> </m:t>
                      </m:r>
                      <m:r>
                        <w:rPr>
                          <w:rFonts w:ascii="Cambria Math" w:hAnsi="Cambria Math"/>
                          <w:color w:val="000000" w:themeColor="text1"/>
                        </w:rPr>
                        <m:t>tasks</m:t>
                      </m:r>
                      <m:r>
                        <w:rPr>
                          <w:rFonts w:ascii="Cambria Math" w:hAnsi="Cambria Math"/>
                          <w:color w:val="000000" w:themeColor="text1"/>
                        </w:rPr>
                        <m:t xml:space="preserve"> </m:t>
                      </m:r>
                      <m:r>
                        <w:rPr>
                          <w:rFonts w:ascii="Cambria Math" w:hAnsi="Cambria Math"/>
                          <w:color w:val="000000" w:themeColor="text1"/>
                        </w:rPr>
                        <m:t>suffer</m:t>
                      </m:r>
                      <m:r>
                        <w:rPr>
                          <w:rFonts w:ascii="Cambria Math" w:hAnsi="Cambria Math"/>
                          <w:color w:val="000000" w:themeColor="text1"/>
                        </w:rPr>
                        <m:t xml:space="preserve"> </m:t>
                      </m:r>
                      <m:r>
                        <w:rPr>
                          <w:rFonts w:ascii="Cambria Math" w:hAnsi="Cambria Math"/>
                          <w:color w:val="000000" w:themeColor="text1"/>
                        </w:rPr>
                        <m:t>extended</m:t>
                      </m:r>
                      <m:r>
                        <w:rPr>
                          <w:rFonts w:ascii="Cambria Math" w:hAnsi="Cambria Math"/>
                          <w:color w:val="000000" w:themeColor="text1"/>
                        </w:rPr>
                        <m:t xml:space="preserve"> </m:t>
                      </m:r>
                      <m:r>
                        <w:rPr>
                          <w:rFonts w:ascii="Cambria Math" w:hAnsi="Cambria Math"/>
                          <w:color w:val="000000" w:themeColor="text1"/>
                        </w:rPr>
                        <m:t>times</m:t>
                      </m:r>
                    </m:e>
                  </m:mr>
                </m:m>
              </m:e>
            </m:mr>
          </m:m>
        </m:oMath>
      </m:oMathPara>
    </w:p>
    <w:p w14:paraId="26DB7417" w14:textId="6A367B8C" w:rsidR="00262AA4" w:rsidRDefault="00E34787"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bikePeriod</m:t>
              </m:r>
            </m:sub>
          </m:sSub>
          <m:r>
            <w:rPr>
              <w:rFonts w:ascii="Cambria Math" w:eastAsiaTheme="minorEastAsia" w:hAnsi="Cambria Math"/>
            </w:rPr>
            <m:t>=</m:t>
          </m:r>
          <m:r>
            <w:rPr>
              <w:rFonts w:ascii="Cambria Math" w:eastAsiaTheme="minorEastAsia" w:hAnsi="Cambria Math"/>
            </w:rPr>
            <m:t>quantity</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bikes</m:t>
          </m:r>
          <m:r>
            <w:rPr>
              <w:rFonts w:ascii="Cambria Math" w:eastAsiaTheme="minorEastAsia" w:hAnsi="Cambria Math"/>
            </w:rPr>
            <m:t xml:space="preserve"> </m:t>
          </m:r>
          <m:r>
            <w:rPr>
              <w:rFonts w:ascii="Cambria Math" w:eastAsiaTheme="minorEastAsia" w:hAnsi="Cambria Math"/>
            </w:rPr>
            <m:t>available</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node</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t</m:t>
          </m:r>
          <m:r>
            <w:rPr>
              <w:rFonts w:ascii="Cambria Math" w:eastAsiaTheme="minorEastAsia" w:hAnsi="Cambria Math"/>
            </w:rPr>
            <m:t>h</m:t>
          </m:r>
          <m:r>
            <w:rPr>
              <w:rFonts w:ascii="Cambria Math" w:eastAsiaTheme="minorEastAsia" w:hAnsi="Cambria Math"/>
            </w:rPr>
            <m:t>e</m:t>
          </m:r>
          <m:r>
            <w:rPr>
              <w:rFonts w:ascii="Cambria Math" w:eastAsiaTheme="minorEastAsia" w:hAnsi="Cambria Math"/>
            </w:rPr>
            <m:t xml:space="preserve"> </m:t>
          </m:r>
          <m:r>
            <w:rPr>
              <w:rFonts w:ascii="Cambria Math" w:eastAsiaTheme="minorEastAsia" w:hAnsi="Cambria Math"/>
            </w:rPr>
            <m:t>end</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period</m:t>
          </m:r>
          <m:r>
            <w:rPr>
              <w:rFonts w:ascii="Cambria Math" w:eastAsiaTheme="minorEastAsia" w:hAnsi="Cambria Math"/>
            </w:rPr>
            <m:t xml:space="preserve"> </m:t>
          </m:r>
          <m:r>
            <w:rPr>
              <w:rFonts w:ascii="Cambria Math" w:eastAsiaTheme="minorEastAsia" w:hAnsi="Cambria Math"/>
            </w:rPr>
            <m:t>i</m:t>
          </m:r>
        </m:oMath>
      </m:oMathPara>
    </w:p>
    <w:p w14:paraId="2C998B15" w14:textId="49F56030" w:rsidR="00262AA4" w:rsidRPr="00262AA4" w:rsidRDefault="00E34787"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bikePeriod</m:t>
              </m:r>
            </m:sub>
          </m:sSub>
          <m:r>
            <w:rPr>
              <w:rFonts w:ascii="Cambria Math" w:eastAsiaTheme="minorEastAsia" w:hAnsi="Cambria Math"/>
            </w:rPr>
            <m:t>=</m:t>
          </m:r>
          <m:r>
            <w:rPr>
              <w:rFonts w:ascii="Cambria Math" w:eastAsiaTheme="minorEastAsia" w:hAnsi="Cambria Math"/>
            </w:rPr>
            <m:t>quantity</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bike</m:t>
          </m:r>
          <m:r>
            <w:rPr>
              <w:rFonts w:ascii="Cambria Math" w:eastAsiaTheme="minorEastAsia" w:hAnsi="Cambria Math"/>
            </w:rPr>
            <m:t xml:space="preserve"> </m:t>
          </m:r>
          <m:r>
            <w:rPr>
              <w:rFonts w:ascii="Cambria Math" w:eastAsiaTheme="minorEastAsia" w:hAnsi="Cambria Math"/>
            </w:rPr>
            <m:t>spa</m:t>
          </m:r>
          <m:r>
            <w:rPr>
              <w:rFonts w:ascii="Cambria Math" w:eastAsiaTheme="minorEastAsia" w:hAnsi="Cambria Math"/>
            </w:rPr>
            <m:t>c</m:t>
          </m:r>
          <m:r>
            <w:rPr>
              <w:rFonts w:ascii="Cambria Math" w:eastAsiaTheme="minorEastAsia" w:hAnsi="Cambria Math"/>
            </w:rPr>
            <m:t>es</m:t>
          </m:r>
          <m:r>
            <w:rPr>
              <w:rFonts w:ascii="Cambria Math" w:eastAsiaTheme="minorEastAsia" w:hAnsi="Cambria Math"/>
            </w:rPr>
            <m:t xml:space="preserve"> </m:t>
          </m:r>
          <m:r>
            <w:rPr>
              <w:rFonts w:ascii="Cambria Math" w:eastAsiaTheme="minorEastAsia" w:hAnsi="Cambria Math"/>
            </w:rPr>
            <m:t>available</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node</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at</m:t>
          </m:r>
          <m:r>
            <w:rPr>
              <w:rFonts w:ascii="Cambria Math" w:eastAsiaTheme="minorEastAsia" w:hAnsi="Cambria Math"/>
            </w:rPr>
            <m:t xml:space="preserve"> </m:t>
          </m:r>
          <m:r>
            <w:rPr>
              <w:rFonts w:ascii="Cambria Math" w:eastAsiaTheme="minorEastAsia" w:hAnsi="Cambria Math"/>
            </w:rPr>
            <m:t>t</m:t>
          </m:r>
          <m:r>
            <w:rPr>
              <w:rFonts w:ascii="Cambria Math" w:eastAsiaTheme="minorEastAsia" w:hAnsi="Cambria Math"/>
            </w:rPr>
            <m:t>h</m:t>
          </m:r>
          <m:r>
            <w:rPr>
              <w:rFonts w:ascii="Cambria Math" w:eastAsiaTheme="minorEastAsia" w:hAnsi="Cambria Math"/>
            </w:rPr>
            <m:t>e</m:t>
          </m:r>
          <m:r>
            <w:rPr>
              <w:rFonts w:ascii="Cambria Math" w:eastAsiaTheme="minorEastAsia" w:hAnsi="Cambria Math"/>
            </w:rPr>
            <m:t xml:space="preserve"> </m:t>
          </m:r>
          <m:r>
            <w:rPr>
              <w:rFonts w:ascii="Cambria Math" w:eastAsiaTheme="minorEastAsia" w:hAnsi="Cambria Math"/>
            </w:rPr>
            <m:t>end</m:t>
          </m:r>
          <m:r>
            <w:rPr>
              <w:rFonts w:ascii="Cambria Math" w:eastAsiaTheme="minorEastAsia" w:hAnsi="Cambria Math"/>
            </w:rPr>
            <m:t xml:space="preserve"> </m:t>
          </m:r>
          <m:r>
            <w:rPr>
              <w:rFonts w:ascii="Cambria Math" w:eastAsiaTheme="minorEastAsia" w:hAnsi="Cambria Math"/>
            </w:rPr>
            <m:t>of</m:t>
          </m:r>
          <m:r>
            <w:rPr>
              <w:rFonts w:ascii="Cambria Math" w:eastAsiaTheme="minorEastAsia" w:hAnsi="Cambria Math"/>
            </w:rPr>
            <m:t xml:space="preserve"> </m:t>
          </m:r>
          <m:r>
            <w:rPr>
              <w:rFonts w:ascii="Cambria Math" w:eastAsiaTheme="minorEastAsia" w:hAnsi="Cambria Math"/>
            </w:rPr>
            <m:t>period</m:t>
          </m:r>
          <m:r>
            <w:rPr>
              <w:rFonts w:ascii="Cambria Math" w:eastAsiaTheme="minorEastAsia" w:hAnsi="Cambria Math"/>
            </w:rPr>
            <m:t xml:space="preserve"> </m:t>
          </m:r>
          <m:r>
            <w:rPr>
              <w:rFonts w:ascii="Cambria Math" w:eastAsiaTheme="minorEastAsia" w:hAnsi="Cambria Math"/>
            </w:rPr>
            <m:t>i</m:t>
          </m:r>
        </m:oMath>
      </m:oMathPara>
    </w:p>
    <w:p w14:paraId="2AE24070" w14:textId="080711DC" w:rsidR="00262AA4" w:rsidRPr="0006666F" w:rsidRDefault="00E34787"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fare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for</m:t>
          </m:r>
          <m:r>
            <w:rPr>
              <w:rFonts w:ascii="Cambria Math" w:eastAsiaTheme="minorEastAsia" w:hAnsi="Cambria Math"/>
              <w:color w:val="000000" w:themeColor="text1"/>
            </w:rPr>
            <m:t xml:space="preserve"> </m:t>
          </m:r>
          <m:r>
            <w:rPr>
              <w:rFonts w:ascii="Cambria Math" w:eastAsiaTheme="minorEastAsia" w:hAnsi="Cambria Math"/>
              <w:color w:val="000000" w:themeColor="text1"/>
            </w:rPr>
            <m:t>bike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is</m:t>
          </m:r>
          <m:r>
            <w:rPr>
              <w:rFonts w:ascii="Cambria Math" w:eastAsiaTheme="minorEastAsia" w:hAnsi="Cambria Math"/>
              <w:color w:val="000000" w:themeColor="text1"/>
            </w:rPr>
            <m:t xml:space="preserve"> </m:t>
          </m:r>
          <m:r>
            <w:rPr>
              <w:rFonts w:ascii="Cambria Math" w:eastAsiaTheme="minorEastAsia" w:hAnsi="Cambria Math"/>
              <w:color w:val="000000" w:themeColor="text1"/>
            </w:rPr>
            <m:t>incurred</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oMath>
      </m:oMathPara>
    </w:p>
    <w:p w14:paraId="003162A3" w14:textId="306C473B" w:rsidR="00F029D2" w:rsidRPr="0006666F" w:rsidRDefault="00E34787"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d</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m:t>
          </m:r>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leaves</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r>
            <w:rPr>
              <w:rFonts w:ascii="Cambria Math" w:eastAsiaTheme="minorEastAsia" w:hAnsi="Cambria Math"/>
              <w:color w:val="000000" w:themeColor="text1"/>
            </w:rPr>
            <m:t xml:space="preserve"> </m:t>
          </m:r>
          <m:r>
            <w:rPr>
              <w:rFonts w:ascii="Cambria Math" w:eastAsiaTheme="minorEastAsia" w:hAnsi="Cambria Math"/>
              <w:color w:val="000000" w:themeColor="text1"/>
            </w:rPr>
            <m:t>via</m:t>
          </m:r>
          <m:r>
            <w:rPr>
              <w:rFonts w:ascii="Cambria Math" w:eastAsiaTheme="minorEastAsia" w:hAnsi="Cambria Math"/>
              <w:color w:val="000000" w:themeColor="text1"/>
            </w:rPr>
            <m:t xml:space="preserve"> </m:t>
          </m:r>
          <m:r>
            <w:rPr>
              <w:rFonts w:ascii="Cambria Math" w:eastAsiaTheme="minorEastAsia" w:hAnsi="Cambria Math"/>
              <w:color w:val="000000" w:themeColor="text1"/>
            </w:rPr>
            <m:t>li</m:t>
          </m:r>
          <m:r>
            <w:rPr>
              <w:rFonts w:ascii="Cambria Math" w:eastAsiaTheme="minorEastAsia" w:hAnsi="Cambria Math"/>
              <w:color w:val="000000" w:themeColor="text1"/>
            </w:rPr>
            <m:t>ne</m:t>
          </m:r>
          <m:r>
            <w:rPr>
              <w:rFonts w:ascii="Cambria Math" w:eastAsiaTheme="minorEastAsia" w:hAnsi="Cambria Math"/>
              <w:color w:val="000000" w:themeColor="text1"/>
            </w:rPr>
            <m:t xml:space="preserve"> </m:t>
          </m:r>
          <m:r>
            <w:rPr>
              <w:rFonts w:ascii="Cambria Math" w:eastAsiaTheme="minorEastAsia" w:hAnsi="Cambria Math"/>
              <w:color w:val="000000" w:themeColor="text1"/>
            </w:rPr>
            <m:t>l</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departure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number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d</m:t>
          </m:r>
        </m:oMath>
      </m:oMathPara>
    </w:p>
    <w:p w14:paraId="5FCCA1BA" w14:textId="572E049E" w:rsidR="003565F0" w:rsidRPr="0006666F" w:rsidRDefault="00E34787"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fee</m:t>
              </m:r>
              <m:r>
                <w:rPr>
                  <w:rFonts w:ascii="Cambria Math" w:eastAsiaTheme="minorEastAsia" w:hAnsi="Cambria Math"/>
                  <w:color w:val="000000" w:themeColor="text1"/>
                </w:rPr>
                <m:t>_</m:t>
              </m:r>
              <m:r>
                <w:rPr>
                  <w:rFonts w:ascii="Cambria Math" w:eastAsiaTheme="minorEastAsia" w:hAnsi="Cambria Math"/>
                  <w:color w:val="000000" w:themeColor="text1"/>
                </w:rPr>
                <m:t>bus</m:t>
              </m:r>
            </m:e>
            <m:sub>
              <m:r>
                <w:rPr>
                  <w:rFonts w:ascii="Cambria Math" w:eastAsiaTheme="minorEastAsia" w:hAnsi="Cambria Math"/>
                  <w:color w:val="000000" w:themeColor="text1"/>
                </w:rPr>
                <m:t>l</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m:t>
                </m:r>
                <m:r>
                  <w:rPr>
                    <w:rFonts w:ascii="Cambria Math" w:eastAsiaTheme="minorEastAsia" w:hAnsi="Cambria Math"/>
                    <w:color w:val="000000" w:themeColor="text1"/>
                  </w:rPr>
                  <m:t>h</m:t>
                </m:r>
                <m:r>
                  <w:rPr>
                    <w:rFonts w:ascii="Cambria Math" w:eastAsiaTheme="minorEastAsia" w:hAnsi="Cambria Math"/>
                    <w:color w:val="000000" w:themeColor="text1"/>
                  </w:rPr>
                  <m:t>et</m:t>
                </m:r>
                <m:r>
                  <w:rPr>
                    <w:rFonts w:ascii="Cambria Math" w:eastAsiaTheme="minorEastAsia" w:hAnsi="Cambria Math"/>
                    <w:color w:val="000000" w:themeColor="text1"/>
                  </w:rPr>
                  <m:t>h</m:t>
                </m:r>
                <m:r>
                  <w:rPr>
                    <w:rFonts w:ascii="Cambria Math" w:eastAsiaTheme="minorEastAsia" w:hAnsi="Cambria Math"/>
                    <w:color w:val="000000" w:themeColor="text1"/>
                  </w:rPr>
                  <m:t>er</m:t>
                </m:r>
                <m:r>
                  <w:rPr>
                    <w:rFonts w:ascii="Cambria Math" w:eastAsiaTheme="minorEastAsia" w:hAnsi="Cambria Math"/>
                    <w:color w:val="000000" w:themeColor="text1"/>
                  </w:rPr>
                  <m:t xml:space="preserve"> </m:t>
                </m:r>
                <m:r>
                  <w:rPr>
                    <w:rFonts w:ascii="Cambria Math" w:eastAsiaTheme="minorEastAsia" w:hAnsi="Cambria Math"/>
                    <w:color w:val="000000" w:themeColor="text1"/>
                  </w:rPr>
                  <m:t>fare</m:t>
                </m:r>
                <m:r>
                  <w:rPr>
                    <w:rFonts w:ascii="Cambria Math" w:eastAsiaTheme="minorEastAsia" w:hAnsi="Cambria Math"/>
                    <w:color w:val="000000" w:themeColor="text1"/>
                  </w:rPr>
                  <m:t xml:space="preserve"> </m:t>
                </m:r>
                <m:r>
                  <w:rPr>
                    <w:rFonts w:ascii="Cambria Math" w:eastAsiaTheme="minorEastAsia" w:hAnsi="Cambria Math"/>
                    <w:color w:val="000000" w:themeColor="text1"/>
                  </w:rPr>
                  <m:t>for</m:t>
                </m:r>
                <m:r>
                  <w:rPr>
                    <w:rFonts w:ascii="Cambria Math" w:eastAsiaTheme="minorEastAsia" w:hAnsi="Cambria Math"/>
                    <w:color w:val="000000" w:themeColor="text1"/>
                  </w:rPr>
                  <m:t xml:space="preserve"> </m:t>
                </m:r>
                <m:r>
                  <w:rPr>
                    <w:rFonts w:ascii="Cambria Math" w:eastAsiaTheme="minorEastAsia" w:hAnsi="Cambria Math"/>
                    <w:color w:val="000000" w:themeColor="text1"/>
                  </w:rPr>
                  <m:t>bus</m:t>
                </m:r>
                <m:r>
                  <w:rPr>
                    <w:rFonts w:ascii="Cambria Math" w:eastAsiaTheme="minorEastAsia" w:hAnsi="Cambria Math"/>
                    <w:color w:val="000000" w:themeColor="text1"/>
                  </w:rPr>
                  <m:t xml:space="preserve"> </m:t>
                </m:r>
                <m:r>
                  <w:rPr>
                    <w:rFonts w:ascii="Cambria Math" w:eastAsiaTheme="minorEastAsia" w:hAnsi="Cambria Math"/>
                    <w:color w:val="000000" w:themeColor="text1"/>
                  </w:rPr>
                  <m:t>is</m:t>
                </m:r>
                <m:r>
                  <w:rPr>
                    <w:rFonts w:ascii="Cambria Math" w:eastAsiaTheme="minorEastAsia" w:hAnsi="Cambria Math"/>
                    <w:color w:val="000000" w:themeColor="text1"/>
                  </w:rPr>
                  <m:t xml:space="preserve"> </m:t>
                </m:r>
                <m:r>
                  <w:rPr>
                    <w:rFonts w:ascii="Cambria Math" w:eastAsiaTheme="minorEastAsia" w:hAnsi="Cambria Math"/>
                    <w:color w:val="000000" w:themeColor="text1"/>
                  </w:rPr>
                  <m:t>incurred</m:t>
                </m:r>
                <m:r>
                  <w:rPr>
                    <w:rFonts w:ascii="Cambria Math" w:eastAsiaTheme="minorEastAsia" w:hAnsi="Cambria Math"/>
                    <w:color w:val="000000" w:themeColor="text1"/>
                  </w:rPr>
                  <m:t xml:space="preserve"> </m:t>
                </m:r>
                <m:r>
                  <w:rPr>
                    <w:rFonts w:ascii="Cambria Math" w:eastAsiaTheme="minorEastAsia" w:hAnsi="Cambria Math"/>
                    <w:color w:val="000000" w:themeColor="text1"/>
                  </w:rPr>
                  <m:t>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e>
                </m:d>
              </m:e>
            </m:mr>
          </m:m>
          <m:r>
            <w:rPr>
              <w:rFonts w:ascii="Cambria Math" w:eastAsiaTheme="minorEastAsia" w:hAnsi="Cambria Math"/>
              <w:color w:val="000000" w:themeColor="text1"/>
            </w:rPr>
            <m:t xml:space="preserve"> </m:t>
          </m:r>
        </m:oMath>
      </m:oMathPara>
    </w:p>
    <w:p w14:paraId="00AC0E59" w14:textId="434AD537" w:rsidR="000E6615" w:rsidRPr="0006666F" w:rsidRDefault="00E34787" w:rsidP="000E6615">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y</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m:t>
          </m:r>
          <m:r>
            <w:rPr>
              <w:rFonts w:ascii="Cambria Math" w:hAnsi="Cambria Math"/>
              <w:color w:val="000000" w:themeColor="text1"/>
            </w:rPr>
            <m:t>Boolean</m:t>
          </m:r>
          <m:r>
            <w:rPr>
              <w:rFonts w:ascii="Cambria Math" w:hAnsi="Cambria Math"/>
              <w:color w:val="000000" w:themeColor="text1"/>
            </w:rPr>
            <m:t xml:space="preserve"> </m:t>
          </m:r>
          <m:r>
            <w:rPr>
              <w:rFonts w:ascii="Cambria Math" w:hAnsi="Cambria Math"/>
              <w:color w:val="000000" w:themeColor="text1"/>
            </w:rPr>
            <m:t>w</m:t>
          </m:r>
          <m:r>
            <w:rPr>
              <w:rFonts w:ascii="Cambria Math" w:hAnsi="Cambria Math"/>
              <w:color w:val="000000" w:themeColor="text1"/>
            </w:rPr>
            <m:t>h</m:t>
          </m:r>
          <m:r>
            <w:rPr>
              <w:rFonts w:ascii="Cambria Math" w:hAnsi="Cambria Math"/>
              <w:color w:val="000000" w:themeColor="text1"/>
            </w:rPr>
            <m:t>et</m:t>
          </m:r>
          <m:r>
            <w:rPr>
              <w:rFonts w:ascii="Cambria Math" w:hAnsi="Cambria Math"/>
              <w:color w:val="000000" w:themeColor="text1"/>
            </w:rPr>
            <m:t>h</m:t>
          </m:r>
          <m:r>
            <w:rPr>
              <w:rFonts w:ascii="Cambria Math" w:hAnsi="Cambria Math"/>
              <w:color w:val="000000" w:themeColor="text1"/>
            </w:rPr>
            <m:t>er</m:t>
          </m:r>
          <m:r>
            <w:rPr>
              <w:rFonts w:ascii="Cambria Math" w:hAnsi="Cambria Math"/>
              <w:color w:val="000000" w:themeColor="text1"/>
            </w:rPr>
            <m:t xml:space="preserve"> </m:t>
          </m:r>
          <m:r>
            <w:rPr>
              <w:rFonts w:ascii="Cambria Math" w:hAnsi="Cambria Math"/>
              <w:color w:val="000000" w:themeColor="text1"/>
            </w:rPr>
            <m:t>node</m:t>
          </m:r>
          <m:r>
            <w:rPr>
              <w:rFonts w:ascii="Cambria Math" w:hAnsi="Cambria Math"/>
              <w:color w:val="000000" w:themeColor="text1"/>
            </w:rPr>
            <m:t xml:space="preserve"> </m:t>
          </m:r>
          <m:r>
            <w:rPr>
              <w:rFonts w:ascii="Cambria Math" w:hAnsi="Cambria Math"/>
              <w:color w:val="000000" w:themeColor="text1"/>
            </w:rPr>
            <m:t>i</m:t>
          </m:r>
          <m:r>
            <w:rPr>
              <w:rFonts w:ascii="Cambria Math" w:hAnsi="Cambria Math"/>
              <w:color w:val="000000" w:themeColor="text1"/>
            </w:rPr>
            <m:t xml:space="preserve"> </m:t>
          </m:r>
          <m:r>
            <w:rPr>
              <w:rFonts w:ascii="Cambria Math" w:hAnsi="Cambria Math"/>
              <w:color w:val="000000" w:themeColor="text1"/>
            </w:rPr>
            <m:t>is</m:t>
          </m:r>
          <m:r>
            <w:rPr>
              <w:rFonts w:ascii="Cambria Math" w:hAnsi="Cambria Math"/>
              <w:color w:val="000000" w:themeColor="text1"/>
            </w:rPr>
            <m:t xml:space="preserve"> </m:t>
          </m:r>
          <m:r>
            <w:rPr>
              <w:rFonts w:ascii="Cambria Math" w:hAnsi="Cambria Math"/>
              <w:color w:val="000000" w:themeColor="text1"/>
            </w:rPr>
            <m:t>serviced</m:t>
          </m:r>
          <m:r>
            <w:rPr>
              <w:rFonts w:ascii="Cambria Math" w:hAnsi="Cambria Math"/>
              <w:color w:val="000000" w:themeColor="text1"/>
            </w:rPr>
            <m:t xml:space="preserve"> </m:t>
          </m:r>
          <m:r>
            <w:rPr>
              <w:rFonts w:ascii="Cambria Math" w:hAnsi="Cambria Math"/>
              <w:color w:val="000000" w:themeColor="text1"/>
            </w:rPr>
            <m:t>by</m:t>
          </m:r>
          <m:r>
            <w:rPr>
              <w:rFonts w:ascii="Cambria Math" w:hAnsi="Cambria Math"/>
              <w:color w:val="000000" w:themeColor="text1"/>
            </w:rPr>
            <m:t xml:space="preserve"> </m:t>
          </m:r>
          <m:r>
            <w:rPr>
              <w:rFonts w:ascii="Cambria Math" w:hAnsi="Cambria Math"/>
              <w:color w:val="000000" w:themeColor="text1"/>
            </w:rPr>
            <m:t>person</m:t>
          </m:r>
          <m:r>
            <w:rPr>
              <w:rFonts w:ascii="Cambria Math" w:hAnsi="Cambria Math"/>
              <w:color w:val="000000" w:themeColor="text1"/>
            </w:rPr>
            <m:t xml:space="preserve"> </m:t>
          </m:r>
          <m:r>
            <w:rPr>
              <w:rFonts w:ascii="Cambria Math" w:hAnsi="Cambria Math"/>
              <w:color w:val="000000" w:themeColor="text1"/>
            </w:rPr>
            <m:t>n</m:t>
          </m:r>
        </m:oMath>
      </m:oMathPara>
    </w:p>
    <w:p w14:paraId="0265D2A7" w14:textId="2DF4CA09" w:rsidR="005A1DB5" w:rsidRPr="0006666F" w:rsidRDefault="00E34787"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m:t>
          </m:r>
          <m:r>
            <w:rPr>
              <w:rFonts w:ascii="Cambria Math" w:eastAsiaTheme="minorEastAsia" w:hAnsi="Cambria Math"/>
              <w:color w:val="000000" w:themeColor="text1"/>
            </w:rPr>
            <m:t>ealt</m:t>
          </m:r>
          <m:r>
            <w:rPr>
              <w:rFonts w:ascii="Cambria Math" w:eastAsiaTheme="minorEastAsia" w:hAnsi="Cambria Math"/>
              <w:color w:val="000000" w:themeColor="text1"/>
            </w:rPr>
            <m:t>h</m:t>
          </m:r>
          <m:r>
            <w:rPr>
              <w:rFonts w:ascii="Cambria Math" w:eastAsiaTheme="minorEastAsia" w:hAnsi="Cambria Math"/>
              <w:color w:val="000000" w:themeColor="text1"/>
            </w:rPr>
            <m:t xml:space="preserve"> </m:t>
          </m:r>
          <m:r>
            <w:rPr>
              <w:rFonts w:ascii="Cambria Math" w:eastAsiaTheme="minorEastAsia" w:hAnsi="Cambria Math"/>
              <w:color w:val="000000" w:themeColor="text1"/>
            </w:rPr>
            <m:t>or</m:t>
          </m:r>
          <m:r>
            <w:rPr>
              <w:rFonts w:ascii="Cambria Math" w:eastAsiaTheme="minorEastAsia" w:hAnsi="Cambria Math"/>
              <w:color w:val="000000" w:themeColor="text1"/>
            </w:rPr>
            <m:t xml:space="preserve"> </m:t>
          </m:r>
          <m:r>
            <w:rPr>
              <w:rFonts w:ascii="Cambria Math" w:eastAsiaTheme="minorEastAsia" w:hAnsi="Cambria Math"/>
              <w:color w:val="000000" w:themeColor="text1"/>
            </w:rPr>
            <m:t>loss</m:t>
          </m:r>
          <m:r>
            <w:rPr>
              <w:rFonts w:ascii="Cambria Math" w:eastAsiaTheme="minorEastAsia" w:hAnsi="Cambria Math"/>
              <w:color w:val="000000" w:themeColor="text1"/>
            </w:rPr>
            <m:t xml:space="preserve"> </m:t>
          </m:r>
          <m:r>
            <w:rPr>
              <w:rFonts w:ascii="Cambria Math" w:eastAsiaTheme="minorEastAsia" w:hAnsi="Cambria Math"/>
              <w:color w:val="000000" w:themeColor="text1"/>
            </w:rPr>
            <m:t>gain</m:t>
          </m:r>
          <m:r>
            <w:rPr>
              <w:rFonts w:ascii="Cambria Math" w:eastAsiaTheme="minorEastAsia" w:hAnsi="Cambria Math"/>
              <w:color w:val="000000" w:themeColor="text1"/>
            </w:rPr>
            <m:t xml:space="preserve"> </m:t>
          </m:r>
          <m:r>
            <w:rPr>
              <w:rFonts w:ascii="Cambria Math" w:eastAsiaTheme="minorEastAsia" w:hAnsi="Cambria Math"/>
              <w:color w:val="000000" w:themeColor="text1"/>
            </w:rPr>
            <m:t>according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to</m:t>
          </m:r>
          <m:r>
            <w:rPr>
              <w:rFonts w:ascii="Cambria Math" w:eastAsiaTheme="minorEastAsia" w:hAnsi="Cambria Math"/>
              <w:color w:val="000000" w:themeColor="text1"/>
            </w:rPr>
            <m:t xml:space="preserve"> </m:t>
          </m:r>
          <m:r>
            <w:rPr>
              <w:rFonts w:ascii="Cambria Math" w:eastAsiaTheme="minorEastAsia" w:hAnsi="Cambria Math"/>
              <w:color w:val="000000" w:themeColor="text1"/>
            </w:rPr>
            <m:t>transportation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mode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c</m:t>
          </m:r>
          <m:r>
            <w:rPr>
              <w:rFonts w:ascii="Cambria Math" w:eastAsiaTheme="minorEastAsia" w:hAnsi="Cambria Math"/>
              <w:color w:val="000000" w:themeColor="text1"/>
            </w:rPr>
            <m:t>h</m:t>
          </m:r>
          <m:r>
            <w:rPr>
              <w:rFonts w:ascii="Cambria Math" w:eastAsiaTheme="minorEastAsia" w:hAnsi="Cambria Math"/>
              <w:color w:val="000000" w:themeColor="text1"/>
            </w:rPr>
            <m:t>osen</m:t>
          </m:r>
        </m:oMath>
      </m:oMathPara>
    </w:p>
    <w:p w14:paraId="666B419B" w14:textId="77D7BDFE" w:rsidR="00E535A9" w:rsidRPr="002B77A1" w:rsidRDefault="00E34787"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aw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waiting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idle</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pre</m:t>
              </m:r>
              <m:r>
                <w:rPr>
                  <w:rFonts w:ascii="Cambria Math" w:eastAsiaTheme="minorEastAsia" w:hAnsi="Cambria Math"/>
                  <w:color w:val="000000" w:themeColor="text1"/>
                </w:rPr>
                <m:t>-</m:t>
              </m:r>
              <m:r>
                <w:rPr>
                  <w:rFonts w:ascii="Cambria Math" w:eastAsiaTheme="minorEastAsia" w:hAnsi="Cambria Math"/>
                  <w:color w:val="000000" w:themeColor="text1"/>
                </w:rPr>
                <m:t>task</m:t>
              </m:r>
            </m:e>
          </m:d>
        </m:oMath>
      </m:oMathPara>
    </w:p>
    <w:p w14:paraId="3C34EEB1" w14:textId="1C8EEFE1" w:rsidR="002B77A1" w:rsidRPr="0006666F" w:rsidRDefault="00E34787" w:rsidP="002B77A1">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bw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r>
            <w:rPr>
              <w:rFonts w:ascii="Cambria Math" w:eastAsiaTheme="minorEastAsia" w:hAnsi="Cambria Math"/>
              <w:color w:val="000000" w:themeColor="text1"/>
            </w:rPr>
            <m:t>waiting</m:t>
          </m:r>
          <m:r>
            <w:rPr>
              <w:rFonts w:ascii="Cambria Math" w:eastAsiaTheme="minorEastAsia" w:hAnsi="Cambria Math"/>
              <w:color w:val="000000" w:themeColor="text1"/>
            </w:rPr>
            <m:t xml:space="preserve"> </m:t>
          </m:r>
          <m:r>
            <w:rPr>
              <w:rFonts w:ascii="Cambria Math" w:eastAsiaTheme="minorEastAsia" w:hAnsi="Cambria Math"/>
              <w:color w:val="000000" w:themeColor="text1"/>
            </w:rPr>
            <m:t>idle</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po</m:t>
              </m:r>
              <m:r>
                <w:rPr>
                  <w:rFonts w:ascii="Cambria Math" w:eastAsiaTheme="minorEastAsia" w:hAnsi="Cambria Math"/>
                  <w:color w:val="000000" w:themeColor="text1"/>
                </w:rPr>
                <m:t>s</m:t>
              </m:r>
              <m:r>
                <w:rPr>
                  <w:rFonts w:ascii="Cambria Math" w:eastAsiaTheme="minorEastAsia" w:hAnsi="Cambria Math"/>
                  <w:color w:val="000000" w:themeColor="text1"/>
                </w:rPr>
                <m:t>t</m:t>
              </m:r>
              <m:r>
                <w:rPr>
                  <w:rFonts w:ascii="Cambria Math" w:eastAsiaTheme="minorEastAsia" w:hAnsi="Cambria Math"/>
                  <w:color w:val="000000" w:themeColor="text1"/>
                </w:rPr>
                <m:t>-</m:t>
              </m:r>
              <m:r>
                <w:rPr>
                  <w:rFonts w:ascii="Cambria Math" w:eastAsiaTheme="minorEastAsia" w:hAnsi="Cambria Math"/>
                  <w:color w:val="000000" w:themeColor="text1"/>
                </w:rPr>
                <m:t>task</m:t>
              </m:r>
            </m:e>
          </m:d>
        </m:oMath>
      </m:oMathPara>
    </w:p>
    <w:p w14:paraId="636D596A" w14:textId="77777777" w:rsidR="002B77A1" w:rsidRPr="002B77A1" w:rsidRDefault="002B77A1" w:rsidP="00BD04C4">
      <w:pPr>
        <w:rPr>
          <w:rFonts w:eastAsiaTheme="minorEastAsia"/>
          <w:color w:val="000000" w:themeColor="text1"/>
        </w:rPr>
      </w:pPr>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6" w:name="_Toc116117733"/>
      <w:r>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E34787"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xml:space="preserve">→ </m:t>
          </m:r>
          <m:r>
            <w:rPr>
              <w:rFonts w:ascii="Cambria Math" w:eastAsiaTheme="minorEastAsia" w:hAnsi="Cambria Math"/>
              <w:color w:val="000000" w:themeColor="text1"/>
            </w:rPr>
            <m:t>arrival</m:t>
          </m:r>
          <m:r>
            <w:rPr>
              <w:rFonts w:ascii="Cambria Math" w:eastAsiaTheme="minorEastAsia" w:hAnsi="Cambria Math"/>
              <w:color w:val="000000" w:themeColor="text1"/>
            </w:rPr>
            <m:t xml:space="preserve"> </m:t>
          </m:r>
          <m:r>
            <w:rPr>
              <w:rFonts w:ascii="Cambria Math" w:eastAsiaTheme="minorEastAsia" w:hAnsi="Cambria Math"/>
              <w:color w:val="000000" w:themeColor="text1"/>
            </w:rPr>
            <m:t>time</m:t>
          </m:r>
          <m:r>
            <w:rPr>
              <w:rFonts w:ascii="Cambria Math" w:eastAsiaTheme="minorEastAsia" w:hAnsi="Cambria Math"/>
              <w:color w:val="000000" w:themeColor="text1"/>
            </w:rPr>
            <m:t xml:space="preserve"> </m:t>
          </m:r>
          <m:r>
            <w:rPr>
              <w:rFonts w:ascii="Cambria Math" w:eastAsiaTheme="minorEastAsia" w:hAnsi="Cambria Math"/>
              <w:color w:val="000000" w:themeColor="text1"/>
            </w:rPr>
            <m:t>of</m:t>
          </m:r>
          <m:r>
            <w:rPr>
              <w:rFonts w:ascii="Cambria Math" w:eastAsiaTheme="minorEastAsia" w:hAnsi="Cambria Math"/>
              <w:color w:val="000000" w:themeColor="text1"/>
            </w:rPr>
            <m:t xml:space="preserve"> </m:t>
          </m:r>
          <m:r>
            <w:rPr>
              <w:rFonts w:ascii="Cambria Math" w:eastAsiaTheme="minorEastAsia" w:hAnsi="Cambria Math"/>
              <w:color w:val="000000" w:themeColor="text1"/>
            </w:rPr>
            <m:t>person</m:t>
          </m:r>
          <m:r>
            <w:rPr>
              <w:rFonts w:ascii="Cambria Math" w:eastAsiaTheme="minorEastAsia" w:hAnsi="Cambria Math"/>
              <w:color w:val="000000" w:themeColor="text1"/>
            </w:rPr>
            <m:t xml:space="preserve"> </m:t>
          </m:r>
          <m:r>
            <w:rPr>
              <w:rFonts w:ascii="Cambria Math" w:eastAsiaTheme="minorEastAsia" w:hAnsi="Cambria Math"/>
              <w:color w:val="000000" w:themeColor="text1"/>
            </w:rPr>
            <m:t>n</m:t>
          </m:r>
          <m:r>
            <w:rPr>
              <w:rFonts w:ascii="Cambria Math" w:eastAsiaTheme="minorEastAsia" w:hAnsi="Cambria Math"/>
              <w:color w:val="000000" w:themeColor="text1"/>
            </w:rPr>
            <m:t xml:space="preserve"> </m:t>
          </m:r>
          <m:r>
            <w:rPr>
              <w:rFonts w:ascii="Cambria Math" w:eastAsiaTheme="minorEastAsia" w:hAnsi="Cambria Math"/>
              <w:color w:val="000000" w:themeColor="text1"/>
            </w:rPr>
            <m:t>at</m:t>
          </m:r>
          <m:r>
            <w:rPr>
              <w:rFonts w:ascii="Cambria Math" w:eastAsiaTheme="minorEastAsia" w:hAnsi="Cambria Math"/>
              <w:color w:val="000000" w:themeColor="text1"/>
            </w:rPr>
            <m:t xml:space="preserve"> </m:t>
          </m:r>
          <m:r>
            <w:rPr>
              <w:rFonts w:ascii="Cambria Math" w:eastAsiaTheme="minorEastAsia" w:hAnsi="Cambria Math"/>
              <w:color w:val="000000" w:themeColor="text1"/>
            </w:rPr>
            <m:t>node</m:t>
          </m:r>
          <m:r>
            <w:rPr>
              <w:rFonts w:ascii="Cambria Math" w:eastAsiaTheme="minorEastAsia" w:hAnsi="Cambria Math"/>
              <w:color w:val="000000" w:themeColor="text1"/>
            </w:rPr>
            <m:t xml:space="preserve"> </m:t>
          </m:r>
          <m:r>
            <w:rPr>
              <w:rFonts w:ascii="Cambria Math" w:eastAsiaTheme="minorEastAsia" w:hAnsi="Cambria Math"/>
              <w:color w:val="000000" w:themeColor="text1"/>
            </w:rPr>
            <m:t>i</m:t>
          </m:r>
        </m:oMath>
      </m:oMathPara>
    </w:p>
    <w:p w14:paraId="088FB310" w14:textId="77777777" w:rsidR="00027086" w:rsidRPr="00E568A6" w:rsidRDefault="00E34787"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m:t>
          </m:r>
          <m:r>
            <w:rPr>
              <w:rFonts w:ascii="Cambria Math" w:eastAsiaTheme="majorEastAsia" w:hAnsi="Cambria Math" w:cstheme="majorBidi"/>
            </w:rPr>
            <m:t>service</m:t>
          </m:r>
          <m:r>
            <w:rPr>
              <w:rFonts w:ascii="Cambria Math" w:eastAsiaTheme="majorEastAsia" w:hAnsi="Cambria Math" w:cstheme="majorBidi"/>
            </w:rPr>
            <m:t xml:space="preserve"> </m:t>
          </m:r>
          <m:r>
            <w:rPr>
              <w:rFonts w:ascii="Cambria Math" w:eastAsiaTheme="majorEastAsia" w:hAnsi="Cambria Math" w:cstheme="majorBidi"/>
            </w:rPr>
            <m:t>and</m:t>
          </m:r>
          <m:r>
            <w:rPr>
              <w:rFonts w:ascii="Cambria Math" w:eastAsiaTheme="majorEastAsia" w:hAnsi="Cambria Math" w:cstheme="majorBidi"/>
            </w:rPr>
            <m:t xml:space="preserve"> </m:t>
          </m:r>
          <m:r>
            <w:rPr>
              <w:rFonts w:ascii="Cambria Math" w:eastAsiaTheme="majorEastAsia" w:hAnsi="Cambria Math" w:cstheme="majorBidi"/>
            </w:rPr>
            <m:t>waiting</m:t>
          </m:r>
          <m:r>
            <w:rPr>
              <w:rFonts w:ascii="Cambria Math" w:eastAsiaTheme="majorEastAsia" w:hAnsi="Cambria Math" w:cstheme="majorBidi"/>
            </w:rPr>
            <m:t xml:space="preserve"> </m:t>
          </m:r>
          <m:r>
            <w:rPr>
              <w:rFonts w:ascii="Cambria Math" w:eastAsiaTheme="majorEastAsia" w:hAnsi="Cambria Math" w:cstheme="majorBidi"/>
            </w:rPr>
            <m:t>time</m:t>
          </m:r>
          <m:r>
            <w:rPr>
              <w:rFonts w:ascii="Cambria Math" w:eastAsiaTheme="majorEastAsia" w:hAnsi="Cambria Math" w:cstheme="majorBidi"/>
            </w:rPr>
            <m:t xml:space="preserve"> </m:t>
          </m:r>
          <m:r>
            <w:rPr>
              <w:rFonts w:ascii="Cambria Math" w:eastAsiaTheme="majorEastAsia" w:hAnsi="Cambria Math" w:cstheme="majorBidi"/>
            </w:rPr>
            <m:t>of</m:t>
          </m:r>
          <m:r>
            <w:rPr>
              <w:rFonts w:ascii="Cambria Math" w:eastAsiaTheme="majorEastAsia" w:hAnsi="Cambria Math" w:cstheme="majorBidi"/>
            </w:rPr>
            <m:t xml:space="preserve"> </m:t>
          </m:r>
          <m:r>
            <w:rPr>
              <w:rFonts w:ascii="Cambria Math" w:eastAsiaTheme="majorEastAsia" w:hAnsi="Cambria Math" w:cstheme="majorBidi"/>
            </w:rPr>
            <m:t>a</m:t>
          </m:r>
          <m:r>
            <w:rPr>
              <w:rFonts w:ascii="Cambria Math" w:eastAsiaTheme="majorEastAsia" w:hAnsi="Cambria Math" w:cstheme="majorBidi"/>
            </w:rPr>
            <m:t xml:space="preserve"> </m:t>
          </m:r>
          <m:r>
            <w:rPr>
              <w:rFonts w:ascii="Cambria Math" w:eastAsiaTheme="majorEastAsia" w:hAnsi="Cambria Math" w:cstheme="majorBidi"/>
            </w:rPr>
            <m:t>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7" w:name="_Toc116117734"/>
      <w:r>
        <w:t>Dependent Variables</w:t>
      </w:r>
      <w:bookmarkEnd w:id="7"/>
    </w:p>
    <w:p w14:paraId="0259D29B" w14:textId="2CCEE56E" w:rsidR="00DC7DC4" w:rsidRP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24E17595" w14:textId="3B1289EF" w:rsidR="008D2835" w:rsidRDefault="008D2835">
      <w:r>
        <w:br w:type="page"/>
      </w:r>
    </w:p>
    <w:p w14:paraId="2087D243" w14:textId="1CB907B6" w:rsidR="00CA4A54" w:rsidRDefault="00F06F25" w:rsidP="006F15C7">
      <w:pPr>
        <w:pStyle w:val="Heading1"/>
      </w:pPr>
      <w:bookmarkStart w:id="8" w:name="_Toc116117735"/>
      <w:r>
        <w:lastRenderedPageBreak/>
        <w:t>Constraints</w:t>
      </w:r>
      <w:bookmarkEnd w:id="8"/>
    </w:p>
    <w:p w14:paraId="59BB1498" w14:textId="5EF3F6F6" w:rsidR="00607097" w:rsidRDefault="00607097" w:rsidP="00607097">
      <w:pPr>
        <w:pStyle w:val="Heading2"/>
      </w:pPr>
      <w:bookmarkStart w:id="9" w:name="_Toc116117736"/>
      <w:r>
        <w:t>Basic Conservation of Flow</w:t>
      </w:r>
      <w:bookmarkEnd w:id="9"/>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54A69DE7" w:rsidR="007236BC" w:rsidRDefault="00E34787"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m:t>
              </m:r>
              <m:r>
                <w:rPr>
                  <w:rFonts w:ascii="Cambria Math" w:hAnsi="Cambria Math"/>
                </w:rPr>
                <m:t>j</m:t>
              </m:r>
              <m:r>
                <w:rPr>
                  <w:rFonts w:ascii="Cambria Math" w:hAnsi="Cambria Math"/>
                </w:rPr>
                <m:t>)</m:t>
              </m:r>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≥0.5 (</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p</m:t>
          </m:r>
          <m:r>
            <w:rPr>
              <w:rFonts w:ascii="Cambria Math" w:hAnsi="Cambria Math"/>
            </w:rPr>
            <m:t>∈</m:t>
          </m:r>
          <m:r>
            <w:rPr>
              <w:rFonts w:ascii="Cambria Math" w:hAnsi="Cambria Math"/>
            </w:rPr>
            <m:t>P</m:t>
          </m:r>
        </m:oMath>
      </m:oMathPara>
    </w:p>
    <w:p w14:paraId="4B1F006C" w14:textId="18B40F9E" w:rsidR="000D60C8" w:rsidRPr="00FB2CB3" w:rsidRDefault="00E34787"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 xml:space="preserve">≥0.5 </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ctrlPr>
                <w:rPr>
                  <w:rFonts w:ascii="Cambria Math" w:hAnsi="Cambria Math"/>
                  <w:i/>
                </w:rPr>
              </m:ctrlPr>
            </m:e>
          </m:d>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p</m:t>
          </m:r>
          <m:r>
            <w:rPr>
              <w:rFonts w:ascii="Cambria Math" w:hAnsi="Cambria Math"/>
            </w:rPr>
            <m:t>∈</m:t>
          </m:r>
          <m:r>
            <w:rPr>
              <w:rFonts w:ascii="Cambria Math" w:hAnsi="Cambria Math"/>
            </w:rPr>
            <m:t>P</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50841391" w:rsidR="002D5842" w:rsidRDefault="00E34787" w:rsidP="002D5842">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m:t>
              </m:r>
              <m:r>
                <w:rPr>
                  <w:rFonts w:ascii="Cambria Math" w:hAnsi="Cambria Math"/>
                </w:rPr>
                <m:t>j</m:t>
              </m:r>
              <m:r>
                <w:rPr>
                  <w:rFonts w:ascii="Cambria Math" w:hAnsi="Cambria Math"/>
                </w:rPr>
                <m:t>)</m:t>
              </m:r>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p</m:t>
          </m:r>
          <m:r>
            <w:rPr>
              <w:rFonts w:ascii="Cambria Math" w:hAnsi="Cambria Math"/>
            </w:rPr>
            <m:t>∈</m:t>
          </m:r>
          <m:r>
            <w:rPr>
              <w:rFonts w:ascii="Cambria Math" w:hAnsi="Cambria Math"/>
            </w:rPr>
            <m:t>P</m:t>
          </m:r>
        </m:oMath>
      </m:oMathPara>
    </w:p>
    <w:p w14:paraId="74511FF0" w14:textId="40F8E0C5" w:rsidR="002D5842" w:rsidRPr="00FB2CB3" w:rsidRDefault="00E34787"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t>
                  </m:r>
                  <m:r>
                    <w:rPr>
                      <w:rFonts w:ascii="Cambria Math" w:hAnsi="Cambria Math"/>
                    </w:rPr>
                    <m:t>∈</m:t>
                  </m:r>
                  <m:r>
                    <w:rPr>
                      <w:rFonts w:ascii="Cambria Math" w:hAnsi="Cambria Math"/>
                    </w:rPr>
                    <m:t>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j</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p</m:t>
          </m:r>
          <m:r>
            <w:rPr>
              <w:rFonts w:ascii="Cambria Math" w:hAnsi="Cambria Math"/>
            </w:rPr>
            <m:t>∈</m:t>
          </m:r>
          <m:r>
            <w:rPr>
              <w:rFonts w:ascii="Cambria Math" w:hAnsi="Cambria Math"/>
            </w:rPr>
            <m:t>P</m:t>
          </m:r>
        </m:oMath>
      </m:oMathPara>
    </w:p>
    <w:p w14:paraId="795A7FC9" w14:textId="77777777" w:rsidR="008B0ED8" w:rsidRPr="00FB2CB3"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0" w:name="_Toc116117737"/>
      <w:r>
        <w:rPr>
          <w:rFonts w:eastAsiaTheme="minorEastAsia"/>
        </w:rPr>
        <w:t>Task Timing</w:t>
      </w:r>
      <w:bookmarkEnd w:id="10"/>
    </w:p>
    <w:p w14:paraId="1FA0503C" w14:textId="27C59E5F" w:rsidR="00483CF9" w:rsidRDefault="00483CF9">
      <w:pPr>
        <w:rPr>
          <w:rFonts w:eastAsiaTheme="minorEastAsia"/>
        </w:rPr>
      </w:pPr>
      <w:r>
        <w:rPr>
          <w:rFonts w:eastAsiaTheme="minorEastAsia"/>
        </w:rPr>
        <w:t xml:space="preserve">This controls the time (w) which the task at </w:t>
      </w:r>
      <w:r w:rsidR="00680922">
        <w:rPr>
          <w:rFonts w:eastAsiaTheme="minorEastAsia"/>
        </w:rPr>
        <w:t>j</w:t>
      </w:r>
      <w:r>
        <w:rPr>
          <w:rFonts w:eastAsiaTheme="minorEastAsia"/>
        </w:rPr>
        <w:t xml:space="preserve"> starts</w:t>
      </w:r>
    </w:p>
    <w:p w14:paraId="4559E040" w14:textId="634E8019" w:rsidR="00CA4A54" w:rsidRPr="00644A16" w:rsidRDefault="00E34787">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aw</m:t>
              </m:r>
            </m:e>
            <m:sub>
              <m:r>
                <w:rPr>
                  <w:rFonts w:ascii="Cambria Math" w:hAnsi="Cambria Math"/>
                </w:rPr>
                <m:t>j</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m:t>
                  </m:r>
                  <m:r>
                    <w:rPr>
                      <w:rFonts w:ascii="Cambria Math" w:hAnsi="Cambria Math"/>
                    </w:rPr>
                    <m:t>n</m:t>
                  </m:r>
                </m:sub>
              </m:sSub>
            </m:sub>
            <m:sup/>
            <m:e>
              <m:sSub>
                <m:sSubPr>
                  <m:ctrlPr>
                    <w:rPr>
                      <w:rFonts w:ascii="Cambria Math" w:hAnsi="Cambria Math"/>
                      <w:i/>
                    </w:rPr>
                  </m:ctrlPr>
                </m:sSubPr>
                <m:e>
                  <m:r>
                    <w:rPr>
                      <w:rFonts w:ascii="Cambria Math" w:hAnsi="Cambria Math"/>
                    </w:rPr>
                    <m:t>(</m:t>
                  </m:r>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m:t>
          </m:r>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10C3EB47" w14:textId="105061D1" w:rsidR="00230B8F" w:rsidRPr="00644A16" w:rsidRDefault="00E34787">
      <w:pPr>
        <w:rPr>
          <w:rFonts w:eastAsiaTheme="minorEastAsia"/>
        </w:rPr>
      </w:pPr>
      <m:oMathPara>
        <m:oMath>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j</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r>
            <w:rPr>
              <w:rFonts w:ascii="Cambria Math" w:hAnsi="Cambria Math"/>
            </w:rPr>
            <m:t xml:space="preserve">, </m:t>
          </m:r>
          <m:r>
            <w:rPr>
              <w:rFonts w:ascii="Cambria Math" w:hAnsi="Cambria Math"/>
            </w:rPr>
            <m:t>t</m:t>
          </m:r>
          <m:r>
            <w:rPr>
              <w:rFonts w:ascii="Cambria Math" w:hAnsi="Cambria Math"/>
            </w:rPr>
            <m:t>∈</m:t>
          </m:r>
          <m:r>
            <w:rPr>
              <w:rFonts w:ascii="Cambria Math" w:hAnsi="Cambria Math"/>
            </w:rPr>
            <m:t>T</m:t>
          </m:r>
          <m:r>
            <w:rPr>
              <w:rFonts w:ascii="Cambria Math" w:eastAsiaTheme="minorEastAsia" w:hAnsi="Cambria Math"/>
            </w:rPr>
            <m:t xml:space="preserve">, </m:t>
          </m:r>
          <m:r>
            <w:rPr>
              <w:rFonts w:ascii="Cambria Math" w:hAnsi="Cambria Math"/>
            </w:rPr>
            <m:t>m</m:t>
          </m:r>
          <m:r>
            <w:rPr>
              <w:rFonts w:ascii="Cambria Math" w:hAnsi="Cambria Math"/>
            </w:rPr>
            <m:t>∈</m:t>
          </m:r>
          <m:r>
            <w:rPr>
              <w:rFonts w:ascii="Cambria Math" w:hAnsi="Cambria Math"/>
            </w:rPr>
            <m:t>M</m:t>
          </m:r>
        </m:oMath>
      </m:oMathPara>
    </w:p>
    <w:p w14:paraId="067C2005" w14:textId="5BDE9575"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24D16290" w14:textId="1BE4AD92" w:rsidR="006E6D12" w:rsidRPr="00230B8F" w:rsidRDefault="00E34787"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r>
                <w:rPr>
                  <w:rFonts w:ascii="Cambria Math" w:hAnsi="Cambria Math"/>
                </w:rPr>
                <m:t>(1-</m:t>
              </m:r>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r>
                <w:rPr>
                  <w:rFonts w:ascii="Cambria Math" w:hAnsi="Cambria Math"/>
                </w:rPr>
                <m:t>(1-</m:t>
              </m:r>
              <m:r>
                <w:rPr>
                  <w:rFonts w:ascii="Cambria Math" w:hAnsi="Cambria Math"/>
                </w:rPr>
                <m:t>y</m:t>
              </m:r>
            </m:e>
            <m:sub>
              <m:r>
                <w:rPr>
                  <w:rFonts w:ascii="Cambria Math" w:hAnsi="Cambria Math"/>
                </w:rPr>
                <m:t>i</m:t>
              </m:r>
            </m:sub>
            <m:sup>
              <m:r>
                <w:rPr>
                  <w:rFonts w:ascii="Cambria Math" w:hAnsi="Cambria Math"/>
                </w:rPr>
                <m:t>n</m:t>
              </m:r>
            </m:sup>
          </m:sSubSup>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r>
            <w:rPr>
              <w:rFonts w:ascii="Cambria Math" w:hAnsi="Cambria Math"/>
            </w:rPr>
            <m:t xml:space="preserve">, </m:t>
          </m:r>
          <m:r>
            <w:rPr>
              <w:rFonts w:ascii="Cambria Math" w:hAnsi="Cambria Math"/>
            </w:rPr>
            <m:t>t</m:t>
          </m:r>
          <m:r>
            <w:rPr>
              <w:rFonts w:ascii="Cambria Math" w:hAnsi="Cambria Math"/>
            </w:rPr>
            <m:t>∈</m:t>
          </m:r>
          <m:r>
            <w:rPr>
              <w:rFonts w:ascii="Cambria Math" w:hAnsi="Cambria Math"/>
            </w:rPr>
            <m: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7DBB1D8C" w:rsidR="009628E7" w:rsidRPr="007C09B0" w:rsidRDefault="00E34787"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N</m:t>
          </m:r>
          <m:r>
            <w:rPr>
              <w:rFonts w:ascii="Cambria Math" w:hAnsi="Cambria Math"/>
            </w:rPr>
            <m:t xml:space="preserve">, </m:t>
          </m:r>
          <m:r>
            <w:rPr>
              <w:rFonts w:ascii="Cambria Math" w:hAnsi="Cambria Math"/>
            </w:rPr>
            <m:t>t</m:t>
          </m:r>
          <m:r>
            <w:rPr>
              <w:rFonts w:ascii="Cambria Math" w:hAnsi="Cambria Math"/>
            </w:rPr>
            <m:t>∈</m:t>
          </m:r>
          <m:r>
            <w:rPr>
              <w:rFonts w:ascii="Cambria Math" w:hAnsi="Cambria Math"/>
            </w:rPr>
            <m:t>T</m:t>
          </m:r>
        </m:oMath>
      </m:oMathPara>
    </w:p>
    <w:p w14:paraId="15B7344B" w14:textId="790847B9" w:rsidR="007C09B0" w:rsidRDefault="007C09B0" w:rsidP="007C09B0">
      <w:pPr>
        <w:rPr>
          <w:rFonts w:eastAsiaTheme="minorEastAsia"/>
        </w:rPr>
      </w:pPr>
      <w:r>
        <w:rPr>
          <w:rFonts w:eastAsiaTheme="minorEastAsia"/>
        </w:rPr>
        <w:t>Task extensions/delays only apply to tasks that are special</w:t>
      </w:r>
    </w:p>
    <w:p w14:paraId="4CBF82F2" w14:textId="5065BB51" w:rsidR="00621C47" w:rsidRPr="007C09B0" w:rsidRDefault="00E34787"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m:t>
          </m:r>
          <m:r>
            <w:rPr>
              <w:rFonts w:ascii="Cambria Math" w:hAnsi="Cambria Math"/>
            </w:rPr>
            <m:t>t</m:t>
          </m:r>
          <m:r>
            <w:rPr>
              <w:rFonts w:ascii="Cambria Math" w:hAnsi="Cambria Math"/>
            </w:rPr>
            <m:t>∈</m:t>
          </m:r>
          <m:r>
            <w:rPr>
              <w:rFonts w:ascii="Cambria Math" w:hAnsi="Cambria Math"/>
            </w:rPr>
            <m:t>T</m:t>
          </m:r>
        </m:oMath>
      </m:oMathPara>
    </w:p>
    <w:p w14:paraId="3C03AEE2" w14:textId="0503683C" w:rsidR="005E6700" w:rsidRDefault="005E6700" w:rsidP="005E6700">
      <w:r>
        <w:t>A person will only complete a single task at each node</w:t>
      </w:r>
    </w:p>
    <w:p w14:paraId="3617DF93" w14:textId="685BA45D" w:rsidR="005E6700" w:rsidRPr="0060795B" w:rsidRDefault="00E34787" w:rsidP="005E6700">
      <m:oMathPara>
        <m:oMath>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r>
                <w:rPr>
                  <w:rFonts w:ascii="Cambria Math" w:hAnsi="Cambria Math"/>
                </w:rPr>
                <m:t>T</m:t>
              </m:r>
            </m:sub>
            <m:sup/>
            <m:e>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e>
          </m:nary>
          <m:r>
            <w:rPr>
              <w:rFonts w:ascii="Cambria Math" w:hAnsi="Cambria Math"/>
            </w:rPr>
            <m:t xml:space="preserve">≤1     </m:t>
          </m:r>
          <m:r>
            <w:rPr>
              <w:rFonts w:ascii="Cambria Math" w:hAnsi="Cambria Math"/>
            </w:rPr>
            <m:t>i</m:t>
          </m:r>
          <m:r>
            <w:rPr>
              <w:rFonts w:ascii="Cambria Math" w:hAnsi="Cambria Math"/>
            </w:rPr>
            <m:t>∈</m:t>
          </m:r>
          <m:r>
            <w:rPr>
              <w:rFonts w:ascii="Cambria Math" w:hAnsi="Cambria Math"/>
            </w:rPr>
            <m:t>A</m:t>
          </m:r>
          <m:r>
            <w:rPr>
              <w:rFonts w:ascii="Cambria Math" w:hAnsi="Cambria Math"/>
            </w:rPr>
            <m:t xml:space="preserve">, </m:t>
          </m:r>
          <m:r>
            <w:rPr>
              <w:rFonts w:ascii="Cambria Math" w:hAnsi="Cambria Math"/>
            </w:rPr>
            <m:t>n</m:t>
          </m:r>
          <m:r>
            <w:rPr>
              <w:rFonts w:ascii="Cambria Math" w:hAnsi="Cambria Math"/>
            </w:rPr>
            <m:t>∈</m:t>
          </m:r>
          <m:r>
            <w:rPr>
              <w:rFonts w:ascii="Cambria Math" w:hAnsi="Cambria Math"/>
            </w:rPr>
            <m:t>Person</m:t>
          </m:r>
        </m:oMath>
      </m:oMathPara>
    </w:p>
    <w:p w14:paraId="1FCFF2C3" w14:textId="3293CF19" w:rsidR="007C09B0" w:rsidRDefault="007C09B0" w:rsidP="007C09B0">
      <w:pPr>
        <w:rPr>
          <w:rFonts w:eastAsiaTheme="minorEastAsia"/>
        </w:rPr>
      </w:pPr>
    </w:p>
    <w:p w14:paraId="41AD0703" w14:textId="77777777" w:rsidR="007C09B0" w:rsidRPr="00230B8F" w:rsidRDefault="007C09B0" w:rsidP="009628E7">
      <w:pPr>
        <w:rPr>
          <w:rFonts w:eastAsiaTheme="minorEastAsia"/>
        </w:rPr>
      </w:pPr>
    </w:p>
    <w:p w14:paraId="1AD3DC86" w14:textId="3ABF6E6B" w:rsidR="00230B8F" w:rsidRPr="00230B8F" w:rsidRDefault="00230B8F" w:rsidP="006E6D12">
      <w:pPr>
        <w:rPr>
          <w:rFonts w:eastAsiaTheme="minorEastAsia"/>
        </w:rPr>
      </w:pPr>
    </w:p>
    <w:p w14:paraId="18BEA6FB" w14:textId="77777777" w:rsidR="00100075" w:rsidRDefault="00100075" w:rsidP="006E6D12"/>
    <w:p w14:paraId="1CE94E16" w14:textId="2A89CF2A" w:rsidR="00CA4A54" w:rsidRDefault="00607097" w:rsidP="00607097">
      <w:pPr>
        <w:pStyle w:val="Heading2"/>
      </w:pPr>
      <w:bookmarkStart w:id="11" w:name="_Toc116117738"/>
      <w:r>
        <w:t>Bus Travel Constraints</w:t>
      </w:r>
      <w:bookmarkEnd w:id="11"/>
    </w:p>
    <w:p w14:paraId="20A5E727" w14:textId="1F613ED2" w:rsidR="001004F2" w:rsidRPr="001004F2" w:rsidRDefault="001004F2" w:rsidP="00607097">
      <w:pPr>
        <w:rPr>
          <w:rFonts w:asciiTheme="majorHAnsi" w:eastAsiaTheme="majorEastAsia" w:hAnsiTheme="majorHAnsi" w:cstheme="majorBidi"/>
        </w:rPr>
      </w:pPr>
      <w:r>
        <w:rPr>
          <w:rFonts w:asciiTheme="majorHAnsi" w:eastAsiaTheme="majorEastAsia" w:hAnsiTheme="majorHAnsi" w:cstheme="majorBidi"/>
        </w:rPr>
        <w:t xml:space="preserve">These two constants state that person must </w:t>
      </w:r>
      <w:r w:rsidR="002576C9">
        <w:rPr>
          <w:rFonts w:asciiTheme="majorHAnsi" w:eastAsiaTheme="majorEastAsia" w:hAnsiTheme="majorHAnsi" w:cstheme="majorBidi"/>
        </w:rPr>
        <w:t xml:space="preserve">finish their task and waiting period at node </w:t>
      </w:r>
      <w:proofErr w:type="spellStart"/>
      <w:r w:rsidR="002576C9">
        <w:rPr>
          <w:rFonts w:asciiTheme="majorHAnsi" w:eastAsiaTheme="majorEastAsia" w:hAnsiTheme="majorHAnsi" w:cstheme="majorBidi"/>
        </w:rPr>
        <w:t>i</w:t>
      </w:r>
      <w:proofErr w:type="spellEnd"/>
      <w:r w:rsidR="00551A43">
        <w:rPr>
          <w:rFonts w:asciiTheme="majorHAnsi" w:eastAsiaTheme="majorEastAsia" w:hAnsiTheme="majorHAnsi" w:cstheme="majorBidi"/>
        </w:rPr>
        <w:t>,</w:t>
      </w:r>
      <w:r w:rsidR="002576C9">
        <w:rPr>
          <w:rFonts w:asciiTheme="majorHAnsi" w:eastAsiaTheme="majorEastAsia" w:hAnsiTheme="majorHAnsi" w:cstheme="majorBidi"/>
        </w:rPr>
        <w:t xml:space="preserve"> </w:t>
      </w:r>
      <w:r w:rsidR="00936A24">
        <w:rPr>
          <w:rFonts w:asciiTheme="majorHAnsi" w:eastAsiaTheme="majorEastAsia" w:hAnsiTheme="majorHAnsi" w:cstheme="majorBidi"/>
        </w:rPr>
        <w:t>x seconds (</w:t>
      </w:r>
      <w:r w:rsidR="00551A43">
        <w:rPr>
          <w:rFonts w:asciiTheme="majorHAnsi" w:eastAsiaTheme="majorEastAsia" w:hAnsiTheme="majorHAnsi" w:cstheme="majorBidi"/>
        </w:rPr>
        <w:t xml:space="preserve">controlled by the </w:t>
      </w:r>
      <w:r w:rsidR="00936A24">
        <w:rPr>
          <w:rFonts w:asciiTheme="majorHAnsi" w:eastAsiaTheme="majorEastAsia" w:hAnsiTheme="majorHAnsi" w:cstheme="majorBidi"/>
        </w:rPr>
        <w:t>bus rela</w:t>
      </w:r>
      <w:r w:rsidR="00551A43">
        <w:rPr>
          <w:rFonts w:asciiTheme="majorHAnsi" w:eastAsiaTheme="majorEastAsia" w:hAnsiTheme="majorHAnsi" w:cstheme="majorBidi"/>
        </w:rPr>
        <w:t>xa</w:t>
      </w:r>
      <w:r w:rsidR="00936A24">
        <w:rPr>
          <w:rFonts w:asciiTheme="majorHAnsi" w:eastAsiaTheme="majorEastAsia" w:hAnsiTheme="majorHAnsi" w:cstheme="majorBidi"/>
        </w:rPr>
        <w:t>tion</w:t>
      </w:r>
      <w:r w:rsidR="00551A43">
        <w:rPr>
          <w:rFonts w:asciiTheme="majorHAnsi" w:eastAsiaTheme="majorEastAsia" w:hAnsiTheme="majorHAnsi" w:cstheme="majorBidi"/>
        </w:rPr>
        <w:t xml:space="preserve"> constant</w:t>
      </w:r>
      <w:r w:rsidR="00936A24">
        <w:rPr>
          <w:rFonts w:asciiTheme="majorHAnsi" w:eastAsiaTheme="majorEastAsia" w:hAnsiTheme="majorHAnsi" w:cstheme="majorBidi"/>
        </w:rPr>
        <w:t>)</w:t>
      </w:r>
      <w:r w:rsidR="00551A43">
        <w:rPr>
          <w:rFonts w:asciiTheme="majorHAnsi" w:eastAsiaTheme="majorEastAsia" w:hAnsiTheme="majorHAnsi" w:cstheme="majorBidi"/>
        </w:rPr>
        <w:t xml:space="preserve"> before the </w:t>
      </w:r>
      <w:r w:rsidR="0036059B">
        <w:rPr>
          <w:rFonts w:asciiTheme="majorHAnsi" w:eastAsiaTheme="majorEastAsia" w:hAnsiTheme="majorHAnsi" w:cstheme="majorBidi"/>
        </w:rPr>
        <w:t xml:space="preserve">exact bus they want to catch arrives at </w:t>
      </w:r>
    </w:p>
    <w:p w14:paraId="66B3AB80" w14:textId="1BF07749" w:rsidR="008B02A3" w:rsidRPr="008B02A3" w:rsidRDefault="00E34787" w:rsidP="00607097">
      <w:pPr>
        <w:rPr>
          <w:rFonts w:asciiTheme="majorHAnsi" w:eastAsiaTheme="majorEastAsia" w:hAnsiTheme="majorHAnsi" w:cstheme="majorBidi"/>
          <w:color w:val="FF0000"/>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m:t>
                  </m:r>
                  <m:r>
                    <w:rPr>
                      <w:rFonts w:ascii="Cambria Math" w:hAnsi="Cambria Math"/>
                    </w:rPr>
                    <m:t>n</m:t>
                  </m:r>
                </m:sub>
              </m:sSub>
            </m:sub>
            <m:sup/>
            <m:e>
              <m:sSub>
                <m:sSubPr>
                  <m:ctrlPr>
                    <w:rPr>
                      <w:rFonts w:ascii="Cambria Math" w:hAnsi="Cambria Math"/>
                      <w:i/>
                    </w:rPr>
                  </m:ctrlPr>
                </m:sSubPr>
                <m:e>
                  <m:r>
                    <w:rPr>
                      <w:rFonts w:ascii="Cambria Math" w:hAnsi="Cambria Math"/>
                    </w:rPr>
                    <m:t>(</m:t>
                  </m:r>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ajorEastAsia" w:hAnsi="Cambria Math" w:cstheme="majorBidi"/>
              <w:color w:val="000000" w:themeColor="text1"/>
            </w:rPr>
            <m:t>D</m:t>
          </m:r>
          <m:r>
            <w:rPr>
              <w:rFonts w:ascii="Cambria Math" w:eastAsiaTheme="minorEastAsia" w:hAnsi="Cambria Math"/>
              <w:color w:val="000000" w:themeColor="text1"/>
            </w:rPr>
            <m:t>T</m:t>
          </m:r>
          <m:r>
            <w:rPr>
              <w:rFonts w:ascii="Cambria Math" w:eastAsiaTheme="minorEastAsia" w:hAnsi="Cambria Math"/>
              <w:color w:val="000000" w:themeColor="text1"/>
            </w:rPr>
            <m: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l</m:t>
              </m:r>
              <m:r>
                <w:rPr>
                  <w:rFonts w:ascii="Cambria Math" w:eastAsiaTheme="minorEastAsia" w:hAnsi="Cambria Math"/>
                  <w:color w:val="000000" w:themeColor="text1"/>
                </w:rPr>
                <m:t>,</m:t>
              </m:r>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d</m:t>
                  </m:r>
                </m:sub>
                <m:sup>
                  <m:r>
                    <w:rPr>
                      <w:rFonts w:ascii="Cambria Math" w:hAnsi="Cambria Math"/>
                      <w:color w:val="000000" w:themeColor="text1"/>
                    </w:rPr>
                    <m:t>n</m:t>
                  </m:r>
                </m:sup>
              </m:sSubSup>
            </m:e>
          </m:d>
        </m:oMath>
      </m:oMathPara>
    </w:p>
    <w:p w14:paraId="25BF308C" w14:textId="72ACB549" w:rsidR="00607097" w:rsidRDefault="0008452D" w:rsidP="00607097">
      <m:oMathPara>
        <m:oMath>
          <m:r>
            <w:rPr>
              <w:rFonts w:ascii="Cambria Math" w:eastAsiaTheme="minorEastAsia" w:hAnsi="Cambria Math"/>
              <w:color w:val="FF0000"/>
            </w:rPr>
            <m:t>l</m:t>
          </m:r>
          <m:r>
            <w:rPr>
              <w:rFonts w:ascii="Cambria Math" w:hAnsi="Cambria Math"/>
              <w:color w:val="FF0000"/>
            </w:rPr>
            <m:t>∈Lines,</m:t>
          </m:r>
          <m:r>
            <w:rPr>
              <w:rFonts w:ascii="Cambria Math" w:hAnsi="Cambria Math"/>
            </w:rPr>
            <m:t xml:space="preserve"> </m:t>
          </m:r>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xml:space="preserve">, </m:t>
          </m:r>
          <m:r>
            <w:rPr>
              <w:rFonts w:ascii="Cambria Math" w:hAnsi="Cambria Math"/>
              <w:color w:val="FF0000"/>
            </w:rPr>
            <m:t>d∈Departures, n∈Person</m:t>
          </m:r>
        </m:oMath>
      </m:oMathPara>
    </w:p>
    <w:p w14:paraId="15C7429E" w14:textId="1ED2B75E" w:rsidR="008B02A3" w:rsidRPr="005C2C90" w:rsidRDefault="00E34787" w:rsidP="008B02A3">
      <w:pPr>
        <w:rPr>
          <w:rFonts w:asciiTheme="majorHAnsi" w:eastAsiaTheme="majorEastAsia" w:hAnsiTheme="majorHAnsi" w:cstheme="majorBidi"/>
        </w:rPr>
      </w:pPr>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bw</m:t>
              </m:r>
            </m:e>
            <m:sub>
              <m:r>
                <w:rPr>
                  <w:rFonts w:ascii="Cambria Math" w:hAnsi="Cambria Math"/>
                </w:rPr>
                <m:t>i</m:t>
              </m:r>
            </m:sub>
            <m:sup>
              <m:r>
                <w:rPr>
                  <w:rFonts w:ascii="Cambria Math" w:hAnsi="Cambria Math"/>
                </w:rPr>
                <m:t>n</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r>
                    <w:rPr>
                      <w:rFonts w:ascii="Cambria Math" w:hAnsi="Cambria Math"/>
                    </w:rPr>
                    <m:t>,</m:t>
                  </m:r>
                  <m:r>
                    <w:rPr>
                      <w:rFonts w:ascii="Cambria Math" w:hAnsi="Cambria Math"/>
                    </w:rPr>
                    <m:t>n</m:t>
                  </m:r>
                </m:sub>
              </m:sSub>
            </m:sub>
            <m:sup/>
            <m:e>
              <m:sSub>
                <m:sSubPr>
                  <m:ctrlPr>
                    <w:rPr>
                      <w:rFonts w:ascii="Cambria Math" w:hAnsi="Cambria Math"/>
                      <w:i/>
                    </w:rPr>
                  </m:ctrlPr>
                </m:sSubPr>
                <m:e>
                  <m:r>
                    <w:rPr>
                      <w:rFonts w:ascii="Cambria Math" w:hAnsi="Cambria Math"/>
                    </w:rPr>
                    <m:t>(</m:t>
                  </m:r>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r>
                    <w:rPr>
                      <w:rFonts w:ascii="Cambria Math" w:hAnsi="Cambria Math"/>
                    </w:rPr>
                    <m:t>,</m:t>
                  </m:r>
                  <m:r>
                    <w:rPr>
                      <w:rFonts w:ascii="Cambria Math" w:hAnsi="Cambria Math"/>
                    </w:rPr>
                    <m:t>t</m:t>
                  </m:r>
                </m:sub>
                <m:sup>
                  <m:r>
                    <w:rPr>
                      <w:rFonts w:ascii="Cambria Math" w:hAnsi="Cambria Math"/>
                    </w:rPr>
                    <m:t>n</m:t>
                  </m:r>
                </m:sup>
              </m:sSubSup>
              <m:r>
                <w:rPr>
                  <w:rFonts w:ascii="Cambria Math" w:hAnsi="Cambria Math"/>
                </w:rPr>
                <m:t>+</m:t>
              </m:r>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e>
          </m:nary>
          <m:r>
            <w:rPr>
              <w:rFonts w:ascii="Cambria Math" w:eastAsiaTheme="minorEastAsia" w:hAnsi="Cambria Math"/>
            </w:rPr>
            <m:t>≥</m:t>
          </m:r>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ild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d</m:t>
                  </m:r>
                </m:sub>
                <m:sup>
                  <m:r>
                    <w:rPr>
                      <w:rFonts w:ascii="Cambria Math" w:hAnsi="Cambria Math"/>
                      <w:color w:val="000000" w:themeColor="text1"/>
                    </w:rPr>
                    <m:t>n</m:t>
                  </m:r>
                </m:sup>
              </m:sSubSup>
            </m:e>
          </m:d>
          <m:r>
            <w:rPr>
              <w:rFonts w:ascii="Cambria Math" w:hAnsi="Cambria Math"/>
            </w:rPr>
            <m:t>-</m:t>
          </m:r>
          <m:r>
            <w:rPr>
              <w:rFonts w:ascii="Cambria Math" w:hAnsi="Cambria Math"/>
            </w:rPr>
            <m:t>BusRelaxation</m:t>
          </m:r>
        </m:oMath>
      </m:oMathPara>
    </w:p>
    <w:p w14:paraId="515C3DA3" w14:textId="282BF8EC" w:rsidR="005C2C90" w:rsidRPr="001360DE" w:rsidRDefault="005C2C90" w:rsidP="005C2C90">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d∈Departures, n∈Person</m:t>
          </m:r>
        </m:oMath>
      </m:oMathPara>
    </w:p>
    <w:p w14:paraId="31F32C01" w14:textId="77777777" w:rsidR="001360DE" w:rsidRPr="001360DE" w:rsidRDefault="001360DE" w:rsidP="005C2C90">
      <w:pPr>
        <w:rPr>
          <w:rFonts w:asciiTheme="majorHAnsi" w:eastAsiaTheme="majorEastAsia" w:hAnsiTheme="majorHAnsi" w:cstheme="majorBidi"/>
        </w:rPr>
      </w:pPr>
    </w:p>
    <w:p w14:paraId="54BF7E47" w14:textId="2712A4E1" w:rsidR="005C2C90" w:rsidRDefault="00392999" w:rsidP="00D231F0">
      <w:r>
        <w:t xml:space="preserve">A person can only </w:t>
      </w:r>
      <w:r w:rsidR="002168BB">
        <w:t>leave a node once</w:t>
      </w:r>
    </w:p>
    <w:p w14:paraId="5094017A" w14:textId="558692C1" w:rsidR="00392999" w:rsidRPr="007B5845" w:rsidRDefault="00E34787" w:rsidP="00D231F0">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sub>
            <m:sup/>
            <m:e>
              <m:nary>
                <m:naryPr>
                  <m:chr m:val="∑"/>
                  <m:limLoc m:val="undOvr"/>
                  <m:supHide m:val="1"/>
                  <m:ctrlPr>
                    <w:rPr>
                      <w:rFonts w:ascii="Cambria Math" w:eastAsiaTheme="minorEastAsia" w:hAnsi="Cambria Math"/>
                      <w:i/>
                    </w:rPr>
                  </m:ctrlPr>
                </m:naryPr>
                <m:sub>
                  <m:r>
                    <w:rPr>
                      <w:rFonts w:ascii="Cambria Math" w:eastAsiaTheme="minorEastAsia" w:hAnsi="Cambria Math"/>
                    </w:rPr>
                    <m:t>d</m:t>
                  </m:r>
                  <m:r>
                    <w:rPr>
                      <w:rFonts w:ascii="Cambria Math" w:hAnsi="Cambria Math"/>
                    </w:rPr>
                    <m:t>∈</m:t>
                  </m:r>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d</m:t>
                      </m:r>
                    </m:sub>
                    <m:sup>
                      <m:r>
                        <w:rPr>
                          <w:rFonts w:ascii="Cambria Math" w:hAnsi="Cambria Math"/>
                          <w:color w:val="000000" w:themeColor="text1"/>
                        </w:rPr>
                        <m:t>n</m:t>
                      </m:r>
                    </m:sup>
                  </m:sSubSup>
                </m:e>
              </m:nary>
            </m:e>
          </m:nary>
          <m:r>
            <w:rPr>
              <w:rFonts w:ascii="Cambria Math" w:eastAsiaTheme="minorEastAsia" w:hAnsi="Cambria Math"/>
            </w:rPr>
            <m:t>≤1</m:t>
          </m:r>
        </m:oMath>
      </m:oMathPara>
    </w:p>
    <w:p w14:paraId="2EE0D0B6" w14:textId="77777777" w:rsidR="001B1896" w:rsidRPr="001360DE" w:rsidRDefault="007B5845" w:rsidP="001B1896">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l</m:t>
          </m:r>
          <m:r>
            <w:rPr>
              <w:rFonts w:ascii="Cambria Math" w:hAnsi="Cambria Math"/>
              <w:color w:val="FF0000"/>
            </w:rPr>
            <m:t>∈Lines, n∈Person</m:t>
          </m:r>
        </m:oMath>
      </m:oMathPara>
    </w:p>
    <w:p w14:paraId="7D9EB515" w14:textId="01B3A77E" w:rsidR="007B5845" w:rsidRDefault="007B5845" w:rsidP="007B5845"/>
    <w:p w14:paraId="6E28D978" w14:textId="77777777" w:rsidR="00AA257D" w:rsidRDefault="00AA257D" w:rsidP="00D231F0"/>
    <w:p w14:paraId="3BC70C52" w14:textId="441696D1" w:rsidR="008A02B8" w:rsidRDefault="003C4691" w:rsidP="00607097">
      <w:r>
        <w:t>The person</w:t>
      </w:r>
      <w:r w:rsidR="00E9586E">
        <w:t xml:space="preserve"> n</w:t>
      </w:r>
      <w:r>
        <w:t xml:space="preserve"> can only get bus (</w:t>
      </w:r>
      <w:proofErr w:type="spellStart"/>
      <w:r>
        <w:t>i</w:t>
      </w:r>
      <w:proofErr w:type="spellEnd"/>
      <w:r>
        <w:t>, d, r)</w:t>
      </w:r>
      <w:r w:rsidR="006E1E9F">
        <w:t xml:space="preserve"> </w:t>
      </w:r>
      <w:r w:rsidR="000C68B3">
        <w:t>the</w:t>
      </w:r>
      <w:r w:rsidR="00B7541F">
        <w:t xml:space="preserve"> relevant </w:t>
      </w:r>
      <w:proofErr w:type="spellStart"/>
      <w:r w:rsidR="00E86553">
        <w:t>Bus</w:t>
      </w:r>
      <w:r w:rsidR="00B7541F">
        <w:t>_idr</w:t>
      </w:r>
      <w:r w:rsidR="00E9586E">
        <w:t>n</w:t>
      </w:r>
      <w:proofErr w:type="spellEnd"/>
      <w:r w:rsidR="00B7541F">
        <w:t xml:space="preserve"> must be positive</w:t>
      </w:r>
    </w:p>
    <w:p w14:paraId="006A9DCC" w14:textId="77777777" w:rsidR="004E75C8" w:rsidRPr="001360DE" w:rsidRDefault="00E34787" w:rsidP="004E75C8">
      <w:pPr>
        <w:rPr>
          <w:rFonts w:asciiTheme="majorHAnsi" w:eastAsiaTheme="majorEastAsia" w:hAnsiTheme="majorHAnsi" w:cstheme="majorBidi"/>
          <w:color w:val="FF0000"/>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m:t>
                  </m:r>
                  <m:r>
                    <w:rPr>
                      <w:rFonts w:ascii="Cambria Math" w:hAnsi="Cambria Math"/>
                    </w:rPr>
                    <m:t>3</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l</m:t>
                  </m:r>
                  <m:r>
                    <w:rPr>
                      <w:rFonts w:ascii="Cambria Math" w:hAnsi="Cambria Math"/>
                      <w:color w:val="000000" w:themeColor="text1"/>
                    </w:rPr>
                    <m:t>,</m:t>
                  </m:r>
                  <m:r>
                    <w:rPr>
                      <w:rFonts w:ascii="Cambria Math" w:hAnsi="Cambria Math"/>
                      <w:color w:val="000000" w:themeColor="text1"/>
                    </w:rPr>
                    <m:t>i</m:t>
                  </m:r>
                  <m:r>
                    <w:rPr>
                      <w:rFonts w:ascii="Cambria Math" w:hAnsi="Cambria Math"/>
                      <w:color w:val="000000" w:themeColor="text1"/>
                    </w:rPr>
                    <m:t>,</m:t>
                  </m:r>
                  <m:r>
                    <w:rPr>
                      <w:rFonts w:ascii="Cambria Math" w:hAnsi="Cambria Math"/>
                      <w:color w:val="000000" w:themeColor="text1"/>
                    </w:rPr>
                    <m:t>d</m:t>
                  </m:r>
                </m:sub>
                <m:sup>
                  <m:r>
                    <w:rPr>
                      <w:rFonts w:ascii="Cambria Math" w:hAnsi="Cambria Math"/>
                      <w:color w:val="000000" w:themeColor="text1"/>
                    </w:rPr>
                    <m:t>n</m:t>
                  </m:r>
                </m:sup>
              </m:sSubSup>
            </m:e>
          </m:nary>
          <m:r>
            <w:rPr>
              <w:rFonts w:ascii="Cambria Math" w:hAnsi="Cambria Math"/>
            </w:rPr>
            <m:t xml:space="preserve">        </m:t>
          </m:r>
          <m:r>
            <w:rPr>
              <w:rFonts w:ascii="Cambria Math" w:hAnsi="Cambria Math"/>
              <w:color w:val="FF0000"/>
            </w:rPr>
            <m:t>i</m:t>
          </m:r>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l</m:t>
              </m:r>
            </m:sub>
          </m:sSub>
          <m:r>
            <w:rPr>
              <w:rFonts w:ascii="Cambria Math" w:eastAsiaTheme="minorEastAsia" w:hAnsi="Cambria Math"/>
              <w:color w:val="FF0000"/>
            </w:rPr>
            <m:t xml:space="preserve">, </m:t>
          </m:r>
          <m:r>
            <w:rPr>
              <w:rFonts w:ascii="Cambria Math" w:eastAsiaTheme="minorEastAsia" w:hAnsi="Cambria Math"/>
              <w:color w:val="FF0000"/>
            </w:rPr>
            <m:t>l</m:t>
          </m:r>
          <m:r>
            <w:rPr>
              <w:rFonts w:ascii="Cambria Math" w:hAnsi="Cambria Math"/>
              <w:color w:val="FF0000"/>
            </w:rPr>
            <m:t>∈</m:t>
          </m:r>
          <m:r>
            <w:rPr>
              <w:rFonts w:ascii="Cambria Math" w:hAnsi="Cambria Math"/>
              <w:color w:val="FF0000"/>
            </w:rPr>
            <m:t>Lines</m:t>
          </m:r>
          <m:r>
            <w:rPr>
              <w:rFonts w:ascii="Cambria Math" w:hAnsi="Cambria Math"/>
              <w:color w:val="FF0000"/>
            </w:rPr>
            <m:t xml:space="preserve">, </m:t>
          </m:r>
          <m:r>
            <w:rPr>
              <w:rFonts w:ascii="Cambria Math" w:hAnsi="Cambria Math"/>
              <w:color w:val="FF0000"/>
            </w:rPr>
            <m:t>n</m:t>
          </m:r>
          <m:r>
            <w:rPr>
              <w:rFonts w:ascii="Cambria Math" w:hAnsi="Cambria Math"/>
              <w:color w:val="FF0000"/>
            </w:rPr>
            <m:t>∈</m:t>
          </m:r>
          <m:r>
            <w:rPr>
              <w:rFonts w:ascii="Cambria Math" w:hAnsi="Cambria Math"/>
              <w:color w:val="FF0000"/>
            </w:rPr>
            <m:t>Person</m:t>
          </m:r>
        </m:oMath>
      </m:oMathPara>
    </w:p>
    <w:p w14:paraId="1349AE4E" w14:textId="15344333" w:rsidR="00533784" w:rsidRDefault="00533784" w:rsidP="00533784"/>
    <w:p w14:paraId="1552C396" w14:textId="0CB0B4CA" w:rsidR="00484389" w:rsidRDefault="00484389" w:rsidP="00484389"/>
    <w:p w14:paraId="64BFBBC3" w14:textId="38CAACB2" w:rsidR="008A02B8" w:rsidRDefault="00DE3C80" w:rsidP="00607097">
      <w:r>
        <w:t xml:space="preserve">Every time a person gets on a bus from another mode of transport, they must </w:t>
      </w:r>
      <w:r w:rsidR="00327DB5">
        <w:t xml:space="preserve">purchase a bus </w:t>
      </w:r>
      <w:commentRangeStart w:id="12"/>
      <w:r w:rsidR="00327DB5">
        <w:t>fare</w:t>
      </w:r>
      <w:commentRangeEnd w:id="12"/>
      <w:r w:rsidR="00A4562B">
        <w:rPr>
          <w:rStyle w:val="CommentReference"/>
        </w:rPr>
        <w:commentReference w:id="12"/>
      </w:r>
    </w:p>
    <w:p w14:paraId="2BF29092" w14:textId="2D9F0FFE" w:rsidR="00DB6EC8" w:rsidRPr="00A21A1A" w:rsidRDefault="00E34787"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m:t>
                  </m:r>
                  <m:r>
                    <w:rPr>
                      <w:rFonts w:ascii="Cambria Math" w:hAnsi="Cambria Math"/>
                    </w:rPr>
                    <m:t>3</m:t>
                  </m:r>
                </m:sub>
                <m:sup>
                  <m:r>
                    <w:rPr>
                      <w:rFonts w:ascii="Cambria Math" w:hAnsi="Cambria Math"/>
                    </w:rPr>
                    <m:t>p</m:t>
                  </m:r>
                </m:sup>
              </m:sSub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fee</m:t>
              </m:r>
              <m:r>
                <w:rPr>
                  <w:rFonts w:ascii="Cambria Math" w:eastAsiaTheme="minorEastAsia" w:hAnsi="Cambria Math"/>
                </w:rPr>
                <m:t>_</m:t>
              </m:r>
              <m:r>
                <w:rPr>
                  <w:rFonts w:ascii="Cambria Math" w:eastAsiaTheme="minorEastAsia" w:hAnsi="Cambria Math"/>
                </w:rPr>
                <m:t>bus</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m:t>
                  </m:r>
                  <m:r>
                    <w:rPr>
                      <w:rFonts w:ascii="Cambria Math" w:hAnsi="Cambria Math"/>
                    </w:rPr>
                    <m:t>,</m:t>
                  </m:r>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m:t>
                  </m:r>
                  <m:r>
                    <w:rPr>
                      <w:rFonts w:ascii="Cambria Math" w:hAnsi="Cambria Math"/>
                    </w:rPr>
                    <m:t>3</m:t>
                  </m:r>
                </m:sub>
                <m:sup>
                  <m:r>
                    <w:rPr>
                      <w:rFonts w:ascii="Cambria Math" w:hAnsi="Cambria Math"/>
                    </w:rPr>
                    <m:t>p</m:t>
                  </m:r>
                </m:sup>
              </m:sSubSup>
            </m:e>
          </m:nary>
        </m:oMath>
      </m:oMathPara>
    </w:p>
    <w:p w14:paraId="0E2E6739" w14:textId="4C40DEF7" w:rsidR="00026D0F" w:rsidRPr="001360DE" w:rsidRDefault="00026D0F" w:rsidP="00026D0F">
      <w:pPr>
        <w:rPr>
          <w:rFonts w:asciiTheme="majorHAnsi" w:eastAsiaTheme="majorEastAsia" w:hAnsiTheme="majorHAnsi" w:cstheme="majorBidi"/>
          <w:color w:val="FF0000"/>
        </w:rPr>
      </w:pPr>
      <m:oMathPara>
        <m:oMath>
          <m:r>
            <w:rPr>
              <w:rFonts w:ascii="Cambria Math" w:hAnsi="Cambria Math"/>
              <w:color w:val="FF0000"/>
            </w:rPr>
            <m:t>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m:sub>
          </m:sSub>
          <m:r>
            <w:rPr>
              <w:rFonts w:ascii="Cambria Math" w:eastAsiaTheme="minorEastAsia" w:hAnsi="Cambria Math"/>
              <w:color w:val="FF0000"/>
            </w:rPr>
            <m:t xml:space="preserve">, </m:t>
          </m:r>
          <m:r>
            <w:rPr>
              <w:rFonts w:ascii="Cambria Math" w:hAnsi="Cambria Math"/>
              <w:color w:val="FF0000"/>
            </w:rPr>
            <m:t>n∈Person</m:t>
          </m:r>
        </m:oMath>
      </m:oMathPara>
    </w:p>
    <w:p w14:paraId="569B9EFD" w14:textId="77777777" w:rsidR="00A21A1A" w:rsidRPr="00F15573" w:rsidRDefault="00A21A1A" w:rsidP="00607097">
      <w:pPr>
        <w:rPr>
          <w:rFonts w:eastAsiaTheme="minorEastAsia"/>
        </w:rPr>
      </w:pPr>
    </w:p>
    <w:p w14:paraId="7A732F8D" w14:textId="77777777" w:rsidR="00F15573" w:rsidRDefault="00F15573" w:rsidP="00607097"/>
    <w:p w14:paraId="7552D802" w14:textId="513575C4" w:rsidR="00C62D91" w:rsidRDefault="00141BE7" w:rsidP="00141BE7">
      <w:pPr>
        <w:pStyle w:val="Heading2"/>
      </w:pPr>
      <w:bookmarkStart w:id="13" w:name="_Toc116117739"/>
      <w:r>
        <w:t>Bike Capacity Constraints</w:t>
      </w:r>
      <w:bookmarkEnd w:id="13"/>
    </w:p>
    <w:p w14:paraId="46A781F7" w14:textId="480A5B4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3C49188B" w14:textId="68EE4AC3" w:rsidR="00A2315F" w:rsidRPr="00073D2E" w:rsidRDefault="00E34787" w:rsidP="0060709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m:t>
              </m:r>
              <m:r>
                <w:rPr>
                  <w:rFonts w:ascii="Cambria Math" w:hAnsi="Cambria Math"/>
                </w:rPr>
                <m:t>∈</m:t>
              </m:r>
              <m:r>
                <w:rPr>
                  <w:rFonts w:ascii="Cambria Math" w:hAnsi="Cambria Math"/>
                </w:rPr>
                <m:t>A</m:t>
              </m:r>
            </m:sub>
            <m:sup/>
            <m:e>
              <m:nary>
                <m:naryPr>
                  <m:chr m:val="∑"/>
                  <m:limLoc m:val="undOvr"/>
                  <m:ctrlPr>
                    <w:rPr>
                      <w:rFonts w:ascii="Cambria Math" w:hAnsi="Cambria Math"/>
                      <w:i/>
                    </w:rPr>
                  </m:ctrlPr>
                </m:naryPr>
                <m:sub>
                  <m:r>
                    <w:rPr>
                      <w:rFonts w:ascii="Cambria Math" w:hAnsi="Cambria Math"/>
                    </w:rPr>
                    <m:t>bikePeriod</m:t>
                  </m:r>
                  <m:r>
                    <w:rPr>
                      <w:rFonts w:ascii="Cambria Math" w:hAnsi="Cambria Math"/>
                    </w:rPr>
                    <m:t>=0</m:t>
                  </m:r>
                </m:sub>
                <m:sup>
                  <m:r>
                    <w:rPr>
                      <w:rFonts w:ascii="Cambria Math" w:hAnsi="Cambria Math"/>
                    </w:rPr>
                    <m:t>period</m:t>
                  </m:r>
                </m:sup>
                <m:e>
                  <m:nary>
                    <m:naryPr>
                      <m:chr m:val="∑"/>
                      <m:limLoc m:val="undOvr"/>
                      <m:supHide m:val="1"/>
                      <m:ctrlPr>
                        <w:rPr>
                          <w:rFonts w:ascii="Cambria Math" w:hAnsi="Cambria Math"/>
                          <w:i/>
                        </w:rPr>
                      </m:ctrlPr>
                    </m:naryPr>
                    <m:sub>
                      <m:r>
                        <w:rPr>
                          <w:rFonts w:ascii="Cambria Math" w:hAnsi="Cambria Math"/>
                        </w:rPr>
                        <m:t>p</m:t>
                      </m:r>
                      <m:r>
                        <w:rPr>
                          <w:rFonts w:ascii="Cambria Math" w:hAnsi="Cambria Math"/>
                        </w:rPr>
                        <m:t>∈</m:t>
                      </m:r>
                      <m:r>
                        <w:rPr>
                          <w:rFonts w:ascii="Cambria Math" w:hAnsi="Cambria Math"/>
                        </w:rPr>
                        <m:t>P</m:t>
                      </m:r>
                    </m:sub>
                    <m:sup/>
                    <m:e>
                      <m:sSubSup>
                        <m:sSubSupPr>
                          <m:ctrlPr>
                            <w:rPr>
                              <w:rFonts w:ascii="Cambria Math" w:hAnsi="Cambria Math"/>
                              <w:i/>
                            </w:rPr>
                          </m:ctrlPr>
                        </m:sSubSupPr>
                        <m:e>
                          <m:r>
                            <w:rPr>
                              <w:rFonts w:ascii="Cambria Math" w:hAnsi="Cambria Math"/>
                            </w:rPr>
                            <m:t>x</m:t>
                          </m:r>
                        </m:e>
                        <m:sub>
                          <m:r>
                            <w:rPr>
                              <w:rFonts w:ascii="Cambria Math" w:hAnsi="Cambria Math"/>
                            </w:rPr>
                            <m:t>ij</m:t>
                          </m:r>
                          <m:r>
                            <w:rPr>
                              <w:rFonts w:ascii="Cambria Math" w:hAnsi="Cambria Math"/>
                            </w:rPr>
                            <m:t>3</m:t>
                          </m:r>
                        </m:sub>
                        <m:sup>
                          <m:r>
                            <w:rPr>
                              <w:rFonts w:ascii="Cambria Math" w:hAnsi="Cambria Math"/>
                            </w:rPr>
                            <m:t>p</m:t>
                          </m:r>
                        </m:sup>
                      </m:sSubSup>
                    </m:e>
                  </m:nary>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r>
            <w:rPr>
              <w:rFonts w:ascii="Cambria Math" w:eastAsiaTheme="minorEastAsia" w:hAnsi="Cambria Math"/>
            </w:rPr>
            <m:t xml:space="preserve">      </m:t>
          </m:r>
        </m:oMath>
      </m:oMathPara>
    </w:p>
    <w:p w14:paraId="5F31DD24" w14:textId="5CFE7E50" w:rsidR="0014515F" w:rsidRPr="0014515F" w:rsidRDefault="00E34787" w:rsidP="006070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bikeP</m:t>
              </m:r>
              <m:r>
                <w:rPr>
                  <w:rFonts w:ascii="Cambria Math" w:eastAsiaTheme="minorEastAsia" w:hAnsi="Cambria Math"/>
                </w:rPr>
                <m:t>e</m:t>
              </m:r>
              <m:r>
                <w:rPr>
                  <w:rFonts w:ascii="Cambria Math" w:eastAsiaTheme="minorEastAsia" w:hAnsi="Cambria Math"/>
                </w:rPr>
                <m:t>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m:t>
              </m:r>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429E645A" w14:textId="164966AE" w:rsidR="00073D2E" w:rsidRPr="002848DE" w:rsidRDefault="00FF3F56" w:rsidP="00607097">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1EC838F1" w14:textId="7B4680B3" w:rsidR="002848DE" w:rsidRPr="0014515F" w:rsidRDefault="00E34787" w:rsidP="002848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m:t>
              </m:r>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3DD8574A" w14:textId="77777777" w:rsidR="002848DE" w:rsidRPr="002848DE" w:rsidRDefault="002848DE" w:rsidP="002848DE">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5977003E" w14:textId="77777777" w:rsidR="00817316" w:rsidRPr="002848DE" w:rsidRDefault="00E34787" w:rsidP="008173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m:t>
              </m:r>
              <m:r>
                <w:rPr>
                  <w:rFonts w:ascii="Cambria Math" w:eastAsiaTheme="minorEastAsia" w:hAnsi="Cambria Math"/>
                </w:rPr>
                <m:t>,</m:t>
              </m:r>
              <m:r>
                <w:rPr>
                  <w:rFonts w:ascii="Cambria Math" w:eastAsiaTheme="minorEastAsia" w:hAnsi="Cambria Math"/>
                </w:rPr>
                <m:t>bikePeriod</m:t>
              </m:r>
            </m:sub>
          </m:sSub>
          <m:r>
            <w:rPr>
              <w:rFonts w:ascii="Cambria Math" w:eastAsiaTheme="minorEastAsia" w:hAnsi="Cambria Math"/>
            </w:rPr>
            <m:t xml:space="preserve">≥0     </m:t>
          </m:r>
          <m:r>
            <w:rPr>
              <w:rFonts w:ascii="Cambria Math" w:hAnsi="Cambria Math"/>
            </w:rPr>
            <m:t>bikePeriod</m:t>
          </m:r>
          <m:r>
            <w:rPr>
              <w:rFonts w:ascii="Cambria Math" w:hAnsi="Cambria Math"/>
            </w:rPr>
            <m:t>∈</m:t>
          </m:r>
          <m:r>
            <w:rPr>
              <w:rFonts w:ascii="Cambria Math" w:hAnsi="Cambria Math"/>
            </w:rPr>
            <m:t>Period</m:t>
          </m:r>
          <m:r>
            <w:rPr>
              <w:rFonts w:ascii="Cambria Math" w:hAnsi="Cambria Math"/>
            </w:rPr>
            <m:t xml:space="preserve">, </m:t>
          </m:r>
          <m: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6208868B" w14:textId="506B675B" w:rsidR="00345B45" w:rsidRDefault="00817316" w:rsidP="00607097">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4ADCFC6F" w14:textId="77777777" w:rsidR="009B2984" w:rsidRDefault="009B2984" w:rsidP="00607097"/>
    <w:p w14:paraId="576EF49B" w14:textId="65276D90" w:rsidR="00C62D91" w:rsidRDefault="00D647F0" w:rsidP="00D647F0">
      <w:pPr>
        <w:pStyle w:val="Heading2"/>
      </w:pPr>
      <w:bookmarkStart w:id="14" w:name="_Toc116117740"/>
      <w:r>
        <w:t>Unfinished Tasks Penalties</w:t>
      </w:r>
      <w:bookmarkEnd w:id="14"/>
    </w:p>
    <w:p w14:paraId="01CDDCA8" w14:textId="1A89778A" w:rsidR="007F1B13" w:rsidRDefault="00F20912" w:rsidP="00D647F0">
      <w:r>
        <w:t xml:space="preserve">A penalty Qt must be paid for a task t </w:t>
      </w:r>
      <w:r>
        <w:rPr>
          <w:rFonts w:ascii="Cambria Math" w:hAnsi="Cambria Math" w:cs="Cambria Math"/>
        </w:rPr>
        <w:t>∈</w:t>
      </w:r>
      <w:r>
        <w:t xml:space="preserve"> Tn not performed</w:t>
      </w:r>
    </w:p>
    <w:p w14:paraId="26BB9FD5" w14:textId="3EDE48B8" w:rsidR="004D52FF" w:rsidRDefault="00E34787" w:rsidP="00D647F0">
      <m:oMathPara>
        <m:oMath>
          <m:nary>
            <m:naryPr>
              <m:chr m:val="∑"/>
              <m:limLoc m:val="undOvr"/>
              <m:ctrlPr>
                <w:rPr>
                  <w:rFonts w:ascii="Cambria Math" w:hAnsi="Cambria Math"/>
                  <w:i/>
                </w:rPr>
              </m:ctrlPr>
            </m:naryPr>
            <m:sub>
              <m:r>
                <w:rPr>
                  <w:rFonts w:ascii="Cambria Math" w:hAnsi="Cambria Math"/>
                </w:rPr>
                <m:t>t</m:t>
              </m:r>
              <m:r>
                <w:rPr>
                  <w:rFonts w:ascii="Cambria Math" w:hAnsi="Cambria Math"/>
                </w:rPr>
                <m:t>=1</m:t>
              </m:r>
            </m:sub>
            <m:sup>
              <m:r>
                <w:rPr>
                  <w:rFonts w:ascii="Cambria Math" w:hAnsi="Cambria Math"/>
                </w:rPr>
                <m:t>n</m:t>
              </m:r>
            </m:sup>
            <m:e>
              <m:r>
                <w:rPr>
                  <w:rFonts w:ascii="Cambria Math" w:hAnsi="Cambria Math"/>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m:t>
                  </m:r>
                  <m:r>
                    <w:rPr>
                      <w:rFonts w:ascii="Cambria Math" w:eastAsiaTheme="minorEastAsia" w:hAnsi="Cambria Math"/>
                      <w:color w:val="000000" w:themeColor="text1"/>
                    </w:rPr>
                    <m:t>y</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t</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nary>
          <m:r>
            <w:rPr>
              <w:rFonts w:ascii="Cambria Math" w:eastAsiaTheme="minorEastAsia" w:hAnsi="Cambria Math"/>
            </w:rPr>
            <m:t xml:space="preserve"> </m:t>
          </m:r>
        </m:oMath>
      </m:oMathPara>
    </w:p>
    <w:p w14:paraId="6E7FD619" w14:textId="47D70B20" w:rsidR="003E3178" w:rsidRDefault="006F3430">
      <w:pPr>
        <w:pStyle w:val="Heading2"/>
      </w:pPr>
      <w:bookmarkStart w:id="15" w:name="_Hlk116206514"/>
      <w:r>
        <w:t>Starting total amount of money (Knapsack)</w:t>
      </w:r>
    </w:p>
    <w:p w14:paraId="0740DE2C" w14:textId="18B2C1F0" w:rsidR="00096023" w:rsidRDefault="00190B81" w:rsidP="00096023">
      <w:pPr>
        <w:rPr>
          <w:rFonts w:eastAsia="CMSSI8" w:cstheme="minorHAnsi"/>
          <w:color w:val="000000" w:themeColor="text1"/>
        </w:rPr>
      </w:pPr>
      <w:r w:rsidRPr="00190B81">
        <w:rPr>
          <w:rFonts w:eastAsia="FiraSans-Light" w:cstheme="minorHAnsi"/>
          <w:color w:val="000000" w:themeColor="text1"/>
        </w:rPr>
        <w:t xml:space="preserve">A given amount of money </w:t>
      </w:r>
      <w:proofErr w:type="spellStart"/>
      <w:r w:rsidRPr="00190B81">
        <w:rPr>
          <w:rFonts w:eastAsia="CMSSI10" w:cstheme="minorHAnsi"/>
          <w:color w:val="000000" w:themeColor="text1"/>
        </w:rPr>
        <w:t>W</w:t>
      </w:r>
      <w:r w:rsidRPr="00190B81">
        <w:rPr>
          <w:rFonts w:eastAsia="CMSSI8" w:cstheme="minorHAnsi"/>
          <w:color w:val="000000" w:themeColor="text1"/>
        </w:rPr>
        <w:t>n</w:t>
      </w:r>
      <w:proofErr w:type="spellEnd"/>
    </w:p>
    <w:p w14:paraId="65582598" w14:textId="23F21E5A" w:rsidR="00606571" w:rsidRPr="004D52FF" w:rsidRDefault="00E34787" w:rsidP="00606571">
      <w:pPr>
        <w:rPr>
          <w:rFonts w:eastAsia="CMSSI8" w:cstheme="minorHAnsi"/>
          <w:color w:val="000000" w:themeColor="text1"/>
        </w:rPr>
      </w:pPr>
      <m:oMathPara>
        <m:oMath>
          <m:nary>
            <m:naryPr>
              <m:chr m:val="∑"/>
              <m:limLoc m:val="undOvr"/>
              <m:ctrlPr>
                <w:rPr>
                  <w:rFonts w:ascii="Cambria Math" w:eastAsia="CMSSI8" w:hAnsi="Cambria Math" w:cstheme="minorHAnsi"/>
                  <w:i/>
                  <w:color w:val="000000" w:themeColor="text1"/>
                </w:rPr>
              </m:ctrlPr>
            </m:naryPr>
            <m:sub>
              <m:r>
                <w:rPr>
                  <w:rFonts w:ascii="Cambria Math" w:eastAsia="CMSSI8" w:hAnsi="Cambria Math" w:cstheme="minorHAnsi"/>
                  <w:color w:val="000000" w:themeColor="text1"/>
                </w:rPr>
                <m:t>t</m:t>
              </m:r>
              <m:r>
                <w:rPr>
                  <w:rFonts w:ascii="Cambria Math" w:eastAsia="CMSSI8" w:hAnsi="Cambria Math" w:cstheme="minorHAnsi"/>
                  <w:color w:val="000000" w:themeColor="text1"/>
                </w:rPr>
                <m:t>=1</m:t>
              </m:r>
            </m:sub>
            <m:sup>
              <m:r>
                <w:rPr>
                  <w:rFonts w:ascii="Cambria Math" w:eastAsia="CMSSI8" w:hAnsi="Cambria Math" w:cstheme="minorHAnsi"/>
                  <w:color w:val="000000" w:themeColor="text1"/>
                </w:rPr>
                <m:t>n</m:t>
              </m:r>
            </m:sup>
            <m:e>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c</m:t>
                  </m:r>
                </m:e>
                <m:sub>
                  <m:r>
                    <w:rPr>
                      <w:rFonts w:ascii="Cambria Math" w:eastAsia="CMSSI8" w:hAnsi="Cambria Math" w:cstheme="minorHAnsi"/>
                      <w:color w:val="000000" w:themeColor="text1"/>
                    </w:rPr>
                    <m:t>tn</m:t>
                  </m:r>
                </m:sub>
              </m:sSub>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m:t>
                  </m:r>
                  <m:r>
                    <w:rPr>
                      <w:rFonts w:ascii="Cambria Math" w:eastAsiaTheme="minorEastAsia" w:hAnsi="Cambria Math"/>
                      <w:color w:val="000000" w:themeColor="text1"/>
                    </w:rPr>
                    <m:t>,</m:t>
                  </m:r>
                  <m:r>
                    <w:rPr>
                      <w:rFonts w:ascii="Cambria Math" w:eastAsiaTheme="minorEastAsia" w:hAnsi="Cambria Math"/>
                      <w:color w:val="000000" w:themeColor="text1"/>
                    </w:rPr>
                    <m:t>t</m:t>
                  </m:r>
                </m:sub>
                <m:sup>
                  <m:r>
                    <w:rPr>
                      <w:rFonts w:ascii="Cambria Math" w:eastAsiaTheme="minorEastAsia" w:hAnsi="Cambria Math"/>
                      <w:color w:val="000000" w:themeColor="text1"/>
                    </w:rPr>
                    <m:t>n</m:t>
                  </m:r>
                </m:sup>
              </m:sSubSup>
            </m:e>
          </m:nary>
          <m:r>
            <w:rPr>
              <w:rFonts w:ascii="Cambria Math" w:eastAsia="CMSSI8" w:hAnsi="Cambria Math" w:cstheme="minorHAnsi"/>
              <w:color w:val="000000" w:themeColor="text1"/>
            </w:rPr>
            <m:t>≤</m:t>
          </m:r>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W</m:t>
              </m:r>
            </m:e>
            <m:sub>
              <m:r>
                <w:rPr>
                  <w:rFonts w:ascii="Cambria Math" w:eastAsia="CMSSI8" w:hAnsi="Cambria Math" w:cstheme="minorHAnsi"/>
                  <w:color w:val="000000" w:themeColor="text1"/>
                </w:rPr>
                <m:t>n</m:t>
              </m:r>
            </m:sub>
          </m:sSub>
        </m:oMath>
      </m:oMathPara>
    </w:p>
    <w:bookmarkEnd w:id="15"/>
    <w:p w14:paraId="370BD755" w14:textId="77777777" w:rsidR="003C1551" w:rsidRDefault="003C1551" w:rsidP="00096023">
      <w:pPr>
        <w:rPr>
          <w:rFonts w:eastAsia="CMSSI8" w:cstheme="minorHAnsi"/>
          <w:color w:val="000000" w:themeColor="text1"/>
        </w:rPr>
      </w:pPr>
    </w:p>
    <w:p w14:paraId="4BB1BBFB" w14:textId="173E105F" w:rsidR="003C1551" w:rsidRDefault="0013024D" w:rsidP="003C1551">
      <w:pPr>
        <w:pStyle w:val="Heading2"/>
      </w:pPr>
      <w:r>
        <w:t xml:space="preserve">Maximum people in a place </w:t>
      </w:r>
    </w:p>
    <w:p w14:paraId="1FF81A6D" w14:textId="1A831F2A" w:rsidR="003C1551" w:rsidRPr="00AA117D" w:rsidRDefault="00067FD8" w:rsidP="00067FD8">
      <w:pPr>
        <w:rPr>
          <w:rFonts w:eastAsia="FiraSans-Light" w:cstheme="minorHAnsi"/>
          <w:color w:val="000000" w:themeColor="text1"/>
          <w:u w:val="single"/>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p>
    <w:p w14:paraId="22724EDA" w14:textId="77777777" w:rsidR="004101F6" w:rsidRPr="004101F6" w:rsidRDefault="00E34787" w:rsidP="004101F6">
      <w:pPr>
        <w:rPr>
          <w:rFonts w:eastAsiaTheme="minorEastAsia"/>
          <w:color w:val="C00000"/>
        </w:rPr>
      </w:pPr>
      <m:oMathPara>
        <m:oMath>
          <m:nary>
            <m:naryPr>
              <m:chr m:val="∑"/>
              <m:limLoc m:val="undOvr"/>
              <m:supHide m:val="1"/>
              <m:ctrlPr>
                <w:rPr>
                  <w:rFonts w:ascii="Cambria Math" w:hAnsi="Cambria Math"/>
                  <w:i/>
                  <w:color w:val="C00000"/>
                </w:rPr>
              </m:ctrlPr>
            </m:naryPr>
            <m:sub>
              <m:r>
                <w:rPr>
                  <w:rFonts w:ascii="Cambria Math" w:hAnsi="Cambria Math"/>
                  <w:color w:val="C00000"/>
                </w:rPr>
                <m:t>j</m:t>
              </m:r>
              <m:r>
                <w:rPr>
                  <w:rFonts w:ascii="Cambria Math" w:hAnsi="Cambria Math"/>
                  <w:color w:val="C00000"/>
                </w:rPr>
                <m:t>∈</m:t>
              </m:r>
              <m:r>
                <w:rPr>
                  <w:rFonts w:ascii="Cambria Math" w:hAnsi="Cambria Math"/>
                  <w:color w:val="C00000"/>
                </w:rPr>
                <m:t>A</m:t>
              </m:r>
            </m:sub>
            <m:sup/>
            <m:e>
              <m:nary>
                <m:naryPr>
                  <m:chr m:val="∑"/>
                  <m:limLoc m:val="undOvr"/>
                  <m:ctrlPr>
                    <w:rPr>
                      <w:rFonts w:ascii="Cambria Math" w:hAnsi="Cambria Math"/>
                      <w:i/>
                      <w:color w:val="C00000"/>
                    </w:rPr>
                  </m:ctrlPr>
                </m:naryPr>
                <m:sub>
                  <m:r>
                    <w:rPr>
                      <w:rFonts w:ascii="Cambria Math" w:hAnsi="Cambria Math"/>
                      <w:color w:val="C00000"/>
                    </w:rPr>
                    <m:t>bikePeriod</m:t>
                  </m:r>
                  <m:r>
                    <w:rPr>
                      <w:rFonts w:ascii="Cambria Math" w:hAnsi="Cambria Math"/>
                      <w:color w:val="C00000"/>
                    </w:rPr>
                    <m:t>=0</m:t>
                  </m:r>
                </m:sub>
                <m:sup>
                  <m:r>
                    <w:rPr>
                      <w:rFonts w:ascii="Cambria Math" w:hAnsi="Cambria Math"/>
                      <w:color w:val="C00000"/>
                    </w:rPr>
                    <m:t>period</m:t>
                  </m:r>
                </m:sup>
                <m:e>
                  <m:nary>
                    <m:naryPr>
                      <m:chr m:val="∑"/>
                      <m:limLoc m:val="undOvr"/>
                      <m:supHide m:val="1"/>
                      <m:ctrlPr>
                        <w:rPr>
                          <w:rFonts w:ascii="Cambria Math" w:hAnsi="Cambria Math"/>
                          <w:i/>
                          <w:color w:val="C00000"/>
                        </w:rPr>
                      </m:ctrlPr>
                    </m:naryPr>
                    <m:sub>
                      <m:r>
                        <w:rPr>
                          <w:rFonts w:ascii="Cambria Math" w:hAnsi="Cambria Math"/>
                          <w:color w:val="C00000"/>
                        </w:rPr>
                        <m:t>p</m:t>
                      </m:r>
                      <m:r>
                        <w:rPr>
                          <w:rFonts w:ascii="Cambria Math" w:hAnsi="Cambria Math"/>
                          <w:color w:val="C00000"/>
                        </w:rPr>
                        <m:t>∈</m:t>
                      </m:r>
                      <m:r>
                        <w:rPr>
                          <w:rFonts w:ascii="Cambria Math" w:hAnsi="Cambria Math"/>
                          <w:color w:val="C00000"/>
                        </w:rPr>
                        <m:t>P</m:t>
                      </m:r>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m:t>
                          </m:r>
                          <m:r>
                            <w:rPr>
                              <w:rFonts w:ascii="Cambria Math" w:hAnsi="Cambria Math"/>
                              <w:color w:val="C00000"/>
                            </w:rPr>
                            <m:t>3</m:t>
                          </m:r>
                        </m:sub>
                        <m:sup>
                          <m:r>
                            <w:rPr>
                              <w:rFonts w:ascii="Cambria Math" w:hAnsi="Cambria Math"/>
                              <w:color w:val="C00000"/>
                            </w:rPr>
                            <m:t>p</m:t>
                          </m:r>
                        </m:sup>
                      </m:sSubSup>
                    </m:e>
                  </m:nary>
                </m:e>
              </m:nary>
            </m:e>
          </m:nary>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r>
            <w:rPr>
              <w:rFonts w:ascii="Cambria Math" w:eastAsiaTheme="minorEastAsia" w:hAnsi="Cambria Math"/>
              <w:color w:val="C00000"/>
            </w:rPr>
            <m:t xml:space="preserve">      </m:t>
          </m:r>
        </m:oMath>
      </m:oMathPara>
    </w:p>
    <w:p w14:paraId="1647C323" w14:textId="77777777" w:rsidR="004101F6" w:rsidRPr="004101F6" w:rsidRDefault="00E34787"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m:t>
              </m:r>
              <m:r>
                <w:rPr>
                  <w:rFonts w:ascii="Cambria Math" w:eastAsiaTheme="minorEastAsia" w:hAnsi="Cambria Math"/>
                  <w:color w:val="C00000"/>
                </w:rPr>
                <m:t>,</m:t>
              </m:r>
              <m:r>
                <w:rPr>
                  <w:rFonts w:ascii="Cambria Math" w:eastAsiaTheme="minorEastAsia" w:hAnsi="Cambria Math"/>
                  <w:color w:val="C00000"/>
                </w:rPr>
                <m:t>bikePeriod</m:t>
              </m:r>
            </m:sub>
          </m:sSub>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m:t>
              </m:r>
              <m:r>
                <w:rPr>
                  <w:rFonts w:ascii="Cambria Math" w:eastAsiaTheme="minorEastAsia" w:hAnsi="Cambria Math"/>
                  <w:color w:val="C00000"/>
                </w:rPr>
                <m:t>,0</m:t>
              </m:r>
            </m:sub>
          </m:sSub>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m:t>
              </m:r>
              <m:r>
                <w:rPr>
                  <w:rFonts w:ascii="Cambria Math" w:eastAsiaTheme="minorEastAsia" w:hAnsi="Cambria Math"/>
                  <w:color w:val="C00000"/>
                </w:rPr>
                <m:t>lance</m:t>
              </m:r>
            </m:e>
            <m:sub>
              <m:r>
                <w:rPr>
                  <w:rFonts w:ascii="Cambria Math" w:eastAsiaTheme="minorEastAsia" w:hAnsi="Cambria Math"/>
                  <w:color w:val="C00000"/>
                </w:rPr>
                <m:t>bikePeriod</m:t>
              </m:r>
            </m:sub>
          </m:sSub>
        </m:oMath>
      </m:oMathPara>
    </w:p>
    <w:p w14:paraId="5A15C332" w14:textId="77777777" w:rsidR="004101F6" w:rsidRPr="004101F6" w:rsidRDefault="004101F6" w:rsidP="004101F6">
      <w:pPr>
        <w:rPr>
          <w:rFonts w:eastAsiaTheme="minorEastAsia"/>
          <w:color w:val="C00000"/>
        </w:rPr>
      </w:pPr>
      <m:oMathPara>
        <m:oMath>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0FEE38D2" w14:textId="77777777" w:rsidR="004101F6" w:rsidRPr="004101F6" w:rsidRDefault="00E34787"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m:t>
              </m:r>
              <m:r>
                <w:rPr>
                  <w:rFonts w:ascii="Cambria Math" w:eastAsiaTheme="minorEastAsia" w:hAnsi="Cambria Math"/>
                  <w:color w:val="C00000"/>
                </w:rPr>
                <m:t>,</m:t>
              </m:r>
              <m:r>
                <w:rPr>
                  <w:rFonts w:ascii="Cambria Math" w:eastAsiaTheme="minorEastAsia" w:hAnsi="Cambria Math"/>
                  <w:color w:val="C00000"/>
                </w:rPr>
                <m:t>bikePeriod</m:t>
              </m:r>
            </m:sub>
          </m:sSub>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m:t>
              </m:r>
              <m:r>
                <w:rPr>
                  <w:rFonts w:ascii="Cambria Math" w:eastAsiaTheme="minorEastAsia" w:hAnsi="Cambria Math"/>
                  <w:color w:val="C00000"/>
                </w:rPr>
                <m:t>,0</m:t>
              </m:r>
            </m:sub>
          </m:sSub>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oMath>
      </m:oMathPara>
    </w:p>
    <w:p w14:paraId="41069A18" w14:textId="77777777" w:rsidR="004101F6" w:rsidRPr="004101F6" w:rsidRDefault="004101F6" w:rsidP="004101F6">
      <w:pPr>
        <w:rPr>
          <w:rFonts w:eastAsiaTheme="minorEastAsia"/>
          <w:color w:val="C00000"/>
        </w:rPr>
      </w:pPr>
      <m:oMathPara>
        <m:oMath>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35526156" w14:textId="77777777" w:rsidR="004101F6" w:rsidRPr="004101F6" w:rsidRDefault="00E34787"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m:t>
              </m:r>
              <m:r>
                <w:rPr>
                  <w:rFonts w:ascii="Cambria Math" w:eastAsiaTheme="minorEastAsia" w:hAnsi="Cambria Math"/>
                  <w:color w:val="C00000"/>
                </w:rPr>
                <m:t>eQty</m:t>
              </m:r>
            </m:e>
            <m:sub>
              <m:r>
                <w:rPr>
                  <w:rFonts w:ascii="Cambria Math" w:eastAsiaTheme="minorEastAsia" w:hAnsi="Cambria Math"/>
                  <w:color w:val="C00000"/>
                </w:rPr>
                <m:t>i</m:t>
              </m:r>
              <m:r>
                <w:rPr>
                  <w:rFonts w:ascii="Cambria Math" w:eastAsiaTheme="minorEastAsia" w:hAnsi="Cambria Math"/>
                  <w:color w:val="C00000"/>
                </w:rPr>
                <m:t>,</m:t>
              </m:r>
              <m:r>
                <w:rPr>
                  <w:rFonts w:ascii="Cambria Math" w:eastAsiaTheme="minorEastAsia" w:hAnsi="Cambria Math"/>
                  <w:color w:val="C00000"/>
                </w:rPr>
                <m:t>bikePeriod</m:t>
              </m:r>
            </m:sub>
          </m:sSub>
          <m:r>
            <w:rPr>
              <w:rFonts w:ascii="Cambria Math" w:eastAsiaTheme="minorEastAsia" w:hAnsi="Cambria Math"/>
              <w:color w:val="C00000"/>
            </w:rPr>
            <m:t xml:space="preserve">≥0     </m:t>
          </m:r>
          <m:r>
            <w:rPr>
              <w:rFonts w:ascii="Cambria Math" w:hAnsi="Cambria Math"/>
              <w:color w:val="C00000"/>
            </w:rPr>
            <m:t>bikePeriod</m:t>
          </m:r>
          <m:r>
            <w:rPr>
              <w:rFonts w:ascii="Cambria Math" w:hAnsi="Cambria Math"/>
              <w:color w:val="C00000"/>
            </w:rPr>
            <m:t>∈</m:t>
          </m:r>
          <m:r>
            <w:rPr>
              <w:rFonts w:ascii="Cambria Math" w:hAnsi="Cambria Math"/>
              <w:color w:val="C00000"/>
            </w:rPr>
            <m:t>Period</m:t>
          </m:r>
          <m:r>
            <w:rPr>
              <w:rFonts w:ascii="Cambria Math" w:hAnsi="Cambria Math"/>
              <w:color w:val="C00000"/>
            </w:rPr>
            <m:t xml:space="preserve">, </m:t>
          </m:r>
          <m:r>
            <w:rPr>
              <w:rFonts w:ascii="Cambria Math" w:hAnsi="Cambria Math"/>
              <w:color w:val="C00000"/>
            </w:rPr>
            <m:t>i</m:t>
          </m:r>
          <m:r>
            <w:rPr>
              <w:rFonts w:ascii="Cambria Math" w:hAnsi="Cambria Math"/>
              <w:color w:val="C00000"/>
            </w:rPr>
            <m:t>∈</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346CF92F" w14:textId="77777777" w:rsidR="004101F6" w:rsidRPr="004101F6" w:rsidRDefault="004101F6" w:rsidP="004101F6">
      <w:pPr>
        <w:rPr>
          <w:color w:val="C00000"/>
        </w:rPr>
      </w:pPr>
      <m:oMathPara>
        <m:oMath>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i,bikePeriod</m:t>
              </m:r>
            </m:sub>
          </m:sSub>
          <m:r>
            <w:rPr>
              <w:rFonts w:ascii="Cambria Math" w:eastAsiaTheme="minorEastAsia" w:hAnsi="Cambria Math"/>
              <w:color w:val="C00000"/>
            </w:rPr>
            <m:t xml:space="preserve">≥0     </m:t>
          </m:r>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5CFD9B03" w14:textId="77777777" w:rsidR="000C5A99" w:rsidRDefault="000C5A99" w:rsidP="00067FD8">
      <w:pPr>
        <w:rPr>
          <w:rFonts w:eastAsia="FiraSans-Light" w:cstheme="minorHAnsi"/>
          <w:color w:val="000000" w:themeColor="text1"/>
        </w:rPr>
      </w:pPr>
    </w:p>
    <w:p w14:paraId="2A3AC44D" w14:textId="542BC5FB" w:rsidR="000C5A99" w:rsidRDefault="000C5A99" w:rsidP="000C5A99">
      <w:pPr>
        <w:pStyle w:val="Heading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 xml:space="preserve">transportation at most </w:t>
      </w:r>
      <w:proofErr w:type="spellStart"/>
      <w:r w:rsidRPr="003F199C">
        <w:rPr>
          <w:rFonts w:eastAsia="FiraSans-Light" w:cstheme="minorHAnsi"/>
          <w:color w:val="000000" w:themeColor="text1"/>
        </w:rPr>
        <w:t>Kn</w:t>
      </w:r>
      <w:proofErr w:type="spellEnd"/>
      <w:r w:rsidRPr="003F199C">
        <w:rPr>
          <w:rFonts w:eastAsia="FiraSans-Light" w:cstheme="minorHAnsi"/>
          <w:color w:val="000000" w:themeColor="text1"/>
        </w:rPr>
        <w:t xml:space="preserve"> times</w:t>
      </w:r>
    </w:p>
    <w:p w14:paraId="491BC4DC" w14:textId="62A2A0B1" w:rsidR="003C5E95" w:rsidRPr="00BF4CA4" w:rsidRDefault="00AA117D" w:rsidP="00BF4CA4">
      <w:pPr>
        <w:rPr>
          <w:rFonts w:eastAsiaTheme="minorEastAsia"/>
          <w:color w:val="C00000"/>
        </w:rPr>
      </w:pPr>
      <m:oMathPara>
        <m:oMath>
          <m:r>
            <w:rPr>
              <w:rFonts w:ascii="Cambria Math" w:eastAsia="FiraSans-Light" w:hAnsi="Cambria Math" w:cstheme="minorHAnsi"/>
              <w:color w:val="C00000"/>
            </w:rPr>
            <w:lastRenderedPageBreak/>
            <m:t xml:space="preserve">  </m:t>
          </m:r>
          <m:nary>
            <m:naryPr>
              <m:chr m:val="∑"/>
              <m:limLoc m:val="undOvr"/>
              <m:supHide m:val="1"/>
              <m:ctrlPr>
                <w:rPr>
                  <w:rFonts w:ascii="Cambria Math" w:hAnsi="Cambria Math"/>
                  <w:i/>
                  <w:color w:val="C00000"/>
                </w:rPr>
              </m:ctrlPr>
            </m:naryPr>
            <m:sub>
              <m:d>
                <m:dPr>
                  <m:ctrlPr>
                    <w:rPr>
                      <w:rFonts w:ascii="Cambria Math" w:hAnsi="Cambria Math"/>
                      <w:i/>
                      <w:color w:val="C00000"/>
                    </w:rPr>
                  </m:ctrlPr>
                </m:dPr>
                <m:e>
                  <m:r>
                    <w:rPr>
                      <w:rFonts w:ascii="Cambria Math" w:hAnsi="Cambria Math"/>
                      <w:color w:val="C00000"/>
                    </w:rPr>
                    <m:t>i,j</m:t>
                  </m:r>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δ</m:t>
                  </m:r>
                </m:e>
                <m:sup>
                  <m:r>
                    <w:rPr>
                      <w:rFonts w:ascii="Cambria Math" w:hAnsi="Cambria Math"/>
                      <w:color w:val="C00000"/>
                    </w:rPr>
                    <m:t>-</m:t>
                  </m:r>
                </m:sup>
              </m:sSup>
              <m:d>
                <m:dPr>
                  <m:ctrlPr>
                    <w:rPr>
                      <w:rFonts w:ascii="Cambria Math" w:hAnsi="Cambria Math"/>
                      <w:i/>
                      <w:color w:val="C00000"/>
                    </w:rPr>
                  </m:ctrlPr>
                </m:dPr>
                <m:e>
                  <m:r>
                    <w:rPr>
                      <w:rFonts w:ascii="Cambria Math" w:hAnsi="Cambria Math"/>
                      <w:color w:val="C00000"/>
                    </w:rPr>
                    <m:t>i</m:t>
                  </m:r>
                </m:e>
              </m:d>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r>
            <w:rPr>
              <w:rFonts w:ascii="Cambria Math" w:hAnsi="Cambria Math"/>
              <w:color w:val="C00000"/>
            </w:rPr>
            <m:t>+</m:t>
          </m:r>
          <m:sSubSup>
            <m:sSubSupPr>
              <m:ctrlPr>
                <w:rPr>
                  <w:rFonts w:ascii="Cambria Math" w:eastAsiaTheme="minorEastAsia" w:hAnsi="Cambria Math"/>
                  <w:i/>
                  <w:color w:val="C00000"/>
                </w:rPr>
              </m:ctrlPr>
            </m:sSubSupPr>
            <m:e>
              <m:r>
                <w:rPr>
                  <w:rFonts w:ascii="Cambria Math" w:eastAsiaTheme="minorEastAsia" w:hAnsi="Cambria Math"/>
                  <w:color w:val="C00000"/>
                </w:rPr>
                <m:t>fbus</m:t>
              </m:r>
            </m:e>
            <m:sub>
              <m:r>
                <w:rPr>
                  <w:rFonts w:ascii="Cambria Math" w:eastAsiaTheme="minorEastAsia" w:hAnsi="Cambria Math"/>
                  <w:color w:val="C00000"/>
                </w:rPr>
                <m:t>ird</m:t>
              </m:r>
            </m:sub>
            <m:sup>
              <m:r>
                <w:rPr>
                  <w:rFonts w:ascii="Cambria Math" w:eastAsiaTheme="minorEastAsia" w:hAnsi="Cambria Math"/>
                  <w:color w:val="C00000"/>
                </w:rPr>
                <m:t>p</m:t>
              </m:r>
            </m:sup>
          </m:sSubSup>
          <m:r>
            <w:rPr>
              <w:rFonts w:ascii="Cambria Math" w:eastAsiaTheme="minorEastAsia" w:hAnsi="Cambria Math"/>
              <w:color w:val="C00000"/>
            </w:rPr>
            <m:t>≥</m:t>
          </m:r>
          <m:nary>
            <m:naryPr>
              <m:chr m:val="∑"/>
              <m:limLoc m:val="undOvr"/>
              <m:supHide m:val="1"/>
              <m:ctrlPr>
                <w:rPr>
                  <w:rFonts w:ascii="Cambria Math" w:hAnsi="Cambria Math"/>
                  <w:i/>
                  <w:color w:val="C00000"/>
                </w:rPr>
              </m:ctrlPr>
            </m:naryPr>
            <m:sub>
              <m:d>
                <m:dPr>
                  <m:ctrlPr>
                    <w:rPr>
                      <w:rFonts w:ascii="Cambria Math" w:hAnsi="Cambria Math"/>
                      <w:i/>
                      <w:color w:val="C00000"/>
                    </w:rPr>
                  </m:ctrlPr>
                </m:dPr>
                <m:e>
                  <m:r>
                    <w:rPr>
                      <w:rFonts w:ascii="Cambria Math" w:hAnsi="Cambria Math"/>
                      <w:color w:val="C00000"/>
                    </w:rPr>
                    <m:t>i,j</m:t>
                  </m:r>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δ</m:t>
                  </m:r>
                </m:e>
                <m:sup>
                  <m:r>
                    <w:rPr>
                      <w:rFonts w:ascii="Cambria Math" w:hAnsi="Cambria Math"/>
                      <w:color w:val="C00000"/>
                    </w:rPr>
                    <m:t>+</m:t>
                  </m:r>
                </m:sup>
              </m:sSup>
              <m:d>
                <m:dPr>
                  <m:ctrlPr>
                    <w:rPr>
                      <w:rFonts w:ascii="Cambria Math" w:hAnsi="Cambria Math"/>
                      <w:i/>
                      <w:color w:val="C00000"/>
                    </w:rPr>
                  </m:ctrlPr>
                </m:dPr>
                <m:e>
                  <m:r>
                    <w:rPr>
                      <w:rFonts w:ascii="Cambria Math" w:hAnsi="Cambria Math"/>
                      <w:color w:val="C00000"/>
                    </w:rPr>
                    <m:t>i</m:t>
                  </m:r>
                </m:e>
              </m:d>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oMath>
      </m:oMathPara>
    </w:p>
    <w:p w14:paraId="3E516FE8" w14:textId="77777777" w:rsidR="00F67154" w:rsidRDefault="00F67154" w:rsidP="003F199C">
      <w:pPr>
        <w:rPr>
          <w:rFonts w:eastAsia="FiraSans-Light" w:cstheme="minorHAnsi"/>
          <w:color w:val="000000" w:themeColor="text1"/>
        </w:rPr>
      </w:pPr>
    </w:p>
    <w:p w14:paraId="0EAC8104" w14:textId="1BDDF06A" w:rsidR="00F67154" w:rsidRDefault="00F67154" w:rsidP="00F67154">
      <w:pPr>
        <w:pStyle w:val="Heading2"/>
      </w:pPr>
      <w:r>
        <w:t xml:space="preserve">Maximum people in a bus </w:t>
      </w:r>
    </w:p>
    <w:p w14:paraId="0ADE1E9E" w14:textId="1B690E95" w:rsidR="00F67154" w:rsidRDefault="00F67154" w:rsidP="00F67154">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 xml:space="preserve">maximum number of people </w:t>
      </w:r>
      <w:r w:rsidR="006702C0">
        <w:rPr>
          <w:rFonts w:eastAsia="FiraSans-Light" w:cstheme="minorHAnsi"/>
          <w:color w:val="000000" w:themeColor="text1"/>
        </w:rPr>
        <w:t>who can be on a bus</w:t>
      </w:r>
      <w:r w:rsidRPr="00067FD8">
        <w:rPr>
          <w:rFonts w:eastAsia="FiraSans-Light" w:cstheme="minorHAnsi"/>
          <w:color w:val="000000" w:themeColor="text1"/>
        </w:rPr>
        <w:t xml:space="preserve"> at the same time</w:t>
      </w:r>
      <w:r w:rsidR="006702C0">
        <w:rPr>
          <w:rFonts w:eastAsia="FiraSans-Light" w:cstheme="minorHAnsi"/>
          <w:color w:val="000000" w:themeColor="text1"/>
        </w:rPr>
        <w:t xml:space="preserve"> is N</w:t>
      </w:r>
      <w:r w:rsidR="003C5E95" w:rsidRPr="00F136F6">
        <w:rPr>
          <w:rFonts w:eastAsia="FiraSans-Light" w:cstheme="minorHAnsi" w:hint="eastAsia"/>
          <w:color w:val="000000" w:themeColor="text1"/>
        </w:rPr>
        <w:t>ℓ</w:t>
      </w:r>
    </w:p>
    <w:p w14:paraId="67E671E6" w14:textId="77777777" w:rsidR="00F67154" w:rsidRDefault="00F67154" w:rsidP="003F199C">
      <w:pPr>
        <w:rPr>
          <w:rFonts w:cstheme="minorHAnsi"/>
          <w:color w:val="000000" w:themeColor="text1"/>
        </w:rPr>
      </w:pPr>
    </w:p>
    <w:p w14:paraId="6B0C451B" w14:textId="06FB617F" w:rsidR="000C7848" w:rsidRDefault="0042764F" w:rsidP="000C7848">
      <w:pPr>
        <w:pStyle w:val="Heading2"/>
      </w:pPr>
      <w:r>
        <w:t>Fitness coefficient</w:t>
      </w:r>
    </w:p>
    <w:p w14:paraId="2920D15A" w14:textId="4710BA40" w:rsidR="000C7848" w:rsidRDefault="00C52429" w:rsidP="00C52429">
      <w:pPr>
        <w:rPr>
          <w:rFonts w:eastAsia="FiraSans-Light" w:cstheme="minorHAnsi"/>
          <w:color w:val="000000" w:themeColor="text1"/>
        </w:rPr>
      </w:pPr>
      <w:r>
        <w:rPr>
          <w:rFonts w:eastAsia="FiraSans-Light" w:cstheme="minorHAnsi"/>
          <w:color w:val="000000" w:themeColor="text1"/>
        </w:rPr>
        <w:t>W</w:t>
      </w:r>
      <w:r w:rsidRPr="00C52429">
        <w:rPr>
          <w:rFonts w:eastAsia="FiraSans-Light" w:cstheme="minorHAnsi"/>
          <w:color w:val="000000" w:themeColor="text1"/>
        </w:rPr>
        <w:t>hich represents a sort of “health gain” or “health loss”,</w:t>
      </w:r>
      <w:r>
        <w:rPr>
          <w:rFonts w:eastAsia="FiraSans-Light" w:cstheme="minorHAnsi"/>
          <w:color w:val="000000" w:themeColor="text1"/>
        </w:rPr>
        <w:t xml:space="preserve"> </w:t>
      </w:r>
      <w:r w:rsidRPr="00C52429">
        <w:rPr>
          <w:rFonts w:eastAsia="FiraSans-Light" w:cstheme="minorHAnsi"/>
          <w:color w:val="000000" w:themeColor="text1"/>
        </w:rPr>
        <w:t>according to the mode of transportation chosen</w:t>
      </w:r>
    </w:p>
    <w:p w14:paraId="1B0029ED" w14:textId="77777777" w:rsidR="00C52429" w:rsidRDefault="00C52429" w:rsidP="00C52429">
      <w:pPr>
        <w:rPr>
          <w:rFonts w:eastAsia="FiraSans-Light" w:cstheme="minorHAnsi"/>
          <w:color w:val="000000" w:themeColor="text1"/>
        </w:rPr>
      </w:pPr>
    </w:p>
    <w:p w14:paraId="1099F283" w14:textId="77777777" w:rsidR="00C52429" w:rsidRDefault="00C52429" w:rsidP="00C52429">
      <w:pPr>
        <w:rPr>
          <w:rFonts w:eastAsia="FiraSans-Light" w:cstheme="minorHAnsi"/>
          <w:color w:val="000000" w:themeColor="text1"/>
        </w:rPr>
      </w:pPr>
    </w:p>
    <w:sectPr w:rsidR="00C52429"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Fabio Greenwood" w:date="2022-09-01T14:32:00Z" w:initials="FG">
    <w:p w14:paraId="30101853" w14:textId="7777777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1"/>
  </w:num>
  <w:num w:numId="2" w16cid:durableId="166336169">
    <w:abstractNumId w:val="2"/>
  </w:num>
  <w:num w:numId="3" w16cid:durableId="719131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498"/>
    <w:rsid w:val="000045D9"/>
    <w:rsid w:val="00026D0F"/>
    <w:rsid w:val="00027086"/>
    <w:rsid w:val="000302C2"/>
    <w:rsid w:val="000356C7"/>
    <w:rsid w:val="00041C62"/>
    <w:rsid w:val="0005315C"/>
    <w:rsid w:val="000535FB"/>
    <w:rsid w:val="0006666F"/>
    <w:rsid w:val="00066FCA"/>
    <w:rsid w:val="00067FD8"/>
    <w:rsid w:val="00073D2E"/>
    <w:rsid w:val="00080D12"/>
    <w:rsid w:val="00083195"/>
    <w:rsid w:val="00084478"/>
    <w:rsid w:val="0008452D"/>
    <w:rsid w:val="00084A43"/>
    <w:rsid w:val="0009414D"/>
    <w:rsid w:val="00096023"/>
    <w:rsid w:val="000A04D8"/>
    <w:rsid w:val="000A31DE"/>
    <w:rsid w:val="000A417B"/>
    <w:rsid w:val="000A6089"/>
    <w:rsid w:val="000A75E3"/>
    <w:rsid w:val="000B1301"/>
    <w:rsid w:val="000B7696"/>
    <w:rsid w:val="000C2150"/>
    <w:rsid w:val="000C5A99"/>
    <w:rsid w:val="000C68B3"/>
    <w:rsid w:val="000C7848"/>
    <w:rsid w:val="000C7A8E"/>
    <w:rsid w:val="000C7CB6"/>
    <w:rsid w:val="000D3D88"/>
    <w:rsid w:val="000D60C8"/>
    <w:rsid w:val="000E46F3"/>
    <w:rsid w:val="000E4CCF"/>
    <w:rsid w:val="000E6615"/>
    <w:rsid w:val="000E6B99"/>
    <w:rsid w:val="000E7CA1"/>
    <w:rsid w:val="000F1028"/>
    <w:rsid w:val="00100075"/>
    <w:rsid w:val="001004F2"/>
    <w:rsid w:val="00100CFB"/>
    <w:rsid w:val="001137A2"/>
    <w:rsid w:val="00114543"/>
    <w:rsid w:val="00122ABA"/>
    <w:rsid w:val="00123919"/>
    <w:rsid w:val="00127475"/>
    <w:rsid w:val="0013024D"/>
    <w:rsid w:val="001306A0"/>
    <w:rsid w:val="00130FAE"/>
    <w:rsid w:val="001360DE"/>
    <w:rsid w:val="0014065A"/>
    <w:rsid w:val="001409D7"/>
    <w:rsid w:val="00141BE7"/>
    <w:rsid w:val="0014515F"/>
    <w:rsid w:val="00153700"/>
    <w:rsid w:val="00157493"/>
    <w:rsid w:val="00162B7E"/>
    <w:rsid w:val="00164E82"/>
    <w:rsid w:val="00167A09"/>
    <w:rsid w:val="00171DCE"/>
    <w:rsid w:val="00187B51"/>
    <w:rsid w:val="00190B81"/>
    <w:rsid w:val="00195AAB"/>
    <w:rsid w:val="001A139C"/>
    <w:rsid w:val="001A2015"/>
    <w:rsid w:val="001B1896"/>
    <w:rsid w:val="001B418A"/>
    <w:rsid w:val="001C5A8C"/>
    <w:rsid w:val="001D1F02"/>
    <w:rsid w:val="001D251B"/>
    <w:rsid w:val="001D42E6"/>
    <w:rsid w:val="001D5DE7"/>
    <w:rsid w:val="001E07E7"/>
    <w:rsid w:val="001E18DC"/>
    <w:rsid w:val="001E210D"/>
    <w:rsid w:val="001F79F4"/>
    <w:rsid w:val="00205D63"/>
    <w:rsid w:val="002070A6"/>
    <w:rsid w:val="00215673"/>
    <w:rsid w:val="002165AD"/>
    <w:rsid w:val="002168BB"/>
    <w:rsid w:val="00223524"/>
    <w:rsid w:val="00226077"/>
    <w:rsid w:val="00230B8F"/>
    <w:rsid w:val="00230CE3"/>
    <w:rsid w:val="00231F10"/>
    <w:rsid w:val="00244A91"/>
    <w:rsid w:val="00244DA3"/>
    <w:rsid w:val="00245229"/>
    <w:rsid w:val="00247A70"/>
    <w:rsid w:val="0025580D"/>
    <w:rsid w:val="002576C9"/>
    <w:rsid w:val="00262AA4"/>
    <w:rsid w:val="00266CD4"/>
    <w:rsid w:val="002739F8"/>
    <w:rsid w:val="00275504"/>
    <w:rsid w:val="0028427C"/>
    <w:rsid w:val="002848DE"/>
    <w:rsid w:val="002A6C2A"/>
    <w:rsid w:val="002A7D9F"/>
    <w:rsid w:val="002B05DA"/>
    <w:rsid w:val="002B7762"/>
    <w:rsid w:val="002B77A1"/>
    <w:rsid w:val="002B7C63"/>
    <w:rsid w:val="002B7C8B"/>
    <w:rsid w:val="002C01F6"/>
    <w:rsid w:val="002C2741"/>
    <w:rsid w:val="002C6D1A"/>
    <w:rsid w:val="002D4E7A"/>
    <w:rsid w:val="002D5842"/>
    <w:rsid w:val="002D74BF"/>
    <w:rsid w:val="002E2AA8"/>
    <w:rsid w:val="002E589C"/>
    <w:rsid w:val="002F0B98"/>
    <w:rsid w:val="002F5642"/>
    <w:rsid w:val="00302406"/>
    <w:rsid w:val="00320136"/>
    <w:rsid w:val="00321CB9"/>
    <w:rsid w:val="003222AA"/>
    <w:rsid w:val="00322B55"/>
    <w:rsid w:val="00326CD0"/>
    <w:rsid w:val="00327DB5"/>
    <w:rsid w:val="00331B0E"/>
    <w:rsid w:val="003325FE"/>
    <w:rsid w:val="00337804"/>
    <w:rsid w:val="00344682"/>
    <w:rsid w:val="00345B45"/>
    <w:rsid w:val="00350A51"/>
    <w:rsid w:val="00353225"/>
    <w:rsid w:val="0035327D"/>
    <w:rsid w:val="00355826"/>
    <w:rsid w:val="003565F0"/>
    <w:rsid w:val="00357810"/>
    <w:rsid w:val="0036059B"/>
    <w:rsid w:val="00362292"/>
    <w:rsid w:val="00364889"/>
    <w:rsid w:val="00365E91"/>
    <w:rsid w:val="00367D59"/>
    <w:rsid w:val="00370F18"/>
    <w:rsid w:val="00374ED6"/>
    <w:rsid w:val="00387DA1"/>
    <w:rsid w:val="00392999"/>
    <w:rsid w:val="00393322"/>
    <w:rsid w:val="0039480B"/>
    <w:rsid w:val="00394A51"/>
    <w:rsid w:val="003A414F"/>
    <w:rsid w:val="003A48D3"/>
    <w:rsid w:val="003A4FF5"/>
    <w:rsid w:val="003A7017"/>
    <w:rsid w:val="003A739E"/>
    <w:rsid w:val="003B1C06"/>
    <w:rsid w:val="003B7462"/>
    <w:rsid w:val="003C1551"/>
    <w:rsid w:val="003C2C9B"/>
    <w:rsid w:val="003C3FF8"/>
    <w:rsid w:val="003C44A2"/>
    <w:rsid w:val="003C4691"/>
    <w:rsid w:val="003C5E95"/>
    <w:rsid w:val="003C7C0F"/>
    <w:rsid w:val="003E3178"/>
    <w:rsid w:val="003E7497"/>
    <w:rsid w:val="003F199C"/>
    <w:rsid w:val="003F279F"/>
    <w:rsid w:val="003F2935"/>
    <w:rsid w:val="003F6C18"/>
    <w:rsid w:val="003F6FAE"/>
    <w:rsid w:val="00405A7E"/>
    <w:rsid w:val="00406ABC"/>
    <w:rsid w:val="004101F6"/>
    <w:rsid w:val="00413D32"/>
    <w:rsid w:val="00415978"/>
    <w:rsid w:val="004237C6"/>
    <w:rsid w:val="0042416D"/>
    <w:rsid w:val="00427122"/>
    <w:rsid w:val="0042764F"/>
    <w:rsid w:val="00432DBA"/>
    <w:rsid w:val="00434970"/>
    <w:rsid w:val="0044046D"/>
    <w:rsid w:val="00442FA8"/>
    <w:rsid w:val="00443D09"/>
    <w:rsid w:val="0044436B"/>
    <w:rsid w:val="00444955"/>
    <w:rsid w:val="00445C1C"/>
    <w:rsid w:val="0046779D"/>
    <w:rsid w:val="00475B85"/>
    <w:rsid w:val="004800AA"/>
    <w:rsid w:val="004805C9"/>
    <w:rsid w:val="00482FAC"/>
    <w:rsid w:val="00482FC9"/>
    <w:rsid w:val="00483CF9"/>
    <w:rsid w:val="00484389"/>
    <w:rsid w:val="004A2B2A"/>
    <w:rsid w:val="004C145A"/>
    <w:rsid w:val="004D208B"/>
    <w:rsid w:val="004D27D3"/>
    <w:rsid w:val="004D52FF"/>
    <w:rsid w:val="004E73F7"/>
    <w:rsid w:val="004E75C8"/>
    <w:rsid w:val="004F2AE8"/>
    <w:rsid w:val="005018DD"/>
    <w:rsid w:val="00501A23"/>
    <w:rsid w:val="005162CE"/>
    <w:rsid w:val="00524873"/>
    <w:rsid w:val="00531647"/>
    <w:rsid w:val="00532629"/>
    <w:rsid w:val="00533784"/>
    <w:rsid w:val="005424E3"/>
    <w:rsid w:val="005438BC"/>
    <w:rsid w:val="00544C69"/>
    <w:rsid w:val="00546994"/>
    <w:rsid w:val="00551A43"/>
    <w:rsid w:val="00551E3F"/>
    <w:rsid w:val="005601D6"/>
    <w:rsid w:val="00595C1F"/>
    <w:rsid w:val="00597BDF"/>
    <w:rsid w:val="005A1DB5"/>
    <w:rsid w:val="005A39A9"/>
    <w:rsid w:val="005A600C"/>
    <w:rsid w:val="005A640A"/>
    <w:rsid w:val="005B0622"/>
    <w:rsid w:val="005B2D4D"/>
    <w:rsid w:val="005B4C30"/>
    <w:rsid w:val="005C2000"/>
    <w:rsid w:val="005C2C90"/>
    <w:rsid w:val="005D2172"/>
    <w:rsid w:val="005E140D"/>
    <w:rsid w:val="005E283E"/>
    <w:rsid w:val="005E6700"/>
    <w:rsid w:val="005F1212"/>
    <w:rsid w:val="005F1CED"/>
    <w:rsid w:val="005F4E5B"/>
    <w:rsid w:val="005F6DEF"/>
    <w:rsid w:val="005F791B"/>
    <w:rsid w:val="00600A3D"/>
    <w:rsid w:val="006012B4"/>
    <w:rsid w:val="00601B55"/>
    <w:rsid w:val="00606571"/>
    <w:rsid w:val="00607097"/>
    <w:rsid w:val="0060795B"/>
    <w:rsid w:val="0061715D"/>
    <w:rsid w:val="00621C47"/>
    <w:rsid w:val="006220CC"/>
    <w:rsid w:val="0062618E"/>
    <w:rsid w:val="0062662E"/>
    <w:rsid w:val="00630D4D"/>
    <w:rsid w:val="006337A4"/>
    <w:rsid w:val="00644A16"/>
    <w:rsid w:val="00646003"/>
    <w:rsid w:val="006464C6"/>
    <w:rsid w:val="00646923"/>
    <w:rsid w:val="00651EBD"/>
    <w:rsid w:val="00656727"/>
    <w:rsid w:val="00661FC4"/>
    <w:rsid w:val="006702C0"/>
    <w:rsid w:val="00671460"/>
    <w:rsid w:val="00673F3C"/>
    <w:rsid w:val="006751C4"/>
    <w:rsid w:val="00680922"/>
    <w:rsid w:val="00680E6D"/>
    <w:rsid w:val="00680F13"/>
    <w:rsid w:val="00684BA9"/>
    <w:rsid w:val="006860F4"/>
    <w:rsid w:val="00696F05"/>
    <w:rsid w:val="006A3E2A"/>
    <w:rsid w:val="006A726B"/>
    <w:rsid w:val="006B5E6A"/>
    <w:rsid w:val="006B5E71"/>
    <w:rsid w:val="006B6061"/>
    <w:rsid w:val="006B7D8F"/>
    <w:rsid w:val="006C5210"/>
    <w:rsid w:val="006C6837"/>
    <w:rsid w:val="006D3CC1"/>
    <w:rsid w:val="006D4511"/>
    <w:rsid w:val="006E1C09"/>
    <w:rsid w:val="006E1E9F"/>
    <w:rsid w:val="006E1FED"/>
    <w:rsid w:val="006E583F"/>
    <w:rsid w:val="006E6D12"/>
    <w:rsid w:val="006F15C7"/>
    <w:rsid w:val="006F3430"/>
    <w:rsid w:val="006F6B65"/>
    <w:rsid w:val="006F7EDE"/>
    <w:rsid w:val="007012CB"/>
    <w:rsid w:val="00702CC4"/>
    <w:rsid w:val="0070338C"/>
    <w:rsid w:val="00707B62"/>
    <w:rsid w:val="00712D58"/>
    <w:rsid w:val="00713DAA"/>
    <w:rsid w:val="007236BC"/>
    <w:rsid w:val="00730C14"/>
    <w:rsid w:val="00741213"/>
    <w:rsid w:val="0074193E"/>
    <w:rsid w:val="00742C37"/>
    <w:rsid w:val="00744F07"/>
    <w:rsid w:val="00745085"/>
    <w:rsid w:val="00753EF5"/>
    <w:rsid w:val="00754DB7"/>
    <w:rsid w:val="0075530D"/>
    <w:rsid w:val="00772071"/>
    <w:rsid w:val="007730A0"/>
    <w:rsid w:val="00773FF6"/>
    <w:rsid w:val="007762EA"/>
    <w:rsid w:val="00784413"/>
    <w:rsid w:val="00785D40"/>
    <w:rsid w:val="007953A5"/>
    <w:rsid w:val="007B4392"/>
    <w:rsid w:val="007B5845"/>
    <w:rsid w:val="007B7EFF"/>
    <w:rsid w:val="007C09B0"/>
    <w:rsid w:val="007D7978"/>
    <w:rsid w:val="007E4572"/>
    <w:rsid w:val="007E5341"/>
    <w:rsid w:val="007E622D"/>
    <w:rsid w:val="007E6372"/>
    <w:rsid w:val="007F1B13"/>
    <w:rsid w:val="007F2556"/>
    <w:rsid w:val="00810462"/>
    <w:rsid w:val="00812940"/>
    <w:rsid w:val="00813790"/>
    <w:rsid w:val="00817316"/>
    <w:rsid w:val="0083199C"/>
    <w:rsid w:val="00831F57"/>
    <w:rsid w:val="008329E0"/>
    <w:rsid w:val="008357B4"/>
    <w:rsid w:val="00842ABD"/>
    <w:rsid w:val="00850083"/>
    <w:rsid w:val="00854117"/>
    <w:rsid w:val="00854C5A"/>
    <w:rsid w:val="008576BF"/>
    <w:rsid w:val="0086482D"/>
    <w:rsid w:val="008905BE"/>
    <w:rsid w:val="00891C0C"/>
    <w:rsid w:val="008924AF"/>
    <w:rsid w:val="0089566F"/>
    <w:rsid w:val="008A02B8"/>
    <w:rsid w:val="008A169B"/>
    <w:rsid w:val="008A5AC1"/>
    <w:rsid w:val="008B02A3"/>
    <w:rsid w:val="008B0ED8"/>
    <w:rsid w:val="008B6C36"/>
    <w:rsid w:val="008B7F0D"/>
    <w:rsid w:val="008C2987"/>
    <w:rsid w:val="008C7FA4"/>
    <w:rsid w:val="008D192C"/>
    <w:rsid w:val="008D2835"/>
    <w:rsid w:val="008D752B"/>
    <w:rsid w:val="008E2407"/>
    <w:rsid w:val="008E3559"/>
    <w:rsid w:val="008E42A4"/>
    <w:rsid w:val="008F2340"/>
    <w:rsid w:val="009072BA"/>
    <w:rsid w:val="0092740F"/>
    <w:rsid w:val="0093073B"/>
    <w:rsid w:val="00932664"/>
    <w:rsid w:val="00935172"/>
    <w:rsid w:val="00935E66"/>
    <w:rsid w:val="00936A24"/>
    <w:rsid w:val="00940CB8"/>
    <w:rsid w:val="00942074"/>
    <w:rsid w:val="009420C3"/>
    <w:rsid w:val="00947B0B"/>
    <w:rsid w:val="00952B76"/>
    <w:rsid w:val="00954CC9"/>
    <w:rsid w:val="00961B87"/>
    <w:rsid w:val="009628E7"/>
    <w:rsid w:val="009640EA"/>
    <w:rsid w:val="00966473"/>
    <w:rsid w:val="00970657"/>
    <w:rsid w:val="00972069"/>
    <w:rsid w:val="0098230D"/>
    <w:rsid w:val="009919CC"/>
    <w:rsid w:val="009977B1"/>
    <w:rsid w:val="009B2984"/>
    <w:rsid w:val="009B666A"/>
    <w:rsid w:val="009B674D"/>
    <w:rsid w:val="009C1097"/>
    <w:rsid w:val="009C245B"/>
    <w:rsid w:val="009D5880"/>
    <w:rsid w:val="009D6BBD"/>
    <w:rsid w:val="009E0C0D"/>
    <w:rsid w:val="009E1D05"/>
    <w:rsid w:val="009E3294"/>
    <w:rsid w:val="009E46C8"/>
    <w:rsid w:val="00A02B24"/>
    <w:rsid w:val="00A07A8E"/>
    <w:rsid w:val="00A11A7B"/>
    <w:rsid w:val="00A12900"/>
    <w:rsid w:val="00A14A69"/>
    <w:rsid w:val="00A16201"/>
    <w:rsid w:val="00A17AB1"/>
    <w:rsid w:val="00A21A1A"/>
    <w:rsid w:val="00A2315F"/>
    <w:rsid w:val="00A30D6A"/>
    <w:rsid w:val="00A40886"/>
    <w:rsid w:val="00A4201F"/>
    <w:rsid w:val="00A4562B"/>
    <w:rsid w:val="00A51547"/>
    <w:rsid w:val="00A52A66"/>
    <w:rsid w:val="00A64BC2"/>
    <w:rsid w:val="00A72908"/>
    <w:rsid w:val="00A72E4F"/>
    <w:rsid w:val="00A731E4"/>
    <w:rsid w:val="00A7658E"/>
    <w:rsid w:val="00A7774E"/>
    <w:rsid w:val="00A80BB0"/>
    <w:rsid w:val="00A81753"/>
    <w:rsid w:val="00A90A87"/>
    <w:rsid w:val="00AA117D"/>
    <w:rsid w:val="00AA257D"/>
    <w:rsid w:val="00AA3E20"/>
    <w:rsid w:val="00AA484E"/>
    <w:rsid w:val="00AA6BB4"/>
    <w:rsid w:val="00AA7450"/>
    <w:rsid w:val="00AB551B"/>
    <w:rsid w:val="00AC1208"/>
    <w:rsid w:val="00AC1462"/>
    <w:rsid w:val="00AC39EC"/>
    <w:rsid w:val="00AC3A50"/>
    <w:rsid w:val="00AC43AC"/>
    <w:rsid w:val="00AC6855"/>
    <w:rsid w:val="00AE4636"/>
    <w:rsid w:val="00AE5F87"/>
    <w:rsid w:val="00AE7A0C"/>
    <w:rsid w:val="00B04BB2"/>
    <w:rsid w:val="00B16195"/>
    <w:rsid w:val="00B168ED"/>
    <w:rsid w:val="00B249DE"/>
    <w:rsid w:val="00B31676"/>
    <w:rsid w:val="00B34925"/>
    <w:rsid w:val="00B576BB"/>
    <w:rsid w:val="00B57EA1"/>
    <w:rsid w:val="00B6103B"/>
    <w:rsid w:val="00B622E7"/>
    <w:rsid w:val="00B62CB8"/>
    <w:rsid w:val="00B6329C"/>
    <w:rsid w:val="00B63430"/>
    <w:rsid w:val="00B63C07"/>
    <w:rsid w:val="00B661EA"/>
    <w:rsid w:val="00B7064A"/>
    <w:rsid w:val="00B7221E"/>
    <w:rsid w:val="00B7541F"/>
    <w:rsid w:val="00B777C9"/>
    <w:rsid w:val="00B84E7C"/>
    <w:rsid w:val="00B876C3"/>
    <w:rsid w:val="00B93B35"/>
    <w:rsid w:val="00B945EC"/>
    <w:rsid w:val="00BA1274"/>
    <w:rsid w:val="00BA3C4D"/>
    <w:rsid w:val="00BA3D1A"/>
    <w:rsid w:val="00BA4778"/>
    <w:rsid w:val="00BC06C8"/>
    <w:rsid w:val="00BC210B"/>
    <w:rsid w:val="00BC2A2C"/>
    <w:rsid w:val="00BD04C4"/>
    <w:rsid w:val="00BD6FE5"/>
    <w:rsid w:val="00BE25DF"/>
    <w:rsid w:val="00BF1FA4"/>
    <w:rsid w:val="00BF4CA4"/>
    <w:rsid w:val="00C035BC"/>
    <w:rsid w:val="00C05830"/>
    <w:rsid w:val="00C06916"/>
    <w:rsid w:val="00C06D99"/>
    <w:rsid w:val="00C0755A"/>
    <w:rsid w:val="00C11C31"/>
    <w:rsid w:val="00C2113B"/>
    <w:rsid w:val="00C2134F"/>
    <w:rsid w:val="00C234CF"/>
    <w:rsid w:val="00C31924"/>
    <w:rsid w:val="00C3570C"/>
    <w:rsid w:val="00C36F55"/>
    <w:rsid w:val="00C45AF3"/>
    <w:rsid w:val="00C52429"/>
    <w:rsid w:val="00C60EE2"/>
    <w:rsid w:val="00C62D91"/>
    <w:rsid w:val="00C75B20"/>
    <w:rsid w:val="00CA0C59"/>
    <w:rsid w:val="00CA4A54"/>
    <w:rsid w:val="00CA677D"/>
    <w:rsid w:val="00CB5646"/>
    <w:rsid w:val="00CB6DA7"/>
    <w:rsid w:val="00CC0C3A"/>
    <w:rsid w:val="00CC6155"/>
    <w:rsid w:val="00CD1DA3"/>
    <w:rsid w:val="00CD2C56"/>
    <w:rsid w:val="00CD3A7D"/>
    <w:rsid w:val="00CD3DA4"/>
    <w:rsid w:val="00CE045E"/>
    <w:rsid w:val="00CE6B55"/>
    <w:rsid w:val="00CE6EAB"/>
    <w:rsid w:val="00CE7787"/>
    <w:rsid w:val="00CF189C"/>
    <w:rsid w:val="00CF7857"/>
    <w:rsid w:val="00D0063F"/>
    <w:rsid w:val="00D02CF8"/>
    <w:rsid w:val="00D04F00"/>
    <w:rsid w:val="00D10F06"/>
    <w:rsid w:val="00D151F8"/>
    <w:rsid w:val="00D1582E"/>
    <w:rsid w:val="00D15D8F"/>
    <w:rsid w:val="00D231F0"/>
    <w:rsid w:val="00D23B52"/>
    <w:rsid w:val="00D251F3"/>
    <w:rsid w:val="00D2684D"/>
    <w:rsid w:val="00D33855"/>
    <w:rsid w:val="00D33A02"/>
    <w:rsid w:val="00D406EC"/>
    <w:rsid w:val="00D5153D"/>
    <w:rsid w:val="00D5578C"/>
    <w:rsid w:val="00D561A2"/>
    <w:rsid w:val="00D63B34"/>
    <w:rsid w:val="00D63D2A"/>
    <w:rsid w:val="00D647F0"/>
    <w:rsid w:val="00D731DB"/>
    <w:rsid w:val="00D76456"/>
    <w:rsid w:val="00D85903"/>
    <w:rsid w:val="00D874A2"/>
    <w:rsid w:val="00D8770C"/>
    <w:rsid w:val="00D91E70"/>
    <w:rsid w:val="00DA13B2"/>
    <w:rsid w:val="00DA70F8"/>
    <w:rsid w:val="00DA7337"/>
    <w:rsid w:val="00DB6EC8"/>
    <w:rsid w:val="00DC1564"/>
    <w:rsid w:val="00DC2337"/>
    <w:rsid w:val="00DC7DC4"/>
    <w:rsid w:val="00DD0DC2"/>
    <w:rsid w:val="00DD21E9"/>
    <w:rsid w:val="00DD5ADB"/>
    <w:rsid w:val="00DE366D"/>
    <w:rsid w:val="00DE3C80"/>
    <w:rsid w:val="00DE60BE"/>
    <w:rsid w:val="00DF223A"/>
    <w:rsid w:val="00E0121F"/>
    <w:rsid w:val="00E0760F"/>
    <w:rsid w:val="00E07DD0"/>
    <w:rsid w:val="00E11183"/>
    <w:rsid w:val="00E1510C"/>
    <w:rsid w:val="00E21307"/>
    <w:rsid w:val="00E3399B"/>
    <w:rsid w:val="00E34787"/>
    <w:rsid w:val="00E369C3"/>
    <w:rsid w:val="00E52370"/>
    <w:rsid w:val="00E5267C"/>
    <w:rsid w:val="00E535A9"/>
    <w:rsid w:val="00E568A6"/>
    <w:rsid w:val="00E61ED3"/>
    <w:rsid w:val="00E622F1"/>
    <w:rsid w:val="00E664B7"/>
    <w:rsid w:val="00E82C26"/>
    <w:rsid w:val="00E82E04"/>
    <w:rsid w:val="00E86553"/>
    <w:rsid w:val="00E87712"/>
    <w:rsid w:val="00E9586E"/>
    <w:rsid w:val="00EA089D"/>
    <w:rsid w:val="00EA2BC1"/>
    <w:rsid w:val="00EA7022"/>
    <w:rsid w:val="00EB12F1"/>
    <w:rsid w:val="00EB5BD7"/>
    <w:rsid w:val="00EC3C7E"/>
    <w:rsid w:val="00EC5684"/>
    <w:rsid w:val="00EC7BB6"/>
    <w:rsid w:val="00ED0368"/>
    <w:rsid w:val="00ED3759"/>
    <w:rsid w:val="00ED413F"/>
    <w:rsid w:val="00ED6B1E"/>
    <w:rsid w:val="00ED7513"/>
    <w:rsid w:val="00EE035A"/>
    <w:rsid w:val="00EE1880"/>
    <w:rsid w:val="00EF18F6"/>
    <w:rsid w:val="00EF7DFC"/>
    <w:rsid w:val="00F01510"/>
    <w:rsid w:val="00F029D2"/>
    <w:rsid w:val="00F06F25"/>
    <w:rsid w:val="00F136F6"/>
    <w:rsid w:val="00F1507F"/>
    <w:rsid w:val="00F15573"/>
    <w:rsid w:val="00F20912"/>
    <w:rsid w:val="00F2240A"/>
    <w:rsid w:val="00F2485A"/>
    <w:rsid w:val="00F24E69"/>
    <w:rsid w:val="00F25304"/>
    <w:rsid w:val="00F31AA6"/>
    <w:rsid w:val="00F3253D"/>
    <w:rsid w:val="00F3561B"/>
    <w:rsid w:val="00F36327"/>
    <w:rsid w:val="00F51582"/>
    <w:rsid w:val="00F54F57"/>
    <w:rsid w:val="00F65003"/>
    <w:rsid w:val="00F662B3"/>
    <w:rsid w:val="00F67154"/>
    <w:rsid w:val="00F67E0E"/>
    <w:rsid w:val="00F724EE"/>
    <w:rsid w:val="00F73361"/>
    <w:rsid w:val="00F76070"/>
    <w:rsid w:val="00F803ED"/>
    <w:rsid w:val="00F8170B"/>
    <w:rsid w:val="00F90B1E"/>
    <w:rsid w:val="00F95A0F"/>
    <w:rsid w:val="00FB2ADC"/>
    <w:rsid w:val="00FB2CB3"/>
    <w:rsid w:val="00FB5222"/>
    <w:rsid w:val="00FC632E"/>
    <w:rsid w:val="00FC7A88"/>
    <w:rsid w:val="00FD1777"/>
    <w:rsid w:val="00FD49D1"/>
    <w:rsid w:val="00FF1018"/>
    <w:rsid w:val="00FF17AA"/>
    <w:rsid w:val="00FF3F56"/>
    <w:rsid w:val="00FF4E3F"/>
    <w:rsid w:val="00FF5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D0F"/>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12</Pages>
  <Words>2709</Words>
  <Characters>15444</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Discrete Optimisation Project Documentation</vt:lpstr>
    </vt:vector>
  </TitlesOfParts>
  <Company/>
  <LinksUpToDate>false</LinksUpToDate>
  <CharactersWithSpaces>18117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503</cp:revision>
  <dcterms:created xsi:type="dcterms:W3CDTF">2022-08-31T12:25:00Z</dcterms:created>
  <dcterms:modified xsi:type="dcterms:W3CDTF">2022-10-16T14:43:00Z</dcterms:modified>
</cp:coreProperties>
</file>