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B1B6C" w14:textId="1DAE9DEF" w:rsidR="0029155A" w:rsidRDefault="0029155A" w:rsidP="0029155A">
      <w:r>
        <w:rPr>
          <w:noProof/>
        </w:rPr>
        <w:drawing>
          <wp:anchor distT="0" distB="0" distL="114300" distR="114300" simplePos="0" relativeHeight="251658240" behindDoc="0" locked="0" layoutInCell="1" allowOverlap="1" wp14:anchorId="459F28C4" wp14:editId="0F5A5AB6">
            <wp:simplePos x="0" y="0"/>
            <wp:positionH relativeFrom="column">
              <wp:posOffset>-2460</wp:posOffset>
            </wp:positionH>
            <wp:positionV relativeFrom="paragraph">
              <wp:posOffset>418</wp:posOffset>
            </wp:positionV>
            <wp:extent cx="6120130" cy="2332990"/>
            <wp:effectExtent l="0" t="0" r="0" b="0"/>
            <wp:wrapTopAndBottom/>
            <wp:docPr id="54742658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26583" name="Immagine 5474265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D1B194" w14:textId="371CFD45" w:rsidR="0029155A" w:rsidRDefault="0029155A" w:rsidP="0029155A">
      <w:pPr>
        <w:pStyle w:val="Paragrafoelenco"/>
        <w:numPr>
          <w:ilvl w:val="0"/>
          <w:numId w:val="3"/>
        </w:numPr>
      </w:pPr>
      <w:r>
        <w:t xml:space="preserve">Il </w:t>
      </w:r>
      <w:proofErr w:type="spellStart"/>
      <w:r>
        <w:t>resident</w:t>
      </w:r>
      <w:proofErr w:type="spellEnd"/>
      <w:r>
        <w:t xml:space="preserve"> set</w:t>
      </w:r>
      <w:r w:rsidR="00642750">
        <w:t xml:space="preserve"> è la quantità di frame che possono essere assegnati ad un processo.</w:t>
      </w:r>
    </w:p>
    <w:p w14:paraId="4CBAE185" w14:textId="405819DB" w:rsidR="00642750" w:rsidRDefault="00642750" w:rsidP="00642750">
      <w:pPr>
        <w:pStyle w:val="Paragrafoelenco"/>
      </w:pPr>
      <w:r>
        <w:t xml:space="preserve">Minore è la taglia del </w:t>
      </w:r>
      <w:proofErr w:type="spellStart"/>
      <w:r>
        <w:t>resident</w:t>
      </w:r>
      <w:proofErr w:type="spellEnd"/>
      <w:r>
        <w:t xml:space="preserve"> set, maggiore sarà la quantità di processi che possiamo mantenere in memoria.</w:t>
      </w:r>
    </w:p>
    <w:p w14:paraId="7096A3AB" w14:textId="1D07435B" w:rsidR="00642750" w:rsidRDefault="00642750" w:rsidP="00642750">
      <w:pPr>
        <w:pStyle w:val="Paragrafoelenco"/>
      </w:pPr>
      <w:r>
        <w:t xml:space="preserve">Se il </w:t>
      </w:r>
      <w:proofErr w:type="spellStart"/>
      <w:r>
        <w:t>resident</w:t>
      </w:r>
      <w:proofErr w:type="spellEnd"/>
      <w:r>
        <w:t xml:space="preserve"> set è molto piccolo però, andiamo incontro ad un notevole aumento dei page faults.</w:t>
      </w:r>
    </w:p>
    <w:p w14:paraId="54AB521D" w14:textId="157C6DA3" w:rsidR="00642750" w:rsidRDefault="00642750" w:rsidP="00642750">
      <w:pPr>
        <w:pStyle w:val="Paragrafoelenco"/>
      </w:pPr>
      <w:r>
        <w:t xml:space="preserve">Per assegnare un determinato </w:t>
      </w:r>
      <w:proofErr w:type="spellStart"/>
      <w:r>
        <w:t>resident</w:t>
      </w:r>
      <w:proofErr w:type="spellEnd"/>
      <w:r>
        <w:t xml:space="preserve"> set ad un processo possiamo seguire:</w:t>
      </w:r>
    </w:p>
    <w:p w14:paraId="0C995E6B" w14:textId="34190ADD" w:rsidR="00642750" w:rsidRDefault="00642750" w:rsidP="00642750">
      <w:pPr>
        <w:pStyle w:val="Paragrafoelenco"/>
        <w:numPr>
          <w:ilvl w:val="0"/>
          <w:numId w:val="4"/>
        </w:numPr>
      </w:pPr>
      <w:r>
        <w:t>Un’allocazione fissa: il numero di frame è fisso ed è deciso a tempo di attivazione, risulta critica quindi la scelta della taglia, inoltre le sostituzioni di pagine coinvolgono solo i frame del processo</w:t>
      </w:r>
    </w:p>
    <w:p w14:paraId="273AF3D3" w14:textId="4555A108" w:rsidR="00642750" w:rsidRDefault="00642750" w:rsidP="00642750">
      <w:pPr>
        <w:pStyle w:val="Paragrafoelenco"/>
        <w:numPr>
          <w:ilvl w:val="0"/>
          <w:numId w:val="4"/>
        </w:numPr>
      </w:pPr>
      <w:r>
        <w:t>Un’allocazione variabile: il numero di frame per un dato processo può variare durante l’esecuzione, inoltre le sostituzioni di pagine possono coinvolgere frame di altri processi</w:t>
      </w:r>
    </w:p>
    <w:p w14:paraId="66F90B82" w14:textId="0E6B9CA8" w:rsidR="00F42F9A" w:rsidRDefault="00F42F9A" w:rsidP="00642750">
      <w:pPr>
        <w:pStyle w:val="Paragrafoelenco"/>
        <w:numPr>
          <w:ilvl w:val="0"/>
          <w:numId w:val="4"/>
        </w:numPr>
      </w:pPr>
      <w:r>
        <w:t xml:space="preserve">Un’allocazione mista: praticamente si alloca un dato numero di frame per il processo, quando si verifica un page fault le sostituzioni coinvolgono solo le pagine del processo stesso e periodicamente si rivaluta la taglia del </w:t>
      </w:r>
      <w:proofErr w:type="spellStart"/>
      <w:r>
        <w:t>resident</w:t>
      </w:r>
      <w:proofErr w:type="spellEnd"/>
      <w:r>
        <w:t xml:space="preserve"> set del processo secondo due criteri:</w:t>
      </w:r>
    </w:p>
    <w:p w14:paraId="4D8CB9E9" w14:textId="20FC6C39" w:rsidR="00F42F9A" w:rsidRDefault="00F42F9A" w:rsidP="00F42F9A">
      <w:pPr>
        <w:pStyle w:val="Paragrafoelenco"/>
        <w:numPr>
          <w:ilvl w:val="1"/>
          <w:numId w:val="4"/>
        </w:numPr>
      </w:pPr>
      <w:r>
        <w:t>Working set</w:t>
      </w:r>
    </w:p>
    <w:p w14:paraId="6F36EB62" w14:textId="7CCD9DE0" w:rsidR="00F42F9A" w:rsidRDefault="00F42F9A" w:rsidP="00F42F9A">
      <w:pPr>
        <w:pStyle w:val="Paragrafoelenco"/>
        <w:numPr>
          <w:ilvl w:val="1"/>
          <w:numId w:val="4"/>
        </w:numPr>
      </w:pPr>
      <w:r>
        <w:t>Frequenza di page fault</w:t>
      </w:r>
    </w:p>
    <w:p w14:paraId="784B7F82" w14:textId="14B1F7FE" w:rsidR="00734A85" w:rsidRDefault="00734A85" w:rsidP="000B5A3D">
      <w:pPr>
        <w:ind w:left="708"/>
      </w:pPr>
      <w:r>
        <w:t xml:space="preserve">L’algoritmo dell’orologio per la sostituzione di pagine, </w:t>
      </w:r>
      <w:r w:rsidR="000B5A3D">
        <w:t>comprende</w:t>
      </w:r>
      <w:r>
        <w:t xml:space="preserve"> u</w:t>
      </w:r>
      <w:r w:rsidR="000B5A3D">
        <w:t xml:space="preserve">n </w:t>
      </w:r>
      <w:proofErr w:type="spellStart"/>
      <w:r w:rsidR="000B5A3D">
        <w:t>reference</w:t>
      </w:r>
      <w:proofErr w:type="spellEnd"/>
      <w:r w:rsidR="000B5A3D">
        <w:t xml:space="preserve"> bit associato ad ogni frame inizialmente settato a 0, se la pagina nel frame viene referenziata in lettura/scrittura viene settato a 1. Una lancetta del reset viene attivata periodicamente e scorre tutti i frame riportando il </w:t>
      </w:r>
      <w:proofErr w:type="spellStart"/>
      <w:r w:rsidR="000B5A3D">
        <w:t>reference</w:t>
      </w:r>
      <w:proofErr w:type="spellEnd"/>
      <w:r w:rsidR="000B5A3D">
        <w:t xml:space="preserve"> bit a 0. Quando è necessaria una sostituzione, viene attivata la lancetta della selezione che scorre tutti i frame, quando trova un frame con </w:t>
      </w:r>
      <w:proofErr w:type="spellStart"/>
      <w:r w:rsidR="000B5A3D">
        <w:t>reference</w:t>
      </w:r>
      <w:proofErr w:type="spellEnd"/>
      <w:r w:rsidR="000B5A3D">
        <w:t xml:space="preserve"> bit uguale a 0 allora effettua la sostituzione. A quel punto tutti gli altri </w:t>
      </w:r>
      <w:proofErr w:type="spellStart"/>
      <w:r w:rsidR="000B5A3D">
        <w:t>reference</w:t>
      </w:r>
      <w:proofErr w:type="spellEnd"/>
      <w:r w:rsidR="000B5A3D">
        <w:t xml:space="preserve"> bit vengono settati a 0.</w:t>
      </w:r>
    </w:p>
    <w:p w14:paraId="622536B4" w14:textId="77777777" w:rsidR="0029155A" w:rsidRDefault="0029155A" w:rsidP="0029155A"/>
    <w:p w14:paraId="6F839F69" w14:textId="77777777" w:rsidR="0029155A" w:rsidRDefault="0029155A" w:rsidP="0029155A"/>
    <w:p w14:paraId="106496BD" w14:textId="6FE2D761" w:rsidR="0029155A" w:rsidRDefault="0029155A" w:rsidP="0029155A"/>
    <w:p w14:paraId="1EC27FCA" w14:textId="01EC4FFC" w:rsidR="0029155A" w:rsidRDefault="0029155A" w:rsidP="0029155A"/>
    <w:p w14:paraId="5D76B189" w14:textId="2113A3EE" w:rsidR="0029155A" w:rsidRDefault="0029155A" w:rsidP="0029155A"/>
    <w:p w14:paraId="7FAD4421" w14:textId="08909A9E" w:rsidR="0029155A" w:rsidRDefault="0029155A" w:rsidP="0029155A"/>
    <w:p w14:paraId="253D5E01" w14:textId="77777777" w:rsidR="0029155A" w:rsidRDefault="0029155A" w:rsidP="0029155A"/>
    <w:p w14:paraId="0A0F0E51" w14:textId="77777777" w:rsidR="0029155A" w:rsidRDefault="0029155A" w:rsidP="0029155A"/>
    <w:p w14:paraId="18B984BD" w14:textId="77777777" w:rsidR="0029155A" w:rsidRDefault="0029155A" w:rsidP="0029155A"/>
    <w:p w14:paraId="003F3D80" w14:textId="42DEC6E0" w:rsidR="0029155A" w:rsidRDefault="0029155A" w:rsidP="0029155A">
      <w:pPr>
        <w:pStyle w:val="Paragrafoelenco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7E88FD" wp14:editId="220A7969">
            <wp:simplePos x="0" y="0"/>
            <wp:positionH relativeFrom="column">
              <wp:posOffset>581660</wp:posOffset>
            </wp:positionH>
            <wp:positionV relativeFrom="paragraph">
              <wp:posOffset>2776855</wp:posOffset>
            </wp:positionV>
            <wp:extent cx="5111750" cy="5360035"/>
            <wp:effectExtent l="0" t="0" r="0" b="0"/>
            <wp:wrapTopAndBottom/>
            <wp:docPr id="1509654503" name="Immagine 3" descr="Immagine che contiene testo, calligrafi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54503" name="Immagine 3" descr="Immagine che contiene testo, calligrafia, Carattere, numer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92280D0" wp14:editId="475EE461">
            <wp:simplePos x="0" y="0"/>
            <wp:positionH relativeFrom="column">
              <wp:posOffset>581025</wp:posOffset>
            </wp:positionH>
            <wp:positionV relativeFrom="paragraph">
              <wp:posOffset>173355</wp:posOffset>
            </wp:positionV>
            <wp:extent cx="5358130" cy="2603500"/>
            <wp:effectExtent l="0" t="0" r="0" b="6350"/>
            <wp:wrapTopAndBottom/>
            <wp:docPr id="843529048" name="Immagine 2" descr="Immagine che contiene testo, calligrafi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29048" name="Immagine 2" descr="Immagine che contiene testo, calligrafia, Carattere, numer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15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E7865"/>
    <w:multiLevelType w:val="hybridMultilevel"/>
    <w:tmpl w:val="A2C6047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F1427"/>
    <w:multiLevelType w:val="hybridMultilevel"/>
    <w:tmpl w:val="99AE441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85BD1"/>
    <w:multiLevelType w:val="hybridMultilevel"/>
    <w:tmpl w:val="0B6699C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B2A41"/>
    <w:multiLevelType w:val="hybridMultilevel"/>
    <w:tmpl w:val="F4F2862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4145207">
    <w:abstractNumId w:val="0"/>
  </w:num>
  <w:num w:numId="2" w16cid:durableId="1645740920">
    <w:abstractNumId w:val="1"/>
  </w:num>
  <w:num w:numId="3" w16cid:durableId="1999114454">
    <w:abstractNumId w:val="2"/>
  </w:num>
  <w:num w:numId="4" w16cid:durableId="573663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A3"/>
    <w:rsid w:val="000B5A3D"/>
    <w:rsid w:val="0029155A"/>
    <w:rsid w:val="003732AA"/>
    <w:rsid w:val="004E1C06"/>
    <w:rsid w:val="00642750"/>
    <w:rsid w:val="00734A85"/>
    <w:rsid w:val="00932BFB"/>
    <w:rsid w:val="00CF23E3"/>
    <w:rsid w:val="00CF4BA3"/>
    <w:rsid w:val="00F4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24648"/>
  <w15:chartTrackingRefBased/>
  <w15:docId w15:val="{66913961-13A3-4136-9F1B-59CFD64B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91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iacus</dc:creator>
  <cp:keywords/>
  <dc:description/>
  <cp:lastModifiedBy>fabio iacus</cp:lastModifiedBy>
  <cp:revision>4</cp:revision>
  <dcterms:created xsi:type="dcterms:W3CDTF">2023-06-16T13:11:00Z</dcterms:created>
  <dcterms:modified xsi:type="dcterms:W3CDTF">2023-06-16T15:21:00Z</dcterms:modified>
</cp:coreProperties>
</file>