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0D227EA9" wp14:textId="7777777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rPr/>
        <w:instrText> SUBJECT </w:instrText>
      </w:r>
      <w:r>
        <w:rPr/>
        <w:fldChar w:fldCharType="separate"/>
      </w:r>
      <w:r>
        <w:rPr/>
        <w:t>&lt;Nome do Projeto&gt;</w:t>
      </w:r>
      <w:r>
        <w:rPr/>
        <w:fldChar w:fldCharType="end"/>
      </w:r>
    </w:p>
    <w:p xmlns:wp14="http://schemas.microsoft.com/office/word/2010/wordml" w14:paraId="679CB2BF" wp14:textId="7777777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rPr/>
        <w:instrText> TITLE </w:instrText>
      </w:r>
      <w:r>
        <w:rPr/>
        <w:fldChar w:fldCharType="separate"/>
      </w:r>
      <w:r>
        <w:rPr/>
        <w:t>Visão do Negócio</w:t>
      </w:r>
      <w:r>
        <w:rPr/>
        <w:fldChar w:fldCharType="end"/>
      </w:r>
    </w:p>
    <w:p xmlns:wp14="http://schemas.microsoft.com/office/word/2010/wordml" w14:paraId="672A6659" wp14:textId="77777777">
      <w:pPr>
        <w:pStyle w:val="Heading"/>
        <w:jc w:val="right"/>
        <w:rPr>
          <w:lang w:val="pt-BR"/>
        </w:rPr>
      </w:pPr>
      <w:r>
        <w:rPr>
          <w:lang w:val="pt-BR"/>
        </w:rPr>
      </w:r>
    </w:p>
    <w:p xmlns:wp14="http://schemas.microsoft.com/office/word/2010/wordml" w14:paraId="335FA6FC" wp14:textId="77777777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xmlns:wp14="http://schemas.microsoft.com/office/word/2010/wordml" w14:paraId="0A37501D" wp14:textId="77777777">
      <w:pPr>
        <w:pStyle w:val="Heading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 xmlns:wp14="http://schemas.microsoft.com/office/word/2010/wordml" w14:paraId="5DAB6C7B" wp14:textId="77777777">
      <w:pPr>
        <w:pStyle w:val="Normal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 xmlns:wp14="http://schemas.microsoft.com/office/word/2010/wordml" w14:paraId="4946E739" wp14:textId="0A73B7E9">
      <w:pPr>
        <w:pStyle w:val="InfoBlue"/>
        <w:rPr>
          <w:lang w:val="pt-BR"/>
        </w:rPr>
      </w:pPr>
      <w:r w:rsidRPr="1263818C" w:rsidR="1263818C">
        <w:rPr>
          <w:lang w:val="pt-BR"/>
        </w:rPr>
        <w:t xml:space="preserve">[Observação: O </w:t>
      </w:r>
      <w:proofErr w:type="spellStart"/>
      <w:r w:rsidRPr="1263818C" w:rsidR="1263818C">
        <w:rPr>
          <w:lang w:val="pt-BR"/>
        </w:rPr>
        <w:t>template</w:t>
      </w:r>
      <w:proofErr w:type="spellEnd"/>
      <w:r w:rsidRPr="1263818C" w:rsidR="1263818C">
        <w:rPr>
          <w:lang w:val="pt-BR"/>
        </w:rPr>
        <w:t xml:space="preserve"> a seguir é fornecido para uso com o </w:t>
      </w:r>
      <w:proofErr w:type="spellStart"/>
      <w:r w:rsidRPr="1263818C" w:rsidR="1263818C">
        <w:rPr>
          <w:lang w:val="pt-BR"/>
        </w:rPr>
        <w:t>Rational</w:t>
      </w:r>
      <w:proofErr w:type="spellEnd"/>
      <w:r w:rsidRPr="1263818C" w:rsidR="1263818C">
        <w:rPr>
          <w:lang w:val="pt-BR"/>
        </w:rPr>
        <w:t xml:space="preserve"> </w:t>
      </w:r>
      <w:proofErr w:type="spellStart"/>
      <w:r w:rsidRPr="1263818C" w:rsidR="1263818C">
        <w:rPr>
          <w:lang w:val="pt-BR"/>
        </w:rPr>
        <w:t>Unified</w:t>
      </w:r>
      <w:proofErr w:type="spellEnd"/>
      <w:r w:rsidRPr="1263818C" w:rsidR="1263818C">
        <w:rPr>
          <w:lang w:val="pt-BR"/>
        </w:rPr>
        <w:t xml:space="preserve"> </w:t>
      </w:r>
      <w:proofErr w:type="spellStart"/>
      <w:r w:rsidRPr="1263818C" w:rsidR="1263818C">
        <w:rPr>
          <w:lang w:val="pt-BR"/>
        </w:rPr>
        <w:t>Process</w:t>
      </w:r>
      <w:proofErr w:type="spellEnd"/>
      <w:r w:rsidRPr="1263818C" w:rsidR="1263818C">
        <w:rPr>
          <w:lang w:val="pt-BR"/>
        </w:rPr>
        <w:t xml:space="preserve"> (RUP). O texto em azul exibido entre colchetes e em itálico (</w:t>
      </w:r>
      <w:proofErr w:type="spellStart"/>
      <w:r w:rsidRPr="1263818C" w:rsidR="1263818C">
        <w:rPr>
          <w:lang w:val="pt-BR"/>
        </w:rPr>
        <w:t>style</w:t>
      </w:r>
      <w:proofErr w:type="spellEnd"/>
      <w:r w:rsidRPr="1263818C" w:rsidR="1263818C">
        <w:rPr>
          <w:lang w:val="pt-BR"/>
        </w:rPr>
        <w:t>=</w:t>
      </w:r>
      <w:proofErr w:type="spellStart"/>
      <w:r w:rsidRPr="1263818C" w:rsidR="1263818C">
        <w:rPr>
          <w:lang w:val="pt-BR"/>
        </w:rPr>
        <w:t>InfoBlue</w:t>
      </w:r>
      <w:proofErr w:type="spellEnd"/>
      <w:r w:rsidRPr="1263818C" w:rsidR="1263818C">
        <w:rPr>
          <w:lang w:val="pt-BR"/>
        </w:rPr>
        <w:t>) foi incluído para orientar o autor e deve ser excluído antes da publicação do documento. Qualquer parágrafo inserido após esse estilo será definido automaticamente como normal (estilo=BodyText).]</w:t>
      </w:r>
    </w:p>
    <w:p xmlns:wp14="http://schemas.microsoft.com/office/word/2010/wordml" w14:paraId="47E1A0F2" wp14:textId="77777777">
      <w:pPr>
        <w:sectPr>
          <w:headerReference w:type="default" r:id="rId2"/>
          <w:type w:val="nextPage"/>
          <w:pgSz w:w="12240" w:h="15840" w:orient="portrait"/>
          <w:pgMar w:top="1417" w:right="1440" w:bottom="1417" w:left="1440" w:header="720" w:footer="0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xmlns:wp14="http://schemas.microsoft.com/office/word/2010/wordml" w14:paraId="0CED6268" wp14:textId="77777777">
      <w:pPr>
        <w:pStyle w:val="Heading"/>
        <w:rPr/>
      </w:pPr>
      <w:r>
        <w:rPr/>
        <w:t>Histórico da Revisão</w:t>
      </w:r>
    </w:p>
    <w:tbl>
      <w:tblPr>
        <w:tblW w:w="9519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19"/>
      </w:tblGrid>
      <w:tr xmlns:wp14="http://schemas.microsoft.com/office/word/2010/wordml" w:rsidTr="1263818C" w14:paraId="5762ED0E" wp14:textId="77777777">
        <w:trPr/>
        <w:tc>
          <w:tcPr>
            <w:tcW w:w="230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</w:tcBorders>
            <w:tcMar/>
          </w:tcPr>
          <w:p w14:paraId="51A59785" wp14:textId="77777777"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</w:tcBorders>
            <w:tcMar/>
          </w:tcPr>
          <w:p w14:paraId="59470D07" wp14:textId="77777777"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</w:tcBorders>
            <w:tcMar/>
          </w:tcPr>
          <w:p w14:paraId="212251CE" wp14:textId="77777777"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tcMar/>
          </w:tcPr>
          <w:p w14:paraId="4C320DDC" wp14:textId="77777777"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xmlns:wp14="http://schemas.microsoft.com/office/word/2010/wordml" w:rsidTr="1263818C" w14:paraId="3FE7488F" wp14:textId="77777777">
        <w:trPr/>
        <w:tc>
          <w:tcPr>
            <w:tcW w:w="230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</w:tcBorders>
            <w:tcMar/>
          </w:tcPr>
          <w:p w14:paraId="6A6E1F3A" wp14:textId="3425505C">
            <w:pPr>
              <w:pStyle w:val="Tabletext"/>
              <w:spacing w:before="0" w:after="120"/>
              <w:rPr>
                <w:lang w:val="pt-BR"/>
              </w:rPr>
            </w:pPr>
            <w:r w:rsidRPr="1263818C" w:rsidR="1263818C"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</w:tcBorders>
            <w:tcMar/>
          </w:tcPr>
          <w:p w14:paraId="48C30AFF" wp14:textId="0877FFC6">
            <w:pPr>
              <w:pStyle w:val="Tabletext"/>
              <w:spacing w:before="0" w:after="120"/>
              <w:rPr>
                <w:lang w:val="pt-BR"/>
              </w:rPr>
            </w:pPr>
            <w:r w:rsidRPr="1263818C" w:rsidR="1263818C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</w:tcBorders>
            <w:tcMar/>
          </w:tcPr>
          <w:p w14:paraId="2BBE6CDD" wp14:textId="77777777"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tcMar/>
          </w:tcPr>
          <w:p w:rsidP="1263818C" w14:paraId="724CE57A" wp14:textId="1413F067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  <w:rPr>
                <w:rFonts w:ascii="Times New Roman;Georgia" w:hAnsi="Times New Roman;Georgia" w:eastAsia="Times New Roman;Georgia" w:cs="Times New Roman;Georgia"/>
                <w:color w:val="auto"/>
                <w:sz w:val="20"/>
                <w:szCs w:val="20"/>
                <w:lang w:val="pt-BR"/>
              </w:rPr>
            </w:pPr>
            <w:r w:rsidRPr="1263818C" w:rsidR="1263818C">
              <w:rPr>
                <w:lang w:val="pt-BR"/>
              </w:rPr>
              <w:t>Bruno</w:t>
            </w:r>
          </w:p>
        </w:tc>
      </w:tr>
      <w:tr xmlns:wp14="http://schemas.microsoft.com/office/word/2010/wordml" w:rsidTr="1263818C" w14:paraId="02EB378F" wp14:textId="77777777">
        <w:trPr/>
        <w:tc>
          <w:tcPr>
            <w:tcW w:w="230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</w:tcBorders>
            <w:tcMar/>
          </w:tcPr>
          <w:p w14:paraId="6A05A809" wp14:textId="77777777"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</w:tcBorders>
            <w:tcMar/>
          </w:tcPr>
          <w:p w14:paraId="5A39BBE3" wp14:textId="77777777"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</w:tcBorders>
            <w:tcMar/>
          </w:tcPr>
          <w:p w14:paraId="41C8F396" wp14:textId="77777777"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19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tcMar/>
          </w:tcPr>
          <w:p w14:paraId="72A3D3EC" wp14:textId="77777777"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 xmlns:wp14="http://schemas.microsoft.com/office/word/2010/wordml" w:rsidTr="1263818C" w14:paraId="0D0B940D" wp14:textId="77777777">
        <w:trPr/>
        <w:tc>
          <w:tcPr>
            <w:tcW w:w="230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</w:tcBorders>
            <w:tcMar/>
          </w:tcPr>
          <w:p w14:paraId="0E27B00A" wp14:textId="77777777"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</w:tcBorders>
            <w:tcMar/>
          </w:tcPr>
          <w:p w14:paraId="60061E4C" wp14:textId="77777777"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</w:tcBorders>
            <w:tcMar/>
          </w:tcPr>
          <w:p w14:paraId="44EAFD9C" wp14:textId="77777777"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19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tcMar/>
          </w:tcPr>
          <w:p w14:paraId="4B94D5A5" wp14:textId="77777777"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 xmlns:wp14="http://schemas.microsoft.com/office/word/2010/wordml" w:rsidTr="1263818C" w14:paraId="3DEEC669" wp14:textId="77777777">
        <w:trPr/>
        <w:tc>
          <w:tcPr>
            <w:tcW w:w="230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</w:tcBorders>
            <w:tcMar/>
          </w:tcPr>
          <w:p w14:paraId="3656B9AB" wp14:textId="77777777"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</w:tcBorders>
            <w:tcMar/>
          </w:tcPr>
          <w:p w14:paraId="45FB0818" wp14:textId="77777777"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</w:tcBorders>
            <w:tcMar/>
          </w:tcPr>
          <w:p w14:paraId="049F31CB" wp14:textId="77777777"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19" w:type="dxa"/>
            <w:tcBorders>
              <w:top w:val="single" w:color="000000" w:themeColor="accent6" w:sz="6" w:space="0"/>
              <w:left w:val="single" w:color="000000" w:themeColor="accent6" w:sz="6" w:space="0"/>
              <w:bottom w:val="single" w:color="000000" w:themeColor="accent6" w:sz="6" w:space="0"/>
              <w:right w:val="single" w:color="000000" w:themeColor="accent6" w:sz="6" w:space="0"/>
            </w:tcBorders>
            <w:tcMar/>
          </w:tcPr>
          <w:p w14:paraId="53128261" wp14:textId="77777777"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 xmlns:wp14="http://schemas.microsoft.com/office/word/2010/wordml" w14:paraId="62486C05" wp14:textId="77777777"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 xmlns:wp14="http://schemas.microsoft.com/office/word/2010/wordml" w14:paraId="0C7BDB03" wp14:textId="77777777">
      <w:pPr>
        <w:pStyle w:val="Heading"/>
        <w:rPr/>
      </w:pPr>
      <w:r>
        <w:rPr/>
        <w:t>Índice Analítico</w:t>
      </w:r>
    </w:p>
    <w:sdt>
      <w:sdtPr>
        <w:id w:val="1018849747"/>
        <w:docPartObj>
          <w:docPartGallery w:val="Table of Contents"/>
          <w:docPartUnique w:val="true"/>
        </w:docPartObj>
      </w:sdtPr>
      <w:sdtContent>
        <w:p xmlns:wp14="http://schemas.microsoft.com/office/word/2010/wordml" w14:paraId="7B4E1634" wp14:textId="77777777">
          <w:pPr>
            <w:pStyle w:val="Contents1"/>
            <w:rPr/>
          </w:pPr>
          <w:r>
            <w:fldChar w:fldCharType="begin"/>
          </w:r>
          <w:r>
            <w:rPr/>
            <w:instrText> TOC \o "1-3" </w:instrText>
          </w:r>
          <w:r>
            <w:rPr/>
            <w:fldChar w:fldCharType="separate"/>
          </w:r>
          <w:r>
            <w:rPr/>
            <w:t>1.  Introdução</w:t>
          </w:r>
          <w:r>
            <w:rPr/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xmlns:wp14="http://schemas.microsoft.com/office/word/2010/wordml" w14:paraId="38186690" wp14:textId="77777777">
          <w:pPr>
            <w:pStyle w:val="Contents2"/>
            <w:rPr/>
          </w:pPr>
          <w:r>
            <w:rPr/>
            <w:t>1.1  Finalidade</w:t>
          </w:r>
          <w:r>
            <w:rPr/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xmlns:wp14="http://schemas.microsoft.com/office/word/2010/wordml" w14:paraId="7A6A97F3" wp14:textId="77777777">
          <w:pPr>
            <w:pStyle w:val="Contents2"/>
            <w:rPr/>
          </w:pPr>
          <w:r>
            <w:rPr/>
            <w:t>1.2  Escopo</w:t>
          </w:r>
          <w:r>
            <w:rPr/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xmlns:wp14="http://schemas.microsoft.com/office/word/2010/wordml" w14:paraId="4D704E35" wp14:textId="77777777">
          <w:pPr>
            <w:pStyle w:val="Contents2"/>
            <w:rPr/>
          </w:pPr>
          <w:r>
            <w:rPr/>
            <w:t>1.3  Referências</w:t>
          </w:r>
          <w:r>
            <w:rPr/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xmlns:wp14="http://schemas.microsoft.com/office/word/2010/wordml" w14:paraId="279C50A5" wp14:textId="77777777">
          <w:pPr>
            <w:pStyle w:val="Contents2"/>
            <w:rPr/>
          </w:pPr>
          <w:r>
            <w:rPr/>
            <w:t>1.4  Visão Geral</w:t>
          </w:r>
          <w:r>
            <w:rPr/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xmlns:wp14="http://schemas.microsoft.com/office/word/2010/wordml" w14:paraId="78A2556E" wp14:textId="77777777">
          <w:pPr>
            <w:pStyle w:val="Contents1"/>
            <w:rPr/>
          </w:pPr>
          <w:r>
            <w:rPr/>
            <w:t>2.  Objetivos da Modelagem de Negócios</w:t>
          </w:r>
          <w:r>
            <w:rPr/>
            <w:tab/>
          </w:r>
          <w:hyperlink w:anchor="__RefHeading___Toc103_3690376769">
            <w:r>
              <w:rPr>
                <w:rStyle w:val="IndexLink"/>
              </w:rPr>
              <w:t>4</w:t>
            </w:r>
          </w:hyperlink>
        </w:p>
        <w:p xmlns:wp14="http://schemas.microsoft.com/office/word/2010/wordml" w14:paraId="27BDE2EE" wp14:textId="77777777">
          <w:pPr>
            <w:pStyle w:val="Contents2"/>
            <w:rPr/>
          </w:pPr>
          <w:r>
            <w:rPr/>
            <w:t>2.1  &lt;umObjetivo&gt;</w:t>
          </w:r>
          <w:r>
            <w:rPr/>
            <w:tab/>
          </w:r>
          <w:hyperlink w:anchor="__RefHeading___Toc105_3690376769">
            <w:r>
              <w:rPr>
                <w:rStyle w:val="IndexLink"/>
              </w:rPr>
              <w:t>4</w:t>
            </w:r>
          </w:hyperlink>
        </w:p>
        <w:p xmlns:wp14="http://schemas.microsoft.com/office/word/2010/wordml" w14:paraId="3B9CBB46" wp14:textId="77777777">
          <w:pPr>
            <w:pStyle w:val="Contents2"/>
            <w:rPr/>
          </w:pPr>
          <w:r>
            <w:rPr/>
            <w:t>2.2  &lt;outroObjetivo&gt;</w:t>
          </w:r>
          <w:r>
            <w:rPr/>
            <w:tab/>
          </w:r>
          <w:hyperlink w:anchor="__RefHeading___Toc107_3690376769">
            <w:r>
              <w:rPr>
                <w:rStyle w:val="IndexLink"/>
              </w:rPr>
              <w:t>4</w:t>
            </w:r>
          </w:hyperlink>
        </w:p>
        <w:p xmlns:wp14="http://schemas.microsoft.com/office/word/2010/wordml" w14:paraId="2A71E0AA" wp14:textId="77777777">
          <w:pPr>
            <w:pStyle w:val="Contents1"/>
            <w:rPr/>
          </w:pPr>
          <w:r>
            <w:rPr/>
            <w:t>3.  Posicionamento</w:t>
          </w:r>
          <w:r>
            <w:rPr/>
            <w:tab/>
          </w:r>
          <w:hyperlink w:anchor="__RefHeading___Toc18206467">
            <w:r>
              <w:rPr>
                <w:rStyle w:val="IndexLink"/>
              </w:rPr>
              <w:t>4</w:t>
            </w:r>
          </w:hyperlink>
        </w:p>
        <w:p xmlns:wp14="http://schemas.microsoft.com/office/word/2010/wordml" w14:paraId="2BF851A0" wp14:textId="77777777">
          <w:pPr>
            <w:pStyle w:val="Contents2"/>
            <w:rPr/>
          </w:pPr>
          <w:r>
            <w:rPr/>
            <w:t>3.1  Atividades de Negócio</w:t>
          </w:r>
          <w:r>
            <w:rPr/>
            <w:tab/>
          </w:r>
          <w:hyperlink w:anchor="__RefHeading___Toc109_3690376769">
            <w:r>
              <w:rPr>
                <w:rStyle w:val="IndexLink"/>
              </w:rPr>
              <w:t>4</w:t>
            </w:r>
          </w:hyperlink>
        </w:p>
        <w:p xmlns:wp14="http://schemas.microsoft.com/office/word/2010/wordml" w14:paraId="0B52AB30" wp14:textId="77777777">
          <w:pPr>
            <w:pStyle w:val="Contents2"/>
            <w:rPr/>
          </w:pPr>
          <w:r>
            <w:rPr/>
            <w:t>3.2  Processos de Negócio</w:t>
          </w:r>
          <w:r>
            <w:rPr/>
            <w:tab/>
          </w:r>
          <w:hyperlink w:anchor="__RefHeading___Toc111_3690376769">
            <w:r>
              <w:rPr>
                <w:rStyle w:val="IndexLink"/>
              </w:rPr>
              <w:t>4</w:t>
            </w:r>
          </w:hyperlink>
        </w:p>
        <w:p xmlns:wp14="http://schemas.microsoft.com/office/word/2010/wordml" w14:paraId="57246529" wp14:textId="77777777">
          <w:pPr>
            <w:pStyle w:val="Contents2"/>
            <w:rPr/>
          </w:pPr>
          <w:r>
            <w:rPr/>
            <w:t>3.3  Oportunidade de Negócios</w:t>
          </w:r>
          <w:r>
            <w:rPr/>
            <w:tab/>
          </w:r>
          <w:hyperlink w:anchor="__RefHeading___Toc18206468">
            <w:r>
              <w:rPr>
                <w:rStyle w:val="IndexLink"/>
              </w:rPr>
              <w:t>4</w:t>
            </w:r>
          </w:hyperlink>
        </w:p>
        <w:p xmlns:wp14="http://schemas.microsoft.com/office/word/2010/wordml" w14:paraId="630A2AC0" wp14:textId="77777777">
          <w:pPr>
            <w:pStyle w:val="Contents2"/>
            <w:rPr/>
          </w:pPr>
          <w:r>
            <w:rPr/>
            <w:t>3.4  Descrição do Problema</w:t>
          </w:r>
          <w:r>
            <w:rPr/>
            <w:tab/>
          </w:r>
          <w:hyperlink w:anchor="__RefHeading___Toc18206469">
            <w:r>
              <w:rPr>
                <w:rStyle w:val="IndexLink"/>
              </w:rPr>
              <w:t>5</w:t>
            </w:r>
          </w:hyperlink>
        </w:p>
        <w:p xmlns:wp14="http://schemas.microsoft.com/office/word/2010/wordml" w14:paraId="31FFC012" wp14:textId="77777777">
          <w:pPr>
            <w:pStyle w:val="Contents2"/>
            <w:rPr/>
          </w:pPr>
          <w:r>
            <w:rPr/>
            <w:t>3.5  Sentença de Posição do Produto</w:t>
          </w:r>
          <w:r>
            <w:rPr/>
            <w:tab/>
          </w:r>
          <w:hyperlink w:anchor="__RefHeading___Toc18206470">
            <w:r>
              <w:rPr>
                <w:rStyle w:val="IndexLink"/>
              </w:rPr>
              <w:t>6</w:t>
            </w:r>
          </w:hyperlink>
        </w:p>
        <w:p xmlns:wp14="http://schemas.microsoft.com/office/word/2010/wordml" w14:paraId="539928FB" wp14:textId="77777777">
          <w:pPr>
            <w:pStyle w:val="Contents1"/>
            <w:rPr/>
          </w:pPr>
          <w:r>
            <w:rPr/>
            <w:t>4.  Descrições dos Envolvidos</w:t>
          </w:r>
          <w:r>
            <w:rPr/>
            <w:tab/>
          </w:r>
          <w:hyperlink w:anchor="__RefHeading___Toc18206471">
            <w:r>
              <w:rPr>
                <w:rStyle w:val="IndexLink"/>
              </w:rPr>
              <w:t>6</w:t>
            </w:r>
          </w:hyperlink>
        </w:p>
        <w:p xmlns:wp14="http://schemas.microsoft.com/office/word/2010/wordml" w14:paraId="49B9BF7E" wp14:textId="77777777">
          <w:pPr>
            <w:pStyle w:val="Contents2"/>
            <w:rPr/>
          </w:pPr>
          <w:r>
            <w:rPr/>
            <w:t>4.1  Demografia do Mercado [Faz mais sentido para software que será vendido]</w:t>
          </w:r>
          <w:r>
            <w:rPr/>
            <w:tab/>
          </w:r>
          <w:hyperlink w:anchor="__RefHeading___Toc18206472">
            <w:r>
              <w:rPr>
                <w:rStyle w:val="IndexLink"/>
              </w:rPr>
              <w:t>6</w:t>
            </w:r>
          </w:hyperlink>
        </w:p>
        <w:p xmlns:wp14="http://schemas.microsoft.com/office/word/2010/wordml" w14:paraId="6BADEC00" wp14:textId="77777777">
          <w:pPr>
            <w:pStyle w:val="Contents2"/>
            <w:rPr/>
          </w:pPr>
          <w:r>
            <w:rPr/>
            <w:t>4.2  Ambiente do Usuário</w:t>
          </w:r>
          <w:r>
            <w:rPr/>
            <w:tab/>
          </w:r>
          <w:hyperlink w:anchor="__RefHeading___Toc18206475">
            <w:r>
              <w:rPr>
                <w:rStyle w:val="IndexLink"/>
              </w:rPr>
              <w:t>6</w:t>
            </w:r>
          </w:hyperlink>
        </w:p>
        <w:p xmlns:wp14="http://schemas.microsoft.com/office/word/2010/wordml" w14:paraId="5D28014C" wp14:textId="77777777">
          <w:pPr>
            <w:pStyle w:val="Contents2"/>
            <w:rPr/>
          </w:pPr>
          <w:r>
            <w:rPr/>
            <w:t>4.3  Perfis dos Envolvidos</w:t>
          </w:r>
          <w:r>
            <w:rPr/>
            <w:tab/>
          </w:r>
          <w:hyperlink w:anchor="__RefHeading___Toc113_3690376769">
            <w:r>
              <w:rPr>
                <w:rStyle w:val="IndexLink"/>
              </w:rPr>
              <w:t>7</w:t>
            </w:r>
          </w:hyperlink>
        </w:p>
        <w:p xmlns:wp14="http://schemas.microsoft.com/office/word/2010/wordml" w14:paraId="51D4239E" wp14:textId="77777777">
          <w:pPr>
            <w:pStyle w:val="Contents2"/>
            <w:rPr/>
          </w:pPr>
          <w:r>
            <w:rPr/>
            <w:t>4.4  Necessidades dos Principais Envolvidos</w:t>
          </w:r>
          <w:r>
            <w:rPr/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xmlns:wp14="http://schemas.microsoft.com/office/word/2010/wordml" w14:paraId="7E384C48" wp14:textId="77777777">
          <w:pPr>
            <w:pStyle w:val="Contents2"/>
            <w:rPr/>
          </w:pPr>
          <w:r>
            <w:rPr/>
            <w:t>4.5  Alternativas e Concorrência</w:t>
          </w:r>
          <w:r>
            <w:rPr/>
            <w:tab/>
          </w:r>
          <w:hyperlink w:anchor="__RefHeading___Toc18206481">
            <w:r>
              <w:rPr>
                <w:rStyle w:val="IndexLink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xmlns:wp14="http://schemas.microsoft.com/office/word/2010/wordml" w14:paraId="4101652C" wp14:textId="77777777">
      <w:pPr>
        <w:pStyle w:val="Heading"/>
        <w:numPr>
          <w:ilvl w:val="0"/>
          <w:numId w:val="0"/>
        </w:numPr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</w:r>
      <w:r>
        <w:br w:type="page"/>
      </w:r>
    </w:p>
    <w:p xmlns:wp14="http://schemas.microsoft.com/office/word/2010/wordml" w14:paraId="0BB95597" wp14:textId="77777777">
      <w:pPr>
        <w:pStyle w:val="Heading"/>
        <w:rPr>
          <w:lang w:val="pt-BR"/>
        </w:rPr>
      </w:pPr>
      <w:r>
        <w:rPr>
          <w:lang w:val="pt-BR"/>
        </w:rPr>
        <w:fldChar w:fldCharType="begin"/>
      </w:r>
      <w:r>
        <w:rPr/>
        <w:instrText> TITLE </w:instrText>
      </w:r>
      <w:r>
        <w:rPr/>
        <w:fldChar w:fldCharType="separate"/>
      </w:r>
      <w:r>
        <w:rPr/>
        <w:t>Visão do Negócio</w:t>
      </w:r>
      <w:r>
        <w:rPr/>
        <w:fldChar w:fldCharType="end"/>
      </w:r>
    </w:p>
    <w:p xmlns:wp14="http://schemas.microsoft.com/office/word/2010/wordml" w14:paraId="28E8BE6E" wp14:textId="77777777">
      <w:pPr>
        <w:pStyle w:val="Heading1"/>
        <w:ind w:left="720" w:hanging="720"/>
        <w:rPr>
          <w:lang w:val="pt-BR"/>
        </w:rPr>
      </w:pPr>
      <w:bookmarkStart w:name="__RefHeading___Toc18206461" w:id="0"/>
      <w:bookmarkEnd w:id="0"/>
      <w:r>
        <w:rPr>
          <w:lang w:val="pt-BR"/>
        </w:rPr>
        <w:t>Introdução</w:t>
      </w:r>
    </w:p>
    <w:p xmlns:wp14="http://schemas.microsoft.com/office/word/2010/wordml" w:rsidP="1263818C" w14:paraId="385607E6" wp14:textId="4B7803F3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 w:rsid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O documento tem o propósito é expor a necessidade de automatização dos processos realizados em academias, e funcionalidades do sistema. Mostrando mais abaixo os detalhes do negócio como processos, regras de negócio e os problemas no momento sem o sistema.</w:t>
      </w:r>
    </w:p>
    <w:p xmlns:wp14="http://schemas.microsoft.com/office/word/2010/wordml" w14:paraId="7CC69E15" wp14:textId="77777777">
      <w:pPr>
        <w:pStyle w:val="Heading2"/>
        <w:rPr>
          <w:lang w:val="pt-BR"/>
        </w:rPr>
      </w:pPr>
      <w:bookmarkStart w:name="__RefHeading___Toc18206462" w:id="1"/>
      <w:bookmarkEnd w:id="1"/>
      <w:r>
        <w:rPr>
          <w:lang w:val="pt-BR"/>
        </w:rPr>
        <w:t>Finalidade</w:t>
      </w:r>
    </w:p>
    <w:p xmlns:wp14="http://schemas.microsoft.com/office/word/2010/wordml" w:rsidP="1263818C" w14:paraId="46570E00" wp14:textId="4C38EE47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 w:rsid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 xml:space="preserve">O documento tem por finalidade analisar a necessidade da automatização </w:t>
      </w:r>
      <w:r w:rsidRPr="1263818C" w:rsid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dos processos realizados</w:t>
      </w:r>
      <w:r w:rsidRPr="1263818C" w:rsid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 xml:space="preserve"> na academia.</w:t>
      </w:r>
    </w:p>
    <w:p xmlns:wp14="http://schemas.microsoft.com/office/word/2010/wordml" w14:paraId="441A73C0" wp14:textId="77777777">
      <w:pPr>
        <w:pStyle w:val="Heading2"/>
        <w:rPr>
          <w:lang w:val="pt-BR"/>
        </w:rPr>
      </w:pPr>
      <w:bookmarkStart w:name="__RefHeading___Toc18206463" w:id="2"/>
      <w:bookmarkEnd w:id="2"/>
      <w:r>
        <w:rPr>
          <w:lang w:val="pt-BR"/>
        </w:rPr>
        <w:t>Escopo</w:t>
      </w:r>
    </w:p>
    <w:p xmlns:wp14="http://schemas.microsoft.com/office/word/2010/wordml" w:rsidP="1263818C" w14:paraId="327AE748" wp14:textId="693A3B1B">
      <w:pPr>
        <w:pStyle w:val="InfoBlue"/>
        <w:rPr>
          <w:lang w:val="pt-BR"/>
        </w:rPr>
      </w:pPr>
      <w:r w:rsidRPr="1263818C" w:rsidR="1263818C">
        <w:rPr>
          <w:lang w:val="pt-BR"/>
        </w:rPr>
        <w:t>Esse sistema permitirá novos alunos a aquisição de um plano personalizado para a sua rotina, e para os alunos já cadastros, uma maior facilidade na organização de treinos e pagamentos.</w:t>
      </w:r>
    </w:p>
    <w:p xmlns:wp14="http://schemas.microsoft.com/office/word/2010/wordml" w14:paraId="1A8A572A" wp14:textId="77777777">
      <w:pPr>
        <w:pStyle w:val="Heading2"/>
        <w:rPr>
          <w:lang w:val="pt-BR"/>
        </w:rPr>
      </w:pPr>
      <w:bookmarkStart w:name="__RefHeading___Toc18206465" w:id="3"/>
      <w:bookmarkEnd w:id="3"/>
      <w:r>
        <w:rPr>
          <w:lang w:val="pt-BR"/>
        </w:rPr>
        <w:t>Referências</w:t>
      </w:r>
    </w:p>
    <w:p xmlns:wp14="http://schemas.microsoft.com/office/word/2010/wordml" w:rsidP="1263818C" w14:paraId="7608FD30" wp14:textId="51B9C3B1">
      <w:pPr>
        <w:pStyle w:val="InfoBlue"/>
        <w:rPr>
          <w:b w:val="1"/>
          <w:bCs w:val="1"/>
          <w:color w:val="FF0000"/>
          <w:lang w:val="pt-BR"/>
        </w:rPr>
      </w:pPr>
      <w:r w:rsidRPr="1263818C" w:rsidR="1263818C">
        <w:rPr>
          <w:b w:val="1"/>
          <w:bCs w:val="1"/>
          <w:color w:val="FF0000"/>
          <w:lang w:val="pt-BR"/>
        </w:rPr>
        <w:t>Não possui.</w:t>
      </w:r>
    </w:p>
    <w:p xmlns:wp14="http://schemas.microsoft.com/office/word/2010/wordml" w14:paraId="7F46D8E3" wp14:textId="77777777">
      <w:pPr>
        <w:pStyle w:val="Heading2"/>
        <w:rPr>
          <w:lang w:val="pt-BR"/>
        </w:rPr>
      </w:pPr>
      <w:bookmarkStart w:name="__RefHeading___Toc18206466" w:id="4"/>
      <w:bookmarkEnd w:id="4"/>
      <w:r>
        <w:rPr>
          <w:lang w:val="pt-BR"/>
        </w:rPr>
        <w:t>Visão Geral</w:t>
      </w:r>
    </w:p>
    <w:p xmlns:wp14="http://schemas.microsoft.com/office/word/2010/wordml" w14:paraId="67E0355D" wp14:textId="77777777">
      <w:pPr>
        <w:pStyle w:val="InfoBlue"/>
        <w:rPr/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xmlns:wp14="http://schemas.microsoft.com/office/word/2010/wordml" w14:paraId="668B12F3" wp14:textId="77777777">
      <w:pPr>
        <w:pStyle w:val="Heading1"/>
        <w:ind w:left="1080" w:hanging="360"/>
        <w:rPr>
          <w:sz w:val="20"/>
          <w:szCs w:val="20"/>
          <w:lang w:val="pt-BR"/>
        </w:rPr>
      </w:pPr>
      <w:bookmarkStart w:name="__RefHeading___Toc103_3690376769" w:id="5"/>
      <w:bookmarkEnd w:id="5"/>
      <w:r>
        <w:rPr>
          <w:sz w:val="20"/>
          <w:szCs w:val="20"/>
          <w:lang w:val="pt-BR"/>
        </w:rPr>
        <w:t>Objetivos da Modelagem de Negócios</w:t>
      </w:r>
    </w:p>
    <w:p w:rsidR="1263818C" w:rsidP="1263818C" w:rsidRDefault="1263818C" w14:paraId="23AD6DA2" w14:textId="3210E00A">
      <w:pPr>
        <w:pStyle w:val="Heading2"/>
        <w:rPr>
          <w:lang w:val="pt-BR"/>
        </w:rPr>
      </w:pPr>
      <w:r w:rsidRPr="1263818C" w:rsidR="1263818C">
        <w:rPr>
          <w:lang w:val="pt-BR"/>
        </w:rPr>
        <w:t>Informações sobre os stakeholders</w:t>
      </w:r>
    </w:p>
    <w:p w:rsidR="1263818C" w:rsidP="1263818C" w:rsidRDefault="1263818C" w14:paraId="5E8F2DC1" w14:textId="7610CF18">
      <w:pPr>
        <w:pStyle w:val="Heading3"/>
        <w:ind w:firstLine="720"/>
        <w:rPr>
          <w:lang w:val="pt-BR"/>
        </w:rPr>
      </w:pPr>
      <w:r w:rsidRPr="1263818C" w:rsidR="1263818C">
        <w:rPr>
          <w:lang w:val="pt-BR"/>
        </w:rPr>
        <w:t>Automatizar cadastros dos usuários</w:t>
      </w:r>
    </w:p>
    <w:p w:rsidR="1263818C" w:rsidP="1263818C" w:rsidRDefault="1263818C" w14:paraId="6F73E4A0" w14:textId="51E82550">
      <w:pPr>
        <w:pStyle w:val="Heading3"/>
        <w:ind w:firstLine="720"/>
        <w:rPr>
          <w:lang w:val="pt-BR"/>
        </w:rPr>
      </w:pPr>
      <w:r w:rsidRPr="1263818C" w:rsidR="1263818C">
        <w:rPr>
          <w:lang w:val="pt-BR"/>
        </w:rPr>
        <w:t>Enviar planos, promoções de produtos, informações e avisos nos contatos disponíveis pelo aluno</w:t>
      </w:r>
    </w:p>
    <w:p w:rsidR="1263818C" w:rsidP="1263818C" w:rsidRDefault="1263818C" w14:paraId="2BEF1B97" w14:textId="5AFE5DFD">
      <w:pPr>
        <w:pStyle w:val="Heading2"/>
        <w:ind w:firstLine="0"/>
        <w:rPr>
          <w:lang w:val="pt-BR"/>
        </w:rPr>
      </w:pPr>
      <w:r w:rsidRPr="1263818C" w:rsidR="1263818C">
        <w:rPr>
          <w:sz w:val="20"/>
          <w:szCs w:val="20"/>
          <w:lang w:val="pt-BR"/>
        </w:rPr>
        <w:t>Processo de cadastramento do aluno</w:t>
      </w:r>
    </w:p>
    <w:p w:rsidR="1263818C" w:rsidP="1263818C" w:rsidRDefault="1263818C" w14:paraId="3A0C7ABB" w14:textId="5DC9286D">
      <w:pPr>
        <w:pStyle w:val="Heading3"/>
        <w:ind w:firstLine="720"/>
        <w:rPr>
          <w:b w:val="1"/>
          <w:bCs w:val="1"/>
          <w:color w:val="FF0000"/>
          <w:lang w:val="pt-BR"/>
        </w:rPr>
      </w:pPr>
      <w:r w:rsidRPr="1263818C" w:rsidR="1263818C">
        <w:rPr>
          <w:b w:val="1"/>
          <w:bCs w:val="1"/>
          <w:color w:val="FF0000"/>
          <w:lang w:val="pt-BR"/>
        </w:rPr>
        <w:t>Ter os dados pessoais, relatório de doenças, tratamentos...</w:t>
      </w:r>
    </w:p>
    <w:p w:rsidR="1263818C" w:rsidP="1263818C" w:rsidRDefault="1263818C" w14:paraId="5C411F01" w14:textId="6600E885">
      <w:pPr>
        <w:pStyle w:val="Heading2"/>
        <w:ind w:firstLine="0"/>
        <w:rPr>
          <w:lang w:val="pt-BR"/>
        </w:rPr>
      </w:pPr>
      <w:r w:rsidRPr="1263818C" w:rsidR="1263818C">
        <w:rPr>
          <w:lang w:val="pt-BR"/>
        </w:rPr>
        <w:t>Gerenciamento de presença dos usuários</w:t>
      </w:r>
    </w:p>
    <w:p w:rsidR="1263818C" w:rsidP="1263818C" w:rsidRDefault="1263818C" w14:paraId="457A84EE" w14:textId="7751C63A">
      <w:pPr>
        <w:pStyle w:val="Heading3"/>
        <w:ind w:firstLine="720"/>
        <w:rPr>
          <w:lang w:val="pt-BR"/>
        </w:rPr>
      </w:pPr>
      <w:r w:rsidRPr="1263818C" w:rsidR="1263818C">
        <w:rPr>
          <w:lang w:val="pt-BR"/>
        </w:rPr>
        <w:t>Analisar o fluxo de presença dos usuários</w:t>
      </w:r>
    </w:p>
    <w:p w:rsidR="1263818C" w:rsidP="1263818C" w:rsidRDefault="1263818C" w14:paraId="17F44121" w14:textId="1DF98065">
      <w:pPr>
        <w:pStyle w:val="Heading3"/>
        <w:ind w:firstLine="720"/>
        <w:rPr>
          <w:lang w:val="pt-BR"/>
        </w:rPr>
      </w:pPr>
      <w:r w:rsidRPr="1263818C" w:rsidR="1263818C">
        <w:rPr>
          <w:lang w:val="pt-BR"/>
        </w:rPr>
        <w:t xml:space="preserve">Controlar a liberação da catraca de </w:t>
      </w:r>
      <w:proofErr w:type="spellStart"/>
      <w:r w:rsidRPr="1263818C" w:rsidR="1263818C">
        <w:rPr>
          <w:lang w:val="pt-BR"/>
        </w:rPr>
        <w:t>acorod</w:t>
      </w:r>
      <w:proofErr w:type="spellEnd"/>
      <w:r w:rsidRPr="1263818C" w:rsidR="1263818C">
        <w:rPr>
          <w:lang w:val="pt-BR"/>
        </w:rPr>
        <w:t xml:space="preserve"> com a quantidade de alunos</w:t>
      </w:r>
    </w:p>
    <w:p w:rsidR="1263818C" w:rsidP="1263818C" w:rsidRDefault="1263818C" w14:paraId="7EDD8EF9" w14:textId="58837882">
      <w:pPr>
        <w:pStyle w:val="Heading3"/>
        <w:ind w:firstLine="720"/>
        <w:rPr>
          <w:lang w:val="pt-BR"/>
        </w:rPr>
      </w:pPr>
      <w:r w:rsidRPr="1263818C" w:rsidR="1263818C">
        <w:rPr>
          <w:lang w:val="pt-BR"/>
        </w:rPr>
        <w:t xml:space="preserve">Emitir uma alerta de lotação ao responsável na </w:t>
      </w:r>
      <w:proofErr w:type="spellStart"/>
      <w:r w:rsidRPr="1263818C" w:rsidR="1263818C">
        <w:rPr>
          <w:lang w:val="pt-BR"/>
        </w:rPr>
        <w:t>recepçãa</w:t>
      </w:r>
      <w:proofErr w:type="spellEnd"/>
    </w:p>
    <w:p w:rsidR="1263818C" w:rsidP="1263818C" w:rsidRDefault="1263818C" w14:paraId="5D752DD5" w14:textId="1FBE2C32">
      <w:pPr>
        <w:pStyle w:val="Heading2"/>
        <w:rPr>
          <w:lang w:val="pt-BR"/>
        </w:rPr>
      </w:pPr>
      <w:r w:rsidRPr="1263818C" w:rsidR="1263818C">
        <w:rPr>
          <w:lang w:val="pt-BR"/>
        </w:rPr>
        <w:t>Rotina dos usuários para adaptar o horário de agendamento presencial na academia</w:t>
      </w:r>
    </w:p>
    <w:p w:rsidR="1263818C" w:rsidP="1263818C" w:rsidRDefault="1263818C" w14:paraId="7A48BD2D" w14:textId="2C348356">
      <w:pPr>
        <w:pStyle w:val="Heading3"/>
        <w:ind w:firstLine="720"/>
        <w:rPr>
          <w:lang w:val="pt-BR"/>
        </w:rPr>
      </w:pPr>
      <w:r w:rsidRPr="1263818C" w:rsidR="1263818C">
        <w:rPr>
          <w:lang w:val="pt-BR"/>
        </w:rPr>
        <w:t>Analisar a rotina dos alunos para sugerir horários para agendamento presencial</w:t>
      </w:r>
    </w:p>
    <w:p w:rsidR="1263818C" w:rsidP="1263818C" w:rsidRDefault="1263818C" w14:paraId="1E5ED4B3" w14:textId="6E097124">
      <w:pPr>
        <w:pStyle w:val="Heading3"/>
        <w:ind w:firstLine="720"/>
        <w:rPr>
          <w:lang w:val="pt-BR"/>
        </w:rPr>
      </w:pPr>
      <w:r w:rsidRPr="1263818C" w:rsidR="1263818C">
        <w:rPr>
          <w:lang w:val="pt-BR"/>
        </w:rPr>
        <w:t>Notificar alunos de horários de agendamento disponível</w:t>
      </w:r>
    </w:p>
    <w:p w:rsidR="1263818C" w:rsidP="1263818C" w:rsidRDefault="1263818C" w14:paraId="3AE6215A" w14:textId="26F13370">
      <w:pPr>
        <w:pStyle w:val="Heading2"/>
        <w:rPr>
          <w:lang w:val="pt-BR"/>
        </w:rPr>
      </w:pPr>
      <w:r w:rsidRPr="1263818C" w:rsidR="1263818C">
        <w:rPr>
          <w:lang w:val="pt-BR"/>
        </w:rPr>
        <w:t>Meios de cadastro do aluno</w:t>
      </w:r>
    </w:p>
    <w:p w:rsidR="1263818C" w:rsidP="1263818C" w:rsidRDefault="1263818C" w14:paraId="73929DEE" w14:textId="4A73ECAE">
      <w:pPr>
        <w:pStyle w:val="Heading3"/>
        <w:ind w:firstLine="720"/>
        <w:rPr>
          <w:lang w:val="pt-BR"/>
        </w:rPr>
      </w:pPr>
      <w:r w:rsidRPr="1263818C" w:rsidR="1263818C">
        <w:rPr>
          <w:lang w:val="pt-BR"/>
        </w:rPr>
        <w:t>Disponibilizar o cadastro do aluno on-line em forma de site ou aplicativo, tornando o cliente independente de um funcionário da academia.</w:t>
      </w:r>
    </w:p>
    <w:p xmlns:wp14="http://schemas.microsoft.com/office/word/2010/wordml" w14:paraId="339C102D" wp14:textId="77777777">
      <w:pPr>
        <w:pStyle w:val="Heading1"/>
        <w:ind w:left="1080" w:hanging="360"/>
        <w:rPr>
          <w:sz w:val="20"/>
          <w:szCs w:val="20"/>
          <w:lang w:val="pt-BR"/>
        </w:rPr>
      </w:pPr>
      <w:bookmarkStart w:name="__RefHeading___Toc18206467" w:id="8"/>
      <w:bookmarkEnd w:id="8"/>
      <w:r>
        <w:rPr>
          <w:sz w:val="20"/>
          <w:szCs w:val="20"/>
          <w:lang w:val="pt-BR"/>
        </w:rPr>
        <w:t>Posicionamento</w:t>
      </w:r>
    </w:p>
    <w:p xmlns:wp14="http://schemas.microsoft.com/office/word/2010/wordml" w14:paraId="4823D811" wp14:textId="77777777">
      <w:pPr>
        <w:pStyle w:val="Heading2"/>
        <w:rPr>
          <w:lang w:val="pt-BR"/>
        </w:rPr>
      </w:pPr>
      <w:bookmarkStart w:name="__RefHeading___Toc109_3690376769" w:id="9"/>
      <w:bookmarkEnd w:id="9"/>
      <w:r>
        <w:rPr>
          <w:sz w:val="20"/>
          <w:szCs w:val="20"/>
          <w:lang w:val="pt-BR"/>
        </w:rPr>
        <w:t>Atividades de Negócio</w:t>
      </w:r>
    </w:p>
    <w:p xmlns:wp14="http://schemas.microsoft.com/office/word/2010/wordml" w:rsidP="1263818C" w14:paraId="3D067C33" wp14:textId="59E1B296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sz w:val="20"/>
          <w:szCs w:val="20"/>
          <w:lang w:val="pt-BR"/>
        </w:rPr>
      </w:pPr>
      <w:r w:rsidRPr="1263818C" w:rsidR="1263818C">
        <w:rPr>
          <w:rFonts w:ascii="Arial;Arial" w:hAnsi="Arial;Arial" w:eastAsia="Arial;Arial" w:cs="Arial;Arial"/>
          <w:i w:val="0"/>
          <w:iCs w:val="0"/>
          <w:color w:val="auto"/>
          <w:sz w:val="20"/>
          <w:szCs w:val="20"/>
          <w:lang w:val="pt-BR"/>
        </w:rPr>
        <w:t>Fornece um espaço adequado e equipamentos certos para cada tipo de exercícios, profissionais especializados para orientar os alunos. Sendo assim o cliente pode escolher o plano que melhor o agrada. Tanto em relação a preços como também as aulas personalizadas.</w:t>
      </w:r>
    </w:p>
    <w:p xmlns:wp14="http://schemas.microsoft.com/office/word/2010/wordml" w:rsidP="1263818C" w14:paraId="5AEF55C0" wp14:textId="7D0F81C6">
      <w:pPr>
        <w:pStyle w:val="Heading2"/>
        <w:rPr/>
      </w:pPr>
      <w:bookmarkStart w:name="__RefHeading___Toc111_3690376769" w:id="10"/>
      <w:bookmarkEnd w:id="10"/>
      <w:r w:rsidRPr="1263818C" w:rsidR="1263818C">
        <w:rPr>
          <w:rFonts w:eastAsia="Times New Roman;Georgia" w:cs="Arial;Arial"/>
          <w:b w:val="1"/>
          <w:bCs w:val="1"/>
          <w:color w:val="auto"/>
          <w:sz w:val="20"/>
          <w:szCs w:val="20"/>
          <w:lang w:val="pt-BR" w:bidi="ar-SA"/>
        </w:rPr>
        <w:t>Processos de Negócio</w:t>
      </w:r>
    </w:p>
    <w:p xmlns:wp14="http://schemas.microsoft.com/office/word/2010/wordml" w:rsidP="1263818C" w14:paraId="2BC2F5D4" wp14:textId="160FEAA4">
      <w:pPr>
        <w:pStyle w:val="Heading3"/>
        <w:ind w:firstLine="720"/>
        <w:rPr>
          <w:b w:val="1"/>
          <w:bCs w:val="1"/>
          <w:i w:val="0"/>
          <w:iCs w:val="0"/>
          <w:lang w:val="pt-BR"/>
        </w:rPr>
      </w:pPr>
      <w:r w:rsidRPr="1263818C" w:rsidR="1263818C">
        <w:rPr>
          <w:b w:val="1"/>
          <w:bCs w:val="1"/>
          <w:i w:val="0"/>
          <w:iCs w:val="0"/>
          <w:lang w:val="pt-BR"/>
        </w:rPr>
        <w:t>Visita do aluno novato / Início do treinamento / Primeiro dia de treino do aluno</w:t>
      </w:r>
    </w:p>
    <w:p xmlns:wp14="http://schemas.microsoft.com/office/word/2010/wordml" w:rsidP="1263818C" w14:paraId="7D42657A" wp14:textId="7DEC06D0">
      <w:pPr>
        <w:pStyle w:val="Heading4"/>
        <w:ind w:firstLine="1440"/>
        <w:rPr>
          <w:i w:val="1"/>
          <w:iCs w:val="1"/>
          <w:lang w:val="pt-BR"/>
        </w:rPr>
      </w:pPr>
      <w:r w:rsidRPr="1263818C" w:rsidR="1263818C">
        <w:rPr>
          <w:i w:val="1"/>
          <w:iCs w:val="1"/>
          <w:lang w:val="pt-BR"/>
        </w:rPr>
        <w:t>Na recepção da academia, a recepcionista irá cadastrar o novo aluno no sistema atual (antigo), aonde pedirá os dados pessoais e agendamento do exame.</w:t>
      </w:r>
    </w:p>
    <w:p xmlns:wp14="http://schemas.microsoft.com/office/word/2010/wordml" w:rsidP="1263818C" w14:paraId="01B4AFFF" wp14:textId="32C5E486">
      <w:pPr>
        <w:pStyle w:val="Heading3"/>
        <w:ind w:firstLine="720"/>
        <w:rPr>
          <w:b w:val="1"/>
          <w:bCs w:val="1"/>
          <w:i w:val="0"/>
          <w:iCs w:val="0"/>
          <w:lang w:val="pt-BR"/>
        </w:rPr>
      </w:pPr>
      <w:r w:rsidRPr="1263818C" w:rsidR="1263818C">
        <w:rPr>
          <w:b w:val="1"/>
          <w:bCs w:val="1"/>
          <w:i w:val="0"/>
          <w:iCs w:val="0"/>
          <w:lang w:val="pt-BR"/>
        </w:rPr>
        <w:t>Exame</w:t>
      </w:r>
    </w:p>
    <w:p xmlns:wp14="http://schemas.microsoft.com/office/word/2010/wordml" w:rsidP="1263818C" w14:paraId="6CEE0324" wp14:textId="4261FD7A">
      <w:pPr>
        <w:pStyle w:val="Heading4"/>
        <w:ind w:firstLine="1440"/>
        <w:rPr>
          <w:i w:val="1"/>
          <w:iCs w:val="1"/>
          <w:lang w:val="pt-BR"/>
        </w:rPr>
      </w:pPr>
      <w:r w:rsidRPr="1263818C" w:rsidR="1263818C">
        <w:rPr>
          <w:i w:val="1"/>
          <w:iCs w:val="1"/>
          <w:lang w:val="pt-BR"/>
        </w:rPr>
        <w:t>Um instrutor qualificado estará fazendo o exame no aluno para se informar sobre doenças e alguns problemas físicos. Com analise do resultado do exame, será feito uma grade de exercícios para o aluno seguir no tempo estipulado pelo instrutor.</w:t>
      </w:r>
    </w:p>
    <w:p xmlns:wp14="http://schemas.microsoft.com/office/word/2010/wordml" w14:paraId="734AA541" wp14:textId="77777777">
      <w:pPr>
        <w:pStyle w:val="Heading2"/>
        <w:rPr>
          <w:lang w:val="pt-BR"/>
        </w:rPr>
      </w:pPr>
      <w:bookmarkStart w:name="__RefHeading___Toc18206468" w:id="11"/>
      <w:bookmarkEnd w:id="11"/>
      <w:r w:rsidRPr="1263818C" w:rsidR="1263818C">
        <w:rPr>
          <w:lang w:val="pt-BR"/>
        </w:rPr>
        <w:t>Oportunidade de Negócios</w:t>
      </w:r>
    </w:p>
    <w:p xmlns:wp14="http://schemas.microsoft.com/office/word/2010/wordml" w14:paraId="5E259E24" wp14:textId="77777777">
      <w:pPr>
        <w:pStyle w:val="InfoBlue"/>
        <w:rPr>
          <w:lang w:val="pt-BR"/>
        </w:rPr>
      </w:pPr>
      <w:r>
        <w:rPr>
          <w:lang w:val="pt-BR"/>
        </w:rPr>
        <w:t>[Faça uma breve descrição da oportunidade de negócios atendida por este projeto.]</w:t>
      </w:r>
    </w:p>
    <w:p xmlns:wp14="http://schemas.microsoft.com/office/word/2010/wordml" w14:paraId="796545A3" wp14:textId="77777777">
      <w:pPr>
        <w:pStyle w:val="Heading2"/>
        <w:rPr>
          <w:lang w:val="pt-BR"/>
        </w:rPr>
      </w:pPr>
      <w:bookmarkStart w:name="__RefHeading___Toc18206469" w:id="12"/>
      <w:bookmarkEnd w:id="12"/>
      <w:r w:rsidRPr="1263818C" w:rsidR="1263818C">
        <w:rPr>
          <w:lang w:val="pt-BR"/>
        </w:rPr>
        <w:t>Descrição do Problema</w:t>
      </w:r>
    </w:p>
    <w:p xmlns:wp14="http://schemas.microsoft.com/office/word/2010/wordml" w14:paraId="3F68A370" wp14:textId="77777777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 xmlns:wp14="http://schemas.microsoft.com/office/word/2010/wordml" w14:paraId="4B99056E" wp14:textId="77777777">
      <w:pPr>
        <w:pStyle w:val="TextBody"/>
        <w:rPr>
          <w:lang w:val="pt-BR"/>
        </w:rPr>
      </w:pPr>
      <w:r>
        <w:rPr>
          <w:lang w:val="pt-BR"/>
        </w:rPr>
      </w:r>
    </w:p>
    <w:p xmlns:wp14="http://schemas.microsoft.com/office/word/2010/wordml" w14:paraId="1299C43A" wp14:textId="77777777">
      <w:pPr>
        <w:pStyle w:val="TextBody"/>
        <w:rPr>
          <w:lang w:val="pt-BR"/>
        </w:rPr>
      </w:pPr>
      <w:r>
        <w:rPr>
          <w:lang w:val="pt-BR"/>
        </w:rPr>
      </w:r>
    </w:p>
    <w:tbl>
      <w:tblPr>
        <w:tblW w:w="8220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50"/>
      </w:tblGrid>
      <w:tr xmlns:wp14="http://schemas.microsoft.com/office/word/2010/wordml" w14:paraId="3084DD01" wp14:textId="77777777">
        <w:trPr/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0B793FED" wp14:textId="77777777"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22103B1F" wp14:textId="77777777"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 xmlns:wp14="http://schemas.microsoft.com/office/word/2010/wordml" w14:paraId="7D28A482" wp14:textId="77777777">
        <w:trPr/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1E0708BD" wp14:textId="77777777"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56B3173F" wp14:textId="77777777"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[quem são os envolvidos afetados pelo problema]</w:t>
            </w:r>
          </w:p>
        </w:tc>
      </w:tr>
      <w:tr xmlns:wp14="http://schemas.microsoft.com/office/word/2010/wordml" w14:paraId="3504BC4C" wp14:textId="77777777">
        <w:trPr/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78AF094A" wp14:textId="77777777"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4B8E6F2E" wp14:textId="77777777"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[qual é o impacto do problema]</w:t>
            </w:r>
          </w:p>
        </w:tc>
      </w:tr>
      <w:tr xmlns:wp14="http://schemas.microsoft.com/office/word/2010/wordml" w14:paraId="6B122ECC" wp14:textId="77777777">
        <w:trPr/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081159D4" wp14:textId="77777777">
            <w:pPr>
              <w:pStyle w:val="TextBody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7BF4EF24" wp14:textId="77777777"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[liste alguns dos principais benefícios de uma boa solução]</w:t>
            </w:r>
          </w:p>
        </w:tc>
      </w:tr>
    </w:tbl>
    <w:p xmlns:wp14="http://schemas.microsoft.com/office/word/2010/wordml" w14:paraId="4DDBEF00" wp14:textId="77777777">
      <w:pPr>
        <w:pStyle w:val="Normal"/>
        <w:rPr/>
      </w:pPr>
      <w:r>
        <w:rPr/>
      </w:r>
    </w:p>
    <w:p xmlns:wp14="http://schemas.microsoft.com/office/word/2010/wordml" w14:paraId="3461D779" wp14:textId="77777777">
      <w:pPr>
        <w:pStyle w:val="Normal"/>
        <w:rPr/>
      </w:pPr>
      <w:r>
        <w:rPr/>
      </w:r>
    </w:p>
    <w:tbl>
      <w:tblPr>
        <w:tblW w:w="8220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50"/>
      </w:tblGrid>
      <w:tr xmlns:wp14="http://schemas.microsoft.com/office/word/2010/wordml" w14:paraId="79C1308D" wp14:textId="77777777">
        <w:trPr/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2777451D" wp14:textId="77777777"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774B0122" wp14:textId="77777777">
            <w:pPr>
              <w:pStyle w:val="InfoBlue"/>
              <w:spacing w:before="120" w:after="0"/>
              <w:rPr>
                <w:rFonts w:ascii="Times New Roman;Georgia" w:hAnsi="Times New Roman;Georgia" w:eastAsia="Times New Roman;Georgia" w:cs="Times New Roman;Georgia"/>
                <w:i/>
                <w:i/>
                <w:iCs/>
                <w:color w:val="0000FF"/>
                <w:sz w:val="20"/>
                <w:szCs w:val="20"/>
                <w:lang w:val="pt-BR" w:bidi="ar-SA"/>
              </w:rPr>
            </w:pPr>
            <w:r>
              <w:rPr>
                <w:rFonts w:eastAsia="Times New Roman;Georgia" w:cs="Times New Roman;Georgia"/>
                <w:i/>
                <w:iCs/>
                <w:color w:val="0000FF"/>
                <w:sz w:val="20"/>
                <w:szCs w:val="20"/>
                <w:lang w:val="pt-BR" w:bidi="ar-SA"/>
              </w:rPr>
              <w:t>Ter que ir à faculdade para renovar um material da biblioteca</w:t>
            </w:r>
          </w:p>
        </w:tc>
      </w:tr>
      <w:tr xmlns:wp14="http://schemas.microsoft.com/office/word/2010/wordml" w14:paraId="7B4D80B1" wp14:textId="77777777">
        <w:trPr/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48BF28F5" wp14:textId="77777777"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4E255BFB" wp14:textId="77777777">
            <w:pPr>
              <w:pStyle w:val="InfoBlue"/>
              <w:spacing w:before="120" w:after="0"/>
              <w:rPr>
                <w:rFonts w:ascii="Times New Roman;Georgia" w:hAnsi="Times New Roman;Georgia" w:eastAsia="Times New Roman;Georgia" w:cs="Times New Roman;Georgia"/>
                <w:i/>
                <w:i/>
                <w:iCs/>
                <w:color w:val="0000FF"/>
                <w:sz w:val="20"/>
                <w:szCs w:val="20"/>
                <w:lang w:val="pt-BR" w:bidi="ar-SA"/>
              </w:rPr>
            </w:pPr>
            <w:r>
              <w:rPr>
                <w:rFonts w:eastAsia="Times New Roman;Georgia" w:cs="Times New Roman;Georgia"/>
                <w:i/>
                <w:iCs/>
                <w:color w:val="0000FF"/>
                <w:sz w:val="20"/>
                <w:szCs w:val="20"/>
                <w:lang w:val="pt-BR" w:bidi="ar-SA"/>
              </w:rPr>
              <w:t>Usuários da biblioteca</w:t>
            </w:r>
          </w:p>
        </w:tc>
      </w:tr>
      <w:tr xmlns:wp14="http://schemas.microsoft.com/office/word/2010/wordml" w14:paraId="7859637C" wp14:textId="77777777">
        <w:trPr/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45A6C23A" wp14:textId="77777777"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77089778" wp14:textId="77777777">
            <w:pPr>
              <w:pStyle w:val="InfoBlue"/>
              <w:spacing w:before="120" w:after="0"/>
              <w:rPr>
                <w:rFonts w:ascii="Times New Roman;Georgia" w:hAnsi="Times New Roman;Georgia" w:eastAsia="Times New Roman;Georgia" w:cs="Times New Roman;Georgia"/>
                <w:i/>
                <w:i/>
                <w:iCs/>
                <w:color w:val="0000FF"/>
                <w:sz w:val="20"/>
                <w:szCs w:val="20"/>
                <w:lang w:val="pt-BR" w:bidi="ar-SA"/>
              </w:rPr>
            </w:pPr>
            <w:r>
              <w:rPr>
                <w:rFonts w:eastAsia="Times New Roman;Georgia" w:cs="Times New Roman;Georgia"/>
                <w:i/>
                <w:iCs/>
                <w:color w:val="0000FF"/>
                <w:sz w:val="20"/>
                <w:szCs w:val="20"/>
                <w:lang w:val="pt-BR" w:bidi="ar-SA"/>
              </w:rPr>
              <w:t>Desperdício de tempo, dinheiro e/ou ficar em situação irregular pela não renovação/devolução</w:t>
            </w:r>
          </w:p>
        </w:tc>
      </w:tr>
      <w:tr xmlns:wp14="http://schemas.microsoft.com/office/word/2010/wordml" w14:paraId="2745FC26" wp14:textId="77777777">
        <w:trPr/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1BBB5F10" wp14:textId="77777777">
            <w:pPr>
              <w:pStyle w:val="TextBody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2DCC25B3" wp14:textId="77777777">
            <w:pPr>
              <w:pStyle w:val="InfoBlue"/>
              <w:spacing w:before="120" w:after="0"/>
              <w:rPr>
                <w:rFonts w:ascii="Times New Roman;Georgia" w:hAnsi="Times New Roman;Georgia" w:eastAsia="Times New Roman;Georgia" w:cs="Times New Roman;Georgia"/>
                <w:i/>
                <w:i/>
                <w:iCs/>
                <w:color w:val="0000FF"/>
                <w:sz w:val="20"/>
                <w:szCs w:val="20"/>
                <w:lang w:val="pt-BR" w:bidi="ar-SA"/>
              </w:rPr>
            </w:pPr>
            <w:r>
              <w:rPr>
                <w:rFonts w:eastAsia="Times New Roman;Georgia" w:cs="Times New Roman;Georgia"/>
                <w:i/>
                <w:iCs/>
                <w:color w:val="0000FF"/>
                <w:sz w:val="20"/>
                <w:szCs w:val="20"/>
                <w:lang w:val="pt-BR" w:bidi="ar-SA"/>
              </w:rPr>
              <w:t>Permitir que o usuário renove o material de casa a partir do aplicativo/site da biblioteca</w:t>
            </w:r>
          </w:p>
        </w:tc>
      </w:tr>
    </w:tbl>
    <w:p xmlns:wp14="http://schemas.microsoft.com/office/word/2010/wordml" w14:paraId="3CF2D8B6" wp14:textId="77777777">
      <w:pPr>
        <w:pStyle w:val="Normal"/>
        <w:rPr/>
      </w:pPr>
      <w:r>
        <w:rPr/>
      </w:r>
    </w:p>
    <w:tbl>
      <w:tblPr>
        <w:tblW w:w="8220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50"/>
      </w:tblGrid>
      <w:tr xmlns:wp14="http://schemas.microsoft.com/office/word/2010/wordml" w14:paraId="44271D7B" wp14:textId="77777777">
        <w:trPr/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71ABE816" wp14:textId="77777777"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2B3D4F80" wp14:textId="77777777"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xmlns:wp14="http://schemas.microsoft.com/office/word/2010/wordml" w14:paraId="70D339B8" wp14:textId="77777777">
        <w:trPr/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1F7EE523" wp14:textId="77777777"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6AF8F60D" wp14:textId="77777777"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xmlns:wp14="http://schemas.microsoft.com/office/word/2010/wordml" w14:paraId="061C0030" wp14:textId="77777777">
        <w:trPr/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4762F70C" wp14:textId="77777777"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5C7DA2F3" wp14:textId="77777777"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xmlns:wp14="http://schemas.microsoft.com/office/word/2010/wordml" w14:paraId="18D38D9F" wp14:textId="77777777">
        <w:trPr/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0158E91A" wp14:textId="77777777">
            <w:pPr>
              <w:pStyle w:val="TextBody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4FEAD401" wp14:textId="77777777"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xmlns:wp14="http://schemas.microsoft.com/office/word/2010/wordml" w14:paraId="2C493982" wp14:textId="77777777">
      <w:pPr>
        <w:pStyle w:val="Heading2"/>
        <w:rPr>
          <w:lang w:val="pt-BR"/>
        </w:rPr>
      </w:pPr>
      <w:r>
        <w:br w:type="page"/>
      </w:r>
      <w:bookmarkStart w:name="__RefHeading___Toc18206470" w:id="13"/>
      <w:bookmarkEnd w:id="13"/>
      <w:r w:rsidRPr="1263818C" w:rsidR="1263818C">
        <w:rPr>
          <w:lang w:val="pt-BR"/>
        </w:rPr>
        <w:t>Sentença de Posição do Produto</w:t>
      </w:r>
    </w:p>
    <w:p xmlns:wp14="http://schemas.microsoft.com/office/word/2010/wordml" w14:paraId="42C1F0B2" wp14:textId="77777777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xmlns:wp14="http://schemas.microsoft.com/office/word/2010/wordml" w14:paraId="0FB78278" wp14:textId="77777777">
      <w:pPr>
        <w:pStyle w:val="TextBody"/>
        <w:rPr>
          <w:lang w:val="pt-BR"/>
        </w:rPr>
      </w:pPr>
      <w:r>
        <w:rPr>
          <w:lang w:val="pt-BR"/>
        </w:rPr>
      </w:r>
    </w:p>
    <w:tbl>
      <w:tblPr>
        <w:tblW w:w="8220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30"/>
      </w:tblGrid>
      <w:tr xmlns:wp14="http://schemas.microsoft.com/office/word/2010/wordml" w14:paraId="17B5FEC4" wp14:textId="77777777">
        <w:trPr/>
        <w:tc>
          <w:tcPr>
            <w:tcW w:w="27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4AE7A8FF" wp14:textId="77777777"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6041ED7E" wp14:textId="77777777"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xmlns:wp14="http://schemas.microsoft.com/office/word/2010/wordml" w14:paraId="0CA82E85" wp14:textId="77777777">
        <w:trPr/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23DD38A2" wp14:textId="77777777"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1DB7C46E" wp14:textId="77777777"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xmlns:wp14="http://schemas.microsoft.com/office/word/2010/wordml" w14:paraId="41900C08" wp14:textId="77777777">
        <w:trPr/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26ECB38A" wp14:textId="77777777"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2E16FBC1" wp14:textId="77777777"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 </w:t>
            </w:r>
            <w:r>
              <w:rPr>
                <w:lang w:val="pt-BR"/>
              </w:rPr>
              <w:t>é um(a) [categoria do produto]</w:t>
            </w:r>
          </w:p>
        </w:tc>
      </w:tr>
      <w:tr xmlns:wp14="http://schemas.microsoft.com/office/word/2010/wordml" w14:paraId="547531CE" wp14:textId="77777777">
        <w:trPr/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59D43E3D" wp14:textId="77777777"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2ED6830D" wp14:textId="77777777"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xmlns:wp14="http://schemas.microsoft.com/office/word/2010/wordml" w14:paraId="52FB84C2" wp14:textId="77777777">
        <w:trPr/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fill="BFBFBF"/>
          </w:tcPr>
          <w:p w14:paraId="7489E104" wp14:textId="77777777"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14:paraId="0D404C44" wp14:textId="77777777"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xmlns:wp14="http://schemas.microsoft.com/office/word/2010/wordml" w14:paraId="530E8610" wp14:textId="77777777">
        <w:trPr/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</w:tcBorders>
            <w:shd w:val="clear" w:fill="BFBFBF"/>
          </w:tcPr>
          <w:p w14:paraId="51571DAC" wp14:textId="77777777">
            <w:pPr>
              <w:pStyle w:val="TextBody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4143F529" wp14:textId="77777777"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xmlns:wp14="http://schemas.microsoft.com/office/word/2010/wordml" w14:paraId="1FC39945" wp14:textId="77777777">
      <w:pPr>
        <w:pStyle w:val="InfoBlue"/>
        <w:rPr>
          <w:lang w:val="pt-BR"/>
        </w:rPr>
      </w:pPr>
      <w:r>
        <w:rPr>
          <w:lang w:val="pt-BR"/>
        </w:rPr>
      </w:r>
    </w:p>
    <w:p xmlns:wp14="http://schemas.microsoft.com/office/word/2010/wordml" w14:paraId="794B1D36" wp14:textId="77777777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xmlns:wp14="http://schemas.microsoft.com/office/word/2010/wordml" w14:paraId="41DBC685" wp14:textId="77777777">
      <w:pPr>
        <w:pStyle w:val="Heading1"/>
        <w:ind w:left="1080" w:hanging="360"/>
        <w:rPr>
          <w:sz w:val="20"/>
          <w:szCs w:val="20"/>
          <w:lang w:val="pt-BR"/>
        </w:rPr>
      </w:pPr>
      <w:bookmarkStart w:name="__RefHeading___Toc18206471" w:id="14"/>
      <w:bookmarkEnd w:id="14"/>
      <w:r>
        <w:rPr>
          <w:sz w:val="20"/>
          <w:szCs w:val="20"/>
          <w:lang w:val="pt-BR"/>
        </w:rPr>
        <w:t>Descrições dos Envolvidos</w:t>
      </w:r>
    </w:p>
    <w:p xmlns:wp14="http://schemas.microsoft.com/office/word/2010/wordml" w14:paraId="037A008B" wp14:textId="77777777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xmlns:wp14="http://schemas.microsoft.com/office/word/2010/wordml" w14:paraId="77672FDB" wp14:textId="77777777">
      <w:pPr>
        <w:pStyle w:val="Heading2"/>
        <w:widowControl/>
        <w:rPr>
          <w:highlight w:val="yellow"/>
          <w:lang w:val="pt-BR"/>
        </w:rPr>
      </w:pPr>
      <w:bookmarkStart w:name="__RefHeading___Toc18206472" w:id="15"/>
      <w:bookmarkEnd w:id="15"/>
      <w:r>
        <w:rPr>
          <w:highlight w:val="yellow"/>
          <w:lang w:val="pt-BR"/>
        </w:rPr>
        <w:t xml:space="preserve">Demografia do Mercado </w:t>
      </w:r>
      <w:r>
        <w:rPr>
          <w:highlight w:val="yellow"/>
          <w:lang w:val="pt-BR"/>
        </w:rPr>
        <w:t>[Faz mais sentido para software que será vendido]</w:t>
      </w:r>
    </w:p>
    <w:p xmlns:wp14="http://schemas.microsoft.com/office/word/2010/wordml" w14:paraId="1BE6C8B0" wp14:textId="77777777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xmlns:wp14="http://schemas.microsoft.com/office/word/2010/wordml" w14:paraId="38C6F9CE" wp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xmlns:wp14="http://schemas.microsoft.com/office/word/2010/wordml" w14:paraId="1DB843CF" wp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xmlns:wp14="http://schemas.microsoft.com/office/word/2010/wordml" w14:paraId="03B91C58" wp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xmlns:wp14="http://schemas.microsoft.com/office/word/2010/wordml" w14:paraId="105982FA" wp14:textId="77777777">
      <w:pPr>
        <w:pStyle w:val="Heading2"/>
        <w:rPr>
          <w:lang w:val="pt-BR"/>
        </w:rPr>
      </w:pPr>
      <w:bookmarkStart w:name="__RefHeading___Toc18206475" w:id="16"/>
      <w:bookmarkEnd w:id="16"/>
      <w:r>
        <w:rPr>
          <w:lang w:val="pt-BR"/>
        </w:rPr>
        <w:t>Ambiente do Usuário</w:t>
      </w:r>
    </w:p>
    <w:p xmlns:wp14="http://schemas.microsoft.com/office/word/2010/wordml" w14:paraId="2A8EFF8D" wp14:textId="77777777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xmlns:wp14="http://schemas.microsoft.com/office/word/2010/wordml" w14:paraId="4AE87F96" wp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xmlns:wp14="http://schemas.microsoft.com/office/word/2010/wordml" w14:paraId="0D391DDB" wp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xmlns:wp14="http://schemas.microsoft.com/office/word/2010/wordml" w14:paraId="1196C11B" wp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xmlns:wp14="http://schemas.microsoft.com/office/word/2010/wordml" w14:paraId="463D99B3" wp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xmlns:wp14="http://schemas.microsoft.com/office/word/2010/wordml" w14:paraId="46E75014" wp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xmlns:wp14="http://schemas.microsoft.com/office/word/2010/wordml" w14:paraId="2B86B4CA" wp14:textId="77777777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xmlns:wp14="http://schemas.microsoft.com/office/word/2010/wordml" w14:paraId="581F13D0" wp14:textId="77777777">
      <w:pPr>
        <w:pStyle w:val="Heading2"/>
        <w:widowControl/>
        <w:rPr>
          <w:lang w:val="pt-BR"/>
        </w:rPr>
      </w:pPr>
      <w:bookmarkStart w:name="__RefHeading___Toc113_3690376769" w:id="17"/>
      <w:bookmarkStart w:name="__RefHeading___Toc18206476" w:id="18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xmlns:wp14="http://schemas.microsoft.com/office/word/2010/wordml" w14:paraId="6CAC555D" wp14:textId="77777777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xmlns:wp14="http://schemas.microsoft.com/office/word/2010/wordml" w14:paraId="3C45243D" wp14:textId="77777777">
      <w:pPr>
        <w:pStyle w:val="InfoBlue"/>
        <w:rPr>
          <w:b/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xmlns:wp14="http://schemas.microsoft.com/office/word/2010/wordml" w14:paraId="1D0EEE26" wp14:textId="77777777">
      <w:pPr>
        <w:pStyle w:val="TextBody"/>
        <w:rPr>
          <w:b/>
          <w:b/>
          <w:bCs/>
          <w:lang w:val="pt-BR"/>
        </w:rPr>
      </w:pPr>
      <w:r>
        <w:rPr>
          <w:b/>
          <w:bCs/>
          <w:lang w:val="pt-BR"/>
        </w:rPr>
        <w:drawing>
          <wp:anchor xmlns:wp14="http://schemas.microsoft.com/office/word/2010/wordprocessingDrawing" distT="0" distB="0" distL="0" distR="0" simplePos="0" relativeHeight="2" behindDoc="0" locked="0" layoutInCell="1" allowOverlap="1" wp14:anchorId="3B7EE0D7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562CB0E" wp14:textId="77777777">
      <w:pPr>
        <w:pStyle w:val="InfoBlue"/>
        <w:rPr>
          <w:lang w:val="pt-BR"/>
        </w:rPr>
      </w:pPr>
      <w:r>
        <w:rPr>
          <w:lang w:val="pt-BR"/>
        </w:rPr>
      </w:r>
    </w:p>
    <w:p xmlns:wp14="http://schemas.microsoft.com/office/word/2010/wordml" w14:paraId="34CE0A41" wp14:textId="77777777">
      <w:pPr>
        <w:pStyle w:val="InfoBlue"/>
        <w:rPr>
          <w:lang w:val="pt-BR"/>
        </w:rPr>
      </w:pPr>
      <w:r>
        <w:rPr>
          <w:lang w:val="pt-BR"/>
        </w:rPr>
      </w:r>
    </w:p>
    <w:p xmlns:wp14="http://schemas.microsoft.com/office/word/2010/wordml" w14:paraId="62EBF3C5" wp14:textId="77777777">
      <w:pPr>
        <w:pStyle w:val="InfoBlue"/>
        <w:rPr>
          <w:lang w:val="pt-BR"/>
        </w:rPr>
      </w:pPr>
      <w:r>
        <w:rPr>
          <w:lang w:val="pt-BR"/>
        </w:rPr>
      </w:r>
    </w:p>
    <w:p xmlns:wp14="http://schemas.microsoft.com/office/word/2010/wordml" w14:paraId="6D98A12B" wp14:textId="77777777">
      <w:pPr>
        <w:pStyle w:val="InfoBlue"/>
        <w:rPr>
          <w:lang w:val="pt-BR"/>
        </w:rPr>
      </w:pPr>
      <w:r>
        <w:rPr>
          <w:lang w:val="pt-BR"/>
        </w:rPr>
      </w:r>
    </w:p>
    <w:p xmlns:wp14="http://schemas.microsoft.com/office/word/2010/wordml" w14:paraId="2946DB82" wp14:textId="77777777">
      <w:pPr>
        <w:pStyle w:val="InfoBlue"/>
        <w:rPr>
          <w:lang w:val="pt-BR"/>
        </w:rPr>
      </w:pPr>
      <w:r>
        <w:rPr>
          <w:lang w:val="pt-BR"/>
        </w:rPr>
      </w:r>
    </w:p>
    <w:p xmlns:wp14="http://schemas.microsoft.com/office/word/2010/wordml" w14:paraId="5997CC1D" wp14:textId="77777777">
      <w:pPr>
        <w:pStyle w:val="InfoBlue"/>
        <w:rPr>
          <w:lang w:val="pt-BR"/>
        </w:rPr>
      </w:pPr>
      <w:r>
        <w:rPr>
          <w:lang w:val="pt-BR"/>
        </w:rPr>
      </w:r>
    </w:p>
    <w:p xmlns:wp14="http://schemas.microsoft.com/office/word/2010/wordml" w14:paraId="110FFD37" wp14:textId="77777777">
      <w:pPr>
        <w:pStyle w:val="InfoBlue"/>
        <w:rPr>
          <w:lang w:val="pt-BR"/>
        </w:rPr>
      </w:pPr>
      <w:r>
        <w:rPr>
          <w:lang w:val="pt-BR"/>
        </w:rPr>
      </w:r>
    </w:p>
    <w:p xmlns:wp14="http://schemas.microsoft.com/office/word/2010/wordml" w14:paraId="6B699379" wp14:textId="77777777">
      <w:pPr>
        <w:pStyle w:val="InfoBlue"/>
        <w:rPr>
          <w:lang w:val="pt-BR"/>
        </w:rPr>
      </w:pPr>
      <w:r>
        <w:rPr>
          <w:lang w:val="pt-BR"/>
        </w:rPr>
      </w:r>
    </w:p>
    <w:p xmlns:wp14="http://schemas.microsoft.com/office/word/2010/wordml" w14:paraId="3FE9F23F" wp14:textId="77777777">
      <w:pPr>
        <w:pStyle w:val="InfoBlue"/>
        <w:rPr>
          <w:lang w:val="pt-BR"/>
        </w:rPr>
      </w:pPr>
      <w:r>
        <w:rPr>
          <w:lang w:val="pt-BR"/>
        </w:rPr>
      </w:r>
    </w:p>
    <w:p xmlns:wp14="http://schemas.microsoft.com/office/word/2010/wordml" w14:paraId="1F72F646" wp14:textId="77777777">
      <w:pPr>
        <w:pStyle w:val="InfoBlue"/>
        <w:rPr>
          <w:lang w:val="pt-BR"/>
        </w:rPr>
      </w:pPr>
      <w:r>
        <w:rPr>
          <w:lang w:val="pt-BR"/>
        </w:rPr>
      </w:r>
    </w:p>
    <w:p xmlns:wp14="http://schemas.microsoft.com/office/word/2010/wordml" w14:paraId="08CE6F91" wp14:textId="77777777">
      <w:pPr>
        <w:pStyle w:val="InfoBlue"/>
        <w:rPr>
          <w:lang w:val="pt-BR"/>
        </w:rPr>
      </w:pPr>
      <w:r>
        <w:rPr>
          <w:lang w:val="pt-BR"/>
        </w:rPr>
      </w:r>
    </w:p>
    <w:p xmlns:wp14="http://schemas.microsoft.com/office/word/2010/wordml" w14:paraId="61CDCEAD" wp14:textId="77777777">
      <w:pPr>
        <w:pStyle w:val="InfoBlue"/>
        <w:rPr>
          <w:lang w:val="pt-BR"/>
        </w:rPr>
      </w:pPr>
      <w:r>
        <w:rPr>
          <w:lang w:val="pt-BR"/>
        </w:rPr>
      </w:r>
    </w:p>
    <w:p xmlns:wp14="http://schemas.microsoft.com/office/word/2010/wordml" w14:paraId="146C5BAE" wp14:textId="77777777">
      <w:pPr>
        <w:pStyle w:val="InfoBlue"/>
        <w:rPr>
          <w:b/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xmlns:wp14="http://schemas.microsoft.com/office/word/2010/wordml" w14:paraId="6BB9E253" wp14:textId="77777777">
      <w:pPr>
        <w:pStyle w:val="TextBody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 xmlns:wp14="http://schemas.microsoft.com/office/word/2010/wordml" w14:paraId="388B980E" wp14:textId="77777777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xmlns:wp14="http://schemas.microsoft.com/office/word/2010/wordml" w14:paraId="23DE523C" wp14:textId="77777777">
      <w:pPr>
        <w:pStyle w:val="Normal"/>
        <w:rPr>
          <w:lang w:val="pt-BR"/>
        </w:rPr>
      </w:pPr>
      <w:r>
        <w:rPr>
          <w:lang w:val="pt-BR"/>
        </w:rPr>
      </w:r>
    </w:p>
    <w:tbl>
      <w:tblPr>
        <w:tblW w:w="8848" w:type="dxa"/>
        <w:jc w:val="left"/>
        <w:tblInd w:w="62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6958"/>
      </w:tblGrid>
      <w:tr xmlns:wp14="http://schemas.microsoft.com/office/word/2010/wordml" w14:paraId="4B983DC1" wp14:textId="77777777">
        <w:trPr/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C433635" wp14:textId="77777777"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7A75AF" wp14:textId="77777777"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xmlns:wp14="http://schemas.microsoft.com/office/word/2010/wordml" w14:paraId="59B587D1" wp14:textId="77777777">
        <w:trPr/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9FCE41E" wp14:textId="77777777"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8D2CCD" wp14:textId="77777777"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xmlns:wp14="http://schemas.microsoft.com/office/word/2010/wordml" w14:paraId="06F81D56" wp14:textId="77777777">
        <w:trPr/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444BE67" wp14:textId="77777777"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179DAE" wp14:textId="77777777"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xmlns:wp14="http://schemas.microsoft.com/office/word/2010/wordml" w14:paraId="3F9EDB1E" wp14:textId="77777777">
        <w:trPr/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7B65EBD" wp14:textId="77777777"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0BE0C6" wp14:textId="77777777"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xmlns:wp14="http://schemas.microsoft.com/office/word/2010/wordml" w14:paraId="1BFE86CD" wp14:textId="77777777">
        <w:trPr/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228B66C" wp14:textId="77777777"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584CF0" wp14:textId="77777777"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xmlns:wp14="http://schemas.microsoft.com/office/word/2010/wordml" w14:paraId="6CC346B3" wp14:textId="77777777">
        <w:trPr/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84DDD14" wp14:textId="77777777"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123E1E" wp14:textId="77777777"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papéis do Rational Unified Process — ou seja, ao Revisor de Requisitos, etc.]</w:t>
            </w:r>
          </w:p>
        </w:tc>
      </w:tr>
      <w:tr xmlns:wp14="http://schemas.microsoft.com/office/word/2010/wordml" w14:paraId="39811FCB" wp14:textId="77777777">
        <w:trPr/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2923BF5" wp14:textId="77777777"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A1BEDF" wp14:textId="77777777"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xmlns:wp14="http://schemas.microsoft.com/office/word/2010/wordml" w14:paraId="733A5F45" wp14:textId="77777777">
        <w:trPr/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6DD786EA" wp14:textId="77777777"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65234C" wp14:textId="77777777"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xmlns:wp14="http://schemas.microsoft.com/office/word/2010/wordml" w14:paraId="52E56223" wp14:textId="77777777">
      <w:pPr>
        <w:pStyle w:val="TextBody"/>
        <w:rPr>
          <w:lang w:val="pt-BR"/>
        </w:rPr>
      </w:pPr>
      <w:r>
        <w:rPr>
          <w:lang w:val="pt-BR"/>
        </w:rPr>
      </w:r>
    </w:p>
    <w:p xmlns:wp14="http://schemas.microsoft.com/office/word/2010/wordml" w14:paraId="39D480CE" wp14:textId="77777777">
      <w:pPr>
        <w:pStyle w:val="Heading2"/>
        <w:rPr>
          <w:lang w:val="pt-BR"/>
        </w:rPr>
      </w:pPr>
      <w:bookmarkStart w:name="__RefHeading___Toc18206480" w:id="19"/>
      <w:bookmarkEnd w:id="19"/>
      <w:r>
        <w:rPr>
          <w:lang w:val="pt-BR"/>
        </w:rPr>
        <w:t>Necessidades dos Principais Envolvidos</w:t>
      </w:r>
    </w:p>
    <w:p xmlns:wp14="http://schemas.microsoft.com/office/word/2010/wordml" w14:paraId="0F3069D8" wp14:textId="77777777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xmlns:wp14="http://schemas.microsoft.com/office/word/2010/wordml" w14:paraId="65427784" wp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xmlns:wp14="http://schemas.microsoft.com/office/word/2010/wordml" w14:paraId="08D893D6" wp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xmlns:wp14="http://schemas.microsoft.com/office/word/2010/wordml" w14:paraId="3C42C824" wp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xmlns:wp14="http://schemas.microsoft.com/office/word/2010/wordml" w14:paraId="55D552FD" wp14:textId="77777777">
      <w:pPr>
        <w:pStyle w:val="InfoBlue"/>
        <w:rPr/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xmlns:wp14="http://schemas.microsoft.com/office/word/2010/wordml" w14:paraId="3EA9505D" wp14:textId="77777777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Necessidades, isto pode ser um extrato ou relatório dessa ferramenta.]</w:t>
      </w:r>
    </w:p>
    <w:p xmlns:wp14="http://schemas.microsoft.com/office/word/2010/wordml" w14:paraId="07547A01" wp14:textId="77777777">
      <w:pPr>
        <w:pStyle w:val="TextBody"/>
        <w:rPr>
          <w:lang w:val="pt-BR"/>
        </w:rPr>
      </w:pPr>
      <w:r>
        <w:rPr>
          <w:lang w:val="pt-BR"/>
        </w:rPr>
      </w:r>
    </w:p>
    <w:tbl>
      <w:tblPr>
        <w:tblW w:w="9483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45"/>
      </w:tblGrid>
      <w:tr xmlns:wp14="http://schemas.microsoft.com/office/word/2010/wordml" w14:paraId="322A9546" wp14:textId="77777777">
        <w:trPr/>
        <w:tc>
          <w:tcPr>
            <w:tcW w:w="2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fill="000000"/>
          </w:tcPr>
          <w:p w14:paraId="0D6C3BA7" wp14:textId="77777777">
            <w:pPr>
              <w:pStyle w:val="TextBody"/>
              <w:spacing w:before="0" w:after="120"/>
              <w:ind w:left="0" w:hanging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fill="000000"/>
          </w:tcPr>
          <w:p w14:paraId="60A200BE" wp14:textId="77777777">
            <w:pPr>
              <w:pStyle w:val="TextBody"/>
              <w:spacing w:before="0" w:after="120"/>
              <w:ind w:left="0" w:hanging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fill="000000"/>
          </w:tcPr>
          <w:p w14:paraId="54D696B9" wp14:textId="77777777">
            <w:pPr>
              <w:pStyle w:val="TextBody"/>
              <w:spacing w:before="0" w:after="120"/>
              <w:ind w:left="0" w:hanging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fill="000000"/>
          </w:tcPr>
          <w:p w14:paraId="77F668DA" wp14:textId="77777777">
            <w:pPr>
              <w:pStyle w:val="TextBody"/>
              <w:spacing w:before="0" w:after="120"/>
              <w:ind w:left="0" w:hanging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000000"/>
          </w:tcPr>
          <w:p w14:paraId="6F0512F1" wp14:textId="77777777">
            <w:pPr>
              <w:pStyle w:val="TextBody"/>
              <w:spacing w:before="0" w:after="120"/>
              <w:ind w:left="0" w:hanging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xmlns:wp14="http://schemas.microsoft.com/office/word/2010/wordml" w14:paraId="7EDA1BEF" wp14:textId="77777777">
        <w:trPr/>
        <w:tc>
          <w:tcPr>
            <w:tcW w:w="2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14:paraId="3CBE1F02" wp14:textId="77777777">
            <w:pPr>
              <w:pStyle w:val="TextBody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14:paraId="5043CB0F" wp14:textId="77777777">
            <w:pPr>
              <w:pStyle w:val="TextBody"/>
              <w:snapToGrid w:val="false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14:paraId="07459315" wp14:textId="77777777">
            <w:pPr>
              <w:pStyle w:val="TextBody"/>
              <w:snapToGrid w:val="false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14:paraId="6537F28F" wp14:textId="77777777">
            <w:pPr>
              <w:pStyle w:val="TextBody"/>
              <w:snapToGrid w:val="false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DFB9E20" wp14:textId="77777777">
            <w:pPr>
              <w:pStyle w:val="TextBody"/>
              <w:snapToGrid w:val="false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 xmlns:wp14="http://schemas.microsoft.com/office/word/2010/wordml" w14:paraId="70DF9E56" wp14:textId="77777777">
      <w:pPr>
        <w:pStyle w:val="TextBody"/>
        <w:rPr>
          <w:lang w:val="pt-BR"/>
        </w:rPr>
      </w:pPr>
      <w:r>
        <w:rPr>
          <w:lang w:val="pt-BR"/>
        </w:rPr>
      </w:r>
    </w:p>
    <w:p xmlns:wp14="http://schemas.microsoft.com/office/word/2010/wordml" w14:paraId="34B06D3D" wp14:textId="77777777">
      <w:pPr>
        <w:pStyle w:val="Heading2"/>
        <w:rPr>
          <w:lang w:val="pt-BR"/>
        </w:rPr>
      </w:pPr>
      <w:bookmarkStart w:name="__RefHeading___Toc18206481" w:id="20"/>
      <w:bookmarkEnd w:id="20"/>
      <w:r>
        <w:rPr>
          <w:lang w:val="pt-BR"/>
        </w:rPr>
        <w:t>Alternativas e Concorrência</w:t>
      </w:r>
    </w:p>
    <w:p xmlns:wp14="http://schemas.microsoft.com/office/word/2010/wordml" w14:paraId="32915075" wp14:textId="77777777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xmlns:wp14="http://schemas.microsoft.com/office/word/2010/wordml" w14:paraId="44E871BC" wp14:textId="77777777">
      <w:pPr>
        <w:pStyle w:val="Heading1"/>
        <w:numPr>
          <w:ilvl w:val="0"/>
          <w:numId w:val="0"/>
        </w:numPr>
        <w:spacing w:before="240" w:after="60"/>
        <w:ind w:left="720" w:hanging="0"/>
        <w:rPr>
          <w:lang w:val="pt-BR"/>
        </w:rPr>
      </w:pPr>
      <w:r>
        <w:rPr>
          <w:lang w:val="pt-BR"/>
        </w:rPr>
      </w:r>
    </w:p>
    <w:sectPr>
      <w:headerReference w:type="default" r:id="rId4"/>
      <w:footerReference w:type="default" r:id="rId5"/>
      <w:type w:val="nextPage"/>
      <w:pgSz w:w="12240" w:h="15840" w:orient="portrait"/>
      <w:pgMar w:top="1417" w:right="1440" w:bottom="1417" w:left="1440" w:header="720" w:footer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Georgia"/>
    <w:charset w:val="00"/>
    <w:family w:val="roman"/>
    <w:pitch w:val="variable"/>
  </w:font>
  <w:font w:name="Arial">
    <w:charset w:val="00"/>
    <w:family w:val="swiss"/>
    <w:pitch w:val="variable"/>
  </w:font>
  <w:font w:name="Courier New">
    <w:altName w:val="Courier"/>
    <w:charset w:val="0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xmlns:wp14="http://schemas.microsoft.com/office/word/2010/wordml" w14:paraId="607666BE" wp14:textId="77777777">
      <w:trPr/>
      <w:tc>
        <w:tcPr>
          <w:tcW w:w="3162" w:type="dxa"/>
          <w:tcBorders/>
        </w:tcPr>
        <w:p w14:paraId="3518BB34" wp14:textId="77777777">
          <w:pPr>
            <w:pStyle w:val="Normal"/>
            <w:ind w:right="360" w:hanging="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/>
        </w:tcPr>
        <w:p w14:paraId="4EBF000E" wp14:textId="77777777">
          <w:pPr>
            <w:pStyle w:val="Normal"/>
            <w:jc w:val="center"/>
            <w:rPr/>
          </w:pPr>
          <w:r>
            <w:rPr>
              <w:rFonts w:ascii="Symbol" w:hAnsi="Symbol" w:eastAsia="Symbol" w:cs="Symbol"/>
            </w:rPr>
            <w:t></w:t>
          </w: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  <w:t>&lt;Company Name&gt;</w:t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2020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 w14:paraId="368EB6D2" wp14:textId="77777777">
          <w:pPr>
            <w:pStyle w:val="Normal"/>
            <w:jc w:val="right"/>
            <w:rPr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xmlns:wp14="http://schemas.microsoft.com/office/word/2010/wordml" w14:paraId="3B7B4B86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144A5D23" wp14:textId="77777777">
    <w:pPr>
      <w:pStyle w:val="Normal"/>
      <w:rPr>
        <w:sz w:val="24"/>
        <w:szCs w:val="24"/>
      </w:rPr>
    </w:pPr>
    <w:r>
      <w:rPr>
        <w:sz w:val="24"/>
        <w:szCs w:val="24"/>
      </w:rPr>
    </w:r>
  </w:p>
  <w:p xmlns:wp14="http://schemas.microsoft.com/office/word/2010/wordml" w14:paraId="738610EB" wp14:textId="77777777">
    <w:pPr>
      <w:pStyle w:val="Normal"/>
      <w:pBdr>
        <w:top w:val="single" w:color="000000" w:sz="6" w:space="1"/>
      </w:pBdr>
      <w:rPr>
        <w:sz w:val="24"/>
        <w:szCs w:val="24"/>
      </w:rPr>
    </w:pPr>
    <w:r>
      <w:rPr>
        <w:sz w:val="24"/>
        <w:szCs w:val="24"/>
      </w:rPr>
    </w:r>
  </w:p>
  <w:p xmlns:wp14="http://schemas.microsoft.com/office/word/2010/wordml" w14:paraId="7279C628" wp14:textId="77777777">
    <w:pPr>
      <w:pStyle w:val="Normal"/>
      <w:pBdr>
        <w:bottom w:val="single" w:color="000000" w:sz="6" w:space="1"/>
      </w:pBdr>
      <w:jc w:val="right"/>
      <w:rPr>
        <w:rFonts w:ascii="Arial;Arial" w:hAnsi="Arial;Arial" w:cs="Arial;Arial"/>
        <w:b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sz w:val="36"/>
        <w:b/>
        <w:szCs w:val="36"/>
        <w:bCs/>
        <w:rFonts w:ascii="Arial;Arial" w:hAnsi="Arial;Arial" w:cs="Arial;Arial"/>
      </w:rPr>
      <w:instrText> DOCPROPERTY "Company"</w:instrText>
    </w:r>
    <w:r>
      <w:rPr>
        <w:sz w:val="36"/>
        <w:b/>
        <w:szCs w:val="36"/>
        <w:bCs/>
        <w:rFonts w:ascii="Arial;Arial" w:hAnsi="Arial;Arial" w:cs="Arial;Arial"/>
      </w:rPr>
      <w:fldChar w:fldCharType="separate"/>
    </w:r>
    <w:r>
      <w:rPr>
        <w:sz w:val="36"/>
        <w:b/>
        <w:szCs w:val="36"/>
        <w:bCs/>
        <w:rFonts w:ascii="Arial;Arial" w:hAnsi="Arial;Arial" w:cs="Arial;Arial"/>
      </w:rPr>
      <w:t>&lt;Company Name&gt;</w:t>
    </w:r>
    <w:r>
      <w:rPr>
        <w:sz w:val="36"/>
        <w:b/>
        <w:szCs w:val="36"/>
        <w:bCs/>
        <w:rFonts w:ascii="Arial;Arial" w:hAnsi="Arial;Arial" w:cs="Arial;Arial"/>
      </w:rPr>
      <w:fldChar w:fldCharType="end"/>
    </w:r>
  </w:p>
  <w:p xmlns:wp14="http://schemas.microsoft.com/office/word/2010/wordml" w14:paraId="637805D2" wp14:textId="77777777">
    <w:pPr>
      <w:pStyle w:val="Normal"/>
      <w:pBdr>
        <w:bottom w:val="single" w:color="000000" w:sz="6" w:space="1"/>
      </w:pBdr>
      <w:jc w:val="right"/>
      <w:rPr>
        <w:rFonts w:ascii="Arial;Arial" w:hAnsi="Arial;Arial" w:cs="Arial;Arial"/>
        <w:b/>
        <w:b/>
        <w:bCs/>
        <w:sz w:val="24"/>
        <w:szCs w:val="24"/>
      </w:rPr>
    </w:pPr>
    <w:r>
      <w:rPr>
        <w:rFonts w:ascii="Arial;Arial" w:hAnsi="Arial;Arial" w:cs="Arial;Arial"/>
        <w:b/>
        <w:bCs/>
        <w:sz w:val="24"/>
        <w:szCs w:val="24"/>
      </w:rPr>
    </w:r>
  </w:p>
  <w:p xmlns:wp14="http://schemas.microsoft.com/office/word/2010/wordml" w14:paraId="463F29E8" wp14:textId="77777777"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15" w:type="dxa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94"/>
    </w:tblGrid>
    <w:tr xmlns:wp14="http://schemas.microsoft.com/office/word/2010/wordml" w14:paraId="1AF1AE52" wp14:textId="77777777">
      <w:trPr/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</w:tcPr>
        <w:p w14:paraId="503483D9" wp14:textId="77777777"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 SUBJECT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&lt;Nome do Projeto&gt;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14:paraId="4D624A25" wp14:textId="77777777">
          <w:pPr>
            <w:pStyle w:val="Normal"/>
            <w:tabs>
              <w:tab w:val="clear" w:pos="720"/>
              <w:tab w:val="left" w:leader="none" w:pos="1135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>
              <w:lang w:val="pt-BR"/>
            </w:rPr>
            <w:t>Version:</w:t>
          </w:r>
          <w:r>
            <w:rPr/>
            <w:t xml:space="preserve">           &lt;1.0&gt;</w:t>
          </w:r>
        </w:p>
      </w:tc>
    </w:tr>
    <w:tr xmlns:wp14="http://schemas.microsoft.com/office/word/2010/wordml" w14:paraId="4676C0DF" wp14:textId="77777777">
      <w:trPr/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</w:tcPr>
        <w:p w14:paraId="634AD5FA" wp14:textId="77777777">
          <w:pPr>
            <w:pStyle w:val="Normal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Visão do Negócio</w:t>
          </w:r>
          <w:r>
            <w:rPr/>
            <w:fldChar w:fldCharType="end"/>
          </w:r>
        </w:p>
      </w:tc>
      <w:tc>
        <w:tcPr>
          <w:tcW w:w="3194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14:paraId="3897ACCA" wp14:textId="77777777">
          <w:pPr>
            <w:pStyle w:val="Normal"/>
            <w:rPr/>
          </w:pPr>
          <w:r>
            <w:rPr/>
            <w:t xml:space="preserve">  </w:t>
          </w:r>
          <w:r>
            <w:rPr>
              <w:lang w:val="pt-BR"/>
            </w:rPr>
            <w:t>Date:</w:t>
          </w:r>
          <w:r>
            <w:rPr/>
            <w:t xml:space="preserve">  </w:t>
          </w:r>
          <w:r>
            <w:rPr>
              <w:lang w:val="pt-BR"/>
            </w:rPr>
            <w:t>&lt;dd/mmm/yy&gt;</w:t>
          </w:r>
        </w:p>
      </w:tc>
    </w:tr>
    <w:tr xmlns:wp14="http://schemas.microsoft.com/office/word/2010/wordml" w14:paraId="023C68CD" wp14:textId="77777777">
      <w:trPr/>
      <w:tc>
        <w:tcPr>
          <w:tcW w:w="9573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14:paraId="16E0C6D8" wp14:textId="77777777">
          <w:pPr>
            <w:pStyle w:val="Normal"/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</w:tr>
  </w:tbl>
  <w:p xmlns:wp14="http://schemas.microsoft.com/office/word/2010/wordml" w14:paraId="3A0FF5F2" wp14:textId="77777777"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hint="default" w:ascii="Symbol" w:hAnsi="Symbol" w:cs="Symbol"/>
        <w:rFonts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hint="default" w:ascii="Courier New" w:hAnsi="Courier New" w:cs="Courier New"/>
        <w:rFonts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hint="default" w:ascii="Times New Roman" w:hAnsi="Times New Roman" w:cs="Times New Roman"/>
        <w:rFonts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hint="default" w:ascii="Courier New" w:hAnsi="Courier New" w:cs="Courier New"/>
        <w:rFonts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hint="default" w:ascii="Times New Roman" w:hAnsi="Times New Roman" w:cs="Times New Roman"/>
        <w:rFonts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hint="default" w:ascii="Courier New" w:hAnsi="Courier New" w:cs="Courier New"/>
        <w:rFonts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hint="default" w:ascii="Times New Roman" w:hAnsi="Times New Roman" w:cs="Times New Roman"/>
        <w:rFonts w:cs="Times New Roman;Georgi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hint="default" w:ascii="Symbol" w:hAnsi="Symbol" w:cs="Symbol"/>
        <w:rFonts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hint="default" w:ascii="Courier New" w:hAnsi="Courier New" w:cs="Courier New"/>
        <w:rFonts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hint="default" w:ascii="Times New Roman" w:hAnsi="Times New Roman" w:cs="Times New Roman"/>
        <w:rFonts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hint="default" w:ascii="Courier New" w:hAnsi="Courier New" w:cs="Courier New"/>
        <w:rFonts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hint="default" w:ascii="Times New Roman" w:hAnsi="Times New Roman" w:cs="Times New Roman"/>
        <w:rFonts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hint="default" w:ascii="Courier New" w:hAnsi="Courier New" w:cs="Courier New"/>
        <w:rFonts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hint="default" w:ascii="Times New Roman" w:hAnsi="Times New Roman" w:cs="Times New Roman"/>
        <w:rFonts w:cs="Times New Roman;Georgia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  <w:rFonts w:cs="Courier New;Courier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 w:cs="Times New Roman"/>
        <w:rFonts w:cs="Times New Roman;Georgia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  <w:rFonts w:cs="Courier New;Courier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 w:cs="Times New Roman"/>
        <w:rFonts w:cs="Times New Roman;Georgia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  <w:rFonts w:cs="Courier New;Courier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 w:cs="Times New Roman"/>
        <w:rFonts w:cs="Times New Roman;Georgia"/>
      </w:rPr>
    </w:lvl>
  </w:abstractNum>
  <w:abstractNum w:abstractNumId="5"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14:docId w14:val="03A38CD1"/>
  <w15:docId w15:val="{1532708a-0016-4733-9fb2-d48b114ad278}"/>
  <w:rsids>
    <w:rsidRoot w:val="1263818C"/>
    <w:rsid w:val="1263818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  <w:spacing w:line="240" w:lineRule="atLeast"/>
    </w:pPr>
    <w:rPr>
      <w:rFonts w:ascii="Times New Roman;Georgia" w:hAnsi="Times New Roman;Georgia" w:eastAsia="Times New Roman;Georgia" w:cs="Times New Roman;Georgia"/>
      <w:color w:val="auto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20"/>
      </w:tabs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clear" w:pos="720"/>
      </w:tabs>
      <w:spacing w:before="240" w:after="60"/>
      <w:ind w:left="2880" w:hanging="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clear" w:pos="720"/>
      </w:tabs>
      <w:spacing w:before="240" w:after="60"/>
      <w:ind w:left="2880" w:hanging="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clear" w:pos="720"/>
      </w:tabs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clear" w:pos="720"/>
      </w:tabs>
      <w:spacing w:before="240" w:after="60"/>
      <w:ind w:left="2880" w:hanging="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clear" w:pos="720"/>
      </w:tabs>
      <w:spacing w:before="240" w:after="60"/>
      <w:ind w:left="2880" w:hanging="0"/>
      <w:outlineLvl w:val="8"/>
    </w:pPr>
    <w:rPr>
      <w:b/>
      <w:bCs/>
      <w:i/>
      <w:iCs/>
      <w:sz w:val="18"/>
      <w:szCs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;Courier" w:hAnsi="Courier New;Courier" w:cs="Courier New;Courier"/>
    </w:rPr>
  </w:style>
  <w:style w:type="character" w:styleId="WW8Num5z2">
    <w:name w:val="WW8Num5z2"/>
    <w:qFormat/>
    <w:rPr>
      <w:rFonts w:ascii="Times New Roman;Georgia" w:hAnsi="Times New Roman;Georgia" w:cs="Times New Roman;Georgia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;Courier" w:hAnsi="Courier New;Courier" w:cs="Courier New;Courier"/>
    </w:rPr>
  </w:style>
  <w:style w:type="character" w:styleId="WW8Num8z2">
    <w:name w:val="WW8Num8z2"/>
    <w:qFormat/>
    <w:rPr>
      <w:rFonts w:ascii="Times New Roman;Georgia" w:hAnsi="Times New Roman;Georgia" w:cs="Times New Roman;Georgia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;Courier" w:hAnsi="Courier New;Courier" w:cs="Courier New;Courier"/>
    </w:rPr>
  </w:style>
  <w:style w:type="character" w:styleId="WW8Num14z2">
    <w:name w:val="WW8Num14z2"/>
    <w:qFormat/>
    <w:rPr>
      <w:rFonts w:ascii="Times New Roman;Georgia" w:hAnsi="Times New Roman;Georgia" w:cs="Times New Roman;Georgia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>
      <w:rFonts w:ascii="Courier New;Courier" w:hAnsi="Courier New;Courier" w:cs="Courier New;Courier"/>
    </w:rPr>
  </w:style>
  <w:style w:type="character" w:styleId="WW8Num19z2">
    <w:name w:val="WW8Num19z2"/>
    <w:qFormat/>
    <w:rPr>
      <w:rFonts w:ascii="Times New Roman;Georgia" w:hAnsi="Times New Roman;Georgia" w:cs="Times New Roman;Georgia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;Courier" w:hAnsi="Courier New;Courier" w:cs="Courier New;Courier"/>
    </w:rPr>
  </w:style>
  <w:style w:type="character" w:styleId="WW8Num24z2">
    <w:name w:val="WW8Num24z2"/>
    <w:qFormat/>
    <w:rPr>
      <w:rFonts w:ascii="Times New Roman;Georgia" w:hAnsi="Times New Roman;Georgia" w:cs="Times New Roman;Georgia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;Courier" w:hAnsi="Courier New;Courier" w:cs="Courier New;Courier"/>
    </w:rPr>
  </w:style>
  <w:style w:type="character" w:styleId="WW8Num32z2">
    <w:name w:val="WW8Num32z2"/>
    <w:qFormat/>
    <w:rPr>
      <w:rFonts w:ascii="Times New Roman;Georgia" w:hAnsi="Times New Roman;Georgia" w:cs="Times New Roman;Georgia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8z0">
    <w:name w:val="WW8NumSt8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FootnoteCharacters">
    <w:name w:val="Footnote Characters"/>
    <w:basedOn w:val="DefaultParagraphFont"/>
    <w:qFormat/>
    <w:rPr>
      <w:sz w:val="20"/>
      <w:szCs w:val="20"/>
      <w:vertAlign w:val="superscript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Tw4winNone">
    <w:name w:val="tw4winNone"/>
    <w:basedOn w:val="DefaultParagraphFont"/>
    <w:qFormat/>
    <w:rPr/>
  </w:style>
  <w:style w:type="character" w:styleId="Tw4winExternal">
    <w:name w:val="tw4winExternal"/>
    <w:basedOn w:val="DefaultParagraphFont"/>
    <w:qFormat/>
    <w:rPr>
      <w:rFonts w:ascii="Courier New;Courier" w:hAnsi="Courier New;Courier" w:cs="Courier New;Courier"/>
      <w:color w:val="808080"/>
      <w:lang w:val="pt-BR" w:eastAsia="pt-BR"/>
    </w:rPr>
  </w:style>
  <w:style w:type="character" w:styleId="Tw4winInternal">
    <w:name w:val="tw4winInternal"/>
    <w:basedOn w:val="DefaultParagraphFont"/>
    <w:qFormat/>
    <w:rPr>
      <w:rFonts w:ascii="Courier New;Courier" w:hAnsi="Courier New;Courier" w:cs="Courier New;Courier"/>
      <w:color w:val="FF0000"/>
      <w:lang w:val="pt-BR" w:eastAsia="pt-BR"/>
    </w:rPr>
  </w:style>
  <w:style w:type="character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styleId="Tw4winTerm">
    <w:name w:val="tw4winTerm"/>
    <w:qFormat/>
    <w:rPr>
      <w:color w:val="0000FF"/>
    </w:rPr>
  </w:style>
  <w:style w:type="character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agraph2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itle">
    <w:name w:val="Subtitle"/>
    <w:basedOn w:val="Normal"/>
    <w:next w:val="TextBody"/>
    <w:qFormat/>
    <w:pPr>
      <w:spacing w:before="0"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pPr>
      <w:tabs>
        <w:tab w:val="clear" w:pos="720"/>
        <w:tab w:val="right" w:leader="none" w:pos="9360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pPr>
      <w:tabs>
        <w:tab w:val="clear" w:pos="720"/>
        <w:tab w:val="right" w:leader="none" w:pos="9360"/>
      </w:tabs>
      <w:ind w:left="432" w:right="720" w:hanging="0"/>
    </w:pPr>
    <w:rPr/>
  </w:style>
  <w:style w:type="paragraph" w:styleId="Contents3">
    <w:name w:val="TOC 3"/>
    <w:basedOn w:val="Normal"/>
    <w:next w:val="Normal"/>
    <w:pPr>
      <w:tabs>
        <w:tab w:val="clear" w:pos="720"/>
        <w:tab w:val="left" w:leader="none" w:pos="1440"/>
        <w:tab w:val="right" w:leader="none" w:pos="9360"/>
      </w:tabs>
      <w:ind w:left="990" w:hanging="0"/>
    </w:pPr>
    <w:rPr>
      <w:lang w:val="pt-BR" w:eastAsia="pt-BR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Bullet2">
    <w:name w:val="Bullet2"/>
    <w:basedOn w:val="Normal"/>
    <w:qFormat/>
    <w:pPr>
      <w:numPr>
        <w:ilvl w:val="0"/>
        <w:numId w:val="5"/>
      </w:numPr>
      <w:ind w:left="1440" w:hanging="360"/>
    </w:pPr>
    <w:rPr>
      <w:color w:val="000080"/>
    </w:rPr>
  </w:style>
  <w:style w:type="paragraph" w:styleId="Paragraph1">
    <w:name w:val="Paragraph1"/>
    <w:basedOn w:val="Normal"/>
    <w:qFormat/>
    <w:pPr>
      <w:spacing w:before="80" w:after="0" w:line="240" w:lineRule="auto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Paragraph3">
    <w:name w:val="Paragraph3"/>
    <w:basedOn w:val="Normal"/>
    <w:qFormat/>
    <w:pPr>
      <w:spacing w:before="80" w:after="0" w:line="240" w:lineRule="auto"/>
      <w:ind w:left="1530" w:hanging="0"/>
      <w:jc w:val="both"/>
    </w:pPr>
    <w:rPr/>
  </w:style>
  <w:style w:type="paragraph" w:styleId="Bullet1">
    <w:name w:val="Bullet1"/>
    <w:basedOn w:val="Normal"/>
    <w:qFormat/>
    <w:pPr>
      <w:numPr>
        <w:ilvl w:val="0"/>
        <w:numId w:val="6"/>
      </w:numPr>
      <w:ind w:left="720" w:hanging="432"/>
    </w:pPr>
    <w:rPr/>
  </w:style>
  <w:style w:type="paragraph" w:styleId="Footnote">
    <w:name w:val="Footnote Text"/>
    <w:basedOn w:val="Normal"/>
    <w:pPr>
      <w:keepNext w:val="true"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DocumentMap">
    <w:name w:val="Document Map"/>
    <w:basedOn w:val="Normal"/>
    <w:qFormat/>
    <w:pPr>
      <w:shd w:val="clear" w:fill="000080"/>
    </w:pPr>
    <w:rPr/>
  </w:style>
  <w:style w:type="paragraph" w:styleId="Paragraph4">
    <w:name w:val="Paragraph4"/>
    <w:basedOn w:val="Normal"/>
    <w:qFormat/>
    <w:pPr>
      <w:spacing w:before="80" w:after="0" w:line="240" w:lineRule="auto"/>
      <w:ind w:left="2250" w:hanging="0"/>
      <w:jc w:val="both"/>
    </w:pPr>
    <w:rPr/>
  </w:style>
  <w:style w:type="paragraph" w:styleId="Contents4">
    <w:name w:val="TOC 4"/>
    <w:basedOn w:val="Normal"/>
    <w:next w:val="Normal"/>
    <w:pPr>
      <w:ind w:left="600" w:hanging="0"/>
    </w:pPr>
    <w:rPr/>
  </w:style>
  <w:style w:type="paragraph" w:styleId="Contents5">
    <w:name w:val="TOC 5"/>
    <w:basedOn w:val="Normal"/>
    <w:next w:val="Normal"/>
    <w:pPr>
      <w:ind w:left="800" w:hanging="0"/>
    </w:pPr>
    <w:rPr/>
  </w:style>
  <w:style w:type="paragraph" w:styleId="Contents6">
    <w:name w:val="TOC 6"/>
    <w:basedOn w:val="Normal"/>
    <w:next w:val="Normal"/>
    <w:pPr>
      <w:ind w:left="1000" w:hanging="0"/>
    </w:pPr>
    <w:rPr/>
  </w:style>
  <w:style w:type="paragraph" w:styleId="Contents7">
    <w:name w:val="TOC 7"/>
    <w:basedOn w:val="Normal"/>
    <w:next w:val="Normal"/>
    <w:pPr>
      <w:ind w:left="1200" w:hanging="0"/>
    </w:pPr>
    <w:rPr/>
  </w:style>
  <w:style w:type="paragraph" w:styleId="Contents8">
    <w:name w:val="TOC 8"/>
    <w:basedOn w:val="Normal"/>
    <w:next w:val="Normal"/>
    <w:pPr>
      <w:ind w:left="1400" w:hanging="0"/>
    </w:pPr>
    <w:rPr/>
  </w:style>
  <w:style w:type="paragraph" w:styleId="Contents9">
    <w:name w:val="TOC 9"/>
    <w:basedOn w:val="Normal"/>
    <w:next w:val="Normal"/>
    <w:pPr>
      <w:ind w:left="1600" w:hanging="0"/>
    </w:pPr>
    <w:rPr/>
  </w:style>
  <w:style w:type="paragraph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TextBodyIndent">
    <w:name w:val="Body Text Indent"/>
    <w:basedOn w:val="Normal"/>
    <w:pPr>
      <w:ind w:left="720" w:hanging="0"/>
    </w:pPr>
    <w:rPr>
      <w:i/>
      <w:iCs/>
      <w:color w:val="0000FF"/>
      <w:u w:val="single"/>
    </w:rPr>
  </w:style>
  <w:style w:type="paragraph" w:styleId="Body">
    <w:name w:val="Body"/>
    <w:basedOn w:val="Normal"/>
    <w:qFormat/>
    <w:pPr>
      <w:widowControl/>
      <w:spacing w:before="120" w:after="0" w:line="240" w:lineRule="auto"/>
      <w:jc w:val="both"/>
    </w:pPr>
    <w:rPr/>
  </w:style>
  <w:style w:type="paragraph" w:styleId="Bullet">
    <w:name w:val="Bullet"/>
    <w:basedOn w:val="Normal"/>
    <w:qFormat/>
    <w:pPr>
      <w:widowControl/>
      <w:tabs>
        <w:tab w:val="left" w:leader="none" w:pos="720"/>
      </w:tabs>
      <w:spacing w:before="120" w:after="0" w:line="240" w:lineRule="auto"/>
      <w:ind w:left="720" w:right="360" w:hanging="0"/>
      <w:jc w:val="both"/>
    </w:pPr>
    <w:rPr/>
  </w:style>
  <w:style w:type="paragraph" w:styleId="InfoBlue">
    <w:name w:val="InfoBlue"/>
    <w:basedOn w:val="Normal"/>
    <w:next w:val="TextBody"/>
    <w:qFormat/>
    <w:pPr>
      <w:tabs>
        <w:tab w:val="clear" w:pos="720"/>
        <w:tab w:val="left" w:leader="none" w:pos="162"/>
        <w:tab w:val="left" w:leader="none" w:pos="1260"/>
      </w:tabs>
      <w:spacing w:before="120" w:after="0"/>
      <w:ind w:left="158" w:hanging="0"/>
    </w:pPr>
    <w:rPr>
      <w:i/>
      <w:iCs/>
      <w:color w:val="0000FF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1.png" Id="rId3" /><Relationship Type="http://schemas.openxmlformats.org/officeDocument/2006/relationships/fontTable" Target="fontTable.xml" Id="rId7" /><Relationship Type="http://schemas.openxmlformats.org/officeDocument/2006/relationships/header" Target="header1.xml" Id="rId2" /><Relationship Type="http://schemas.openxmlformats.org/officeDocument/2006/relationships/styles" Target="styles.xml" Id="rId1" /><Relationship Type="http://schemas.openxmlformats.org/officeDocument/2006/relationships/numbering" Target="numbering.xml" Id="rId6" /><Relationship Type="http://schemas.openxmlformats.org/officeDocument/2006/relationships/customXml" Target="../customXml/item3.xml" Id="rId11" /><Relationship Type="http://schemas.openxmlformats.org/officeDocument/2006/relationships/footer" Target="footer1.xml" Id="rId5" /><Relationship Type="http://schemas.openxmlformats.org/officeDocument/2006/relationships/customXml" Target="../customXml/item2.xml" Id="rId10" /><Relationship Type="http://schemas.openxmlformats.org/officeDocument/2006/relationships/header" Target="header2.xml" Id="rId4" /><Relationship Type="http://schemas.openxmlformats.org/officeDocument/2006/relationships/customXml" Target="../customXml/item1.xml" Id="rId9" /><Relationship Type="http://schemas.openxmlformats.org/officeDocument/2006/relationships/glossaryDocument" Target="/word/glossary/document.xml" Id="R2520d4b3f5824b2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c7c8-a324-40a2-8ee3-fb2977159b07}"/>
      </w:docPartPr>
      <w:docPartBody>
        <w:p w14:paraId="64762ED3">
          <w:r>
            <w:rPr>
              <w:rStyle w:val="PlaceholderText"/>
            </w:rPr>
            <w:t/>
          </w:r>
        </w:p>
      </w:docPartBody>
    </w:docPart>
  </w:docParts>
</w:glossaryDocument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2188B6-B3E0-4D6C-9349-C97A817B641E}"/>
</file>

<file path=customXml/itemProps2.xml><?xml version="1.0" encoding="utf-8"?>
<ds:datastoreItem xmlns:ds="http://schemas.openxmlformats.org/officeDocument/2006/customXml" ds:itemID="{18EA3197-3160-41FF-A546-9691DEFA66FF}"/>
</file>

<file path=customXml/itemProps3.xml><?xml version="1.0" encoding="utf-8"?>
<ds:datastoreItem xmlns:ds="http://schemas.openxmlformats.org/officeDocument/2006/customXml" ds:itemID="{E40D4A78-B0D9-42DA-BD30-B9E9CAE9FA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rup_bvis.dot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Visão do Negócio</dc:title>
  <dc:subject>&lt;Nome do Projeto&gt;</dc:subject>
  <dc:creator/>
  <dc:description/>
  <lastModifiedBy>Fabio Leandro</lastModifiedBy>
  <revision>8</revision>
  <lastPrinted>2000-09-22T07:13:00.0000000Z</lastPrinted>
  <dcterms:created xsi:type="dcterms:W3CDTF">2020-08-24T22:12:01.0000000Z</dcterms:created>
  <dcterms:modified xsi:type="dcterms:W3CDTF">2021-06-03T05:29:57.1842084Z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