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060.433.586-54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FRANCIELI FERNANDA DA COSTA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6059.1902.6594.3312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R$ 590,94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