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233.493.778-90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WILLIAM OLIVEIRA DOS SANTOS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6059.1903.6120.5616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R$ 585,85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