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305.068.058-08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MARLON ANGELO DOS SANTOS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6087.8300.0412.5228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R$ 154,62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