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98711" w14:textId="02A4B4EC" w:rsidR="002D2D40" w:rsidRPr="007147CC" w:rsidRDefault="00422519" w:rsidP="00A0746A">
      <w:pPr>
        <w:pStyle w:val="Title"/>
        <w:rPr>
          <w:rFonts w:ascii="Times New Roman" w:hAnsi="Times New Roman" w:cs="Times New Roman"/>
        </w:rPr>
      </w:pPr>
      <w:r w:rsidRPr="007147CC">
        <w:rPr>
          <w:rFonts w:ascii="Times New Roman" w:hAnsi="Times New Roman" w:cs="Times New Roman"/>
        </w:rPr>
        <w:t>Project Title</w:t>
      </w:r>
    </w:p>
    <w:p w14:paraId="7B4BF15A" w14:textId="1C8BB29E" w:rsidR="002D2D40" w:rsidRPr="007147CC" w:rsidRDefault="002D2D40" w:rsidP="00F66AE5">
      <w:pPr>
        <w:spacing w:after="120"/>
        <w:rPr>
          <w:rFonts w:ascii="Times New Roman" w:hAnsi="Times New Roman" w:cs="Times New Roman"/>
          <w:sz w:val="20"/>
          <w:szCs w:val="20"/>
          <w:vertAlign w:val="superscript"/>
        </w:rPr>
      </w:pPr>
      <w:r w:rsidRPr="007147CC">
        <w:rPr>
          <w:rFonts w:ascii="Times New Roman" w:hAnsi="Times New Roman" w:cs="Times New Roman"/>
          <w:sz w:val="20"/>
          <w:szCs w:val="20"/>
        </w:rPr>
        <w:t>First Author</w:t>
      </w:r>
      <w:r w:rsidRPr="007147CC">
        <w:rPr>
          <w:rFonts w:ascii="Times New Roman" w:hAnsi="Times New Roman" w:cs="Times New Roman"/>
          <w:sz w:val="20"/>
          <w:szCs w:val="20"/>
          <w:vertAlign w:val="superscript"/>
        </w:rPr>
        <w:t>1</w:t>
      </w:r>
      <w:r w:rsidRPr="007147CC">
        <w:rPr>
          <w:rFonts w:ascii="Times New Roman" w:hAnsi="Times New Roman" w:cs="Times New Roman"/>
          <w:sz w:val="20"/>
          <w:szCs w:val="20"/>
        </w:rPr>
        <w:t>, Second Author</w:t>
      </w:r>
      <w:r w:rsidRPr="007147CC">
        <w:rPr>
          <w:rFonts w:ascii="Times New Roman" w:hAnsi="Times New Roman" w:cs="Times New Roman"/>
          <w:sz w:val="20"/>
          <w:szCs w:val="20"/>
          <w:vertAlign w:val="superscript"/>
        </w:rPr>
        <w:t>2</w:t>
      </w:r>
      <w:r w:rsidRPr="007147CC">
        <w:rPr>
          <w:rFonts w:ascii="Times New Roman" w:hAnsi="Times New Roman" w:cs="Times New Roman"/>
          <w:sz w:val="20"/>
          <w:szCs w:val="20"/>
        </w:rPr>
        <w:t>, Third Author</w:t>
      </w:r>
      <w:r w:rsidRPr="007147CC">
        <w:rPr>
          <w:rFonts w:ascii="Times New Roman" w:hAnsi="Times New Roman" w:cs="Times New Roman"/>
          <w:sz w:val="20"/>
          <w:szCs w:val="20"/>
          <w:vertAlign w:val="superscript"/>
        </w:rPr>
        <w:t>3</w:t>
      </w:r>
      <w:r w:rsidRPr="007147CC">
        <w:rPr>
          <w:rFonts w:ascii="Times New Roman" w:hAnsi="Times New Roman" w:cs="Times New Roman"/>
          <w:sz w:val="20"/>
          <w:szCs w:val="20"/>
        </w:rPr>
        <w:t xml:space="preserve"> </w:t>
      </w:r>
      <w:r w:rsidR="00A0746A" w:rsidRPr="007147CC">
        <w:rPr>
          <w:rFonts w:ascii="Times New Roman" w:hAnsi="Times New Roman" w:cs="Times New Roman"/>
          <w:sz w:val="20"/>
          <w:szCs w:val="20"/>
        </w:rPr>
        <w:t>&amp;</w:t>
      </w:r>
      <w:r w:rsidRPr="007147CC">
        <w:rPr>
          <w:rFonts w:ascii="Times New Roman" w:hAnsi="Times New Roman" w:cs="Times New Roman"/>
          <w:sz w:val="20"/>
          <w:szCs w:val="20"/>
        </w:rPr>
        <w:t xml:space="preserve"> Fourth Author</w:t>
      </w:r>
      <w:r w:rsidRPr="007147CC">
        <w:rPr>
          <w:rFonts w:ascii="Times New Roman" w:hAnsi="Times New Roman" w:cs="Times New Roman"/>
          <w:sz w:val="20"/>
          <w:szCs w:val="20"/>
          <w:vertAlign w:val="superscript"/>
        </w:rPr>
        <w:t>4</w:t>
      </w:r>
    </w:p>
    <w:p w14:paraId="39E481EC" w14:textId="0960499F" w:rsidR="002D2D40" w:rsidRPr="007147CC" w:rsidRDefault="002D2D40" w:rsidP="00F66AE5">
      <w:pPr>
        <w:rPr>
          <w:rFonts w:ascii="Times New Roman" w:hAnsi="Times New Roman" w:cs="Times New Roman"/>
          <w:sz w:val="16"/>
          <w:szCs w:val="16"/>
        </w:rPr>
      </w:pPr>
      <w:r w:rsidRPr="007147CC">
        <w:rPr>
          <w:rFonts w:ascii="Times New Roman" w:hAnsi="Times New Roman" w:cs="Times New Roman"/>
          <w:sz w:val="16"/>
          <w:szCs w:val="16"/>
          <w:vertAlign w:val="superscript"/>
        </w:rPr>
        <w:t>1</w:t>
      </w:r>
      <w:r w:rsidRPr="007147CC">
        <w:rPr>
          <w:rFonts w:ascii="Times New Roman" w:hAnsi="Times New Roman" w:cs="Times New Roman"/>
          <w:sz w:val="16"/>
          <w:szCs w:val="16"/>
        </w:rPr>
        <w:t>first author student number and e-mail contact</w:t>
      </w:r>
    </w:p>
    <w:p w14:paraId="4F3C16CD" w14:textId="6A5682E2" w:rsidR="002D2D40" w:rsidRPr="007147CC" w:rsidRDefault="002D2D40" w:rsidP="00F66AE5">
      <w:pPr>
        <w:rPr>
          <w:rFonts w:ascii="Times New Roman" w:hAnsi="Times New Roman" w:cs="Times New Roman"/>
          <w:sz w:val="16"/>
          <w:szCs w:val="16"/>
        </w:rPr>
      </w:pPr>
      <w:r w:rsidRPr="007147CC">
        <w:rPr>
          <w:rFonts w:ascii="Times New Roman" w:hAnsi="Times New Roman" w:cs="Times New Roman"/>
          <w:sz w:val="16"/>
          <w:szCs w:val="16"/>
          <w:vertAlign w:val="superscript"/>
        </w:rPr>
        <w:t>2</w:t>
      </w:r>
      <w:r w:rsidR="00FA008C" w:rsidRPr="007147CC">
        <w:rPr>
          <w:rFonts w:ascii="Times New Roman" w:hAnsi="Times New Roman" w:cs="Times New Roman"/>
          <w:sz w:val="16"/>
          <w:szCs w:val="16"/>
        </w:rPr>
        <w:t xml:space="preserve">second </w:t>
      </w:r>
      <w:r w:rsidRPr="007147CC">
        <w:rPr>
          <w:rFonts w:ascii="Times New Roman" w:hAnsi="Times New Roman" w:cs="Times New Roman"/>
          <w:sz w:val="16"/>
          <w:szCs w:val="16"/>
        </w:rPr>
        <w:t>author student number and e-mail contact</w:t>
      </w:r>
    </w:p>
    <w:p w14:paraId="24BFAB9F" w14:textId="0597A3B7" w:rsidR="002D2D40" w:rsidRPr="007147CC" w:rsidRDefault="002D2D40" w:rsidP="00F66AE5">
      <w:pPr>
        <w:rPr>
          <w:rFonts w:ascii="Times New Roman" w:hAnsi="Times New Roman" w:cs="Times New Roman"/>
          <w:sz w:val="16"/>
          <w:szCs w:val="16"/>
        </w:rPr>
      </w:pPr>
      <w:r w:rsidRPr="007147CC">
        <w:rPr>
          <w:rFonts w:ascii="Times New Roman" w:hAnsi="Times New Roman" w:cs="Times New Roman"/>
          <w:sz w:val="16"/>
          <w:szCs w:val="16"/>
          <w:vertAlign w:val="superscript"/>
        </w:rPr>
        <w:t>3</w:t>
      </w:r>
      <w:r w:rsidR="00FA008C" w:rsidRPr="007147CC">
        <w:rPr>
          <w:rFonts w:ascii="Times New Roman" w:hAnsi="Times New Roman" w:cs="Times New Roman"/>
          <w:sz w:val="16"/>
          <w:szCs w:val="16"/>
        </w:rPr>
        <w:t>third</w:t>
      </w:r>
      <w:r w:rsidRPr="007147CC">
        <w:rPr>
          <w:rFonts w:ascii="Times New Roman" w:hAnsi="Times New Roman" w:cs="Times New Roman"/>
          <w:sz w:val="16"/>
          <w:szCs w:val="16"/>
        </w:rPr>
        <w:t xml:space="preserve"> author student number and e-mail contact</w:t>
      </w:r>
    </w:p>
    <w:p w14:paraId="711A9B2B" w14:textId="3A16DB29" w:rsidR="002D2D40" w:rsidRPr="007147CC" w:rsidRDefault="002D2D40" w:rsidP="00F66AE5">
      <w:pPr>
        <w:rPr>
          <w:rFonts w:ascii="Times New Roman" w:hAnsi="Times New Roman" w:cs="Times New Roman"/>
          <w:sz w:val="16"/>
          <w:szCs w:val="16"/>
        </w:rPr>
      </w:pPr>
      <w:r w:rsidRPr="007147CC">
        <w:rPr>
          <w:rFonts w:ascii="Times New Roman" w:hAnsi="Times New Roman" w:cs="Times New Roman"/>
          <w:sz w:val="16"/>
          <w:szCs w:val="16"/>
          <w:vertAlign w:val="superscript"/>
        </w:rPr>
        <w:t>4</w:t>
      </w:r>
      <w:r w:rsidR="00FA008C" w:rsidRPr="007147CC">
        <w:rPr>
          <w:rFonts w:ascii="Times New Roman" w:hAnsi="Times New Roman" w:cs="Times New Roman"/>
          <w:sz w:val="16"/>
          <w:szCs w:val="16"/>
        </w:rPr>
        <w:t xml:space="preserve">fourth </w:t>
      </w:r>
      <w:r w:rsidRPr="007147CC">
        <w:rPr>
          <w:rFonts w:ascii="Times New Roman" w:hAnsi="Times New Roman" w:cs="Times New Roman"/>
          <w:sz w:val="16"/>
          <w:szCs w:val="16"/>
        </w:rPr>
        <w:t>author student number and e-mail contact</w:t>
      </w:r>
    </w:p>
    <w:p w14:paraId="5654AA7C" w14:textId="77777777" w:rsidR="002D2D40" w:rsidRPr="007147CC" w:rsidRDefault="002D2D40" w:rsidP="002D2D40">
      <w:pPr>
        <w:jc w:val="center"/>
        <w:rPr>
          <w:rFonts w:ascii="Times New Roman" w:hAnsi="Times New Roman" w:cs="Times New Roman"/>
          <w:sz w:val="20"/>
          <w:szCs w:val="20"/>
        </w:rPr>
      </w:pPr>
    </w:p>
    <w:p w14:paraId="00ED03C0" w14:textId="03E5747B" w:rsidR="002D2D40" w:rsidRPr="007147CC" w:rsidRDefault="008162B9" w:rsidP="002D2D40">
      <w:pPr>
        <w:rPr>
          <w:rFonts w:ascii="Times New Roman" w:hAnsi="Times New Roman" w:cs="Times New Roman"/>
          <w:b/>
          <w:sz w:val="18"/>
          <w:szCs w:val="18"/>
        </w:rPr>
      </w:pPr>
      <w:r w:rsidRPr="007147CC">
        <w:rPr>
          <w:rStyle w:val="Heading3Char"/>
          <w:rFonts w:ascii="Times New Roman" w:hAnsi="Times New Roman" w:cs="Times New Roman"/>
          <w:szCs w:val="18"/>
        </w:rPr>
        <w:t>Abstract</w:t>
      </w:r>
      <w:r w:rsidR="00F66AE5" w:rsidRPr="007147CC">
        <w:rPr>
          <w:rFonts w:ascii="Times New Roman" w:hAnsi="Times New Roman" w:cs="Times New Roman"/>
          <w:b/>
          <w:sz w:val="18"/>
          <w:szCs w:val="18"/>
        </w:rPr>
        <w:t xml:space="preserve">: </w:t>
      </w:r>
      <w:r w:rsidR="002D2D40" w:rsidRPr="007147CC">
        <w:rPr>
          <w:rFonts w:ascii="Times New Roman" w:hAnsi="Times New Roman" w:cs="Times New Roman"/>
          <w:sz w:val="18"/>
          <w:szCs w:val="18"/>
        </w:rPr>
        <w:t>maximum of 250 words, font Times New Roman, size 10, line spacing 1.0</w:t>
      </w:r>
    </w:p>
    <w:p w14:paraId="07CE292F" w14:textId="07894C2F" w:rsidR="00FA008C" w:rsidRPr="007147CC" w:rsidRDefault="002D2D40" w:rsidP="00FA008C">
      <w:pPr>
        <w:spacing w:after="240"/>
        <w:rPr>
          <w:rFonts w:ascii="Times New Roman" w:hAnsi="Times New Roman" w:cs="Times New Roman"/>
          <w:sz w:val="18"/>
          <w:szCs w:val="18"/>
        </w:rPr>
      </w:pPr>
      <w:r w:rsidRPr="007147CC">
        <w:rPr>
          <w:rStyle w:val="Heading3Char"/>
          <w:rFonts w:ascii="Times New Roman" w:hAnsi="Times New Roman" w:cs="Times New Roman"/>
          <w:szCs w:val="18"/>
        </w:rPr>
        <w:t>Keywords</w:t>
      </w:r>
      <w:r w:rsidRPr="007147CC">
        <w:rPr>
          <w:rFonts w:ascii="Times New Roman" w:hAnsi="Times New Roman" w:cs="Times New Roman"/>
          <w:sz w:val="18"/>
          <w:szCs w:val="18"/>
        </w:rPr>
        <w:t>: maximum three keywords</w:t>
      </w:r>
      <w:r w:rsidR="00AF250C" w:rsidRPr="007147CC">
        <w:rPr>
          <w:rFonts w:ascii="Times New Roman" w:hAnsi="Times New Roman" w:cs="Times New Roman"/>
          <w:sz w:val="18"/>
          <w:szCs w:val="18"/>
        </w:rPr>
        <w:t xml:space="preserve"> separated by semicolon</w:t>
      </w:r>
      <w:r w:rsidR="00FA008C" w:rsidRPr="007147CC">
        <w:rPr>
          <w:rFonts w:ascii="Times New Roman" w:hAnsi="Times New Roman" w:cs="Times New Roman"/>
          <w:sz w:val="18"/>
          <w:szCs w:val="18"/>
        </w:rPr>
        <w:br/>
      </w:r>
      <w:r w:rsidR="00FA008C" w:rsidRPr="007147CC">
        <w:rPr>
          <w:rStyle w:val="Heading3Char"/>
          <w:rFonts w:ascii="Times New Roman" w:hAnsi="Times New Roman" w:cs="Times New Roman"/>
          <w:szCs w:val="18"/>
        </w:rPr>
        <w:t>Statement of Contribution</w:t>
      </w:r>
      <w:r w:rsidR="00FA008C" w:rsidRPr="007147CC">
        <w:rPr>
          <w:rFonts w:ascii="Times New Roman" w:hAnsi="Times New Roman" w:cs="Times New Roman"/>
          <w:sz w:val="18"/>
          <w:szCs w:val="18"/>
        </w:rPr>
        <w:t>: clearly state the contributions of each group member to the project</w:t>
      </w:r>
      <w:r w:rsidR="006E5073" w:rsidRPr="007147CC">
        <w:rPr>
          <w:rFonts w:ascii="Times New Roman" w:hAnsi="Times New Roman" w:cs="Times New Roman"/>
          <w:sz w:val="18"/>
          <w:szCs w:val="18"/>
        </w:rPr>
        <w:t xml:space="preserve"> in particular who performed the following: Data collection, Data Cleaning, Data Analysis, Wrote the report, Design the study, Discussion of the Results.</w:t>
      </w:r>
    </w:p>
    <w:p w14:paraId="7A8E09A9" w14:textId="52F20B1E" w:rsidR="007226E3" w:rsidRPr="007147CC" w:rsidRDefault="002D2D40" w:rsidP="007226E3">
      <w:pPr>
        <w:pStyle w:val="Heading1"/>
        <w:rPr>
          <w:rFonts w:ascii="Times New Roman" w:hAnsi="Times New Roman" w:cs="Times New Roman"/>
        </w:rPr>
      </w:pPr>
      <w:r w:rsidRPr="007147CC">
        <w:rPr>
          <w:rFonts w:ascii="Times New Roman" w:hAnsi="Times New Roman" w:cs="Times New Roman"/>
        </w:rPr>
        <w:t>Introduction</w:t>
      </w:r>
    </w:p>
    <w:p w14:paraId="772416B9" w14:textId="77777777"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Motor vehicle accidents can have a high impact on our everyday life. Not only regarding costs for the public infrastructure but also through traffic and most importantly when we consider the persons involved, which can get wounded. Solely in Portugal, in the last years, there has been an average of more than 30 thousand accidents per year that cause more than 40 thousand wounded and 400 deaths (ref 1). For these reasons, many cities around the world have an increased interest in understanding not only the causes that lead to accidents but also the main factors that cause the occurrence of wounded passengers and pedestrians. One of those cities is the Portuguese capital Lisbon, which launched a competition to not only pinpoint and evaluate the locations where accidents occur but also to infer which characteristics lead to wounded persons.</w:t>
      </w:r>
    </w:p>
    <w:p w14:paraId="3E88AF9E" w14:textId="77777777" w:rsidR="0031577E" w:rsidRPr="007147CC" w:rsidRDefault="0031577E" w:rsidP="003D2F55">
      <w:pPr>
        <w:spacing w:line="360" w:lineRule="auto"/>
        <w:jc w:val="both"/>
        <w:rPr>
          <w:rFonts w:ascii="Times New Roman" w:hAnsi="Times New Roman" w:cs="Times New Roman"/>
          <w:sz w:val="20"/>
          <w:szCs w:val="20"/>
        </w:rPr>
      </w:pPr>
    </w:p>
    <w:p w14:paraId="1CC61658" w14:textId="77777777"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However, accident occurrence is a complex problem, where many factors play a part. Normally, these factors are divided into two groups. One of the groups focuses on driver characteristics, such as skill level, experience, risk-taking behaviors (cellphones usage for example), and age, while the other group is focused on external conditions such as quality of the road, traffic, atmospheric conditions number of persons in the vehicle, and vehicle type. </w:t>
      </w:r>
    </w:p>
    <w:p w14:paraId="7653EE8E" w14:textId="77777777" w:rsidR="0031577E" w:rsidRPr="007147CC" w:rsidRDefault="0031577E" w:rsidP="003D2F55">
      <w:pPr>
        <w:spacing w:line="360" w:lineRule="auto"/>
        <w:jc w:val="both"/>
        <w:rPr>
          <w:rFonts w:ascii="Times New Roman" w:hAnsi="Times New Roman" w:cs="Times New Roman"/>
          <w:sz w:val="20"/>
          <w:szCs w:val="20"/>
        </w:rPr>
      </w:pPr>
    </w:p>
    <w:p w14:paraId="0CF3AD75" w14:textId="1D70348E"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Several studies have been made where different factors of both these groups </w:t>
      </w:r>
      <w:r w:rsidR="00DB2538" w:rsidRPr="007147CC">
        <w:rPr>
          <w:rFonts w:ascii="Times New Roman" w:hAnsi="Times New Roman" w:cs="Times New Roman"/>
          <w:sz w:val="20"/>
          <w:szCs w:val="20"/>
        </w:rPr>
        <w:t>are</w:t>
      </w:r>
      <w:r w:rsidRPr="007147CC">
        <w:rPr>
          <w:rFonts w:ascii="Times New Roman" w:hAnsi="Times New Roman" w:cs="Times New Roman"/>
          <w:sz w:val="20"/>
          <w:szCs w:val="20"/>
        </w:rPr>
        <w:t xml:space="preserve"> evaluated (ref2), however, </w:t>
      </w:r>
      <w:r w:rsidR="00DB2538" w:rsidRPr="007147CC">
        <w:rPr>
          <w:rFonts w:ascii="Times New Roman" w:hAnsi="Times New Roman" w:cs="Times New Roman"/>
          <w:sz w:val="20"/>
          <w:szCs w:val="20"/>
        </w:rPr>
        <w:t>this type of evaluations</w:t>
      </w:r>
      <w:r w:rsidRPr="007147CC">
        <w:rPr>
          <w:rFonts w:ascii="Times New Roman" w:hAnsi="Times New Roman" w:cs="Times New Roman"/>
          <w:sz w:val="20"/>
          <w:szCs w:val="20"/>
        </w:rPr>
        <w:t xml:space="preserve"> normally presents some limitations. </w:t>
      </w:r>
    </w:p>
    <w:p w14:paraId="7B521C52" w14:textId="77777777"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For example, in Portugal, you have the option of reaching a mutual agreement when an accident occurs. This type of accident is only reported to the insurance companies and for this reason, never reach the police and fireman reports. If one just has access to the police and fireman accident reports this can lead to a non-representative sample of the accidents that occurred in the city and may lead to incorrect conclusions.  </w:t>
      </w:r>
    </w:p>
    <w:p w14:paraId="1815662F" w14:textId="77777777"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Another limitation is regarding the driver characteristics and behavior. Although most of the external factors can be obtained and evaluated easily, some of the driver's characteristics can be difficult to obtain. How to evaluate if a driver is inexperienced or not? And how to get information regarding the behavior before the accident. Was the driver talking on the cellphone, for example?</w:t>
      </w:r>
    </w:p>
    <w:p w14:paraId="07FDDE3D" w14:textId="77777777" w:rsidR="0031577E" w:rsidRPr="007147CC" w:rsidRDefault="0031577E" w:rsidP="003D2F55">
      <w:pPr>
        <w:spacing w:line="360" w:lineRule="auto"/>
        <w:jc w:val="both"/>
        <w:rPr>
          <w:rFonts w:ascii="Times New Roman" w:hAnsi="Times New Roman" w:cs="Times New Roman"/>
          <w:sz w:val="20"/>
          <w:szCs w:val="20"/>
        </w:rPr>
      </w:pPr>
    </w:p>
    <w:p w14:paraId="6150B1DF" w14:textId="31437060" w:rsidR="007226E3"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Nonetheless, and even with these limitations one can evaluate and the police and fireman accident reports and reach some conclusions, and that's exactly what we try to do in this project.</w:t>
      </w:r>
    </w:p>
    <w:p w14:paraId="6362E072" w14:textId="15F3C80A" w:rsidR="002D2D40" w:rsidRPr="007147CC" w:rsidRDefault="002D2D40" w:rsidP="00FE2C7A">
      <w:pPr>
        <w:pStyle w:val="Heading1"/>
        <w:rPr>
          <w:rFonts w:ascii="Times New Roman" w:hAnsi="Times New Roman" w:cs="Times New Roman"/>
        </w:rPr>
      </w:pPr>
      <w:r w:rsidRPr="007147CC">
        <w:rPr>
          <w:rFonts w:ascii="Times New Roman" w:hAnsi="Times New Roman" w:cs="Times New Roman"/>
        </w:rPr>
        <w:lastRenderedPageBreak/>
        <w:t>Dat</w:t>
      </w:r>
      <w:r w:rsidR="00291569" w:rsidRPr="007147CC">
        <w:rPr>
          <w:rFonts w:ascii="Times New Roman" w:hAnsi="Times New Roman" w:cs="Times New Roman"/>
        </w:rPr>
        <w:t>a</w:t>
      </w:r>
    </w:p>
    <w:p w14:paraId="43F38855" w14:textId="1103D694" w:rsidR="003D2F55" w:rsidRPr="007147CC" w:rsidRDefault="002D2D40" w:rsidP="003D2F55">
      <w:pPr>
        <w:pStyle w:val="Heading2"/>
        <w:rPr>
          <w:rFonts w:ascii="Times New Roman" w:hAnsi="Times New Roman" w:cs="Times New Roman"/>
        </w:rPr>
      </w:pPr>
      <w:r w:rsidRPr="007147CC">
        <w:rPr>
          <w:rFonts w:ascii="Times New Roman" w:hAnsi="Times New Roman" w:cs="Times New Roman"/>
        </w:rPr>
        <w:t>Description</w:t>
      </w:r>
      <w:r w:rsidR="006E18FB" w:rsidRPr="007147CC">
        <w:rPr>
          <w:rFonts w:ascii="Times New Roman" w:hAnsi="Times New Roman" w:cs="Times New Roman"/>
        </w:rPr>
        <w:t xml:space="preserve"> and Extraction</w:t>
      </w:r>
    </w:p>
    <w:p w14:paraId="37833E23" w14:textId="77777777" w:rsidR="003D2F55" w:rsidRPr="007147CC" w:rsidRDefault="003D2F55"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For this study, we used several datasets supplied by </w:t>
      </w:r>
      <w:proofErr w:type="spellStart"/>
      <w:r w:rsidRPr="007147CC">
        <w:rPr>
          <w:rFonts w:ascii="Times New Roman" w:hAnsi="Times New Roman" w:cs="Times New Roman"/>
          <w:sz w:val="20"/>
          <w:szCs w:val="20"/>
        </w:rPr>
        <w:t>LxDataLab</w:t>
      </w:r>
      <w:proofErr w:type="spellEnd"/>
      <w:r w:rsidRPr="007147CC">
        <w:rPr>
          <w:rFonts w:ascii="Times New Roman" w:hAnsi="Times New Roman" w:cs="Times New Roman"/>
          <w:sz w:val="20"/>
          <w:szCs w:val="20"/>
        </w:rPr>
        <w:t xml:space="preserve"> focused on the accidents that occur in Lisbon, several city characteristics, and traffic jams. The data sets where:</w:t>
      </w:r>
    </w:p>
    <w:p w14:paraId="334A2E52" w14:textId="77777777"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Accidents in Lisbon registered in 2019 by the “</w:t>
      </w:r>
      <w:proofErr w:type="spellStart"/>
      <w:r w:rsidRPr="007147CC">
        <w:rPr>
          <w:rFonts w:ascii="Times New Roman" w:hAnsi="Times New Roman" w:cs="Times New Roman"/>
          <w:sz w:val="20"/>
          <w:szCs w:val="20"/>
        </w:rPr>
        <w:t>Autoridade</w:t>
      </w:r>
      <w:proofErr w:type="spellEnd"/>
      <w:r w:rsidRPr="007147CC">
        <w:rPr>
          <w:rFonts w:ascii="Times New Roman" w:hAnsi="Times New Roman" w:cs="Times New Roman"/>
          <w:sz w:val="20"/>
          <w:szCs w:val="20"/>
        </w:rPr>
        <w:t xml:space="preserve"> Nacional de </w:t>
      </w:r>
      <w:proofErr w:type="spellStart"/>
      <w:r w:rsidRPr="007147CC">
        <w:rPr>
          <w:rFonts w:ascii="Times New Roman" w:hAnsi="Times New Roman" w:cs="Times New Roman"/>
          <w:sz w:val="20"/>
          <w:szCs w:val="20"/>
        </w:rPr>
        <w:t>Segurança</w:t>
      </w:r>
      <w:proofErr w:type="spellEnd"/>
      <w:r w:rsidRPr="007147CC">
        <w:rPr>
          <w:rFonts w:ascii="Times New Roman" w:hAnsi="Times New Roman" w:cs="Times New Roman"/>
          <w:sz w:val="20"/>
          <w:szCs w:val="20"/>
        </w:rPr>
        <w:t xml:space="preserve"> </w:t>
      </w:r>
      <w:proofErr w:type="spellStart"/>
      <w:r w:rsidRPr="007147CC">
        <w:rPr>
          <w:rFonts w:ascii="Times New Roman" w:hAnsi="Times New Roman" w:cs="Times New Roman"/>
          <w:sz w:val="20"/>
          <w:szCs w:val="20"/>
        </w:rPr>
        <w:t>Rodoviária</w:t>
      </w:r>
      <w:proofErr w:type="spellEnd"/>
      <w:r w:rsidRPr="007147CC">
        <w:rPr>
          <w:rFonts w:ascii="Times New Roman" w:hAnsi="Times New Roman" w:cs="Times New Roman"/>
          <w:sz w:val="20"/>
          <w:szCs w:val="20"/>
        </w:rPr>
        <w:t>” (ANSR)</w:t>
      </w:r>
    </w:p>
    <w:p w14:paraId="2BD48240" w14:textId="5E8E820F" w:rsidR="003D2F55" w:rsidRPr="007147CC" w:rsidRDefault="003D2F55" w:rsidP="003D2F55">
      <w:pPr>
        <w:spacing w:line="360" w:lineRule="auto"/>
        <w:ind w:left="709"/>
        <w:jc w:val="both"/>
        <w:rPr>
          <w:rFonts w:ascii="Times New Roman" w:hAnsi="Times New Roman" w:cs="Times New Roman"/>
          <w:sz w:val="20"/>
          <w:szCs w:val="20"/>
        </w:rPr>
      </w:pPr>
      <w:r w:rsidRPr="007147CC">
        <w:rPr>
          <w:rFonts w:ascii="Times New Roman" w:hAnsi="Times New Roman" w:cs="Times New Roman"/>
          <w:sz w:val="20"/>
          <w:szCs w:val="20"/>
        </w:rPr>
        <w:t>This data set has multiple information regarding the accident characteristics, vehicles and persons involved.</w:t>
      </w:r>
    </w:p>
    <w:p w14:paraId="1C206234" w14:textId="77777777" w:rsidR="003D2F55" w:rsidRPr="007147CC" w:rsidRDefault="003D2F55" w:rsidP="003D2F55">
      <w:pPr>
        <w:spacing w:line="360" w:lineRule="auto"/>
        <w:ind w:left="709"/>
        <w:jc w:val="both"/>
        <w:rPr>
          <w:rFonts w:ascii="Times New Roman" w:hAnsi="Times New Roman" w:cs="Times New Roman"/>
          <w:sz w:val="20"/>
          <w:szCs w:val="20"/>
        </w:rPr>
      </w:pPr>
    </w:p>
    <w:p w14:paraId="7C4E689C" w14:textId="77777777"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Lisbon accidents registered in 2019 by the “Regime de </w:t>
      </w:r>
      <w:proofErr w:type="spellStart"/>
      <w:r w:rsidRPr="007147CC">
        <w:rPr>
          <w:rFonts w:ascii="Times New Roman" w:hAnsi="Times New Roman" w:cs="Times New Roman"/>
          <w:sz w:val="20"/>
          <w:szCs w:val="20"/>
        </w:rPr>
        <w:t>Sapadores</w:t>
      </w:r>
      <w:proofErr w:type="spellEnd"/>
      <w:r w:rsidRPr="007147CC">
        <w:rPr>
          <w:rFonts w:ascii="Times New Roman" w:hAnsi="Times New Roman" w:cs="Times New Roman"/>
          <w:sz w:val="20"/>
          <w:szCs w:val="20"/>
        </w:rPr>
        <w:t xml:space="preserve"> </w:t>
      </w:r>
      <w:proofErr w:type="spellStart"/>
      <w:r w:rsidRPr="007147CC">
        <w:rPr>
          <w:rFonts w:ascii="Times New Roman" w:hAnsi="Times New Roman" w:cs="Times New Roman"/>
          <w:sz w:val="20"/>
          <w:szCs w:val="20"/>
        </w:rPr>
        <w:t>Bombeiros</w:t>
      </w:r>
      <w:proofErr w:type="spellEnd"/>
      <w:r w:rsidRPr="007147CC">
        <w:rPr>
          <w:rFonts w:ascii="Times New Roman" w:hAnsi="Times New Roman" w:cs="Times New Roman"/>
          <w:sz w:val="20"/>
          <w:szCs w:val="20"/>
        </w:rPr>
        <w:t>” (RSB)</w:t>
      </w:r>
    </w:p>
    <w:p w14:paraId="344B3224" w14:textId="216415D2" w:rsidR="003D2F55" w:rsidRPr="007147CC" w:rsidRDefault="003D2F55" w:rsidP="003D2F55">
      <w:pPr>
        <w:spacing w:line="360" w:lineRule="auto"/>
        <w:ind w:left="709"/>
        <w:jc w:val="both"/>
        <w:rPr>
          <w:rFonts w:ascii="Times New Roman" w:hAnsi="Times New Roman" w:cs="Times New Roman"/>
          <w:sz w:val="20"/>
          <w:szCs w:val="20"/>
        </w:rPr>
      </w:pPr>
      <w:r w:rsidRPr="007147CC">
        <w:rPr>
          <w:rFonts w:ascii="Times New Roman" w:hAnsi="Times New Roman" w:cs="Times New Roman"/>
          <w:sz w:val="20"/>
          <w:szCs w:val="20"/>
        </w:rPr>
        <w:t>This data set had only information regarding the time, type, and location of the accidents.</w:t>
      </w:r>
    </w:p>
    <w:p w14:paraId="17A5E438" w14:textId="77777777" w:rsidR="003D2F55" w:rsidRPr="007147CC" w:rsidRDefault="003D2F55" w:rsidP="003D2F55">
      <w:pPr>
        <w:spacing w:line="360" w:lineRule="auto"/>
        <w:ind w:left="709"/>
        <w:jc w:val="both"/>
        <w:rPr>
          <w:rFonts w:ascii="Times New Roman" w:hAnsi="Times New Roman" w:cs="Times New Roman"/>
          <w:sz w:val="20"/>
          <w:szCs w:val="20"/>
        </w:rPr>
      </w:pPr>
    </w:p>
    <w:p w14:paraId="65C1060F" w14:textId="77777777"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Lisbon street height, slopes, crossings, and traffic lights</w:t>
      </w:r>
    </w:p>
    <w:p w14:paraId="551E2B61" w14:textId="52310465" w:rsidR="003D2F55" w:rsidRPr="007147CC" w:rsidRDefault="003D2F55" w:rsidP="003D2F55">
      <w:pPr>
        <w:spacing w:line="360" w:lineRule="auto"/>
        <w:ind w:left="709"/>
        <w:jc w:val="both"/>
        <w:rPr>
          <w:rFonts w:ascii="Times New Roman" w:hAnsi="Times New Roman" w:cs="Times New Roman"/>
          <w:sz w:val="20"/>
          <w:szCs w:val="20"/>
        </w:rPr>
      </w:pPr>
      <w:r w:rsidRPr="007147CC">
        <w:rPr>
          <w:rFonts w:ascii="Times New Roman" w:hAnsi="Times New Roman" w:cs="Times New Roman"/>
          <w:sz w:val="20"/>
          <w:szCs w:val="20"/>
        </w:rPr>
        <w:t>This data set had multiple information regarding street characteristics.</w:t>
      </w:r>
    </w:p>
    <w:p w14:paraId="3D827E8B" w14:textId="77777777" w:rsidR="003D2F55" w:rsidRPr="007147CC" w:rsidRDefault="003D2F55" w:rsidP="003D2F55">
      <w:pPr>
        <w:spacing w:line="360" w:lineRule="auto"/>
        <w:ind w:left="709"/>
        <w:jc w:val="both"/>
        <w:rPr>
          <w:rFonts w:ascii="Times New Roman" w:hAnsi="Times New Roman" w:cs="Times New Roman"/>
          <w:sz w:val="20"/>
          <w:szCs w:val="20"/>
        </w:rPr>
      </w:pPr>
    </w:p>
    <w:p w14:paraId="32F08E7D" w14:textId="77777777"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Lisbon traffic jams in 2019</w:t>
      </w:r>
    </w:p>
    <w:p w14:paraId="3E63A190" w14:textId="34F8415E" w:rsidR="003D2F55" w:rsidRPr="007147CC" w:rsidRDefault="003D2F55" w:rsidP="003D2F55">
      <w:pPr>
        <w:spacing w:line="360" w:lineRule="auto"/>
        <w:ind w:left="709"/>
        <w:jc w:val="both"/>
        <w:rPr>
          <w:rFonts w:ascii="Times New Roman" w:hAnsi="Times New Roman" w:cs="Times New Roman"/>
          <w:sz w:val="20"/>
          <w:szCs w:val="20"/>
        </w:rPr>
      </w:pPr>
      <w:r w:rsidRPr="007147CC">
        <w:rPr>
          <w:rFonts w:ascii="Times New Roman" w:hAnsi="Times New Roman" w:cs="Times New Roman"/>
          <w:sz w:val="20"/>
          <w:szCs w:val="20"/>
        </w:rPr>
        <w:t xml:space="preserve">This data set had information regarding the city traffic jams measured by </w:t>
      </w:r>
      <w:proofErr w:type="spellStart"/>
      <w:r w:rsidRPr="007147CC">
        <w:rPr>
          <w:rFonts w:ascii="Times New Roman" w:hAnsi="Times New Roman" w:cs="Times New Roman"/>
          <w:sz w:val="20"/>
          <w:szCs w:val="20"/>
        </w:rPr>
        <w:t>waze</w:t>
      </w:r>
      <w:proofErr w:type="spellEnd"/>
      <w:r w:rsidRPr="007147CC">
        <w:rPr>
          <w:rFonts w:ascii="Times New Roman" w:hAnsi="Times New Roman" w:cs="Times New Roman"/>
          <w:sz w:val="20"/>
          <w:szCs w:val="20"/>
        </w:rPr>
        <w:t xml:space="preserve"> in the year 2019.</w:t>
      </w:r>
    </w:p>
    <w:p w14:paraId="36E8EEA6" w14:textId="77777777" w:rsidR="003D2F55" w:rsidRPr="007147CC" w:rsidRDefault="003D2F55" w:rsidP="003D2F55">
      <w:pPr>
        <w:rPr>
          <w:rFonts w:ascii="Times New Roman" w:hAnsi="Times New Roman" w:cs="Times New Roman"/>
        </w:rPr>
      </w:pPr>
    </w:p>
    <w:p w14:paraId="54CDB5FB" w14:textId="1B98B914" w:rsidR="00291569" w:rsidRPr="007147CC" w:rsidRDefault="002D2D40" w:rsidP="00FE2C7A">
      <w:pPr>
        <w:pStyle w:val="Heading2"/>
        <w:rPr>
          <w:rFonts w:ascii="Times New Roman" w:hAnsi="Times New Roman" w:cs="Times New Roman"/>
        </w:rPr>
      </w:pPr>
      <w:r w:rsidRPr="007147CC">
        <w:rPr>
          <w:rFonts w:ascii="Times New Roman" w:hAnsi="Times New Roman" w:cs="Times New Roman"/>
        </w:rPr>
        <w:t>Transformation</w:t>
      </w:r>
    </w:p>
    <w:p w14:paraId="5A5CDAD3" w14:textId="77777777" w:rsidR="00F546ED" w:rsidRPr="007147CC" w:rsidRDefault="003D2F55"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We started by evaluating the accident data consistency for errors and misclassifications (Footnote 1). Has previously stated the RSB data had little information, however, </w:t>
      </w:r>
      <w:r w:rsidR="00F546ED" w:rsidRPr="007147CC">
        <w:rPr>
          <w:rFonts w:ascii="Times New Roman" w:hAnsi="Times New Roman" w:cs="Times New Roman"/>
          <w:sz w:val="20"/>
          <w:szCs w:val="20"/>
        </w:rPr>
        <w:t>the ANSR</w:t>
      </w:r>
      <w:r w:rsidRPr="007147CC">
        <w:rPr>
          <w:rFonts w:ascii="Times New Roman" w:hAnsi="Times New Roman" w:cs="Times New Roman"/>
          <w:sz w:val="20"/>
          <w:szCs w:val="20"/>
        </w:rPr>
        <w:t xml:space="preserve"> accident presented a high number of descriptive variables regarding the accidents that had to be evaluated.</w:t>
      </w:r>
      <w:r w:rsidRPr="007147CC">
        <w:rPr>
          <w:rFonts w:ascii="Times New Roman" w:hAnsi="Times New Roman" w:cs="Times New Roman"/>
          <w:sz w:val="20"/>
          <w:szCs w:val="20"/>
        </w:rPr>
        <w:t xml:space="preserve"> </w:t>
      </w:r>
    </w:p>
    <w:p w14:paraId="4961C000" w14:textId="0698AD95" w:rsidR="003D2F55" w:rsidRPr="007147CC" w:rsidRDefault="003D2F55" w:rsidP="00F546E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To evaluate the accident </w:t>
      </w:r>
      <w:r w:rsidR="00F546ED" w:rsidRPr="007147CC">
        <w:rPr>
          <w:rFonts w:ascii="Times New Roman" w:hAnsi="Times New Roman" w:cs="Times New Roman"/>
          <w:sz w:val="20"/>
          <w:szCs w:val="20"/>
        </w:rPr>
        <w:t>data,</w:t>
      </w:r>
      <w:r w:rsidRPr="007147CC">
        <w:rPr>
          <w:rFonts w:ascii="Times New Roman" w:hAnsi="Times New Roman" w:cs="Times New Roman"/>
          <w:sz w:val="20"/>
          <w:szCs w:val="20"/>
        </w:rPr>
        <w:t xml:space="preserve"> we needed to create a single data set, however, we had some limitations since some of the accidents in the ANSR data set didn’t have geolocation.</w:t>
      </w:r>
    </w:p>
    <w:p w14:paraId="32416B86" w14:textId="7845CC4F" w:rsidR="002E05E1" w:rsidRPr="007147CC" w:rsidRDefault="003D2F55" w:rsidP="003D2F55">
      <w:pPr>
        <w:pStyle w:val="ListParagraph"/>
        <w:numPr>
          <w:ilvl w:val="0"/>
          <w:numId w:val="16"/>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For this reason, and to allow different evaluations we decided to </w:t>
      </w:r>
      <w:r w:rsidR="00F546ED" w:rsidRPr="007147CC">
        <w:rPr>
          <w:rFonts w:ascii="Times New Roman" w:hAnsi="Times New Roman" w:cs="Times New Roman"/>
          <w:sz w:val="20"/>
          <w:szCs w:val="20"/>
        </w:rPr>
        <w:t>divide the</w:t>
      </w:r>
      <w:r w:rsidRPr="007147CC">
        <w:rPr>
          <w:rFonts w:ascii="Times New Roman" w:hAnsi="Times New Roman" w:cs="Times New Roman"/>
          <w:sz w:val="20"/>
          <w:szCs w:val="20"/>
        </w:rPr>
        <w:t xml:space="preserve"> accidents data into three data sets: </w:t>
      </w:r>
      <w:r w:rsidR="002E05E1" w:rsidRPr="007147CC">
        <w:rPr>
          <w:rFonts w:ascii="Times New Roman" w:hAnsi="Times New Roman" w:cs="Times New Roman"/>
          <w:sz w:val="20"/>
          <w:szCs w:val="20"/>
        </w:rPr>
        <w:t xml:space="preserve">Accident data without geolocation and considering only the </w:t>
      </w:r>
      <w:r w:rsidR="003E6570" w:rsidRPr="007147CC">
        <w:rPr>
          <w:rFonts w:ascii="Times New Roman" w:hAnsi="Times New Roman" w:cs="Times New Roman"/>
          <w:sz w:val="20"/>
          <w:szCs w:val="20"/>
        </w:rPr>
        <w:t>general accident data (date and type)</w:t>
      </w:r>
    </w:p>
    <w:p w14:paraId="7F4E8297" w14:textId="192349A1" w:rsidR="003E6570" w:rsidRPr="007147CC" w:rsidRDefault="003E6570" w:rsidP="002E05E1">
      <w:pPr>
        <w:pStyle w:val="ListParagraph"/>
        <w:numPr>
          <w:ilvl w:val="0"/>
          <w:numId w:val="16"/>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Accident data with geolocation and considering general accident data (date, type and location)</w:t>
      </w:r>
    </w:p>
    <w:p w14:paraId="220A9149" w14:textId="34829DFB" w:rsidR="00F546ED" w:rsidRPr="007147CC" w:rsidRDefault="003E6570" w:rsidP="00F546ED">
      <w:pPr>
        <w:pStyle w:val="ListParagraph"/>
        <w:numPr>
          <w:ilvl w:val="0"/>
          <w:numId w:val="16"/>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Accident data with only the ANSR descriptive data;</w:t>
      </w:r>
    </w:p>
    <w:p w14:paraId="11F375D6" w14:textId="77777777" w:rsidR="00F546ED" w:rsidRPr="007147CC" w:rsidRDefault="00F546ED" w:rsidP="00F546ED">
      <w:pPr>
        <w:spacing w:line="360" w:lineRule="auto"/>
        <w:ind w:left="360"/>
        <w:jc w:val="both"/>
        <w:rPr>
          <w:rFonts w:ascii="Times New Roman" w:hAnsi="Times New Roman" w:cs="Times New Roman"/>
          <w:sz w:val="20"/>
          <w:szCs w:val="20"/>
        </w:rPr>
      </w:pPr>
    </w:p>
    <w:p w14:paraId="2E99D00F" w14:textId="48FCF295" w:rsidR="002E05E1" w:rsidRPr="007147CC" w:rsidRDefault="002E05E1" w:rsidP="00EF7EE5">
      <w:pPr>
        <w:spacing w:line="360" w:lineRule="auto"/>
        <w:jc w:val="both"/>
        <w:rPr>
          <w:rFonts w:ascii="Times New Roman" w:hAnsi="Times New Roman" w:cs="Times New Roman"/>
          <w:color w:val="FF0000"/>
          <w:sz w:val="20"/>
          <w:szCs w:val="20"/>
        </w:rPr>
      </w:pPr>
      <w:r w:rsidRPr="007147CC">
        <w:rPr>
          <w:rFonts w:ascii="Times New Roman" w:hAnsi="Times New Roman" w:cs="Times New Roman"/>
          <w:color w:val="FF0000"/>
          <w:sz w:val="20"/>
          <w:szCs w:val="20"/>
        </w:rPr>
        <w:t xml:space="preserve">Next, we evaluated the remaining data sets namely the supplied shapefiles (Lisbon street information) and </w:t>
      </w:r>
      <w:r w:rsidR="003E6570" w:rsidRPr="007147CC">
        <w:rPr>
          <w:rFonts w:ascii="Times New Roman" w:hAnsi="Times New Roman" w:cs="Times New Roman"/>
          <w:color w:val="FF0000"/>
          <w:sz w:val="20"/>
          <w:szCs w:val="20"/>
        </w:rPr>
        <w:t xml:space="preserve">traffic jams data </w:t>
      </w:r>
      <w:r w:rsidRPr="007147CC">
        <w:rPr>
          <w:rFonts w:ascii="Times New Roman" w:hAnsi="Times New Roman" w:cs="Times New Roman"/>
          <w:color w:val="FF0000"/>
          <w:sz w:val="20"/>
          <w:szCs w:val="20"/>
        </w:rPr>
        <w:t>performed the required cleaning.</w:t>
      </w:r>
    </w:p>
    <w:p w14:paraId="05244F5E" w14:textId="6E1BB63F" w:rsidR="003E6570" w:rsidRPr="007147CC" w:rsidRDefault="003E6570" w:rsidP="00EF7EE5">
      <w:pPr>
        <w:spacing w:line="360" w:lineRule="auto"/>
        <w:jc w:val="both"/>
        <w:rPr>
          <w:rFonts w:ascii="Times New Roman" w:hAnsi="Times New Roman" w:cs="Times New Roman"/>
          <w:color w:val="FF0000"/>
          <w:sz w:val="20"/>
          <w:szCs w:val="20"/>
        </w:rPr>
      </w:pPr>
      <w:r w:rsidRPr="007147CC">
        <w:rPr>
          <w:rFonts w:ascii="Times New Roman" w:hAnsi="Times New Roman" w:cs="Times New Roman"/>
          <w:color w:val="FF0000"/>
          <w:sz w:val="20"/>
          <w:szCs w:val="20"/>
        </w:rPr>
        <w:t xml:space="preserve">Finally, when performing geolocation </w:t>
      </w:r>
      <w:r w:rsidR="00F546ED" w:rsidRPr="007147CC">
        <w:rPr>
          <w:rFonts w:ascii="Times New Roman" w:hAnsi="Times New Roman" w:cs="Times New Roman"/>
          <w:color w:val="FF0000"/>
          <w:sz w:val="20"/>
          <w:szCs w:val="20"/>
        </w:rPr>
        <w:t>evaluation,</w:t>
      </w:r>
      <w:r w:rsidRPr="007147CC">
        <w:rPr>
          <w:rFonts w:ascii="Times New Roman" w:hAnsi="Times New Roman" w:cs="Times New Roman"/>
          <w:color w:val="FF0000"/>
          <w:sz w:val="20"/>
          <w:szCs w:val="20"/>
        </w:rPr>
        <w:t xml:space="preserve"> we needed to aggregate the data by some means. For this </w:t>
      </w:r>
      <w:r w:rsidR="00F546ED" w:rsidRPr="007147CC">
        <w:rPr>
          <w:rFonts w:ascii="Times New Roman" w:hAnsi="Times New Roman" w:cs="Times New Roman"/>
          <w:color w:val="FF0000"/>
          <w:sz w:val="20"/>
          <w:szCs w:val="20"/>
        </w:rPr>
        <w:t>purpose,</w:t>
      </w:r>
      <w:r w:rsidRPr="007147CC">
        <w:rPr>
          <w:rFonts w:ascii="Times New Roman" w:hAnsi="Times New Roman" w:cs="Times New Roman"/>
          <w:color w:val="FF0000"/>
          <w:sz w:val="20"/>
          <w:szCs w:val="20"/>
        </w:rPr>
        <w:t xml:space="preserve"> we used the python package “h3” developed by Uber which convert each geolocation to an unique hex, allowing the aggregation of our accident, traffic jam and street characteristics.</w:t>
      </w:r>
    </w:p>
    <w:p w14:paraId="7E5E143E" w14:textId="7A3B93E4" w:rsidR="00F546ED" w:rsidRPr="007147CC" w:rsidRDefault="00F546ED" w:rsidP="00EF7EE5">
      <w:pPr>
        <w:spacing w:line="360" w:lineRule="auto"/>
        <w:jc w:val="both"/>
        <w:rPr>
          <w:rFonts w:ascii="Times New Roman" w:hAnsi="Times New Roman" w:cs="Times New Roman"/>
          <w:color w:val="FF0000"/>
          <w:sz w:val="20"/>
          <w:szCs w:val="20"/>
        </w:rPr>
      </w:pPr>
    </w:p>
    <w:p w14:paraId="5AA59E51" w14:textId="46D3BFF6" w:rsidR="00F546ED" w:rsidRPr="007147CC" w:rsidRDefault="00F546ED" w:rsidP="00EF7EE5">
      <w:pPr>
        <w:spacing w:line="360" w:lineRule="auto"/>
        <w:jc w:val="both"/>
        <w:rPr>
          <w:rFonts w:ascii="Times New Roman" w:hAnsi="Times New Roman" w:cs="Times New Roman"/>
          <w:color w:val="FF0000"/>
          <w:sz w:val="20"/>
          <w:szCs w:val="20"/>
          <w:lang w:val="pt-PT"/>
        </w:rPr>
      </w:pPr>
      <w:r w:rsidRPr="007147CC">
        <w:rPr>
          <w:rFonts w:ascii="Times New Roman" w:hAnsi="Times New Roman" w:cs="Times New Roman"/>
          <w:color w:val="FF0000"/>
          <w:sz w:val="20"/>
          <w:szCs w:val="20"/>
          <w:lang w:val="pt-PT"/>
        </w:rPr>
        <w:t>VALTER E GONÇALO CONFIRMEM ESTA PARTE</w:t>
      </w:r>
    </w:p>
    <w:p w14:paraId="20CF64E8" w14:textId="77777777" w:rsidR="003E6570" w:rsidRPr="007147CC" w:rsidRDefault="003E6570">
      <w:pPr>
        <w:rPr>
          <w:rFonts w:ascii="Times New Roman" w:eastAsiaTheme="majorEastAsia" w:hAnsi="Times New Roman" w:cs="Times New Roman"/>
          <w:b/>
          <w:color w:val="000000" w:themeColor="text1"/>
          <w:sz w:val="28"/>
          <w:szCs w:val="32"/>
          <w:lang w:val="pt-PT"/>
        </w:rPr>
      </w:pPr>
      <w:r w:rsidRPr="007147CC">
        <w:rPr>
          <w:rFonts w:ascii="Times New Roman" w:hAnsi="Times New Roman" w:cs="Times New Roman"/>
          <w:lang w:val="pt-PT"/>
        </w:rPr>
        <w:br w:type="page"/>
      </w:r>
    </w:p>
    <w:p w14:paraId="725B1154" w14:textId="182A4FB5" w:rsidR="00D97091" w:rsidRPr="007147CC" w:rsidRDefault="002D2D40" w:rsidP="00D97091">
      <w:pPr>
        <w:pStyle w:val="Heading1"/>
        <w:rPr>
          <w:rFonts w:ascii="Times New Roman" w:hAnsi="Times New Roman" w:cs="Times New Roman"/>
        </w:rPr>
      </w:pPr>
      <w:r w:rsidRPr="007147CC">
        <w:rPr>
          <w:rFonts w:ascii="Times New Roman" w:hAnsi="Times New Roman" w:cs="Times New Roman"/>
        </w:rPr>
        <w:lastRenderedPageBreak/>
        <w:t>Results and Discussion</w:t>
      </w:r>
    </w:p>
    <w:p w14:paraId="02614AD1" w14:textId="77777777" w:rsidR="00D97091" w:rsidRPr="007147CC" w:rsidRDefault="00D97091" w:rsidP="00D97091">
      <w:pPr>
        <w:rPr>
          <w:rFonts w:ascii="Times New Roman" w:hAnsi="Times New Roman" w:cs="Times New Roman"/>
          <w:lang w:val="pt-PT"/>
        </w:rPr>
      </w:pPr>
    </w:p>
    <w:p w14:paraId="6D303152" w14:textId="24D17131" w:rsidR="00D97091" w:rsidRPr="007147CC" w:rsidRDefault="007147CC" w:rsidP="007147CC">
      <w:pPr>
        <w:pStyle w:val="ListParagraph"/>
        <w:numPr>
          <w:ilvl w:val="0"/>
          <w:numId w:val="19"/>
        </w:numPr>
        <w:spacing w:line="360" w:lineRule="auto"/>
        <w:jc w:val="both"/>
        <w:rPr>
          <w:rFonts w:ascii="Times New Roman" w:hAnsi="Times New Roman" w:cs="Times New Roman"/>
          <w:b/>
          <w:bCs/>
        </w:rPr>
      </w:pPr>
      <w:r w:rsidRPr="007147CC">
        <w:rPr>
          <w:rFonts w:ascii="Times New Roman" w:hAnsi="Times New Roman" w:cs="Times New Roman"/>
          <w:b/>
          <w:bCs/>
        </w:rPr>
        <w:t>Accident occurrence over time</w:t>
      </w:r>
    </w:p>
    <w:p w14:paraId="4471C149" w14:textId="277D10F3" w:rsidR="00911934" w:rsidRDefault="007147CC" w:rsidP="00D97091">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We </w:t>
      </w:r>
      <w:r w:rsidR="00FF67FB">
        <w:rPr>
          <w:rFonts w:ascii="Times New Roman" w:hAnsi="Times New Roman" w:cs="Times New Roman"/>
          <w:sz w:val="20"/>
          <w:szCs w:val="20"/>
        </w:rPr>
        <w:t>started by asking the question: “How does the accident rate varies over time?”. The premise was that there were times during the day/week that had a higher rate of accidents.</w:t>
      </w:r>
      <w:r w:rsidR="00D85AD9">
        <w:rPr>
          <w:rFonts w:ascii="Times New Roman" w:hAnsi="Times New Roman" w:cs="Times New Roman"/>
          <w:sz w:val="20"/>
          <w:szCs w:val="20"/>
        </w:rPr>
        <w:t xml:space="preserve"> To evaluate this, we aggregated all the 2019 collisions/crashes and run overs by hour and weekday.</w:t>
      </w:r>
    </w:p>
    <w:p w14:paraId="1EB43F32" w14:textId="22ADB9E5" w:rsidR="00FF67FB" w:rsidRDefault="00541882" w:rsidP="00D97091">
      <w:pPr>
        <w:spacing w:line="360" w:lineRule="auto"/>
        <w:jc w:val="both"/>
        <w:rPr>
          <w:rFonts w:ascii="Times New Roman" w:hAnsi="Times New Roman" w:cs="Times New Roman"/>
          <w:sz w:val="20"/>
          <w:szCs w:val="20"/>
        </w:rPr>
      </w:pPr>
      <w:r>
        <w:rPr>
          <w:rFonts w:ascii="Times New Roman" w:hAnsi="Times New Roman" w:cs="Times New Roman"/>
          <w:sz w:val="20"/>
          <w:szCs w:val="20"/>
        </w:rPr>
        <w:t>GRAFICO 1</w:t>
      </w:r>
    </w:p>
    <w:p w14:paraId="24729395" w14:textId="071E5725" w:rsidR="00FF67FB" w:rsidRDefault="00D85AD9" w:rsidP="00D97091">
      <w:pPr>
        <w:spacing w:line="360" w:lineRule="auto"/>
        <w:jc w:val="both"/>
        <w:rPr>
          <w:rFonts w:ascii="Times New Roman" w:hAnsi="Times New Roman" w:cs="Times New Roman"/>
          <w:sz w:val="20"/>
          <w:szCs w:val="20"/>
        </w:rPr>
      </w:pPr>
      <w:r>
        <w:rPr>
          <w:rFonts w:ascii="Times New Roman" w:hAnsi="Times New Roman" w:cs="Times New Roman"/>
          <w:sz w:val="20"/>
          <w:szCs w:val="20"/>
        </w:rPr>
        <w:t>W</w:t>
      </w:r>
      <w:r w:rsidR="00FF67FB">
        <w:rPr>
          <w:rFonts w:ascii="Times New Roman" w:hAnsi="Times New Roman" w:cs="Times New Roman"/>
          <w:sz w:val="20"/>
          <w:szCs w:val="20"/>
        </w:rPr>
        <w:t>hen we evaluate the heatmap with the collisions</w:t>
      </w:r>
      <w:r>
        <w:rPr>
          <w:rFonts w:ascii="Times New Roman" w:hAnsi="Times New Roman" w:cs="Times New Roman"/>
          <w:sz w:val="20"/>
          <w:szCs w:val="20"/>
        </w:rPr>
        <w:t>/</w:t>
      </w:r>
      <w:r w:rsidR="00FF67FB">
        <w:rPr>
          <w:rFonts w:ascii="Times New Roman" w:hAnsi="Times New Roman" w:cs="Times New Roman"/>
          <w:sz w:val="20"/>
          <w:szCs w:val="20"/>
        </w:rPr>
        <w:t xml:space="preserve">crashes over a week we can </w:t>
      </w:r>
      <w:r>
        <w:rPr>
          <w:rFonts w:ascii="Times New Roman" w:hAnsi="Times New Roman" w:cs="Times New Roman"/>
          <w:sz w:val="20"/>
          <w:szCs w:val="20"/>
        </w:rPr>
        <w:t>see several things:</w:t>
      </w:r>
    </w:p>
    <w:p w14:paraId="3201D3ED" w14:textId="1D4B50B8" w:rsidR="00D85AD9" w:rsidRDefault="00D85AD9" w:rsidP="00D85AD9">
      <w:pPr>
        <w:pStyle w:val="ListParagraph"/>
        <w:numPr>
          <w:ilvl w:val="0"/>
          <w:numId w:val="18"/>
        </w:numPr>
        <w:spacing w:line="360" w:lineRule="auto"/>
        <w:jc w:val="both"/>
        <w:rPr>
          <w:rFonts w:ascii="Times New Roman" w:hAnsi="Times New Roman" w:cs="Times New Roman"/>
          <w:sz w:val="20"/>
          <w:szCs w:val="20"/>
        </w:rPr>
      </w:pPr>
      <w:r>
        <w:rPr>
          <w:rFonts w:ascii="Times New Roman" w:hAnsi="Times New Roman" w:cs="Times New Roman"/>
          <w:sz w:val="20"/>
          <w:szCs w:val="20"/>
        </w:rPr>
        <w:t>There is a higher concentration of accidents during the working days hours,</w:t>
      </w:r>
      <w:r w:rsidR="00B41FAE">
        <w:rPr>
          <w:rFonts w:ascii="Times New Roman" w:hAnsi="Times New Roman" w:cs="Times New Roman"/>
          <w:sz w:val="20"/>
          <w:szCs w:val="20"/>
        </w:rPr>
        <w:t xml:space="preserve"> </w:t>
      </w:r>
      <w:proofErr w:type="spellStart"/>
      <w:r w:rsidR="00B41FAE">
        <w:rPr>
          <w:rFonts w:ascii="Times New Roman" w:hAnsi="Times New Roman" w:cs="Times New Roman"/>
          <w:sz w:val="20"/>
          <w:szCs w:val="20"/>
        </w:rPr>
        <w:t>especcialy</w:t>
      </w:r>
      <w:proofErr w:type="spellEnd"/>
      <w:r>
        <w:rPr>
          <w:rFonts w:ascii="Times New Roman" w:hAnsi="Times New Roman" w:cs="Times New Roman"/>
          <w:sz w:val="20"/>
          <w:szCs w:val="20"/>
        </w:rPr>
        <w:t xml:space="preserve"> around 8 and 18 o’clock. This intuitively makes sense since a higher concentration of cars may also lead to more accidents.</w:t>
      </w:r>
    </w:p>
    <w:p w14:paraId="02174233" w14:textId="1CAFF6BB" w:rsidR="00D85AD9" w:rsidRDefault="00541882" w:rsidP="00D85AD9">
      <w:pPr>
        <w:pStyle w:val="ListParagraph"/>
        <w:numPr>
          <w:ilvl w:val="0"/>
          <w:numId w:val="18"/>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The occurrence of </w:t>
      </w:r>
      <w:proofErr w:type="spellStart"/>
      <w:r>
        <w:rPr>
          <w:rFonts w:ascii="Times New Roman" w:hAnsi="Times New Roman" w:cs="Times New Roman"/>
          <w:sz w:val="20"/>
          <w:szCs w:val="20"/>
        </w:rPr>
        <w:t>accidnets</w:t>
      </w:r>
      <w:proofErr w:type="spellEnd"/>
      <w:r>
        <w:rPr>
          <w:rFonts w:ascii="Times New Roman" w:hAnsi="Times New Roman" w:cs="Times New Roman"/>
          <w:sz w:val="20"/>
          <w:szCs w:val="20"/>
        </w:rPr>
        <w:t xml:space="preserve"> during the weekends has a different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SAthurday</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conventrartion</w:t>
      </w:r>
      <w:proofErr w:type="spellEnd"/>
      <w:r>
        <w:rPr>
          <w:rFonts w:ascii="Times New Roman" w:hAnsi="Times New Roman" w:cs="Times New Roman"/>
          <w:sz w:val="20"/>
          <w:szCs w:val="20"/>
        </w:rPr>
        <w:t xml:space="preserve"> of accidents occurs more during the morning and end of the afternoon, probably due to people going for a walk in the city. During Sundays the number of accidents is much lower and is highly </w:t>
      </w:r>
      <w:proofErr w:type="spellStart"/>
      <w:r>
        <w:rPr>
          <w:rFonts w:ascii="Times New Roman" w:hAnsi="Times New Roman" w:cs="Times New Roman"/>
          <w:sz w:val="20"/>
          <w:szCs w:val="20"/>
        </w:rPr>
        <w:t>conventrated</w:t>
      </w:r>
      <w:proofErr w:type="spellEnd"/>
      <w:r>
        <w:rPr>
          <w:rFonts w:ascii="Times New Roman" w:hAnsi="Times New Roman" w:cs="Times New Roman"/>
          <w:sz w:val="20"/>
          <w:szCs w:val="20"/>
        </w:rPr>
        <w:t xml:space="preserve"> in the afternoon.</w:t>
      </w:r>
    </w:p>
    <w:p w14:paraId="60E31E78" w14:textId="39B8F474" w:rsidR="00D85AD9" w:rsidRDefault="00D85AD9" w:rsidP="00D85AD9">
      <w:pPr>
        <w:pStyle w:val="ListParagraph"/>
        <w:numPr>
          <w:ilvl w:val="0"/>
          <w:numId w:val="18"/>
        </w:numPr>
        <w:spacing w:line="360" w:lineRule="auto"/>
        <w:jc w:val="both"/>
        <w:rPr>
          <w:rFonts w:ascii="Times New Roman" w:hAnsi="Times New Roman" w:cs="Times New Roman"/>
          <w:sz w:val="20"/>
          <w:szCs w:val="20"/>
        </w:rPr>
      </w:pPr>
      <w:r>
        <w:rPr>
          <w:rFonts w:ascii="Times New Roman" w:hAnsi="Times New Roman" w:cs="Times New Roman"/>
          <w:sz w:val="20"/>
          <w:szCs w:val="20"/>
        </w:rPr>
        <w:t>A</w:t>
      </w:r>
      <w:r w:rsidR="00541882">
        <w:rPr>
          <w:rFonts w:ascii="Times New Roman" w:hAnsi="Times New Roman" w:cs="Times New Roman"/>
          <w:sz w:val="20"/>
          <w:szCs w:val="20"/>
        </w:rPr>
        <w:t xml:space="preserve">nother interesting fact is that we can clearly see that the occurrence of accidents during the Friday and </w:t>
      </w:r>
      <w:proofErr w:type="spellStart"/>
      <w:r w:rsidR="00541882">
        <w:rPr>
          <w:rFonts w:ascii="Times New Roman" w:hAnsi="Times New Roman" w:cs="Times New Roman"/>
          <w:sz w:val="20"/>
          <w:szCs w:val="20"/>
        </w:rPr>
        <w:t>sathurday</w:t>
      </w:r>
      <w:proofErr w:type="spellEnd"/>
      <w:r w:rsidR="00541882">
        <w:rPr>
          <w:rFonts w:ascii="Times New Roman" w:hAnsi="Times New Roman" w:cs="Times New Roman"/>
          <w:sz w:val="20"/>
          <w:szCs w:val="20"/>
        </w:rPr>
        <w:t xml:space="preserve"> nigh is much higher that during the week. One possible explanation for this is that during these days a lot of persons go out to Lisbon leading to more accidents.</w:t>
      </w:r>
    </w:p>
    <w:p w14:paraId="0786CBE7" w14:textId="10FF6399" w:rsidR="00541882" w:rsidRDefault="00541882" w:rsidP="00541882">
      <w:pPr>
        <w:spacing w:line="360" w:lineRule="auto"/>
        <w:jc w:val="both"/>
        <w:rPr>
          <w:rFonts w:ascii="Times New Roman" w:hAnsi="Times New Roman" w:cs="Times New Roman"/>
          <w:sz w:val="20"/>
          <w:szCs w:val="20"/>
        </w:rPr>
      </w:pPr>
      <w:r>
        <w:rPr>
          <w:rFonts w:ascii="Times New Roman" w:hAnsi="Times New Roman" w:cs="Times New Roman"/>
          <w:sz w:val="20"/>
          <w:szCs w:val="20"/>
        </w:rPr>
        <w:t>GRAFICO 2</w:t>
      </w:r>
    </w:p>
    <w:p w14:paraId="309CA1F4" w14:textId="03B25E0C" w:rsidR="00541882" w:rsidRDefault="00541882" w:rsidP="00541882">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When evaluating the run over </w:t>
      </w:r>
      <w:r w:rsidR="00B41FAE">
        <w:rPr>
          <w:rFonts w:ascii="Times New Roman" w:hAnsi="Times New Roman" w:cs="Times New Roman"/>
          <w:sz w:val="20"/>
          <w:szCs w:val="20"/>
        </w:rPr>
        <w:t>heatmap we can see that:</w:t>
      </w:r>
    </w:p>
    <w:p w14:paraId="6CCEB1BF" w14:textId="7FE90F08" w:rsidR="00B41FAE" w:rsidRPr="00B41FAE" w:rsidRDefault="00B41FAE" w:rsidP="00B41FAE">
      <w:pPr>
        <w:pStyle w:val="ListParagraph"/>
        <w:numPr>
          <w:ilvl w:val="0"/>
          <w:numId w:val="20"/>
        </w:num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Similarlly</w:t>
      </w:r>
      <w:proofErr w:type="spellEnd"/>
      <w:r>
        <w:rPr>
          <w:rFonts w:ascii="Times New Roman" w:hAnsi="Times New Roman" w:cs="Times New Roman"/>
          <w:sz w:val="20"/>
          <w:szCs w:val="20"/>
        </w:rPr>
        <w:t xml:space="preserve"> to the collision/crashes most of the run overs happen during the </w:t>
      </w:r>
    </w:p>
    <w:p w14:paraId="0300A00C" w14:textId="589ADBBF" w:rsidR="003E6570" w:rsidRPr="007147CC" w:rsidRDefault="003E6570" w:rsidP="00D97091">
      <w:pPr>
        <w:pStyle w:val="Heading1"/>
        <w:numPr>
          <w:ilvl w:val="0"/>
          <w:numId w:val="0"/>
        </w:numPr>
        <w:rPr>
          <w:rFonts w:ascii="Times New Roman" w:hAnsi="Times New Roman" w:cs="Times New Roman"/>
        </w:rPr>
      </w:pPr>
      <w:r w:rsidRPr="007147CC">
        <w:rPr>
          <w:rFonts w:ascii="Times New Roman" w:hAnsi="Times New Roman" w:cs="Times New Roman"/>
        </w:rPr>
        <w:br w:type="page"/>
      </w:r>
    </w:p>
    <w:p w14:paraId="08E6C95B" w14:textId="4F5ECD8E" w:rsidR="00FE2C7A" w:rsidRPr="007147CC" w:rsidRDefault="002D2D40" w:rsidP="00FE2C7A">
      <w:pPr>
        <w:pStyle w:val="Heading1"/>
        <w:rPr>
          <w:rFonts w:ascii="Times New Roman" w:hAnsi="Times New Roman" w:cs="Times New Roman"/>
        </w:rPr>
      </w:pPr>
      <w:r w:rsidRPr="007147CC">
        <w:rPr>
          <w:rFonts w:ascii="Times New Roman" w:hAnsi="Times New Roman" w:cs="Times New Roman"/>
        </w:rPr>
        <w:lastRenderedPageBreak/>
        <w:t>Conclusions</w:t>
      </w:r>
    </w:p>
    <w:p w14:paraId="4C65C54B" w14:textId="77777777" w:rsidR="00FE2C7A" w:rsidRPr="007147CC" w:rsidRDefault="00FE2C7A" w:rsidP="0057372D">
      <w:pPr>
        <w:pStyle w:val="ListParagraph"/>
        <w:numPr>
          <w:ilvl w:val="0"/>
          <w:numId w:val="12"/>
        </w:numPr>
        <w:spacing w:after="120"/>
        <w:rPr>
          <w:rFonts w:ascii="Times New Roman" w:hAnsi="Times New Roman" w:cs="Times New Roman"/>
          <w:b/>
          <w:sz w:val="22"/>
          <w:szCs w:val="22"/>
        </w:rPr>
      </w:pPr>
    </w:p>
    <w:p w14:paraId="4A444B42" w14:textId="77777777" w:rsidR="003E6570" w:rsidRPr="007147CC" w:rsidRDefault="003E6570">
      <w:pPr>
        <w:rPr>
          <w:rFonts w:ascii="Times New Roman" w:eastAsiaTheme="majorEastAsia" w:hAnsi="Times New Roman" w:cs="Times New Roman"/>
          <w:b/>
          <w:color w:val="000000" w:themeColor="text1"/>
          <w:sz w:val="28"/>
          <w:szCs w:val="32"/>
        </w:rPr>
      </w:pPr>
      <w:r w:rsidRPr="007147CC">
        <w:rPr>
          <w:rFonts w:ascii="Times New Roman" w:hAnsi="Times New Roman" w:cs="Times New Roman"/>
        </w:rPr>
        <w:br w:type="page"/>
      </w:r>
    </w:p>
    <w:p w14:paraId="43DAA5E9" w14:textId="4A08AF92" w:rsidR="00291569" w:rsidRPr="007147CC" w:rsidRDefault="00291569" w:rsidP="00FE2C7A">
      <w:pPr>
        <w:pStyle w:val="Heading1"/>
        <w:rPr>
          <w:rFonts w:ascii="Times New Roman" w:hAnsi="Times New Roman" w:cs="Times New Roman"/>
        </w:rPr>
      </w:pPr>
      <w:r w:rsidRPr="007147CC">
        <w:rPr>
          <w:rFonts w:ascii="Times New Roman" w:hAnsi="Times New Roman" w:cs="Times New Roman"/>
        </w:rPr>
        <w:lastRenderedPageBreak/>
        <w:t>Acknowledgements</w:t>
      </w:r>
    </w:p>
    <w:p w14:paraId="1A0BE3DF" w14:textId="553194F6" w:rsidR="00FE2C7A" w:rsidRPr="007147CC" w:rsidRDefault="00291569" w:rsidP="00291569">
      <w:pPr>
        <w:spacing w:line="360" w:lineRule="auto"/>
        <w:rPr>
          <w:rFonts w:ascii="Times New Roman" w:hAnsi="Times New Roman" w:cs="Times New Roman"/>
          <w:sz w:val="20"/>
          <w:szCs w:val="20"/>
        </w:rPr>
      </w:pPr>
      <w:r w:rsidRPr="007147CC">
        <w:rPr>
          <w:rFonts w:ascii="Times New Roman" w:hAnsi="Times New Roman" w:cs="Times New Roman"/>
          <w:sz w:val="20"/>
          <w:szCs w:val="20"/>
        </w:rPr>
        <w:t>Use this section to acknowledge the contribution of a third party for your project, for instance additional mentoring or data acquisition, or if you are using data from your company for instance.</w:t>
      </w:r>
    </w:p>
    <w:p w14:paraId="02A5CDA9" w14:textId="77777777" w:rsidR="003E6570" w:rsidRPr="007147CC" w:rsidRDefault="003E6570">
      <w:pPr>
        <w:rPr>
          <w:rFonts w:ascii="Times New Roman" w:eastAsiaTheme="majorEastAsia" w:hAnsi="Times New Roman" w:cs="Times New Roman"/>
          <w:b/>
          <w:color w:val="000000" w:themeColor="text1"/>
          <w:sz w:val="28"/>
          <w:szCs w:val="32"/>
        </w:rPr>
      </w:pPr>
      <w:r w:rsidRPr="007147CC">
        <w:rPr>
          <w:rFonts w:ascii="Times New Roman" w:hAnsi="Times New Roman" w:cs="Times New Roman"/>
        </w:rPr>
        <w:br w:type="page"/>
      </w:r>
    </w:p>
    <w:p w14:paraId="06CEDC1C" w14:textId="3907FDF1" w:rsidR="002D2D40" w:rsidRPr="007147CC" w:rsidRDefault="002D2D40" w:rsidP="00FE2C7A">
      <w:pPr>
        <w:pStyle w:val="Heading1"/>
        <w:rPr>
          <w:rFonts w:ascii="Times New Roman" w:hAnsi="Times New Roman" w:cs="Times New Roman"/>
        </w:rPr>
      </w:pPr>
      <w:r w:rsidRPr="007147CC">
        <w:rPr>
          <w:rFonts w:ascii="Times New Roman" w:hAnsi="Times New Roman" w:cs="Times New Roman"/>
        </w:rPr>
        <w:lastRenderedPageBreak/>
        <w:t>References</w:t>
      </w:r>
    </w:p>
    <w:p w14:paraId="312B3359" w14:textId="2588B2E5" w:rsidR="002D2D40" w:rsidRPr="007147CC" w:rsidRDefault="007226E3" w:rsidP="002D2D40">
      <w:pPr>
        <w:rPr>
          <w:rFonts w:ascii="Times New Roman" w:hAnsi="Times New Roman" w:cs="Times New Roman"/>
          <w:sz w:val="20"/>
          <w:szCs w:val="20"/>
          <w:lang w:val="pt-PT"/>
        </w:rPr>
      </w:pPr>
      <w:r w:rsidRPr="007147CC">
        <w:rPr>
          <w:rFonts w:ascii="Times New Roman" w:hAnsi="Times New Roman" w:cs="Times New Roman"/>
          <w:sz w:val="20"/>
          <w:szCs w:val="20"/>
          <w:lang w:val="pt-PT"/>
        </w:rPr>
        <w:t xml:space="preserve">1 </w:t>
      </w:r>
      <w:proofErr w:type="spellStart"/>
      <w:r w:rsidRPr="007147CC">
        <w:rPr>
          <w:rFonts w:ascii="Times New Roman" w:hAnsi="Times New Roman" w:cs="Times New Roman"/>
          <w:sz w:val="20"/>
          <w:szCs w:val="20"/>
          <w:lang w:val="pt-PT"/>
        </w:rPr>
        <w:t>pordata</w:t>
      </w:r>
      <w:proofErr w:type="spellEnd"/>
      <w:r w:rsidRPr="007147CC">
        <w:rPr>
          <w:rFonts w:ascii="Times New Roman" w:hAnsi="Times New Roman" w:cs="Times New Roman"/>
          <w:sz w:val="20"/>
          <w:szCs w:val="20"/>
          <w:lang w:val="pt-PT"/>
        </w:rPr>
        <w:t xml:space="preserve">: </w:t>
      </w:r>
      <w:hyperlink r:id="rId8" w:history="1">
        <w:r w:rsidR="00066F7D" w:rsidRPr="007147CC">
          <w:rPr>
            <w:rStyle w:val="Hyperlink"/>
            <w:rFonts w:ascii="Times New Roman" w:hAnsi="Times New Roman" w:cs="Times New Roman"/>
            <w:sz w:val="20"/>
            <w:szCs w:val="20"/>
            <w:lang w:val="pt-PT"/>
          </w:rPr>
          <w:t>https://www.pordata.pt/Portugal/Acidentes+de+via%C3%A7%C3%A3o+com+v%C3%ADtimas++feridos+e+mortos+++Continente-326</w:t>
        </w:r>
      </w:hyperlink>
    </w:p>
    <w:p w14:paraId="0843D15D" w14:textId="72005172" w:rsidR="00EF7EE5" w:rsidRPr="007147CC" w:rsidRDefault="00EF7EE5" w:rsidP="002D2D40">
      <w:pPr>
        <w:rPr>
          <w:rFonts w:ascii="Times New Roman" w:hAnsi="Times New Roman" w:cs="Times New Roman"/>
          <w:sz w:val="20"/>
          <w:szCs w:val="20"/>
          <w:lang w:val="pt-PT"/>
        </w:rPr>
      </w:pPr>
      <w:r w:rsidRPr="007147CC">
        <w:rPr>
          <w:rFonts w:ascii="Times New Roman" w:hAnsi="Times New Roman" w:cs="Times New Roman"/>
          <w:sz w:val="20"/>
          <w:szCs w:val="20"/>
          <w:lang w:val="pt-PT"/>
        </w:rPr>
        <w:t xml:space="preserve">2 </w:t>
      </w:r>
      <w:proofErr w:type="spellStart"/>
      <w:r w:rsidRPr="007147CC">
        <w:rPr>
          <w:rFonts w:ascii="Times New Roman" w:hAnsi="Times New Roman" w:cs="Times New Roman"/>
          <w:sz w:val="20"/>
          <w:szCs w:val="20"/>
          <w:lang w:val="pt-PT"/>
        </w:rPr>
        <w:t>ipma</w:t>
      </w:r>
      <w:proofErr w:type="spellEnd"/>
      <w:r w:rsidRPr="007147CC">
        <w:rPr>
          <w:rFonts w:ascii="Times New Roman" w:hAnsi="Times New Roman" w:cs="Times New Roman"/>
          <w:sz w:val="20"/>
          <w:szCs w:val="20"/>
          <w:lang w:val="pt-PT"/>
        </w:rPr>
        <w:t xml:space="preserve"> site para os dados de precipitação</w:t>
      </w:r>
    </w:p>
    <w:p w14:paraId="11416939" w14:textId="156E5BFE" w:rsidR="002E05E1" w:rsidRPr="007147CC" w:rsidRDefault="002E05E1" w:rsidP="002D2D40">
      <w:pPr>
        <w:rPr>
          <w:rFonts w:ascii="Times New Roman" w:hAnsi="Times New Roman" w:cs="Times New Roman"/>
          <w:sz w:val="20"/>
          <w:szCs w:val="20"/>
          <w:lang w:val="pt-PT"/>
        </w:rPr>
      </w:pPr>
    </w:p>
    <w:p w14:paraId="45CBE029" w14:textId="39636A46" w:rsidR="002E05E1" w:rsidRPr="007147CC" w:rsidRDefault="002E05E1" w:rsidP="002D2D40">
      <w:pPr>
        <w:rPr>
          <w:rFonts w:ascii="Times New Roman" w:hAnsi="Times New Roman" w:cs="Times New Roman"/>
          <w:sz w:val="20"/>
          <w:szCs w:val="20"/>
          <w:lang w:val="pt-PT"/>
        </w:rPr>
      </w:pPr>
    </w:p>
    <w:p w14:paraId="35F0D00E" w14:textId="1CBB65E8" w:rsidR="002E05E1" w:rsidRPr="007147CC" w:rsidRDefault="002E05E1" w:rsidP="002D2D40">
      <w:pPr>
        <w:rPr>
          <w:rFonts w:ascii="Times New Roman" w:hAnsi="Times New Roman" w:cs="Times New Roman"/>
          <w:sz w:val="20"/>
          <w:szCs w:val="20"/>
        </w:rPr>
      </w:pPr>
      <w:r w:rsidRPr="007147CC">
        <w:rPr>
          <w:rFonts w:ascii="Times New Roman" w:hAnsi="Times New Roman" w:cs="Times New Roman"/>
          <w:sz w:val="20"/>
          <w:szCs w:val="20"/>
        </w:rPr>
        <w:t>Footnote 1: see cleaning data notebook</w:t>
      </w:r>
    </w:p>
    <w:p w14:paraId="716EEB12" w14:textId="76FFFF11" w:rsidR="00066F7D" w:rsidRPr="007147CC" w:rsidRDefault="00066F7D" w:rsidP="002D2D40">
      <w:pPr>
        <w:rPr>
          <w:rFonts w:ascii="Times New Roman" w:hAnsi="Times New Roman" w:cs="Times New Roman"/>
          <w:sz w:val="20"/>
          <w:szCs w:val="20"/>
        </w:rPr>
      </w:pPr>
    </w:p>
    <w:p w14:paraId="55E93692" w14:textId="6EDF6191" w:rsidR="00066F7D" w:rsidRPr="007147CC" w:rsidRDefault="00066F7D" w:rsidP="002D2D40">
      <w:pPr>
        <w:rPr>
          <w:rFonts w:ascii="Times New Roman" w:hAnsi="Times New Roman" w:cs="Times New Roman"/>
          <w:sz w:val="20"/>
          <w:szCs w:val="20"/>
        </w:rPr>
      </w:pPr>
    </w:p>
    <w:p w14:paraId="0AAEF269" w14:textId="74966DFF" w:rsidR="00066F7D" w:rsidRPr="007147CC" w:rsidRDefault="00066F7D" w:rsidP="002D2D40">
      <w:pPr>
        <w:rPr>
          <w:rFonts w:ascii="Times New Roman" w:hAnsi="Times New Roman" w:cs="Times New Roman"/>
          <w:sz w:val="20"/>
          <w:szCs w:val="20"/>
        </w:rPr>
      </w:pPr>
    </w:p>
    <w:p w14:paraId="4A06D742" w14:textId="037CD021" w:rsidR="00066F7D" w:rsidRPr="007147CC" w:rsidRDefault="00066F7D" w:rsidP="002D2D40">
      <w:pPr>
        <w:rPr>
          <w:rFonts w:ascii="Times New Roman" w:hAnsi="Times New Roman" w:cs="Times New Roman"/>
          <w:sz w:val="20"/>
          <w:szCs w:val="20"/>
        </w:rPr>
      </w:pPr>
    </w:p>
    <w:p w14:paraId="66492A99" w14:textId="1FF41AA8" w:rsidR="00066F7D" w:rsidRPr="007147CC" w:rsidRDefault="00066F7D" w:rsidP="002D2D40">
      <w:pPr>
        <w:rPr>
          <w:rFonts w:ascii="Times New Roman" w:hAnsi="Times New Roman" w:cs="Times New Roman"/>
          <w:sz w:val="20"/>
          <w:szCs w:val="20"/>
        </w:rPr>
      </w:pPr>
    </w:p>
    <w:p w14:paraId="72AF6829" w14:textId="4E3BD186" w:rsidR="00066F7D" w:rsidRPr="007147CC" w:rsidRDefault="00066F7D" w:rsidP="002D2D40">
      <w:pPr>
        <w:rPr>
          <w:rFonts w:ascii="Times New Roman" w:hAnsi="Times New Roman" w:cs="Times New Roman"/>
          <w:sz w:val="20"/>
          <w:szCs w:val="20"/>
        </w:rPr>
      </w:pPr>
    </w:p>
    <w:p w14:paraId="67E1D96B" w14:textId="5E5ED29C" w:rsidR="00066F7D" w:rsidRPr="007147CC" w:rsidRDefault="00066F7D" w:rsidP="002D2D40">
      <w:pPr>
        <w:rPr>
          <w:rFonts w:ascii="Times New Roman" w:hAnsi="Times New Roman" w:cs="Times New Roman"/>
          <w:sz w:val="20"/>
          <w:szCs w:val="20"/>
        </w:rPr>
      </w:pPr>
    </w:p>
    <w:p w14:paraId="1F5CA786"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Use the sections/sub-sections included in this document as a template for your project report.</w:t>
      </w:r>
    </w:p>
    <w:p w14:paraId="40937AF3"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The report should have no more than 3500 words, plus Figures, Tables, and max of 30 References.</w:t>
      </w:r>
    </w:p>
    <w:p w14:paraId="74E089C0"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Figures and tables should be correctly enumerated and have a self-explanatory caption.</w:t>
      </w:r>
    </w:p>
    <w:p w14:paraId="651183E8"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The font should be Times New Roman with size 10 and line spacing of 1.5. Text must be justified.</w:t>
      </w:r>
    </w:p>
    <w:p w14:paraId="6BFE508B"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Follow the Physical Review Style for references, </w:t>
      </w:r>
      <w:hyperlink r:id="rId9" w:history="1">
        <w:r w:rsidRPr="007147CC">
          <w:rPr>
            <w:rStyle w:val="Hyperlink"/>
            <w:rFonts w:ascii="Times New Roman" w:hAnsi="Times New Roman" w:cs="Times New Roman"/>
            <w:sz w:val="20"/>
            <w:szCs w:val="20"/>
          </w:rPr>
          <w:t>https://cdn.journals.aps.org/files/styleguide-pr.pdf</w:t>
        </w:r>
      </w:hyperlink>
      <w:r w:rsidRPr="007147CC">
        <w:rPr>
          <w:rFonts w:ascii="Times New Roman" w:hAnsi="Times New Roman" w:cs="Times New Roman"/>
          <w:sz w:val="20"/>
          <w:szCs w:val="20"/>
        </w:rPr>
        <w:t xml:space="preserve">. </w:t>
      </w:r>
    </w:p>
    <w:p w14:paraId="1664C89A"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Consider using a reference managing tool such as Mendeley, Zotero, or Read Cube.</w:t>
      </w:r>
    </w:p>
    <w:p w14:paraId="33708933"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References should be done using the APA style and must reference meaningful sources (don’t cite blogs for instance, consider instead citing research articles). Maximum of 15 references allowed.</w:t>
      </w:r>
    </w:p>
    <w:p w14:paraId="7F4C276A"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References made to particular content in the </w:t>
      </w:r>
      <w:proofErr w:type="spellStart"/>
      <w:r w:rsidRPr="007147CC">
        <w:rPr>
          <w:rFonts w:ascii="Times New Roman" w:hAnsi="Times New Roman" w:cs="Times New Roman"/>
          <w:sz w:val="20"/>
          <w:szCs w:val="20"/>
        </w:rPr>
        <w:t>Jupyter</w:t>
      </w:r>
      <w:proofErr w:type="spellEnd"/>
      <w:r w:rsidRPr="007147CC">
        <w:rPr>
          <w:rFonts w:ascii="Times New Roman" w:hAnsi="Times New Roman" w:cs="Times New Roman"/>
          <w:sz w:val="20"/>
          <w:szCs w:val="20"/>
        </w:rPr>
        <w:t xml:space="preserve"> Notebook should be done as a footnote</w:t>
      </w:r>
      <w:r w:rsidRPr="007147CC">
        <w:rPr>
          <w:rStyle w:val="FootnoteReference"/>
          <w:rFonts w:ascii="Times New Roman" w:hAnsi="Times New Roman" w:cs="Times New Roman"/>
          <w:sz w:val="20"/>
          <w:szCs w:val="20"/>
        </w:rPr>
        <w:footnoteReference w:id="1"/>
      </w:r>
      <w:r w:rsidRPr="007147CC">
        <w:rPr>
          <w:rFonts w:ascii="Times New Roman" w:hAnsi="Times New Roman" w:cs="Times New Roman"/>
          <w:sz w:val="20"/>
          <w:szCs w:val="20"/>
        </w:rPr>
        <w:t>.</w:t>
      </w:r>
    </w:p>
    <w:p w14:paraId="27910F10"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Don’t forget to correctly specify the original data sources, and correctly credit their authors.</w:t>
      </w:r>
    </w:p>
    <w:p w14:paraId="02FB8E8A"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Consider sharing your Python materials and all the resources you used for this project in a public GitHub repository.</w:t>
      </w:r>
    </w:p>
    <w:p w14:paraId="76C2845C" w14:textId="77777777" w:rsidR="00066F7D" w:rsidRPr="007147CC" w:rsidRDefault="00066F7D" w:rsidP="002D2D40">
      <w:pPr>
        <w:rPr>
          <w:rFonts w:ascii="Times New Roman" w:hAnsi="Times New Roman" w:cs="Times New Roman"/>
          <w:sz w:val="20"/>
          <w:szCs w:val="20"/>
        </w:rPr>
      </w:pPr>
    </w:p>
    <w:sectPr w:rsidR="00066F7D" w:rsidRPr="007147CC" w:rsidSect="008D1516">
      <w:headerReference w:type="default" r:id="rId10"/>
      <w:pgSz w:w="12240" w:h="15840"/>
      <w:pgMar w:top="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2E5FE" w14:textId="77777777" w:rsidR="003E288E" w:rsidRDefault="003E288E" w:rsidP="008162B9">
      <w:r>
        <w:separator/>
      </w:r>
    </w:p>
  </w:endnote>
  <w:endnote w:type="continuationSeparator" w:id="0">
    <w:p w14:paraId="52C1183F" w14:textId="77777777" w:rsidR="003E288E" w:rsidRDefault="003E288E" w:rsidP="0081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DD1D2" w14:textId="77777777" w:rsidR="003E288E" w:rsidRDefault="003E288E" w:rsidP="008162B9">
      <w:r>
        <w:separator/>
      </w:r>
    </w:p>
  </w:footnote>
  <w:footnote w:type="continuationSeparator" w:id="0">
    <w:p w14:paraId="3016B400" w14:textId="77777777" w:rsidR="003E288E" w:rsidRDefault="003E288E" w:rsidP="008162B9">
      <w:r>
        <w:continuationSeparator/>
      </w:r>
    </w:p>
  </w:footnote>
  <w:footnote w:id="1">
    <w:p w14:paraId="079800AE" w14:textId="77777777" w:rsidR="00066F7D" w:rsidRPr="008D1516" w:rsidRDefault="00066F7D" w:rsidP="00066F7D">
      <w:pPr>
        <w:pStyle w:val="FootnoteText"/>
        <w:rPr>
          <w:rFonts w:ascii="Times New Roman" w:hAnsi="Times New Roman" w:cs="Times New Roman"/>
          <w:lang w:val="pt-PT"/>
        </w:rPr>
      </w:pPr>
      <w:r w:rsidRPr="008D1516">
        <w:rPr>
          <w:rStyle w:val="FootnoteReference"/>
          <w:rFonts w:ascii="Times New Roman" w:hAnsi="Times New Roman" w:cs="Times New Roman"/>
        </w:rPr>
        <w:footnoteRef/>
      </w:r>
      <w:r w:rsidRPr="008D1516">
        <w:rPr>
          <w:rFonts w:ascii="Times New Roman" w:hAnsi="Times New Roman" w:cs="Times New Roman"/>
        </w:rPr>
        <w:t xml:space="preserve"> </w:t>
      </w:r>
      <w:proofErr w:type="spellStart"/>
      <w:r w:rsidRPr="008D1516">
        <w:rPr>
          <w:rFonts w:ascii="Times New Roman" w:hAnsi="Times New Roman" w:cs="Times New Roman"/>
          <w:lang w:val="pt-PT"/>
        </w:rPr>
        <w:t>Check</w:t>
      </w:r>
      <w:proofErr w:type="spellEnd"/>
      <w:r w:rsidRPr="008D1516">
        <w:rPr>
          <w:rFonts w:ascii="Times New Roman" w:hAnsi="Times New Roman" w:cs="Times New Roman"/>
          <w:lang w:val="pt-PT"/>
        </w:rPr>
        <w:t xml:space="preserve"> </w:t>
      </w:r>
      <w:proofErr w:type="spellStart"/>
      <w:r w:rsidRPr="008D1516">
        <w:rPr>
          <w:rFonts w:ascii="Times New Roman" w:hAnsi="Times New Roman" w:cs="Times New Roman"/>
          <w:lang w:val="pt-PT"/>
        </w:rPr>
        <w:t>Jupyter</w:t>
      </w:r>
      <w:proofErr w:type="spellEnd"/>
      <w:r w:rsidRPr="008D1516">
        <w:rPr>
          <w:rFonts w:ascii="Times New Roman" w:hAnsi="Times New Roman" w:cs="Times New Roman"/>
          <w:lang w:val="pt-PT"/>
        </w:rPr>
        <w:t xml:space="preserve"> Notebook XXX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DD273" w14:textId="5C90BAA6" w:rsidR="008D1516" w:rsidRPr="008D1516" w:rsidRDefault="008D1516" w:rsidP="008D1516">
    <w:pPr>
      <w:pStyle w:val="Header"/>
      <w:jc w:val="right"/>
      <w:rPr>
        <w:rFonts w:ascii="Times New Roman" w:hAnsi="Times New Roman" w:cs="Times New Roman"/>
        <w:i/>
        <w:iCs/>
        <w:sz w:val="20"/>
        <w:szCs w:val="20"/>
        <w:lang w:val="pt-PT"/>
      </w:rPr>
    </w:pPr>
    <w:proofErr w:type="spellStart"/>
    <w:r w:rsidRPr="008D1516">
      <w:rPr>
        <w:rFonts w:ascii="Times New Roman" w:hAnsi="Times New Roman" w:cs="Times New Roman"/>
        <w:i/>
        <w:iCs/>
        <w:sz w:val="20"/>
        <w:szCs w:val="20"/>
        <w:lang w:val="pt-PT"/>
      </w:rPr>
      <w:t>Programming</w:t>
    </w:r>
    <w:proofErr w:type="spellEnd"/>
    <w:r w:rsidRPr="008D1516">
      <w:rPr>
        <w:rFonts w:ascii="Times New Roman" w:hAnsi="Times New Roman" w:cs="Times New Roman"/>
        <w:i/>
        <w:iCs/>
        <w:sz w:val="20"/>
        <w:szCs w:val="20"/>
        <w:lang w:val="pt-PT"/>
      </w:rPr>
      <w:t xml:space="preserve"> for Data </w:t>
    </w:r>
    <w:proofErr w:type="spellStart"/>
    <w:r w:rsidRPr="008D1516">
      <w:rPr>
        <w:rFonts w:ascii="Times New Roman" w:hAnsi="Times New Roman" w:cs="Times New Roman"/>
        <w:i/>
        <w:iCs/>
        <w:sz w:val="20"/>
        <w:szCs w:val="20"/>
        <w:lang w:val="pt-PT"/>
      </w:rPr>
      <w:t>Science</w:t>
    </w:r>
    <w:proofErr w:type="spellEnd"/>
    <w:r w:rsidRPr="008D1516">
      <w:rPr>
        <w:rFonts w:ascii="Times New Roman" w:hAnsi="Times New Roman" w:cs="Times New Roman"/>
        <w:i/>
        <w:iCs/>
        <w:sz w:val="20"/>
        <w:szCs w:val="20"/>
        <w:lang w:val="pt-PT"/>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6BC1"/>
    <w:multiLevelType w:val="hybridMultilevel"/>
    <w:tmpl w:val="4FB8DB6C"/>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F22220"/>
    <w:multiLevelType w:val="hybridMultilevel"/>
    <w:tmpl w:val="B7BACD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7F42DE"/>
    <w:multiLevelType w:val="hybridMultilevel"/>
    <w:tmpl w:val="1CE01EB6"/>
    <w:lvl w:ilvl="0" w:tplc="08160001">
      <w:start w:val="1"/>
      <w:numFmt w:val="bullet"/>
      <w:lvlText w:val=""/>
      <w:lvlJc w:val="left"/>
      <w:pPr>
        <w:ind w:left="890" w:hanging="360"/>
      </w:pPr>
      <w:rPr>
        <w:rFonts w:ascii="Symbol" w:hAnsi="Symbol" w:hint="default"/>
      </w:rPr>
    </w:lvl>
    <w:lvl w:ilvl="1" w:tplc="08160003">
      <w:start w:val="1"/>
      <w:numFmt w:val="bullet"/>
      <w:lvlText w:val="o"/>
      <w:lvlJc w:val="left"/>
      <w:pPr>
        <w:ind w:left="1610" w:hanging="360"/>
      </w:pPr>
      <w:rPr>
        <w:rFonts w:ascii="Courier New" w:hAnsi="Courier New" w:cs="Courier New" w:hint="default"/>
      </w:rPr>
    </w:lvl>
    <w:lvl w:ilvl="2" w:tplc="08160005" w:tentative="1">
      <w:start w:val="1"/>
      <w:numFmt w:val="bullet"/>
      <w:lvlText w:val=""/>
      <w:lvlJc w:val="left"/>
      <w:pPr>
        <w:ind w:left="2330" w:hanging="360"/>
      </w:pPr>
      <w:rPr>
        <w:rFonts w:ascii="Wingdings" w:hAnsi="Wingdings" w:hint="default"/>
      </w:rPr>
    </w:lvl>
    <w:lvl w:ilvl="3" w:tplc="08160001" w:tentative="1">
      <w:start w:val="1"/>
      <w:numFmt w:val="bullet"/>
      <w:lvlText w:val=""/>
      <w:lvlJc w:val="left"/>
      <w:pPr>
        <w:ind w:left="3050" w:hanging="360"/>
      </w:pPr>
      <w:rPr>
        <w:rFonts w:ascii="Symbol" w:hAnsi="Symbol" w:hint="default"/>
      </w:rPr>
    </w:lvl>
    <w:lvl w:ilvl="4" w:tplc="08160003" w:tentative="1">
      <w:start w:val="1"/>
      <w:numFmt w:val="bullet"/>
      <w:lvlText w:val="o"/>
      <w:lvlJc w:val="left"/>
      <w:pPr>
        <w:ind w:left="3770" w:hanging="360"/>
      </w:pPr>
      <w:rPr>
        <w:rFonts w:ascii="Courier New" w:hAnsi="Courier New" w:cs="Courier New" w:hint="default"/>
      </w:rPr>
    </w:lvl>
    <w:lvl w:ilvl="5" w:tplc="08160005" w:tentative="1">
      <w:start w:val="1"/>
      <w:numFmt w:val="bullet"/>
      <w:lvlText w:val=""/>
      <w:lvlJc w:val="left"/>
      <w:pPr>
        <w:ind w:left="4490" w:hanging="360"/>
      </w:pPr>
      <w:rPr>
        <w:rFonts w:ascii="Wingdings" w:hAnsi="Wingdings" w:hint="default"/>
      </w:rPr>
    </w:lvl>
    <w:lvl w:ilvl="6" w:tplc="08160001" w:tentative="1">
      <w:start w:val="1"/>
      <w:numFmt w:val="bullet"/>
      <w:lvlText w:val=""/>
      <w:lvlJc w:val="left"/>
      <w:pPr>
        <w:ind w:left="5210" w:hanging="360"/>
      </w:pPr>
      <w:rPr>
        <w:rFonts w:ascii="Symbol" w:hAnsi="Symbol" w:hint="default"/>
      </w:rPr>
    </w:lvl>
    <w:lvl w:ilvl="7" w:tplc="08160003" w:tentative="1">
      <w:start w:val="1"/>
      <w:numFmt w:val="bullet"/>
      <w:lvlText w:val="o"/>
      <w:lvlJc w:val="left"/>
      <w:pPr>
        <w:ind w:left="5930" w:hanging="360"/>
      </w:pPr>
      <w:rPr>
        <w:rFonts w:ascii="Courier New" w:hAnsi="Courier New" w:cs="Courier New" w:hint="default"/>
      </w:rPr>
    </w:lvl>
    <w:lvl w:ilvl="8" w:tplc="08160005" w:tentative="1">
      <w:start w:val="1"/>
      <w:numFmt w:val="bullet"/>
      <w:lvlText w:val=""/>
      <w:lvlJc w:val="left"/>
      <w:pPr>
        <w:ind w:left="6650" w:hanging="360"/>
      </w:pPr>
      <w:rPr>
        <w:rFonts w:ascii="Wingdings" w:hAnsi="Wingdings" w:hint="default"/>
      </w:rPr>
    </w:lvl>
  </w:abstractNum>
  <w:abstractNum w:abstractNumId="3" w15:restartNumberingAfterBreak="0">
    <w:nsid w:val="0FCB23C5"/>
    <w:multiLevelType w:val="hybridMultilevel"/>
    <w:tmpl w:val="8A8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6C45"/>
    <w:multiLevelType w:val="hybridMultilevel"/>
    <w:tmpl w:val="C62040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7F66703"/>
    <w:multiLevelType w:val="hybridMultilevel"/>
    <w:tmpl w:val="5D225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1F6663D"/>
    <w:multiLevelType w:val="multilevel"/>
    <w:tmpl w:val="1B38A51C"/>
    <w:lvl w:ilvl="0">
      <w:start w:val="1"/>
      <w:numFmt w:val="bullet"/>
      <w:lvlText w:val=""/>
      <w:lvlJc w:val="left"/>
      <w:pPr>
        <w:tabs>
          <w:tab w:val="num" w:pos="1572"/>
        </w:tabs>
        <w:ind w:left="1572" w:hanging="360"/>
      </w:pPr>
      <w:rPr>
        <w:rFonts w:ascii="Symbol" w:hAnsi="Symbol" w:hint="default"/>
        <w:sz w:val="20"/>
      </w:rPr>
    </w:lvl>
    <w:lvl w:ilvl="1" w:tentative="1">
      <w:start w:val="1"/>
      <w:numFmt w:val="bullet"/>
      <w:lvlText w:val=""/>
      <w:lvlJc w:val="left"/>
      <w:pPr>
        <w:tabs>
          <w:tab w:val="num" w:pos="2292"/>
        </w:tabs>
        <w:ind w:left="2292" w:hanging="360"/>
      </w:pPr>
      <w:rPr>
        <w:rFonts w:ascii="Symbol" w:hAnsi="Symbol" w:hint="default"/>
        <w:sz w:val="20"/>
      </w:rPr>
    </w:lvl>
    <w:lvl w:ilvl="2" w:tentative="1">
      <w:start w:val="1"/>
      <w:numFmt w:val="bullet"/>
      <w:lvlText w:val=""/>
      <w:lvlJc w:val="left"/>
      <w:pPr>
        <w:tabs>
          <w:tab w:val="num" w:pos="3012"/>
        </w:tabs>
        <w:ind w:left="3012" w:hanging="360"/>
      </w:pPr>
      <w:rPr>
        <w:rFonts w:ascii="Symbol" w:hAnsi="Symbol" w:hint="default"/>
        <w:sz w:val="20"/>
      </w:rPr>
    </w:lvl>
    <w:lvl w:ilvl="3" w:tentative="1">
      <w:start w:val="1"/>
      <w:numFmt w:val="bullet"/>
      <w:lvlText w:val=""/>
      <w:lvlJc w:val="left"/>
      <w:pPr>
        <w:tabs>
          <w:tab w:val="num" w:pos="3732"/>
        </w:tabs>
        <w:ind w:left="3732" w:hanging="360"/>
      </w:pPr>
      <w:rPr>
        <w:rFonts w:ascii="Symbol" w:hAnsi="Symbol" w:hint="default"/>
        <w:sz w:val="20"/>
      </w:rPr>
    </w:lvl>
    <w:lvl w:ilvl="4" w:tentative="1">
      <w:start w:val="1"/>
      <w:numFmt w:val="bullet"/>
      <w:lvlText w:val=""/>
      <w:lvlJc w:val="left"/>
      <w:pPr>
        <w:tabs>
          <w:tab w:val="num" w:pos="4452"/>
        </w:tabs>
        <w:ind w:left="4452" w:hanging="360"/>
      </w:pPr>
      <w:rPr>
        <w:rFonts w:ascii="Symbol" w:hAnsi="Symbol" w:hint="default"/>
        <w:sz w:val="20"/>
      </w:rPr>
    </w:lvl>
    <w:lvl w:ilvl="5" w:tentative="1">
      <w:start w:val="1"/>
      <w:numFmt w:val="bullet"/>
      <w:lvlText w:val=""/>
      <w:lvlJc w:val="left"/>
      <w:pPr>
        <w:tabs>
          <w:tab w:val="num" w:pos="5172"/>
        </w:tabs>
        <w:ind w:left="5172" w:hanging="360"/>
      </w:pPr>
      <w:rPr>
        <w:rFonts w:ascii="Symbol" w:hAnsi="Symbol" w:hint="default"/>
        <w:sz w:val="20"/>
      </w:rPr>
    </w:lvl>
    <w:lvl w:ilvl="6" w:tentative="1">
      <w:start w:val="1"/>
      <w:numFmt w:val="bullet"/>
      <w:lvlText w:val=""/>
      <w:lvlJc w:val="left"/>
      <w:pPr>
        <w:tabs>
          <w:tab w:val="num" w:pos="5892"/>
        </w:tabs>
        <w:ind w:left="5892" w:hanging="360"/>
      </w:pPr>
      <w:rPr>
        <w:rFonts w:ascii="Symbol" w:hAnsi="Symbol" w:hint="default"/>
        <w:sz w:val="20"/>
      </w:rPr>
    </w:lvl>
    <w:lvl w:ilvl="7" w:tentative="1">
      <w:start w:val="1"/>
      <w:numFmt w:val="bullet"/>
      <w:lvlText w:val=""/>
      <w:lvlJc w:val="left"/>
      <w:pPr>
        <w:tabs>
          <w:tab w:val="num" w:pos="6612"/>
        </w:tabs>
        <w:ind w:left="6612" w:hanging="360"/>
      </w:pPr>
      <w:rPr>
        <w:rFonts w:ascii="Symbol" w:hAnsi="Symbol" w:hint="default"/>
        <w:sz w:val="20"/>
      </w:rPr>
    </w:lvl>
    <w:lvl w:ilvl="8" w:tentative="1">
      <w:start w:val="1"/>
      <w:numFmt w:val="bullet"/>
      <w:lvlText w:val=""/>
      <w:lvlJc w:val="left"/>
      <w:pPr>
        <w:tabs>
          <w:tab w:val="num" w:pos="7332"/>
        </w:tabs>
        <w:ind w:left="7332" w:hanging="360"/>
      </w:pPr>
      <w:rPr>
        <w:rFonts w:ascii="Symbol" w:hAnsi="Symbol" w:hint="default"/>
        <w:sz w:val="20"/>
      </w:rPr>
    </w:lvl>
  </w:abstractNum>
  <w:abstractNum w:abstractNumId="7" w15:restartNumberingAfterBreak="0">
    <w:nsid w:val="32065523"/>
    <w:multiLevelType w:val="hybridMultilevel"/>
    <w:tmpl w:val="8A14BBE2"/>
    <w:lvl w:ilvl="0" w:tplc="08160001">
      <w:start w:val="1"/>
      <w:numFmt w:val="bullet"/>
      <w:lvlText w:val=""/>
      <w:lvlJc w:val="left"/>
      <w:pPr>
        <w:ind w:left="1247" w:hanging="360"/>
      </w:pPr>
      <w:rPr>
        <w:rFonts w:ascii="Symbol" w:hAnsi="Symbol" w:hint="default"/>
      </w:rPr>
    </w:lvl>
    <w:lvl w:ilvl="1" w:tplc="08160003" w:tentative="1">
      <w:start w:val="1"/>
      <w:numFmt w:val="bullet"/>
      <w:lvlText w:val="o"/>
      <w:lvlJc w:val="left"/>
      <w:pPr>
        <w:ind w:left="1967" w:hanging="360"/>
      </w:pPr>
      <w:rPr>
        <w:rFonts w:ascii="Courier New" w:hAnsi="Courier New" w:cs="Courier New" w:hint="default"/>
      </w:rPr>
    </w:lvl>
    <w:lvl w:ilvl="2" w:tplc="08160005" w:tentative="1">
      <w:start w:val="1"/>
      <w:numFmt w:val="bullet"/>
      <w:lvlText w:val=""/>
      <w:lvlJc w:val="left"/>
      <w:pPr>
        <w:ind w:left="2687" w:hanging="360"/>
      </w:pPr>
      <w:rPr>
        <w:rFonts w:ascii="Wingdings" w:hAnsi="Wingdings" w:hint="default"/>
      </w:rPr>
    </w:lvl>
    <w:lvl w:ilvl="3" w:tplc="08160001" w:tentative="1">
      <w:start w:val="1"/>
      <w:numFmt w:val="bullet"/>
      <w:lvlText w:val=""/>
      <w:lvlJc w:val="left"/>
      <w:pPr>
        <w:ind w:left="3407" w:hanging="360"/>
      </w:pPr>
      <w:rPr>
        <w:rFonts w:ascii="Symbol" w:hAnsi="Symbol" w:hint="default"/>
      </w:rPr>
    </w:lvl>
    <w:lvl w:ilvl="4" w:tplc="08160003" w:tentative="1">
      <w:start w:val="1"/>
      <w:numFmt w:val="bullet"/>
      <w:lvlText w:val="o"/>
      <w:lvlJc w:val="left"/>
      <w:pPr>
        <w:ind w:left="4127" w:hanging="360"/>
      </w:pPr>
      <w:rPr>
        <w:rFonts w:ascii="Courier New" w:hAnsi="Courier New" w:cs="Courier New" w:hint="default"/>
      </w:rPr>
    </w:lvl>
    <w:lvl w:ilvl="5" w:tplc="08160005" w:tentative="1">
      <w:start w:val="1"/>
      <w:numFmt w:val="bullet"/>
      <w:lvlText w:val=""/>
      <w:lvlJc w:val="left"/>
      <w:pPr>
        <w:ind w:left="4847" w:hanging="360"/>
      </w:pPr>
      <w:rPr>
        <w:rFonts w:ascii="Wingdings" w:hAnsi="Wingdings" w:hint="default"/>
      </w:rPr>
    </w:lvl>
    <w:lvl w:ilvl="6" w:tplc="08160001" w:tentative="1">
      <w:start w:val="1"/>
      <w:numFmt w:val="bullet"/>
      <w:lvlText w:val=""/>
      <w:lvlJc w:val="left"/>
      <w:pPr>
        <w:ind w:left="5567" w:hanging="360"/>
      </w:pPr>
      <w:rPr>
        <w:rFonts w:ascii="Symbol" w:hAnsi="Symbol" w:hint="default"/>
      </w:rPr>
    </w:lvl>
    <w:lvl w:ilvl="7" w:tplc="08160003" w:tentative="1">
      <w:start w:val="1"/>
      <w:numFmt w:val="bullet"/>
      <w:lvlText w:val="o"/>
      <w:lvlJc w:val="left"/>
      <w:pPr>
        <w:ind w:left="6287" w:hanging="360"/>
      </w:pPr>
      <w:rPr>
        <w:rFonts w:ascii="Courier New" w:hAnsi="Courier New" w:cs="Courier New" w:hint="default"/>
      </w:rPr>
    </w:lvl>
    <w:lvl w:ilvl="8" w:tplc="08160005" w:tentative="1">
      <w:start w:val="1"/>
      <w:numFmt w:val="bullet"/>
      <w:lvlText w:val=""/>
      <w:lvlJc w:val="left"/>
      <w:pPr>
        <w:ind w:left="7007" w:hanging="360"/>
      </w:pPr>
      <w:rPr>
        <w:rFonts w:ascii="Wingdings" w:hAnsi="Wingdings" w:hint="default"/>
      </w:rPr>
    </w:lvl>
  </w:abstractNum>
  <w:abstractNum w:abstractNumId="8" w15:restartNumberingAfterBreak="0">
    <w:nsid w:val="3DD13A20"/>
    <w:multiLevelType w:val="hybridMultilevel"/>
    <w:tmpl w:val="212E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D285D"/>
    <w:multiLevelType w:val="hybridMultilevel"/>
    <w:tmpl w:val="BAA60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F2B65"/>
    <w:multiLevelType w:val="hybridMultilevel"/>
    <w:tmpl w:val="1116D78C"/>
    <w:lvl w:ilvl="0" w:tplc="21C4C16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53AE9"/>
    <w:multiLevelType w:val="hybridMultilevel"/>
    <w:tmpl w:val="5720B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11A2628"/>
    <w:multiLevelType w:val="hybridMultilevel"/>
    <w:tmpl w:val="AA4CA90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06C50E7"/>
    <w:multiLevelType w:val="hybridMultilevel"/>
    <w:tmpl w:val="E8C8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0514E"/>
    <w:multiLevelType w:val="multilevel"/>
    <w:tmpl w:val="B4D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0341BD"/>
    <w:multiLevelType w:val="hybridMultilevel"/>
    <w:tmpl w:val="838CFB94"/>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16" w15:restartNumberingAfterBreak="0">
    <w:nsid w:val="72F907F1"/>
    <w:multiLevelType w:val="hybridMultilevel"/>
    <w:tmpl w:val="ABE6466E"/>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17" w15:restartNumberingAfterBreak="0">
    <w:nsid w:val="74286298"/>
    <w:multiLevelType w:val="hybridMultilevel"/>
    <w:tmpl w:val="16565C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9377D0D"/>
    <w:multiLevelType w:val="hybridMultilevel"/>
    <w:tmpl w:val="0CA8DBEA"/>
    <w:lvl w:ilvl="0" w:tplc="5A38787E">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A03A8"/>
    <w:multiLevelType w:val="multilevel"/>
    <w:tmpl w:val="E9F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4"/>
  </w:num>
  <w:num w:numId="4">
    <w:abstractNumId w:val="19"/>
  </w:num>
  <w:num w:numId="5">
    <w:abstractNumId w:val="13"/>
  </w:num>
  <w:num w:numId="6">
    <w:abstractNumId w:val="8"/>
  </w:num>
  <w:num w:numId="7">
    <w:abstractNumId w:val="3"/>
  </w:num>
  <w:num w:numId="8">
    <w:abstractNumId w:val="18"/>
  </w:num>
  <w:num w:numId="9">
    <w:abstractNumId w:val="10"/>
  </w:num>
  <w:num w:numId="10">
    <w:abstractNumId w:val="15"/>
  </w:num>
  <w:num w:numId="11">
    <w:abstractNumId w:val="7"/>
  </w:num>
  <w:num w:numId="12">
    <w:abstractNumId w:val="16"/>
  </w:num>
  <w:num w:numId="13">
    <w:abstractNumId w:val="2"/>
  </w:num>
  <w:num w:numId="14">
    <w:abstractNumId w:val="1"/>
  </w:num>
  <w:num w:numId="15">
    <w:abstractNumId w:val="12"/>
  </w:num>
  <w:num w:numId="16">
    <w:abstractNumId w:val="4"/>
  </w:num>
  <w:num w:numId="17">
    <w:abstractNumId w:val="5"/>
  </w:num>
  <w:num w:numId="18">
    <w:abstractNumId w:val="17"/>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B9"/>
    <w:rsid w:val="00030420"/>
    <w:rsid w:val="00034161"/>
    <w:rsid w:val="00066F7D"/>
    <w:rsid w:val="00104704"/>
    <w:rsid w:val="00134948"/>
    <w:rsid w:val="00145A04"/>
    <w:rsid w:val="00156BCD"/>
    <w:rsid w:val="00181B10"/>
    <w:rsid w:val="00181BC3"/>
    <w:rsid w:val="0020180B"/>
    <w:rsid w:val="00214008"/>
    <w:rsid w:val="00284BC8"/>
    <w:rsid w:val="00291569"/>
    <w:rsid w:val="002D2D40"/>
    <w:rsid w:val="002E05E1"/>
    <w:rsid w:val="00300D66"/>
    <w:rsid w:val="0031577E"/>
    <w:rsid w:val="00365A97"/>
    <w:rsid w:val="003B08FA"/>
    <w:rsid w:val="003C6C3A"/>
    <w:rsid w:val="003D2F55"/>
    <w:rsid w:val="003E06F2"/>
    <w:rsid w:val="003E288E"/>
    <w:rsid w:val="003E6570"/>
    <w:rsid w:val="00413A8B"/>
    <w:rsid w:val="00417773"/>
    <w:rsid w:val="00422519"/>
    <w:rsid w:val="0043380A"/>
    <w:rsid w:val="005378E3"/>
    <w:rsid w:val="00541882"/>
    <w:rsid w:val="005675F6"/>
    <w:rsid w:val="0057372D"/>
    <w:rsid w:val="005971A8"/>
    <w:rsid w:val="005D2C66"/>
    <w:rsid w:val="006A4600"/>
    <w:rsid w:val="006C6F9C"/>
    <w:rsid w:val="006E18FB"/>
    <w:rsid w:val="006E5073"/>
    <w:rsid w:val="007147CC"/>
    <w:rsid w:val="007226E3"/>
    <w:rsid w:val="007535C0"/>
    <w:rsid w:val="007C3CDA"/>
    <w:rsid w:val="007D3F8A"/>
    <w:rsid w:val="008162B9"/>
    <w:rsid w:val="008B1C26"/>
    <w:rsid w:val="008D1516"/>
    <w:rsid w:val="00911934"/>
    <w:rsid w:val="00924830"/>
    <w:rsid w:val="009271ED"/>
    <w:rsid w:val="009C09BB"/>
    <w:rsid w:val="00A0746A"/>
    <w:rsid w:val="00A55B27"/>
    <w:rsid w:val="00AF250C"/>
    <w:rsid w:val="00B41FAE"/>
    <w:rsid w:val="00BE60DD"/>
    <w:rsid w:val="00C205DE"/>
    <w:rsid w:val="00C66E8C"/>
    <w:rsid w:val="00D52947"/>
    <w:rsid w:val="00D77EB6"/>
    <w:rsid w:val="00D85AD9"/>
    <w:rsid w:val="00D97091"/>
    <w:rsid w:val="00DB2538"/>
    <w:rsid w:val="00E01307"/>
    <w:rsid w:val="00E81D82"/>
    <w:rsid w:val="00EF7EE5"/>
    <w:rsid w:val="00F127E2"/>
    <w:rsid w:val="00F546ED"/>
    <w:rsid w:val="00F66AE5"/>
    <w:rsid w:val="00FA008C"/>
    <w:rsid w:val="00FE2C7A"/>
    <w:rsid w:val="00FF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36DC6"/>
  <w15:chartTrackingRefBased/>
  <w15:docId w15:val="{D0F32A0F-F5CD-EB4D-B0E4-C68ECDC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2C7A"/>
    <w:pPr>
      <w:keepNext/>
      <w:keepLines/>
      <w:numPr>
        <w:numId w:val="8"/>
      </w:numPr>
      <w:spacing w:before="240" w:after="120"/>
      <w:ind w:left="521" w:hanging="181"/>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E2C7A"/>
    <w:pPr>
      <w:keepNext/>
      <w:keepLines/>
      <w:numPr>
        <w:numId w:val="9"/>
      </w:numPr>
      <w:spacing w:before="120" w:after="120"/>
      <w:ind w:left="527" w:hanging="357"/>
      <w:outlineLvl w:val="1"/>
    </w:pPr>
    <w:rPr>
      <w:rFonts w:ascii="Helvetica" w:eastAsiaTheme="majorEastAsia" w:hAnsi="Helvetica" w:cstheme="majorBidi"/>
      <w:b/>
      <w:color w:val="000000" w:themeColor="text1"/>
      <w:szCs w:val="26"/>
    </w:rPr>
  </w:style>
  <w:style w:type="paragraph" w:styleId="Heading3">
    <w:name w:val="heading 3"/>
    <w:basedOn w:val="Normal"/>
    <w:next w:val="Normal"/>
    <w:link w:val="Heading3Char"/>
    <w:uiPriority w:val="9"/>
    <w:unhideWhenUsed/>
    <w:qFormat/>
    <w:rsid w:val="00A0746A"/>
    <w:pPr>
      <w:keepNext/>
      <w:keepLines/>
      <w:spacing w:before="40"/>
      <w:outlineLvl w:val="2"/>
    </w:pPr>
    <w:rPr>
      <w:rFonts w:ascii="Helvetica" w:eastAsiaTheme="majorEastAsia" w:hAnsi="Helvetica" w:cstheme="majorBidi"/>
      <w:b/>
      <w:color w:val="000000" w:themeColor="text1"/>
      <w:sz w:val="18"/>
    </w:rPr>
  </w:style>
  <w:style w:type="paragraph" w:styleId="Heading4">
    <w:name w:val="heading 4"/>
    <w:basedOn w:val="Normal"/>
    <w:next w:val="Normal"/>
    <w:link w:val="Heading4Char"/>
    <w:uiPriority w:val="9"/>
    <w:unhideWhenUsed/>
    <w:rsid w:val="00FE2C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2B9"/>
    <w:pPr>
      <w:tabs>
        <w:tab w:val="center" w:pos="4680"/>
        <w:tab w:val="right" w:pos="9360"/>
      </w:tabs>
    </w:pPr>
  </w:style>
  <w:style w:type="character" w:customStyle="1" w:styleId="HeaderChar">
    <w:name w:val="Header Char"/>
    <w:basedOn w:val="DefaultParagraphFont"/>
    <w:link w:val="Header"/>
    <w:uiPriority w:val="99"/>
    <w:rsid w:val="008162B9"/>
  </w:style>
  <w:style w:type="paragraph" w:styleId="Footer">
    <w:name w:val="footer"/>
    <w:basedOn w:val="Normal"/>
    <w:link w:val="FooterChar"/>
    <w:uiPriority w:val="99"/>
    <w:unhideWhenUsed/>
    <w:rsid w:val="008162B9"/>
    <w:pPr>
      <w:tabs>
        <w:tab w:val="center" w:pos="4680"/>
        <w:tab w:val="right" w:pos="9360"/>
      </w:tabs>
    </w:pPr>
  </w:style>
  <w:style w:type="character" w:customStyle="1" w:styleId="FooterChar">
    <w:name w:val="Footer Char"/>
    <w:basedOn w:val="DefaultParagraphFont"/>
    <w:link w:val="Footer"/>
    <w:uiPriority w:val="99"/>
    <w:rsid w:val="008162B9"/>
  </w:style>
  <w:style w:type="table" w:styleId="TableGrid">
    <w:name w:val="Table Grid"/>
    <w:basedOn w:val="TableNormal"/>
    <w:uiPriority w:val="39"/>
    <w:rsid w:val="0081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D40"/>
    <w:pPr>
      <w:ind w:left="720"/>
      <w:contextualSpacing/>
    </w:pPr>
  </w:style>
  <w:style w:type="character" w:styleId="Hyperlink">
    <w:name w:val="Hyperlink"/>
    <w:basedOn w:val="DefaultParagraphFont"/>
    <w:uiPriority w:val="99"/>
    <w:unhideWhenUsed/>
    <w:rsid w:val="005D2C66"/>
    <w:rPr>
      <w:color w:val="0563C1" w:themeColor="hyperlink"/>
      <w:u w:val="single"/>
    </w:rPr>
  </w:style>
  <w:style w:type="character" w:styleId="UnresolvedMention">
    <w:name w:val="Unresolved Mention"/>
    <w:basedOn w:val="DefaultParagraphFont"/>
    <w:uiPriority w:val="99"/>
    <w:semiHidden/>
    <w:unhideWhenUsed/>
    <w:rsid w:val="005D2C66"/>
    <w:rPr>
      <w:color w:val="605E5C"/>
      <w:shd w:val="clear" w:color="auto" w:fill="E1DFDD"/>
    </w:rPr>
  </w:style>
  <w:style w:type="character" w:customStyle="1" w:styleId="Heading2Char">
    <w:name w:val="Heading 2 Char"/>
    <w:basedOn w:val="DefaultParagraphFont"/>
    <w:link w:val="Heading2"/>
    <w:uiPriority w:val="9"/>
    <w:rsid w:val="00FE2C7A"/>
    <w:rPr>
      <w:rFonts w:ascii="Helvetica" w:eastAsiaTheme="majorEastAsia" w:hAnsi="Helvetica" w:cstheme="majorBidi"/>
      <w:b/>
      <w:color w:val="000000" w:themeColor="text1"/>
      <w:szCs w:val="26"/>
    </w:rPr>
  </w:style>
  <w:style w:type="character" w:customStyle="1" w:styleId="Heading1Char">
    <w:name w:val="Heading 1 Char"/>
    <w:basedOn w:val="DefaultParagraphFont"/>
    <w:link w:val="Heading1"/>
    <w:uiPriority w:val="9"/>
    <w:rsid w:val="00FE2C7A"/>
    <w:rPr>
      <w:rFonts w:ascii="Helvetica" w:eastAsiaTheme="majorEastAsia" w:hAnsi="Helvetica" w:cstheme="majorBidi"/>
      <w:b/>
      <w:color w:val="000000" w:themeColor="text1"/>
      <w:sz w:val="28"/>
      <w:szCs w:val="32"/>
    </w:rPr>
  </w:style>
  <w:style w:type="character" w:customStyle="1" w:styleId="Heading3Char">
    <w:name w:val="Heading 3 Char"/>
    <w:basedOn w:val="DefaultParagraphFont"/>
    <w:link w:val="Heading3"/>
    <w:uiPriority w:val="9"/>
    <w:rsid w:val="00A0746A"/>
    <w:rPr>
      <w:rFonts w:ascii="Helvetica" w:eastAsiaTheme="majorEastAsia" w:hAnsi="Helvetica" w:cstheme="majorBidi"/>
      <w:b/>
      <w:color w:val="000000" w:themeColor="text1"/>
      <w:sz w:val="18"/>
    </w:rPr>
  </w:style>
  <w:style w:type="character" w:customStyle="1" w:styleId="Heading4Char">
    <w:name w:val="Heading 4 Char"/>
    <w:basedOn w:val="DefaultParagraphFont"/>
    <w:link w:val="Heading4"/>
    <w:uiPriority w:val="9"/>
    <w:rsid w:val="00FE2C7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autoRedefine/>
    <w:uiPriority w:val="10"/>
    <w:qFormat/>
    <w:rsid w:val="00A0746A"/>
    <w:pPr>
      <w:spacing w:before="240" w:after="120"/>
      <w:contextualSpacing/>
    </w:pPr>
    <w:rPr>
      <w:rFonts w:ascii="Helvetica" w:eastAsiaTheme="majorEastAsia" w:hAnsi="Helvetica" w:cstheme="majorBidi"/>
      <w:b/>
      <w:spacing w:val="-10"/>
      <w:kern w:val="28"/>
      <w:sz w:val="56"/>
      <w:szCs w:val="56"/>
    </w:rPr>
  </w:style>
  <w:style w:type="character" w:customStyle="1" w:styleId="TitleChar">
    <w:name w:val="Title Char"/>
    <w:basedOn w:val="DefaultParagraphFont"/>
    <w:link w:val="Title"/>
    <w:uiPriority w:val="10"/>
    <w:rsid w:val="00A0746A"/>
    <w:rPr>
      <w:rFonts w:ascii="Helvetica" w:eastAsiaTheme="majorEastAsia" w:hAnsi="Helvetica" w:cstheme="majorBidi"/>
      <w:b/>
      <w:spacing w:val="-10"/>
      <w:kern w:val="28"/>
      <w:sz w:val="56"/>
      <w:szCs w:val="56"/>
    </w:rPr>
  </w:style>
  <w:style w:type="paragraph" w:styleId="BalloonText">
    <w:name w:val="Balloon Text"/>
    <w:basedOn w:val="Normal"/>
    <w:link w:val="BalloonTextChar"/>
    <w:uiPriority w:val="99"/>
    <w:semiHidden/>
    <w:unhideWhenUsed/>
    <w:rsid w:val="003C6C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6C3A"/>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8D1516"/>
    <w:rPr>
      <w:sz w:val="20"/>
      <w:szCs w:val="20"/>
    </w:rPr>
  </w:style>
  <w:style w:type="character" w:customStyle="1" w:styleId="FootnoteTextChar">
    <w:name w:val="Footnote Text Char"/>
    <w:basedOn w:val="DefaultParagraphFont"/>
    <w:link w:val="FootnoteText"/>
    <w:uiPriority w:val="99"/>
    <w:semiHidden/>
    <w:rsid w:val="008D1516"/>
    <w:rPr>
      <w:sz w:val="20"/>
      <w:szCs w:val="20"/>
    </w:rPr>
  </w:style>
  <w:style w:type="character" w:styleId="FootnoteReference">
    <w:name w:val="footnote reference"/>
    <w:basedOn w:val="DefaultParagraphFont"/>
    <w:uiPriority w:val="99"/>
    <w:semiHidden/>
    <w:unhideWhenUsed/>
    <w:rsid w:val="008D15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12046">
      <w:bodyDiv w:val="1"/>
      <w:marLeft w:val="0"/>
      <w:marRight w:val="0"/>
      <w:marTop w:val="0"/>
      <w:marBottom w:val="0"/>
      <w:divBdr>
        <w:top w:val="none" w:sz="0" w:space="0" w:color="auto"/>
        <w:left w:val="none" w:sz="0" w:space="0" w:color="auto"/>
        <w:bottom w:val="none" w:sz="0" w:space="0" w:color="auto"/>
        <w:right w:val="none" w:sz="0" w:space="0" w:color="auto"/>
      </w:divBdr>
    </w:div>
    <w:div w:id="1413091063">
      <w:bodyDiv w:val="1"/>
      <w:marLeft w:val="0"/>
      <w:marRight w:val="0"/>
      <w:marTop w:val="0"/>
      <w:marBottom w:val="0"/>
      <w:divBdr>
        <w:top w:val="none" w:sz="0" w:space="0" w:color="auto"/>
        <w:left w:val="none" w:sz="0" w:space="0" w:color="auto"/>
        <w:bottom w:val="none" w:sz="0" w:space="0" w:color="auto"/>
        <w:right w:val="none" w:sz="0" w:space="0" w:color="auto"/>
      </w:divBdr>
    </w:div>
    <w:div w:id="1597400025">
      <w:bodyDiv w:val="1"/>
      <w:marLeft w:val="0"/>
      <w:marRight w:val="0"/>
      <w:marTop w:val="0"/>
      <w:marBottom w:val="0"/>
      <w:divBdr>
        <w:top w:val="none" w:sz="0" w:space="0" w:color="auto"/>
        <w:left w:val="none" w:sz="0" w:space="0" w:color="auto"/>
        <w:bottom w:val="none" w:sz="0" w:space="0" w:color="auto"/>
        <w:right w:val="none" w:sz="0" w:space="0" w:color="auto"/>
      </w:divBdr>
    </w:div>
    <w:div w:id="20994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data.pt/Portugal/Acidentes+de+via%C3%A7%C3%A3o+com+v%C3%ADtimas++feridos+e+mortos+++Continente-3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journals.aps.org/files/styleguide-p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AF178-36DD-49AD-BEF8-31B1672F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6</Pages>
  <Words>1320</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Fábio Oliveira</cp:lastModifiedBy>
  <cp:revision>10</cp:revision>
  <dcterms:created xsi:type="dcterms:W3CDTF">2018-11-15T21:19:00Z</dcterms:created>
  <dcterms:modified xsi:type="dcterms:W3CDTF">2021-05-09T09:46:00Z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SIP_Label_b74e92d2-4d37-40e8-840e-7e1781483d5b_Enabled">
    <vt:lpwstr>true</vt:lpwstr>
  </property>
  <property fmtid="{D5CDD505-2E9C-101B-9397-08002B2CF9AE}" pid="4" name="MSIP_Label_b74e92d2-4d37-40e8-840e-7e1781483d5b_SetDate">
    <vt:lpwstr>2021-05-04T16:11:31Z</vt:lpwstr>
  </property>
  <property fmtid="{D5CDD505-2E9C-101B-9397-08002B2CF9AE}" pid="5" name="MSIP_Label_b74e92d2-4d37-40e8-840e-7e1781483d5b_Method">
    <vt:lpwstr>Privileged</vt:lpwstr>
  </property>
  <property fmtid="{D5CDD505-2E9C-101B-9397-08002B2CF9AE}" pid="6" name="MSIP_Label_b74e92d2-4d37-40e8-840e-7e1781483d5b_Name">
    <vt:lpwstr>b74e92d2-4d37-40e8-840e-7e1781483d5b</vt:lpwstr>
  </property>
  <property fmtid="{D5CDD505-2E9C-101B-9397-08002B2CF9AE}" pid="7" name="MSIP_Label_b74e92d2-4d37-40e8-840e-7e1781483d5b_SiteId">
    <vt:lpwstr>b9418667-dc3e-4da9-8081-b0750534a347</vt:lpwstr>
  </property>
  <property fmtid="{D5CDD505-2E9C-101B-9397-08002B2CF9AE}" pid="8" name="MSIP_Label_b74e92d2-4d37-40e8-840e-7e1781483d5b_ActionId">
    <vt:lpwstr>561c6c9d-7f80-4609-9a1a-40af1d699d5c</vt:lpwstr>
  </property>
  <property fmtid="{D5CDD505-2E9C-101B-9397-08002B2CF9AE}" pid="9" name="MSIP_Label_b74e92d2-4d37-40e8-840e-7e1781483d5b_ContentBits">
    <vt:lpwstr>0</vt:lpwstr>
  </property>
</Properties>
</file>