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6649013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123BB9">
        <w:rPr>
          <w:lang w:val="en-GB"/>
        </w:rPr>
        <w:t>3</w:t>
      </w:r>
    </w:p>
    <w:p w14:paraId="183461B2" w14:textId="77777777" w:rsidR="00FA3ADB" w:rsidRDefault="00FA3ADB" w:rsidP="00FA3ADB">
      <w:pPr>
        <w:ind w:left="0"/>
      </w:pPr>
      <w:r w:rsidRPr="00D72ADD">
        <w:t>Abstract</w:t>
      </w:r>
    </w:p>
    <w:p w14:paraId="2C94B977" w14:textId="77777777"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bookmarkStart w:id="0" w:name="_GoBack"/>
      <w:bookmarkEnd w:id="0"/>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215FF8B4" w14:textId="77777777" w:rsidR="00913AF6" w:rsidRDefault="008A30C6">
      <w:pPr>
        <w:pStyle w:val="TOC1"/>
        <w:rPr>
          <w:rFonts w:asciiTheme="minorHAnsi" w:eastAsia="SimSun"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76977156" w:history="1">
        <w:r w:rsidR="00913AF6" w:rsidRPr="00DC5438">
          <w:rPr>
            <w:rStyle w:val="Hyperlink"/>
          </w:rPr>
          <w:t>1. Introduction</w:t>
        </w:r>
        <w:r w:rsidR="00913AF6">
          <w:rPr>
            <w:webHidden/>
          </w:rPr>
          <w:tab/>
        </w:r>
        <w:r w:rsidR="00913AF6">
          <w:rPr>
            <w:webHidden/>
          </w:rPr>
          <w:fldChar w:fldCharType="begin"/>
        </w:r>
        <w:r w:rsidR="00913AF6">
          <w:rPr>
            <w:webHidden/>
          </w:rPr>
          <w:instrText xml:space="preserve"> PAGEREF _Toc76977156 \h </w:instrText>
        </w:r>
        <w:r w:rsidR="00913AF6">
          <w:rPr>
            <w:webHidden/>
          </w:rPr>
        </w:r>
        <w:r w:rsidR="00913AF6">
          <w:rPr>
            <w:webHidden/>
          </w:rPr>
          <w:fldChar w:fldCharType="separate"/>
        </w:r>
        <w:r w:rsidR="009A36FA">
          <w:rPr>
            <w:webHidden/>
          </w:rPr>
          <w:t>3</w:t>
        </w:r>
        <w:r w:rsidR="00913AF6">
          <w:rPr>
            <w:webHidden/>
          </w:rPr>
          <w:fldChar w:fldCharType="end"/>
        </w:r>
      </w:hyperlink>
    </w:p>
    <w:p w14:paraId="79D4E588" w14:textId="77777777" w:rsidR="00913AF6" w:rsidRDefault="00913AF6">
      <w:pPr>
        <w:pStyle w:val="TOC1"/>
        <w:rPr>
          <w:rFonts w:asciiTheme="minorHAnsi" w:eastAsia="SimSun" w:hAnsiTheme="minorHAnsi" w:cstheme="minorBidi"/>
          <w:sz w:val="22"/>
          <w:szCs w:val="22"/>
          <w:lang w:eastAsia="zh-CN"/>
        </w:rPr>
      </w:pPr>
      <w:hyperlink w:anchor="_Toc76977157" w:history="1">
        <w:r w:rsidRPr="00DC5438">
          <w:rPr>
            <w:rStyle w:val="Hyperlink"/>
          </w:rPr>
          <w:t>2. Reference architecture and network scenario</w:t>
        </w:r>
        <w:r>
          <w:rPr>
            <w:webHidden/>
          </w:rPr>
          <w:tab/>
        </w:r>
        <w:r>
          <w:rPr>
            <w:webHidden/>
          </w:rPr>
          <w:fldChar w:fldCharType="begin"/>
        </w:r>
        <w:r>
          <w:rPr>
            <w:webHidden/>
          </w:rPr>
          <w:instrText xml:space="preserve"> PAGEREF _Toc76977157 \h </w:instrText>
        </w:r>
        <w:r>
          <w:rPr>
            <w:webHidden/>
          </w:rPr>
        </w:r>
        <w:r>
          <w:rPr>
            <w:webHidden/>
          </w:rPr>
          <w:fldChar w:fldCharType="separate"/>
        </w:r>
        <w:r w:rsidR="009A36FA">
          <w:rPr>
            <w:webHidden/>
          </w:rPr>
          <w:t>4</w:t>
        </w:r>
        <w:r>
          <w:rPr>
            <w:webHidden/>
          </w:rPr>
          <w:fldChar w:fldCharType="end"/>
        </w:r>
      </w:hyperlink>
    </w:p>
    <w:p w14:paraId="777691EE" w14:textId="77777777" w:rsidR="00913AF6" w:rsidRDefault="00913AF6">
      <w:pPr>
        <w:pStyle w:val="TOC2"/>
        <w:rPr>
          <w:rFonts w:asciiTheme="minorHAnsi" w:eastAsia="SimSun" w:hAnsiTheme="minorHAnsi" w:cstheme="minorBidi"/>
          <w:sz w:val="22"/>
          <w:szCs w:val="22"/>
          <w:lang w:eastAsia="zh-CN"/>
        </w:rPr>
      </w:pPr>
      <w:hyperlink w:anchor="_Toc76977158" w:history="1">
        <w:r w:rsidRPr="00DC5438">
          <w:rPr>
            <w:rStyle w:val="Hyperlink"/>
          </w:rPr>
          <w:t>2.1. L2/L3VPN Service Request North Bound of MDSC</w:t>
        </w:r>
        <w:r>
          <w:rPr>
            <w:webHidden/>
          </w:rPr>
          <w:tab/>
        </w:r>
        <w:r>
          <w:rPr>
            <w:webHidden/>
          </w:rPr>
          <w:fldChar w:fldCharType="begin"/>
        </w:r>
        <w:r>
          <w:rPr>
            <w:webHidden/>
          </w:rPr>
          <w:instrText xml:space="preserve"> PAGEREF _Toc76977158 \h </w:instrText>
        </w:r>
        <w:r>
          <w:rPr>
            <w:webHidden/>
          </w:rPr>
        </w:r>
        <w:r>
          <w:rPr>
            <w:webHidden/>
          </w:rPr>
          <w:fldChar w:fldCharType="separate"/>
        </w:r>
        <w:r w:rsidR="009A36FA">
          <w:rPr>
            <w:webHidden/>
          </w:rPr>
          <w:t>9</w:t>
        </w:r>
        <w:r>
          <w:rPr>
            <w:webHidden/>
          </w:rPr>
          <w:fldChar w:fldCharType="end"/>
        </w:r>
      </w:hyperlink>
    </w:p>
    <w:p w14:paraId="1AC95DA9" w14:textId="77777777" w:rsidR="00913AF6" w:rsidRDefault="00913AF6">
      <w:pPr>
        <w:pStyle w:val="TOC2"/>
        <w:rPr>
          <w:rFonts w:asciiTheme="minorHAnsi" w:eastAsia="SimSun" w:hAnsiTheme="minorHAnsi" w:cstheme="minorBidi"/>
          <w:sz w:val="22"/>
          <w:szCs w:val="22"/>
          <w:lang w:eastAsia="zh-CN"/>
        </w:rPr>
      </w:pPr>
      <w:hyperlink w:anchor="_Toc76977159" w:history="1">
        <w:r w:rsidRPr="00DC5438">
          <w:rPr>
            <w:rStyle w:val="Hyperlink"/>
          </w:rPr>
          <w:t>2.2. Service and Network Orchestration</w:t>
        </w:r>
        <w:r>
          <w:rPr>
            <w:webHidden/>
          </w:rPr>
          <w:tab/>
        </w:r>
        <w:r>
          <w:rPr>
            <w:webHidden/>
          </w:rPr>
          <w:fldChar w:fldCharType="begin"/>
        </w:r>
        <w:r>
          <w:rPr>
            <w:webHidden/>
          </w:rPr>
          <w:instrText xml:space="preserve"> PAGEREF _Toc76977159 \h </w:instrText>
        </w:r>
        <w:r>
          <w:rPr>
            <w:webHidden/>
          </w:rPr>
        </w:r>
        <w:r>
          <w:rPr>
            <w:webHidden/>
          </w:rPr>
          <w:fldChar w:fldCharType="separate"/>
        </w:r>
        <w:r w:rsidR="009A36FA">
          <w:rPr>
            <w:webHidden/>
          </w:rPr>
          <w:t>10</w:t>
        </w:r>
        <w:r>
          <w:rPr>
            <w:webHidden/>
          </w:rPr>
          <w:fldChar w:fldCharType="end"/>
        </w:r>
      </w:hyperlink>
    </w:p>
    <w:p w14:paraId="3A1ADC29" w14:textId="77777777" w:rsidR="00913AF6" w:rsidRDefault="00913AF6">
      <w:pPr>
        <w:pStyle w:val="TOC3"/>
        <w:rPr>
          <w:rFonts w:asciiTheme="minorHAnsi" w:eastAsia="SimSun" w:hAnsiTheme="minorHAnsi" w:cstheme="minorBidi"/>
          <w:sz w:val="22"/>
          <w:szCs w:val="22"/>
          <w:lang w:eastAsia="zh-CN"/>
        </w:rPr>
      </w:pPr>
      <w:hyperlink w:anchor="_Toc76977160" w:history="1">
        <w:r w:rsidRPr="00DC5438">
          <w:rPr>
            <w:rStyle w:val="Hyperlink"/>
          </w:rPr>
          <w:t>2.2.1. Hard Isolation</w:t>
        </w:r>
        <w:r>
          <w:rPr>
            <w:webHidden/>
          </w:rPr>
          <w:tab/>
        </w:r>
        <w:r>
          <w:rPr>
            <w:webHidden/>
          </w:rPr>
          <w:fldChar w:fldCharType="begin"/>
        </w:r>
        <w:r>
          <w:rPr>
            <w:webHidden/>
          </w:rPr>
          <w:instrText xml:space="preserve"> PAGEREF _Toc76977160 \h </w:instrText>
        </w:r>
        <w:r>
          <w:rPr>
            <w:webHidden/>
          </w:rPr>
        </w:r>
        <w:r>
          <w:rPr>
            <w:webHidden/>
          </w:rPr>
          <w:fldChar w:fldCharType="separate"/>
        </w:r>
        <w:r w:rsidR="009A36FA">
          <w:rPr>
            <w:webHidden/>
          </w:rPr>
          <w:t>13</w:t>
        </w:r>
        <w:r>
          <w:rPr>
            <w:webHidden/>
          </w:rPr>
          <w:fldChar w:fldCharType="end"/>
        </w:r>
      </w:hyperlink>
    </w:p>
    <w:p w14:paraId="337CDA7A" w14:textId="77777777" w:rsidR="00913AF6" w:rsidRDefault="00913AF6">
      <w:pPr>
        <w:pStyle w:val="TOC3"/>
        <w:rPr>
          <w:rFonts w:asciiTheme="minorHAnsi" w:eastAsia="SimSun" w:hAnsiTheme="minorHAnsi" w:cstheme="minorBidi"/>
          <w:sz w:val="22"/>
          <w:szCs w:val="22"/>
          <w:lang w:eastAsia="zh-CN"/>
        </w:rPr>
      </w:pPr>
      <w:hyperlink w:anchor="_Toc76977161" w:history="1">
        <w:r w:rsidRPr="00DC5438">
          <w:rPr>
            <w:rStyle w:val="Hyperlink"/>
          </w:rPr>
          <w:t>2.2.2. Shared Tunnel Selection</w:t>
        </w:r>
        <w:r>
          <w:rPr>
            <w:webHidden/>
          </w:rPr>
          <w:tab/>
        </w:r>
        <w:r>
          <w:rPr>
            <w:webHidden/>
          </w:rPr>
          <w:fldChar w:fldCharType="begin"/>
        </w:r>
        <w:r>
          <w:rPr>
            <w:webHidden/>
          </w:rPr>
          <w:instrText xml:space="preserve"> PAGEREF _Toc76977161 \h </w:instrText>
        </w:r>
        <w:r>
          <w:rPr>
            <w:webHidden/>
          </w:rPr>
        </w:r>
        <w:r>
          <w:rPr>
            <w:webHidden/>
          </w:rPr>
          <w:fldChar w:fldCharType="separate"/>
        </w:r>
        <w:r w:rsidR="009A36FA">
          <w:rPr>
            <w:webHidden/>
          </w:rPr>
          <w:t>13</w:t>
        </w:r>
        <w:r>
          <w:rPr>
            <w:webHidden/>
          </w:rPr>
          <w:fldChar w:fldCharType="end"/>
        </w:r>
      </w:hyperlink>
    </w:p>
    <w:p w14:paraId="57D63C08" w14:textId="77777777" w:rsidR="00913AF6" w:rsidRDefault="00913AF6">
      <w:pPr>
        <w:pStyle w:val="TOC2"/>
        <w:rPr>
          <w:rFonts w:asciiTheme="minorHAnsi" w:eastAsia="SimSun" w:hAnsiTheme="minorHAnsi" w:cstheme="minorBidi"/>
          <w:sz w:val="22"/>
          <w:szCs w:val="22"/>
          <w:lang w:eastAsia="zh-CN"/>
        </w:rPr>
      </w:pPr>
      <w:hyperlink w:anchor="_Toc76977162" w:history="1">
        <w:r w:rsidRPr="00DC5438">
          <w:rPr>
            <w:rStyle w:val="Hyperlink"/>
          </w:rPr>
          <w:t>2.3. IP/MPLS Domain Controller and NE Functions</w:t>
        </w:r>
        <w:r>
          <w:rPr>
            <w:webHidden/>
          </w:rPr>
          <w:tab/>
        </w:r>
        <w:r>
          <w:rPr>
            <w:webHidden/>
          </w:rPr>
          <w:fldChar w:fldCharType="begin"/>
        </w:r>
        <w:r>
          <w:rPr>
            <w:webHidden/>
          </w:rPr>
          <w:instrText xml:space="preserve"> PAGEREF _Toc76977162 \h </w:instrText>
        </w:r>
        <w:r>
          <w:rPr>
            <w:webHidden/>
          </w:rPr>
        </w:r>
        <w:r>
          <w:rPr>
            <w:webHidden/>
          </w:rPr>
          <w:fldChar w:fldCharType="separate"/>
        </w:r>
        <w:r w:rsidR="009A36FA">
          <w:rPr>
            <w:webHidden/>
          </w:rPr>
          <w:t>14</w:t>
        </w:r>
        <w:r>
          <w:rPr>
            <w:webHidden/>
          </w:rPr>
          <w:fldChar w:fldCharType="end"/>
        </w:r>
      </w:hyperlink>
    </w:p>
    <w:p w14:paraId="50C9E435" w14:textId="77777777" w:rsidR="00913AF6" w:rsidRDefault="00913AF6">
      <w:pPr>
        <w:pStyle w:val="TOC2"/>
        <w:rPr>
          <w:rFonts w:asciiTheme="minorHAnsi" w:eastAsia="SimSun" w:hAnsiTheme="minorHAnsi" w:cstheme="minorBidi"/>
          <w:sz w:val="22"/>
          <w:szCs w:val="22"/>
          <w:lang w:eastAsia="zh-CN"/>
        </w:rPr>
      </w:pPr>
      <w:hyperlink w:anchor="_Toc76977163" w:history="1">
        <w:r w:rsidRPr="00DC5438">
          <w:rPr>
            <w:rStyle w:val="Hyperlink"/>
          </w:rPr>
          <w:t>2.4. Optical Domain Controller and NE Functions</w:t>
        </w:r>
        <w:r>
          <w:rPr>
            <w:webHidden/>
          </w:rPr>
          <w:tab/>
        </w:r>
        <w:r>
          <w:rPr>
            <w:webHidden/>
          </w:rPr>
          <w:fldChar w:fldCharType="begin"/>
        </w:r>
        <w:r>
          <w:rPr>
            <w:webHidden/>
          </w:rPr>
          <w:instrText xml:space="preserve"> PAGEREF _Toc76977163 \h </w:instrText>
        </w:r>
        <w:r>
          <w:rPr>
            <w:webHidden/>
          </w:rPr>
        </w:r>
        <w:r>
          <w:rPr>
            <w:webHidden/>
          </w:rPr>
          <w:fldChar w:fldCharType="separate"/>
        </w:r>
        <w:r w:rsidR="009A36FA">
          <w:rPr>
            <w:webHidden/>
          </w:rPr>
          <w:t>15</w:t>
        </w:r>
        <w:r>
          <w:rPr>
            <w:webHidden/>
          </w:rPr>
          <w:fldChar w:fldCharType="end"/>
        </w:r>
      </w:hyperlink>
    </w:p>
    <w:p w14:paraId="6C44B545" w14:textId="77777777" w:rsidR="00913AF6" w:rsidRDefault="00913AF6">
      <w:pPr>
        <w:pStyle w:val="TOC1"/>
        <w:rPr>
          <w:rFonts w:asciiTheme="minorHAnsi" w:eastAsia="SimSun" w:hAnsiTheme="minorHAnsi" w:cstheme="minorBidi"/>
          <w:sz w:val="22"/>
          <w:szCs w:val="22"/>
          <w:lang w:eastAsia="zh-CN"/>
        </w:rPr>
      </w:pPr>
      <w:hyperlink w:anchor="_Toc76977164" w:history="1">
        <w:r w:rsidRPr="00DC5438">
          <w:rPr>
            <w:rStyle w:val="Hyperlink"/>
          </w:rPr>
          <w:t>3. Interface protocols and YANG data models for the MPIs</w:t>
        </w:r>
        <w:r>
          <w:rPr>
            <w:webHidden/>
          </w:rPr>
          <w:tab/>
        </w:r>
        <w:r>
          <w:rPr>
            <w:webHidden/>
          </w:rPr>
          <w:fldChar w:fldCharType="begin"/>
        </w:r>
        <w:r>
          <w:rPr>
            <w:webHidden/>
          </w:rPr>
          <w:instrText xml:space="preserve"> PAGEREF _Toc76977164 \h </w:instrText>
        </w:r>
        <w:r>
          <w:rPr>
            <w:webHidden/>
          </w:rPr>
        </w:r>
        <w:r>
          <w:rPr>
            <w:webHidden/>
          </w:rPr>
          <w:fldChar w:fldCharType="separate"/>
        </w:r>
        <w:r w:rsidR="009A36FA">
          <w:rPr>
            <w:webHidden/>
          </w:rPr>
          <w:t>16</w:t>
        </w:r>
        <w:r>
          <w:rPr>
            <w:webHidden/>
          </w:rPr>
          <w:fldChar w:fldCharType="end"/>
        </w:r>
      </w:hyperlink>
    </w:p>
    <w:p w14:paraId="22EB071D" w14:textId="77777777" w:rsidR="00913AF6" w:rsidRDefault="00913AF6">
      <w:pPr>
        <w:pStyle w:val="TOC2"/>
        <w:rPr>
          <w:rFonts w:asciiTheme="minorHAnsi" w:eastAsia="SimSun" w:hAnsiTheme="minorHAnsi" w:cstheme="minorBidi"/>
          <w:sz w:val="22"/>
          <w:szCs w:val="22"/>
          <w:lang w:eastAsia="zh-CN"/>
        </w:rPr>
      </w:pPr>
      <w:hyperlink w:anchor="_Toc76977165" w:history="1">
        <w:r w:rsidRPr="00DC5438">
          <w:rPr>
            <w:rStyle w:val="Hyperlink"/>
          </w:rPr>
          <w:t>3.1. RESTCONF protocol at the MPIs</w:t>
        </w:r>
        <w:r>
          <w:rPr>
            <w:webHidden/>
          </w:rPr>
          <w:tab/>
        </w:r>
        <w:r>
          <w:rPr>
            <w:webHidden/>
          </w:rPr>
          <w:fldChar w:fldCharType="begin"/>
        </w:r>
        <w:r>
          <w:rPr>
            <w:webHidden/>
          </w:rPr>
          <w:instrText xml:space="preserve"> PAGEREF _Toc76977165 \h </w:instrText>
        </w:r>
        <w:r>
          <w:rPr>
            <w:webHidden/>
          </w:rPr>
        </w:r>
        <w:r>
          <w:rPr>
            <w:webHidden/>
          </w:rPr>
          <w:fldChar w:fldCharType="separate"/>
        </w:r>
        <w:r w:rsidR="009A36FA">
          <w:rPr>
            <w:webHidden/>
          </w:rPr>
          <w:t>16</w:t>
        </w:r>
        <w:r>
          <w:rPr>
            <w:webHidden/>
          </w:rPr>
          <w:fldChar w:fldCharType="end"/>
        </w:r>
      </w:hyperlink>
    </w:p>
    <w:p w14:paraId="2D7C9E81" w14:textId="77777777" w:rsidR="00913AF6" w:rsidRDefault="00913AF6">
      <w:pPr>
        <w:pStyle w:val="TOC2"/>
        <w:rPr>
          <w:rFonts w:asciiTheme="minorHAnsi" w:eastAsia="SimSun" w:hAnsiTheme="minorHAnsi" w:cstheme="minorBidi"/>
          <w:sz w:val="22"/>
          <w:szCs w:val="22"/>
          <w:lang w:eastAsia="zh-CN"/>
        </w:rPr>
      </w:pPr>
      <w:hyperlink w:anchor="_Toc76977166" w:history="1">
        <w:r w:rsidRPr="00DC5438">
          <w:rPr>
            <w:rStyle w:val="Hyperlink"/>
          </w:rPr>
          <w:t>3.2. YANG data models at the MPIs</w:t>
        </w:r>
        <w:r>
          <w:rPr>
            <w:webHidden/>
          </w:rPr>
          <w:tab/>
        </w:r>
        <w:r>
          <w:rPr>
            <w:webHidden/>
          </w:rPr>
          <w:fldChar w:fldCharType="begin"/>
        </w:r>
        <w:r>
          <w:rPr>
            <w:webHidden/>
          </w:rPr>
          <w:instrText xml:space="preserve"> PAGEREF _Toc76977166 \h </w:instrText>
        </w:r>
        <w:r>
          <w:rPr>
            <w:webHidden/>
          </w:rPr>
        </w:r>
        <w:r>
          <w:rPr>
            <w:webHidden/>
          </w:rPr>
          <w:fldChar w:fldCharType="separate"/>
        </w:r>
        <w:r w:rsidR="009A36FA">
          <w:rPr>
            <w:webHidden/>
          </w:rPr>
          <w:t>16</w:t>
        </w:r>
        <w:r>
          <w:rPr>
            <w:webHidden/>
          </w:rPr>
          <w:fldChar w:fldCharType="end"/>
        </w:r>
      </w:hyperlink>
    </w:p>
    <w:p w14:paraId="20D992D5" w14:textId="77777777" w:rsidR="00913AF6" w:rsidRDefault="00913AF6">
      <w:pPr>
        <w:pStyle w:val="TOC3"/>
        <w:rPr>
          <w:rFonts w:asciiTheme="minorHAnsi" w:eastAsia="SimSun" w:hAnsiTheme="minorHAnsi" w:cstheme="minorBidi"/>
          <w:sz w:val="22"/>
          <w:szCs w:val="22"/>
          <w:lang w:eastAsia="zh-CN"/>
        </w:rPr>
      </w:pPr>
      <w:hyperlink w:anchor="_Toc76977167" w:history="1">
        <w:r w:rsidRPr="00DC5438">
          <w:rPr>
            <w:rStyle w:val="Hyperlink"/>
          </w:rPr>
          <w:t>3.2.1. Common YANG data models at the MPIs</w:t>
        </w:r>
        <w:r>
          <w:rPr>
            <w:webHidden/>
          </w:rPr>
          <w:tab/>
        </w:r>
        <w:r>
          <w:rPr>
            <w:webHidden/>
          </w:rPr>
          <w:fldChar w:fldCharType="begin"/>
        </w:r>
        <w:r>
          <w:rPr>
            <w:webHidden/>
          </w:rPr>
          <w:instrText xml:space="preserve"> PAGEREF _Toc76977167 \h </w:instrText>
        </w:r>
        <w:r>
          <w:rPr>
            <w:webHidden/>
          </w:rPr>
        </w:r>
        <w:r>
          <w:rPr>
            <w:webHidden/>
          </w:rPr>
          <w:fldChar w:fldCharType="separate"/>
        </w:r>
        <w:r w:rsidR="009A36FA">
          <w:rPr>
            <w:webHidden/>
          </w:rPr>
          <w:t>16</w:t>
        </w:r>
        <w:r>
          <w:rPr>
            <w:webHidden/>
          </w:rPr>
          <w:fldChar w:fldCharType="end"/>
        </w:r>
      </w:hyperlink>
    </w:p>
    <w:p w14:paraId="55E2B24B" w14:textId="77777777" w:rsidR="00913AF6" w:rsidRDefault="00913AF6">
      <w:pPr>
        <w:pStyle w:val="TOC3"/>
        <w:rPr>
          <w:rFonts w:asciiTheme="minorHAnsi" w:eastAsia="SimSun" w:hAnsiTheme="minorHAnsi" w:cstheme="minorBidi"/>
          <w:sz w:val="22"/>
          <w:szCs w:val="22"/>
          <w:lang w:eastAsia="zh-CN"/>
        </w:rPr>
      </w:pPr>
      <w:hyperlink w:anchor="_Toc76977168" w:history="1">
        <w:r w:rsidRPr="00DC5438">
          <w:rPr>
            <w:rStyle w:val="Hyperlink"/>
          </w:rPr>
          <w:t>3.2.2. YANG models at the Optical MPIs</w:t>
        </w:r>
        <w:r>
          <w:rPr>
            <w:webHidden/>
          </w:rPr>
          <w:tab/>
        </w:r>
        <w:r>
          <w:rPr>
            <w:webHidden/>
          </w:rPr>
          <w:fldChar w:fldCharType="begin"/>
        </w:r>
        <w:r>
          <w:rPr>
            <w:webHidden/>
          </w:rPr>
          <w:instrText xml:space="preserve"> PAGEREF _Toc76977168 \h </w:instrText>
        </w:r>
        <w:r>
          <w:rPr>
            <w:webHidden/>
          </w:rPr>
        </w:r>
        <w:r>
          <w:rPr>
            <w:webHidden/>
          </w:rPr>
          <w:fldChar w:fldCharType="separate"/>
        </w:r>
        <w:r w:rsidR="009A36FA">
          <w:rPr>
            <w:webHidden/>
          </w:rPr>
          <w:t>17</w:t>
        </w:r>
        <w:r>
          <w:rPr>
            <w:webHidden/>
          </w:rPr>
          <w:fldChar w:fldCharType="end"/>
        </w:r>
      </w:hyperlink>
    </w:p>
    <w:p w14:paraId="74DEDAEF" w14:textId="77777777" w:rsidR="00913AF6" w:rsidRDefault="00913AF6">
      <w:pPr>
        <w:pStyle w:val="TOC3"/>
        <w:rPr>
          <w:rFonts w:asciiTheme="minorHAnsi" w:eastAsia="SimSun" w:hAnsiTheme="minorHAnsi" w:cstheme="minorBidi"/>
          <w:sz w:val="22"/>
          <w:szCs w:val="22"/>
          <w:lang w:eastAsia="zh-CN"/>
        </w:rPr>
      </w:pPr>
      <w:hyperlink w:anchor="_Toc76977169" w:history="1">
        <w:r w:rsidRPr="00DC5438">
          <w:rPr>
            <w:rStyle w:val="Hyperlink"/>
          </w:rPr>
          <w:t>3.2.3. YANG data models at the Packet MPIs</w:t>
        </w:r>
        <w:r>
          <w:rPr>
            <w:webHidden/>
          </w:rPr>
          <w:tab/>
        </w:r>
        <w:r>
          <w:rPr>
            <w:webHidden/>
          </w:rPr>
          <w:fldChar w:fldCharType="begin"/>
        </w:r>
        <w:r>
          <w:rPr>
            <w:webHidden/>
          </w:rPr>
          <w:instrText xml:space="preserve"> PAGEREF _Toc76977169 \h </w:instrText>
        </w:r>
        <w:r>
          <w:rPr>
            <w:webHidden/>
          </w:rPr>
        </w:r>
        <w:r>
          <w:rPr>
            <w:webHidden/>
          </w:rPr>
          <w:fldChar w:fldCharType="separate"/>
        </w:r>
        <w:r w:rsidR="009A36FA">
          <w:rPr>
            <w:webHidden/>
          </w:rPr>
          <w:t>18</w:t>
        </w:r>
        <w:r>
          <w:rPr>
            <w:webHidden/>
          </w:rPr>
          <w:fldChar w:fldCharType="end"/>
        </w:r>
      </w:hyperlink>
    </w:p>
    <w:p w14:paraId="2481EE0C" w14:textId="77777777" w:rsidR="00913AF6" w:rsidRDefault="00913AF6">
      <w:pPr>
        <w:pStyle w:val="TOC2"/>
        <w:rPr>
          <w:rFonts w:asciiTheme="minorHAnsi" w:eastAsia="SimSun" w:hAnsiTheme="minorHAnsi" w:cstheme="minorBidi"/>
          <w:sz w:val="22"/>
          <w:szCs w:val="22"/>
          <w:lang w:eastAsia="zh-CN"/>
        </w:rPr>
      </w:pPr>
      <w:hyperlink w:anchor="_Toc76977170" w:history="1">
        <w:r w:rsidRPr="00DC5438">
          <w:rPr>
            <w:rStyle w:val="Hyperlink"/>
          </w:rPr>
          <w:t>3.3. PCEP</w:t>
        </w:r>
        <w:r>
          <w:rPr>
            <w:webHidden/>
          </w:rPr>
          <w:tab/>
        </w:r>
        <w:r>
          <w:rPr>
            <w:webHidden/>
          </w:rPr>
          <w:fldChar w:fldCharType="begin"/>
        </w:r>
        <w:r>
          <w:rPr>
            <w:webHidden/>
          </w:rPr>
          <w:instrText xml:space="preserve"> PAGEREF _Toc76977170 \h </w:instrText>
        </w:r>
        <w:r>
          <w:rPr>
            <w:webHidden/>
          </w:rPr>
        </w:r>
        <w:r>
          <w:rPr>
            <w:webHidden/>
          </w:rPr>
          <w:fldChar w:fldCharType="separate"/>
        </w:r>
        <w:r w:rsidR="009A36FA">
          <w:rPr>
            <w:webHidden/>
          </w:rPr>
          <w:t>19</w:t>
        </w:r>
        <w:r>
          <w:rPr>
            <w:webHidden/>
          </w:rPr>
          <w:fldChar w:fldCharType="end"/>
        </w:r>
      </w:hyperlink>
    </w:p>
    <w:p w14:paraId="27961981" w14:textId="77777777" w:rsidR="00913AF6" w:rsidRDefault="00913AF6">
      <w:pPr>
        <w:pStyle w:val="TOC1"/>
        <w:rPr>
          <w:rFonts w:asciiTheme="minorHAnsi" w:eastAsia="SimSun" w:hAnsiTheme="minorHAnsi" w:cstheme="minorBidi"/>
          <w:sz w:val="22"/>
          <w:szCs w:val="22"/>
          <w:lang w:eastAsia="zh-CN"/>
        </w:rPr>
      </w:pPr>
      <w:hyperlink w:anchor="_Toc76977171" w:history="1">
        <w:r w:rsidRPr="00DC5438">
          <w:rPr>
            <w:rStyle w:val="Hyperlink"/>
          </w:rPr>
          <w:t>4. Multi-layer and multi-domain services scenarios</w:t>
        </w:r>
        <w:r>
          <w:rPr>
            <w:webHidden/>
          </w:rPr>
          <w:tab/>
        </w:r>
        <w:r>
          <w:rPr>
            <w:webHidden/>
          </w:rPr>
          <w:fldChar w:fldCharType="begin"/>
        </w:r>
        <w:r>
          <w:rPr>
            <w:webHidden/>
          </w:rPr>
          <w:instrText xml:space="preserve"> PAGEREF _Toc76977171 \h </w:instrText>
        </w:r>
        <w:r>
          <w:rPr>
            <w:webHidden/>
          </w:rPr>
        </w:r>
        <w:r>
          <w:rPr>
            <w:webHidden/>
          </w:rPr>
          <w:fldChar w:fldCharType="separate"/>
        </w:r>
        <w:r w:rsidR="009A36FA">
          <w:rPr>
            <w:webHidden/>
          </w:rPr>
          <w:t>20</w:t>
        </w:r>
        <w:r>
          <w:rPr>
            <w:webHidden/>
          </w:rPr>
          <w:fldChar w:fldCharType="end"/>
        </w:r>
      </w:hyperlink>
    </w:p>
    <w:p w14:paraId="445D26DB" w14:textId="77777777" w:rsidR="00913AF6" w:rsidRDefault="00913AF6">
      <w:pPr>
        <w:pStyle w:val="TOC2"/>
        <w:rPr>
          <w:rFonts w:asciiTheme="minorHAnsi" w:eastAsia="SimSun" w:hAnsiTheme="minorHAnsi" w:cstheme="minorBidi"/>
          <w:sz w:val="22"/>
          <w:szCs w:val="22"/>
          <w:lang w:eastAsia="zh-CN"/>
        </w:rPr>
      </w:pPr>
      <w:hyperlink w:anchor="_Toc76977172" w:history="1">
        <w:r w:rsidRPr="00DC5438">
          <w:rPr>
            <w:rStyle w:val="Hyperlink"/>
          </w:rPr>
          <w:t>4.1. Scenario 1: inventory, service and network topology discovery</w:t>
        </w:r>
        <w:r>
          <w:rPr>
            <w:webHidden/>
          </w:rPr>
          <w:tab/>
        </w:r>
        <w:r>
          <w:rPr>
            <w:webHidden/>
          </w:rPr>
          <w:fldChar w:fldCharType="begin"/>
        </w:r>
        <w:r>
          <w:rPr>
            <w:webHidden/>
          </w:rPr>
          <w:instrText xml:space="preserve"> PAGEREF _Toc76977172 \h </w:instrText>
        </w:r>
        <w:r>
          <w:rPr>
            <w:webHidden/>
          </w:rPr>
        </w:r>
        <w:r>
          <w:rPr>
            <w:webHidden/>
          </w:rPr>
          <w:fldChar w:fldCharType="separate"/>
        </w:r>
        <w:r w:rsidR="009A36FA">
          <w:rPr>
            <w:webHidden/>
          </w:rPr>
          <w:t>21</w:t>
        </w:r>
        <w:r>
          <w:rPr>
            <w:webHidden/>
          </w:rPr>
          <w:fldChar w:fldCharType="end"/>
        </w:r>
      </w:hyperlink>
    </w:p>
    <w:p w14:paraId="44A873DA" w14:textId="77777777" w:rsidR="00913AF6" w:rsidRDefault="00913AF6">
      <w:pPr>
        <w:pStyle w:val="TOC3"/>
        <w:rPr>
          <w:rFonts w:asciiTheme="minorHAnsi" w:eastAsia="SimSun" w:hAnsiTheme="minorHAnsi" w:cstheme="minorBidi"/>
          <w:sz w:val="22"/>
          <w:szCs w:val="22"/>
          <w:lang w:eastAsia="zh-CN"/>
        </w:rPr>
      </w:pPr>
      <w:hyperlink w:anchor="_Toc76977173" w:history="1">
        <w:r w:rsidRPr="00DC5438">
          <w:rPr>
            <w:rStyle w:val="Hyperlink"/>
          </w:rPr>
          <w:t>4.1.1. Inter-domain link discovery</w:t>
        </w:r>
        <w:r>
          <w:rPr>
            <w:webHidden/>
          </w:rPr>
          <w:tab/>
        </w:r>
        <w:r>
          <w:rPr>
            <w:webHidden/>
          </w:rPr>
          <w:fldChar w:fldCharType="begin"/>
        </w:r>
        <w:r>
          <w:rPr>
            <w:webHidden/>
          </w:rPr>
          <w:instrText xml:space="preserve"> PAGEREF _Toc76977173 \h </w:instrText>
        </w:r>
        <w:r>
          <w:rPr>
            <w:webHidden/>
          </w:rPr>
        </w:r>
        <w:r>
          <w:rPr>
            <w:webHidden/>
          </w:rPr>
          <w:fldChar w:fldCharType="separate"/>
        </w:r>
        <w:r w:rsidR="009A36FA">
          <w:rPr>
            <w:webHidden/>
          </w:rPr>
          <w:t>22</w:t>
        </w:r>
        <w:r>
          <w:rPr>
            <w:webHidden/>
          </w:rPr>
          <w:fldChar w:fldCharType="end"/>
        </w:r>
      </w:hyperlink>
    </w:p>
    <w:p w14:paraId="0D71594D" w14:textId="77777777" w:rsidR="00913AF6" w:rsidRDefault="00913AF6">
      <w:pPr>
        <w:pStyle w:val="TOC3"/>
        <w:rPr>
          <w:rFonts w:asciiTheme="minorHAnsi" w:eastAsia="SimSun" w:hAnsiTheme="minorHAnsi" w:cstheme="minorBidi"/>
          <w:sz w:val="22"/>
          <w:szCs w:val="22"/>
          <w:lang w:eastAsia="zh-CN"/>
        </w:rPr>
      </w:pPr>
      <w:hyperlink w:anchor="_Toc76977174" w:history="1">
        <w:r w:rsidRPr="00DC5438">
          <w:rPr>
            <w:rStyle w:val="Hyperlink"/>
          </w:rPr>
          <w:t>4.1.2. Multi-layer IP Link discovery</w:t>
        </w:r>
        <w:r>
          <w:rPr>
            <w:webHidden/>
          </w:rPr>
          <w:tab/>
        </w:r>
        <w:r>
          <w:rPr>
            <w:webHidden/>
          </w:rPr>
          <w:fldChar w:fldCharType="begin"/>
        </w:r>
        <w:r>
          <w:rPr>
            <w:webHidden/>
          </w:rPr>
          <w:instrText xml:space="preserve"> PAGEREF _Toc76977174 \h </w:instrText>
        </w:r>
        <w:r>
          <w:rPr>
            <w:webHidden/>
          </w:rPr>
        </w:r>
        <w:r>
          <w:rPr>
            <w:webHidden/>
          </w:rPr>
          <w:fldChar w:fldCharType="separate"/>
        </w:r>
        <w:r w:rsidR="009A36FA">
          <w:rPr>
            <w:webHidden/>
          </w:rPr>
          <w:t>23</w:t>
        </w:r>
        <w:r>
          <w:rPr>
            <w:webHidden/>
          </w:rPr>
          <w:fldChar w:fldCharType="end"/>
        </w:r>
      </w:hyperlink>
    </w:p>
    <w:p w14:paraId="507B900D" w14:textId="77777777" w:rsidR="00913AF6" w:rsidRDefault="00913AF6">
      <w:pPr>
        <w:pStyle w:val="TOC3"/>
        <w:rPr>
          <w:rFonts w:asciiTheme="minorHAnsi" w:eastAsia="SimSun" w:hAnsiTheme="minorHAnsi" w:cstheme="minorBidi"/>
          <w:sz w:val="22"/>
          <w:szCs w:val="22"/>
          <w:lang w:eastAsia="zh-CN"/>
        </w:rPr>
      </w:pPr>
      <w:hyperlink w:anchor="_Toc76977175" w:history="1">
        <w:r w:rsidRPr="00DC5438">
          <w:rPr>
            <w:rStyle w:val="Hyperlink"/>
          </w:rPr>
          <w:t>4.1.3. Inventory discovery</w:t>
        </w:r>
        <w:r>
          <w:rPr>
            <w:webHidden/>
          </w:rPr>
          <w:tab/>
        </w:r>
        <w:r>
          <w:rPr>
            <w:webHidden/>
          </w:rPr>
          <w:fldChar w:fldCharType="begin"/>
        </w:r>
        <w:r>
          <w:rPr>
            <w:webHidden/>
          </w:rPr>
          <w:instrText xml:space="preserve"> PAGEREF _Toc76977175 \h </w:instrText>
        </w:r>
        <w:r>
          <w:rPr>
            <w:webHidden/>
          </w:rPr>
        </w:r>
        <w:r>
          <w:rPr>
            <w:webHidden/>
          </w:rPr>
          <w:fldChar w:fldCharType="separate"/>
        </w:r>
        <w:r w:rsidR="009A36FA">
          <w:rPr>
            <w:webHidden/>
          </w:rPr>
          <w:t>23</w:t>
        </w:r>
        <w:r>
          <w:rPr>
            <w:webHidden/>
          </w:rPr>
          <w:fldChar w:fldCharType="end"/>
        </w:r>
      </w:hyperlink>
    </w:p>
    <w:p w14:paraId="2F521B97" w14:textId="77777777" w:rsidR="00913AF6" w:rsidRDefault="00913AF6">
      <w:pPr>
        <w:pStyle w:val="TOC3"/>
        <w:rPr>
          <w:rFonts w:asciiTheme="minorHAnsi" w:eastAsia="SimSun" w:hAnsiTheme="minorHAnsi" w:cstheme="minorBidi"/>
          <w:sz w:val="22"/>
          <w:szCs w:val="22"/>
          <w:lang w:eastAsia="zh-CN"/>
        </w:rPr>
      </w:pPr>
      <w:hyperlink w:anchor="_Toc76977176" w:history="1">
        <w:r w:rsidRPr="00DC5438">
          <w:rPr>
            <w:rStyle w:val="Hyperlink"/>
          </w:rPr>
          <w:t>4.1.4. SR-TE paths discovery</w:t>
        </w:r>
        <w:r>
          <w:rPr>
            <w:webHidden/>
          </w:rPr>
          <w:tab/>
        </w:r>
        <w:r>
          <w:rPr>
            <w:webHidden/>
          </w:rPr>
          <w:fldChar w:fldCharType="begin"/>
        </w:r>
        <w:r>
          <w:rPr>
            <w:webHidden/>
          </w:rPr>
          <w:instrText xml:space="preserve"> PAGEREF _Toc76977176 \h </w:instrText>
        </w:r>
        <w:r>
          <w:rPr>
            <w:webHidden/>
          </w:rPr>
        </w:r>
        <w:r>
          <w:rPr>
            <w:webHidden/>
          </w:rPr>
          <w:fldChar w:fldCharType="separate"/>
        </w:r>
        <w:r w:rsidR="009A36FA">
          <w:rPr>
            <w:webHidden/>
          </w:rPr>
          <w:t>24</w:t>
        </w:r>
        <w:r>
          <w:rPr>
            <w:webHidden/>
          </w:rPr>
          <w:fldChar w:fldCharType="end"/>
        </w:r>
      </w:hyperlink>
    </w:p>
    <w:p w14:paraId="7BF933AA" w14:textId="77777777" w:rsidR="00913AF6" w:rsidRDefault="00913AF6">
      <w:pPr>
        <w:pStyle w:val="TOC2"/>
        <w:rPr>
          <w:rFonts w:asciiTheme="minorHAnsi" w:eastAsia="SimSun" w:hAnsiTheme="minorHAnsi" w:cstheme="minorBidi"/>
          <w:sz w:val="22"/>
          <w:szCs w:val="22"/>
          <w:lang w:eastAsia="zh-CN"/>
        </w:rPr>
      </w:pPr>
      <w:hyperlink w:anchor="_Toc76977177" w:history="1">
        <w:r w:rsidRPr="00DC5438">
          <w:rPr>
            <w:rStyle w:val="Hyperlink"/>
          </w:rPr>
          <w:t>4.2. Establishment of L2VPN/L3VPN with TE requirements</w:t>
        </w:r>
        <w:r>
          <w:rPr>
            <w:webHidden/>
          </w:rPr>
          <w:tab/>
        </w:r>
        <w:r>
          <w:rPr>
            <w:webHidden/>
          </w:rPr>
          <w:fldChar w:fldCharType="begin"/>
        </w:r>
        <w:r>
          <w:rPr>
            <w:webHidden/>
          </w:rPr>
          <w:instrText xml:space="preserve"> PAGEREF _Toc76977177 \h </w:instrText>
        </w:r>
        <w:r>
          <w:rPr>
            <w:webHidden/>
          </w:rPr>
        </w:r>
        <w:r>
          <w:rPr>
            <w:webHidden/>
          </w:rPr>
          <w:fldChar w:fldCharType="separate"/>
        </w:r>
        <w:r w:rsidR="009A36FA">
          <w:rPr>
            <w:webHidden/>
          </w:rPr>
          <w:t>24</w:t>
        </w:r>
        <w:r>
          <w:rPr>
            <w:webHidden/>
          </w:rPr>
          <w:fldChar w:fldCharType="end"/>
        </w:r>
      </w:hyperlink>
    </w:p>
    <w:p w14:paraId="223FE95C" w14:textId="77777777" w:rsidR="00913AF6" w:rsidRDefault="00913AF6">
      <w:pPr>
        <w:pStyle w:val="TOC3"/>
        <w:rPr>
          <w:rFonts w:asciiTheme="minorHAnsi" w:eastAsia="SimSun" w:hAnsiTheme="minorHAnsi" w:cstheme="minorBidi"/>
          <w:sz w:val="22"/>
          <w:szCs w:val="22"/>
          <w:lang w:eastAsia="zh-CN"/>
        </w:rPr>
      </w:pPr>
      <w:hyperlink w:anchor="_Toc76977178" w:history="1">
        <w:r w:rsidRPr="00DC5438">
          <w:rPr>
            <w:rStyle w:val="Hyperlink"/>
          </w:rPr>
          <w:t>4.2.1. Optical Path Computation</w:t>
        </w:r>
        <w:r>
          <w:rPr>
            <w:webHidden/>
          </w:rPr>
          <w:tab/>
        </w:r>
        <w:r>
          <w:rPr>
            <w:webHidden/>
          </w:rPr>
          <w:fldChar w:fldCharType="begin"/>
        </w:r>
        <w:r>
          <w:rPr>
            <w:webHidden/>
          </w:rPr>
          <w:instrText xml:space="preserve"> PAGEREF _Toc76977178 \h </w:instrText>
        </w:r>
        <w:r>
          <w:rPr>
            <w:webHidden/>
          </w:rPr>
        </w:r>
        <w:r>
          <w:rPr>
            <w:webHidden/>
          </w:rPr>
          <w:fldChar w:fldCharType="separate"/>
        </w:r>
        <w:r w:rsidR="009A36FA">
          <w:rPr>
            <w:webHidden/>
          </w:rPr>
          <w:t>29</w:t>
        </w:r>
        <w:r>
          <w:rPr>
            <w:webHidden/>
          </w:rPr>
          <w:fldChar w:fldCharType="end"/>
        </w:r>
      </w:hyperlink>
    </w:p>
    <w:p w14:paraId="08E837C8" w14:textId="77777777" w:rsidR="00913AF6" w:rsidRDefault="00913AF6">
      <w:pPr>
        <w:pStyle w:val="TOC3"/>
        <w:rPr>
          <w:rFonts w:asciiTheme="minorHAnsi" w:eastAsia="SimSun" w:hAnsiTheme="minorHAnsi" w:cstheme="minorBidi"/>
          <w:sz w:val="22"/>
          <w:szCs w:val="22"/>
          <w:lang w:eastAsia="zh-CN"/>
        </w:rPr>
      </w:pPr>
      <w:hyperlink w:anchor="_Toc76977179" w:history="1">
        <w:r w:rsidRPr="00DC5438">
          <w:rPr>
            <w:rStyle w:val="Hyperlink"/>
          </w:rPr>
          <w:t>4.2.2. Multi-layer IP Link Setup and Update</w:t>
        </w:r>
        <w:r>
          <w:rPr>
            <w:webHidden/>
          </w:rPr>
          <w:tab/>
        </w:r>
        <w:r>
          <w:rPr>
            <w:webHidden/>
          </w:rPr>
          <w:fldChar w:fldCharType="begin"/>
        </w:r>
        <w:r>
          <w:rPr>
            <w:webHidden/>
          </w:rPr>
          <w:instrText xml:space="preserve"> PAGEREF _Toc76977179 \h </w:instrText>
        </w:r>
        <w:r>
          <w:rPr>
            <w:webHidden/>
          </w:rPr>
        </w:r>
        <w:r>
          <w:rPr>
            <w:webHidden/>
          </w:rPr>
          <w:fldChar w:fldCharType="separate"/>
        </w:r>
        <w:r w:rsidR="009A36FA">
          <w:rPr>
            <w:webHidden/>
          </w:rPr>
          <w:t>29</w:t>
        </w:r>
        <w:r>
          <w:rPr>
            <w:webHidden/>
          </w:rPr>
          <w:fldChar w:fldCharType="end"/>
        </w:r>
      </w:hyperlink>
    </w:p>
    <w:p w14:paraId="4FB0A076" w14:textId="77777777" w:rsidR="00913AF6" w:rsidRDefault="00913AF6">
      <w:pPr>
        <w:pStyle w:val="TOC3"/>
        <w:rPr>
          <w:rFonts w:asciiTheme="minorHAnsi" w:eastAsia="SimSun" w:hAnsiTheme="minorHAnsi" w:cstheme="minorBidi"/>
          <w:sz w:val="22"/>
          <w:szCs w:val="22"/>
          <w:lang w:eastAsia="zh-CN"/>
        </w:rPr>
      </w:pPr>
      <w:hyperlink w:anchor="_Toc76977180" w:history="1">
        <w:r w:rsidRPr="00DC5438">
          <w:rPr>
            <w:rStyle w:val="Hyperlink"/>
          </w:rPr>
          <w:t>4.2.3. SR-TE Path Setup and Update</w:t>
        </w:r>
        <w:r>
          <w:rPr>
            <w:webHidden/>
          </w:rPr>
          <w:tab/>
        </w:r>
        <w:r>
          <w:rPr>
            <w:webHidden/>
          </w:rPr>
          <w:fldChar w:fldCharType="begin"/>
        </w:r>
        <w:r>
          <w:rPr>
            <w:webHidden/>
          </w:rPr>
          <w:instrText xml:space="preserve"> PAGEREF _Toc76977180 \h </w:instrText>
        </w:r>
        <w:r>
          <w:rPr>
            <w:webHidden/>
          </w:rPr>
        </w:r>
        <w:r>
          <w:rPr>
            <w:webHidden/>
          </w:rPr>
          <w:fldChar w:fldCharType="separate"/>
        </w:r>
        <w:r w:rsidR="009A36FA">
          <w:rPr>
            <w:webHidden/>
          </w:rPr>
          <w:t>30</w:t>
        </w:r>
        <w:r>
          <w:rPr>
            <w:webHidden/>
          </w:rPr>
          <w:fldChar w:fldCharType="end"/>
        </w:r>
      </w:hyperlink>
    </w:p>
    <w:p w14:paraId="4608C089" w14:textId="77777777" w:rsidR="00913AF6" w:rsidRDefault="00913AF6">
      <w:pPr>
        <w:pStyle w:val="TOC1"/>
        <w:rPr>
          <w:rFonts w:asciiTheme="minorHAnsi" w:eastAsia="SimSun" w:hAnsiTheme="minorHAnsi" w:cstheme="minorBidi"/>
          <w:sz w:val="22"/>
          <w:szCs w:val="22"/>
          <w:lang w:eastAsia="zh-CN"/>
        </w:rPr>
      </w:pPr>
      <w:hyperlink w:anchor="_Toc76977181" w:history="1">
        <w:r w:rsidRPr="00DC5438">
          <w:rPr>
            <w:rStyle w:val="Hyperlink"/>
          </w:rPr>
          <w:t>5. Security Considerations</w:t>
        </w:r>
        <w:r>
          <w:rPr>
            <w:webHidden/>
          </w:rPr>
          <w:tab/>
        </w:r>
        <w:r>
          <w:rPr>
            <w:webHidden/>
          </w:rPr>
          <w:fldChar w:fldCharType="begin"/>
        </w:r>
        <w:r>
          <w:rPr>
            <w:webHidden/>
          </w:rPr>
          <w:instrText xml:space="preserve"> PAGEREF _Toc76977181 \h </w:instrText>
        </w:r>
        <w:r>
          <w:rPr>
            <w:webHidden/>
          </w:rPr>
        </w:r>
        <w:r>
          <w:rPr>
            <w:webHidden/>
          </w:rPr>
          <w:fldChar w:fldCharType="separate"/>
        </w:r>
        <w:r w:rsidR="009A36FA">
          <w:rPr>
            <w:webHidden/>
          </w:rPr>
          <w:t>30</w:t>
        </w:r>
        <w:r>
          <w:rPr>
            <w:webHidden/>
          </w:rPr>
          <w:fldChar w:fldCharType="end"/>
        </w:r>
      </w:hyperlink>
    </w:p>
    <w:p w14:paraId="58CF104D" w14:textId="77777777" w:rsidR="00913AF6" w:rsidRDefault="00913AF6">
      <w:pPr>
        <w:pStyle w:val="TOC1"/>
        <w:rPr>
          <w:rFonts w:asciiTheme="minorHAnsi" w:eastAsia="SimSun" w:hAnsiTheme="minorHAnsi" w:cstheme="minorBidi"/>
          <w:sz w:val="22"/>
          <w:szCs w:val="22"/>
          <w:lang w:eastAsia="zh-CN"/>
        </w:rPr>
      </w:pPr>
      <w:hyperlink w:anchor="_Toc76977182" w:history="1">
        <w:r w:rsidRPr="00DC5438">
          <w:rPr>
            <w:rStyle w:val="Hyperlink"/>
          </w:rPr>
          <w:t>6. Operational Considerations</w:t>
        </w:r>
        <w:r>
          <w:rPr>
            <w:webHidden/>
          </w:rPr>
          <w:tab/>
        </w:r>
        <w:r>
          <w:rPr>
            <w:webHidden/>
          </w:rPr>
          <w:fldChar w:fldCharType="begin"/>
        </w:r>
        <w:r>
          <w:rPr>
            <w:webHidden/>
          </w:rPr>
          <w:instrText xml:space="preserve"> PAGEREF _Toc76977182 \h </w:instrText>
        </w:r>
        <w:r>
          <w:rPr>
            <w:webHidden/>
          </w:rPr>
        </w:r>
        <w:r>
          <w:rPr>
            <w:webHidden/>
          </w:rPr>
          <w:fldChar w:fldCharType="separate"/>
        </w:r>
        <w:r w:rsidR="009A36FA">
          <w:rPr>
            <w:webHidden/>
          </w:rPr>
          <w:t>31</w:t>
        </w:r>
        <w:r>
          <w:rPr>
            <w:webHidden/>
          </w:rPr>
          <w:fldChar w:fldCharType="end"/>
        </w:r>
      </w:hyperlink>
    </w:p>
    <w:p w14:paraId="1AB12D38" w14:textId="77777777" w:rsidR="00913AF6" w:rsidRDefault="00913AF6">
      <w:pPr>
        <w:pStyle w:val="TOC1"/>
        <w:rPr>
          <w:rFonts w:asciiTheme="minorHAnsi" w:eastAsia="SimSun" w:hAnsiTheme="minorHAnsi" w:cstheme="minorBidi"/>
          <w:sz w:val="22"/>
          <w:szCs w:val="22"/>
          <w:lang w:eastAsia="zh-CN"/>
        </w:rPr>
      </w:pPr>
      <w:hyperlink w:anchor="_Toc76977183" w:history="1">
        <w:r w:rsidRPr="00DC5438">
          <w:rPr>
            <w:rStyle w:val="Hyperlink"/>
          </w:rPr>
          <w:t>7. IANA Considerations</w:t>
        </w:r>
        <w:r>
          <w:rPr>
            <w:webHidden/>
          </w:rPr>
          <w:tab/>
        </w:r>
        <w:r>
          <w:rPr>
            <w:webHidden/>
          </w:rPr>
          <w:fldChar w:fldCharType="begin"/>
        </w:r>
        <w:r>
          <w:rPr>
            <w:webHidden/>
          </w:rPr>
          <w:instrText xml:space="preserve"> PAGEREF _Toc76977183 \h </w:instrText>
        </w:r>
        <w:r>
          <w:rPr>
            <w:webHidden/>
          </w:rPr>
        </w:r>
        <w:r>
          <w:rPr>
            <w:webHidden/>
          </w:rPr>
          <w:fldChar w:fldCharType="separate"/>
        </w:r>
        <w:r w:rsidR="009A36FA">
          <w:rPr>
            <w:webHidden/>
          </w:rPr>
          <w:t>31</w:t>
        </w:r>
        <w:r>
          <w:rPr>
            <w:webHidden/>
          </w:rPr>
          <w:fldChar w:fldCharType="end"/>
        </w:r>
      </w:hyperlink>
    </w:p>
    <w:p w14:paraId="1A208F9E" w14:textId="77777777" w:rsidR="00913AF6" w:rsidRDefault="00913AF6">
      <w:pPr>
        <w:pStyle w:val="TOC1"/>
        <w:rPr>
          <w:rFonts w:asciiTheme="minorHAnsi" w:eastAsia="SimSun" w:hAnsiTheme="minorHAnsi" w:cstheme="minorBidi"/>
          <w:sz w:val="22"/>
          <w:szCs w:val="22"/>
          <w:lang w:eastAsia="zh-CN"/>
        </w:rPr>
      </w:pPr>
      <w:hyperlink w:anchor="_Toc76977184" w:history="1">
        <w:r w:rsidRPr="00DC5438">
          <w:rPr>
            <w:rStyle w:val="Hyperlink"/>
          </w:rPr>
          <w:t>8. References</w:t>
        </w:r>
        <w:r>
          <w:rPr>
            <w:webHidden/>
          </w:rPr>
          <w:tab/>
        </w:r>
        <w:r>
          <w:rPr>
            <w:webHidden/>
          </w:rPr>
          <w:fldChar w:fldCharType="begin"/>
        </w:r>
        <w:r>
          <w:rPr>
            <w:webHidden/>
          </w:rPr>
          <w:instrText xml:space="preserve"> PAGEREF _Toc76977184 \h </w:instrText>
        </w:r>
        <w:r>
          <w:rPr>
            <w:webHidden/>
          </w:rPr>
        </w:r>
        <w:r>
          <w:rPr>
            <w:webHidden/>
          </w:rPr>
          <w:fldChar w:fldCharType="separate"/>
        </w:r>
        <w:r w:rsidR="009A36FA">
          <w:rPr>
            <w:webHidden/>
          </w:rPr>
          <w:t>31</w:t>
        </w:r>
        <w:r>
          <w:rPr>
            <w:webHidden/>
          </w:rPr>
          <w:fldChar w:fldCharType="end"/>
        </w:r>
      </w:hyperlink>
    </w:p>
    <w:p w14:paraId="6E3264CE" w14:textId="77777777" w:rsidR="00913AF6" w:rsidRDefault="00913AF6">
      <w:pPr>
        <w:pStyle w:val="TOC2"/>
        <w:rPr>
          <w:rFonts w:asciiTheme="minorHAnsi" w:eastAsia="SimSun" w:hAnsiTheme="minorHAnsi" w:cstheme="minorBidi"/>
          <w:sz w:val="22"/>
          <w:szCs w:val="22"/>
          <w:lang w:eastAsia="zh-CN"/>
        </w:rPr>
      </w:pPr>
      <w:hyperlink w:anchor="_Toc76977185" w:history="1">
        <w:r w:rsidRPr="00DC5438">
          <w:rPr>
            <w:rStyle w:val="Hyperlink"/>
          </w:rPr>
          <w:t>8.1. Normative References</w:t>
        </w:r>
        <w:r>
          <w:rPr>
            <w:webHidden/>
          </w:rPr>
          <w:tab/>
        </w:r>
        <w:r>
          <w:rPr>
            <w:webHidden/>
          </w:rPr>
          <w:fldChar w:fldCharType="begin"/>
        </w:r>
        <w:r>
          <w:rPr>
            <w:webHidden/>
          </w:rPr>
          <w:instrText xml:space="preserve"> PAGEREF _Toc76977185 \h </w:instrText>
        </w:r>
        <w:r>
          <w:rPr>
            <w:webHidden/>
          </w:rPr>
        </w:r>
        <w:r>
          <w:rPr>
            <w:webHidden/>
          </w:rPr>
          <w:fldChar w:fldCharType="separate"/>
        </w:r>
        <w:r w:rsidR="009A36FA">
          <w:rPr>
            <w:webHidden/>
          </w:rPr>
          <w:t>31</w:t>
        </w:r>
        <w:r>
          <w:rPr>
            <w:webHidden/>
          </w:rPr>
          <w:fldChar w:fldCharType="end"/>
        </w:r>
      </w:hyperlink>
    </w:p>
    <w:p w14:paraId="1E522CD2" w14:textId="77777777" w:rsidR="00913AF6" w:rsidRDefault="00913AF6">
      <w:pPr>
        <w:pStyle w:val="TOC2"/>
        <w:rPr>
          <w:rFonts w:asciiTheme="minorHAnsi" w:eastAsia="SimSun" w:hAnsiTheme="minorHAnsi" w:cstheme="minorBidi"/>
          <w:sz w:val="22"/>
          <w:szCs w:val="22"/>
          <w:lang w:eastAsia="zh-CN"/>
        </w:rPr>
      </w:pPr>
      <w:hyperlink w:anchor="_Toc76977186" w:history="1">
        <w:r w:rsidRPr="00DC5438">
          <w:rPr>
            <w:rStyle w:val="Hyperlink"/>
          </w:rPr>
          <w:t>8.2. Informative References</w:t>
        </w:r>
        <w:r>
          <w:rPr>
            <w:webHidden/>
          </w:rPr>
          <w:tab/>
        </w:r>
        <w:r>
          <w:rPr>
            <w:webHidden/>
          </w:rPr>
          <w:fldChar w:fldCharType="begin"/>
        </w:r>
        <w:r>
          <w:rPr>
            <w:webHidden/>
          </w:rPr>
          <w:instrText xml:space="preserve"> PAGEREF _Toc76977186 \h </w:instrText>
        </w:r>
        <w:r>
          <w:rPr>
            <w:webHidden/>
          </w:rPr>
        </w:r>
        <w:r>
          <w:rPr>
            <w:webHidden/>
          </w:rPr>
          <w:fldChar w:fldCharType="separate"/>
        </w:r>
        <w:r w:rsidR="009A36FA">
          <w:rPr>
            <w:webHidden/>
          </w:rPr>
          <w:t>33</w:t>
        </w:r>
        <w:r>
          <w:rPr>
            <w:webHidden/>
          </w:rPr>
          <w:fldChar w:fldCharType="end"/>
        </w:r>
      </w:hyperlink>
    </w:p>
    <w:p w14:paraId="518E430A" w14:textId="77777777" w:rsidR="00913AF6" w:rsidRDefault="00913AF6">
      <w:pPr>
        <w:pStyle w:val="TOC1"/>
        <w:tabs>
          <w:tab w:val="left" w:pos="2592"/>
        </w:tabs>
        <w:rPr>
          <w:rFonts w:asciiTheme="minorHAnsi" w:eastAsia="SimSun" w:hAnsiTheme="minorHAnsi" w:cstheme="minorBidi"/>
          <w:sz w:val="22"/>
          <w:szCs w:val="22"/>
          <w:lang w:eastAsia="zh-CN"/>
        </w:rPr>
      </w:pPr>
      <w:hyperlink w:anchor="_Toc76977187" w:history="1">
        <w:r w:rsidRPr="00DC5438">
          <w:rPr>
            <w:rStyle w:val="Hyperlink"/>
          </w:rPr>
          <w:t>Appendix A.</w:t>
        </w:r>
        <w:r>
          <w:rPr>
            <w:rFonts w:asciiTheme="minorHAnsi" w:eastAsia="SimSun" w:hAnsiTheme="minorHAnsi" w:cstheme="minorBidi"/>
            <w:sz w:val="22"/>
            <w:szCs w:val="22"/>
            <w:lang w:eastAsia="zh-CN"/>
          </w:rPr>
          <w:tab/>
        </w:r>
        <w:r w:rsidRPr="00DC5438">
          <w:rPr>
            <w:rStyle w:val="Hyperlink"/>
          </w:rPr>
          <w:t>Multi-layer and multi-domain resiliency</w:t>
        </w:r>
        <w:r>
          <w:rPr>
            <w:webHidden/>
          </w:rPr>
          <w:tab/>
        </w:r>
        <w:r>
          <w:rPr>
            <w:webHidden/>
          </w:rPr>
          <w:fldChar w:fldCharType="begin"/>
        </w:r>
        <w:r>
          <w:rPr>
            <w:webHidden/>
          </w:rPr>
          <w:instrText xml:space="preserve"> PAGEREF _Toc76977187 \h </w:instrText>
        </w:r>
        <w:r>
          <w:rPr>
            <w:webHidden/>
          </w:rPr>
        </w:r>
        <w:r>
          <w:rPr>
            <w:webHidden/>
          </w:rPr>
          <w:fldChar w:fldCharType="separate"/>
        </w:r>
        <w:r w:rsidR="009A36FA">
          <w:rPr>
            <w:webHidden/>
          </w:rPr>
          <w:t>35</w:t>
        </w:r>
        <w:r>
          <w:rPr>
            <w:webHidden/>
          </w:rPr>
          <w:fldChar w:fldCharType="end"/>
        </w:r>
      </w:hyperlink>
    </w:p>
    <w:p w14:paraId="59AEACCD" w14:textId="77777777" w:rsidR="00913AF6" w:rsidRDefault="00913AF6">
      <w:pPr>
        <w:pStyle w:val="TOC2"/>
        <w:tabs>
          <w:tab w:val="left" w:pos="1728"/>
        </w:tabs>
        <w:rPr>
          <w:rFonts w:asciiTheme="minorHAnsi" w:eastAsia="SimSun" w:hAnsiTheme="minorHAnsi" w:cstheme="minorBidi"/>
          <w:sz w:val="22"/>
          <w:szCs w:val="22"/>
          <w:lang w:eastAsia="zh-CN"/>
        </w:rPr>
      </w:pPr>
      <w:hyperlink w:anchor="_Toc76977188" w:history="1">
        <w:r w:rsidRPr="00DC5438">
          <w:rPr>
            <w:rStyle w:val="Hyperlink"/>
          </w:rPr>
          <w:t>A.1.</w:t>
        </w:r>
        <w:r>
          <w:rPr>
            <w:rFonts w:asciiTheme="minorHAnsi" w:eastAsia="SimSun" w:hAnsiTheme="minorHAnsi" w:cstheme="minorBidi"/>
            <w:sz w:val="22"/>
            <w:szCs w:val="22"/>
            <w:lang w:eastAsia="zh-CN"/>
          </w:rPr>
          <w:tab/>
        </w:r>
        <w:r w:rsidRPr="00DC5438">
          <w:rPr>
            <w:rStyle w:val="Hyperlink"/>
          </w:rPr>
          <w:t>Maintenance Window</w:t>
        </w:r>
        <w:r>
          <w:rPr>
            <w:webHidden/>
          </w:rPr>
          <w:tab/>
        </w:r>
        <w:r>
          <w:rPr>
            <w:webHidden/>
          </w:rPr>
          <w:fldChar w:fldCharType="begin"/>
        </w:r>
        <w:r>
          <w:rPr>
            <w:webHidden/>
          </w:rPr>
          <w:instrText xml:space="preserve"> PAGEREF _Toc76977188 \h </w:instrText>
        </w:r>
        <w:r>
          <w:rPr>
            <w:webHidden/>
          </w:rPr>
        </w:r>
        <w:r>
          <w:rPr>
            <w:webHidden/>
          </w:rPr>
          <w:fldChar w:fldCharType="separate"/>
        </w:r>
        <w:r w:rsidR="009A36FA">
          <w:rPr>
            <w:webHidden/>
          </w:rPr>
          <w:t>35</w:t>
        </w:r>
        <w:r>
          <w:rPr>
            <w:webHidden/>
          </w:rPr>
          <w:fldChar w:fldCharType="end"/>
        </w:r>
      </w:hyperlink>
    </w:p>
    <w:p w14:paraId="1D2809F8" w14:textId="77777777" w:rsidR="00913AF6" w:rsidRDefault="00913AF6">
      <w:pPr>
        <w:pStyle w:val="TOC2"/>
        <w:tabs>
          <w:tab w:val="left" w:pos="1728"/>
        </w:tabs>
        <w:rPr>
          <w:rFonts w:asciiTheme="minorHAnsi" w:eastAsia="SimSun" w:hAnsiTheme="minorHAnsi" w:cstheme="minorBidi"/>
          <w:sz w:val="22"/>
          <w:szCs w:val="22"/>
          <w:lang w:eastAsia="zh-CN"/>
        </w:rPr>
      </w:pPr>
      <w:hyperlink w:anchor="_Toc76977189" w:history="1">
        <w:r w:rsidRPr="00DC5438">
          <w:rPr>
            <w:rStyle w:val="Hyperlink"/>
          </w:rPr>
          <w:t>A.2.</w:t>
        </w:r>
        <w:r>
          <w:rPr>
            <w:rFonts w:asciiTheme="minorHAnsi" w:eastAsia="SimSun" w:hAnsiTheme="minorHAnsi" w:cstheme="minorBidi"/>
            <w:sz w:val="22"/>
            <w:szCs w:val="22"/>
            <w:lang w:eastAsia="zh-CN"/>
          </w:rPr>
          <w:tab/>
        </w:r>
        <w:r w:rsidRPr="00DC5438">
          <w:rPr>
            <w:rStyle w:val="Hyperlink"/>
          </w:rPr>
          <w:t>Router port failure</w:t>
        </w:r>
        <w:r>
          <w:rPr>
            <w:webHidden/>
          </w:rPr>
          <w:tab/>
        </w:r>
        <w:r>
          <w:rPr>
            <w:webHidden/>
          </w:rPr>
          <w:fldChar w:fldCharType="begin"/>
        </w:r>
        <w:r>
          <w:rPr>
            <w:webHidden/>
          </w:rPr>
          <w:instrText xml:space="preserve"> PAGEREF _Toc76977189 \h </w:instrText>
        </w:r>
        <w:r>
          <w:rPr>
            <w:webHidden/>
          </w:rPr>
        </w:r>
        <w:r>
          <w:rPr>
            <w:webHidden/>
          </w:rPr>
          <w:fldChar w:fldCharType="separate"/>
        </w:r>
        <w:r w:rsidR="009A36FA">
          <w:rPr>
            <w:webHidden/>
          </w:rPr>
          <w:t>35</w:t>
        </w:r>
        <w:r>
          <w:rPr>
            <w:webHidden/>
          </w:rPr>
          <w:fldChar w:fldCharType="end"/>
        </w:r>
      </w:hyperlink>
    </w:p>
    <w:p w14:paraId="24132C3D" w14:textId="77777777" w:rsidR="00913AF6" w:rsidRDefault="00913AF6">
      <w:pPr>
        <w:pStyle w:val="TOC1"/>
        <w:rPr>
          <w:rFonts w:asciiTheme="minorHAnsi" w:eastAsia="SimSun" w:hAnsiTheme="minorHAnsi" w:cstheme="minorBidi"/>
          <w:sz w:val="22"/>
          <w:szCs w:val="22"/>
          <w:lang w:eastAsia="zh-CN"/>
        </w:rPr>
      </w:pPr>
      <w:hyperlink w:anchor="_Toc76977190" w:history="1">
        <w:r w:rsidRPr="00DC5438">
          <w:rPr>
            <w:rStyle w:val="Hyperlink"/>
          </w:rPr>
          <w:t>Acknowledgments</w:t>
        </w:r>
        <w:r>
          <w:rPr>
            <w:webHidden/>
          </w:rPr>
          <w:tab/>
        </w:r>
        <w:r>
          <w:rPr>
            <w:webHidden/>
          </w:rPr>
          <w:fldChar w:fldCharType="begin"/>
        </w:r>
        <w:r>
          <w:rPr>
            <w:webHidden/>
          </w:rPr>
          <w:instrText xml:space="preserve"> PAGEREF _Toc76977190 \h </w:instrText>
        </w:r>
        <w:r>
          <w:rPr>
            <w:webHidden/>
          </w:rPr>
        </w:r>
        <w:r>
          <w:rPr>
            <w:webHidden/>
          </w:rPr>
          <w:fldChar w:fldCharType="separate"/>
        </w:r>
        <w:r w:rsidR="009A36FA">
          <w:rPr>
            <w:webHidden/>
          </w:rPr>
          <w:t>36</w:t>
        </w:r>
        <w:r>
          <w:rPr>
            <w:webHidden/>
          </w:rPr>
          <w:fldChar w:fldCharType="end"/>
        </w:r>
      </w:hyperlink>
    </w:p>
    <w:p w14:paraId="0E94DC08" w14:textId="77777777" w:rsidR="00913AF6" w:rsidRDefault="00913AF6">
      <w:pPr>
        <w:pStyle w:val="TOC1"/>
        <w:rPr>
          <w:rFonts w:asciiTheme="minorHAnsi" w:eastAsia="SimSun" w:hAnsiTheme="minorHAnsi" w:cstheme="minorBidi"/>
          <w:sz w:val="22"/>
          <w:szCs w:val="22"/>
          <w:lang w:eastAsia="zh-CN"/>
        </w:rPr>
      </w:pPr>
      <w:hyperlink w:anchor="_Toc76977191" w:history="1">
        <w:r w:rsidRPr="00DC5438">
          <w:rPr>
            <w:rStyle w:val="Hyperlink"/>
            <w:lang w:val="it-IT"/>
          </w:rPr>
          <w:t>Contributors</w:t>
        </w:r>
        <w:r>
          <w:rPr>
            <w:webHidden/>
          </w:rPr>
          <w:tab/>
        </w:r>
        <w:r>
          <w:rPr>
            <w:webHidden/>
          </w:rPr>
          <w:fldChar w:fldCharType="begin"/>
        </w:r>
        <w:r>
          <w:rPr>
            <w:webHidden/>
          </w:rPr>
          <w:instrText xml:space="preserve"> PAGEREF _Toc76977191 \h </w:instrText>
        </w:r>
        <w:r>
          <w:rPr>
            <w:webHidden/>
          </w:rPr>
        </w:r>
        <w:r>
          <w:rPr>
            <w:webHidden/>
          </w:rPr>
          <w:fldChar w:fldCharType="separate"/>
        </w:r>
        <w:r w:rsidR="009A36FA">
          <w:rPr>
            <w:webHidden/>
          </w:rPr>
          <w:t>36</w:t>
        </w:r>
        <w:r>
          <w:rPr>
            <w:webHidden/>
          </w:rPr>
          <w:fldChar w:fldCharType="end"/>
        </w:r>
      </w:hyperlink>
    </w:p>
    <w:p w14:paraId="7FC9D766" w14:textId="77777777" w:rsidR="00913AF6" w:rsidRDefault="00913AF6">
      <w:pPr>
        <w:pStyle w:val="TOC1"/>
        <w:rPr>
          <w:rFonts w:asciiTheme="minorHAnsi" w:eastAsia="SimSun" w:hAnsiTheme="minorHAnsi" w:cstheme="minorBidi"/>
          <w:sz w:val="22"/>
          <w:szCs w:val="22"/>
          <w:lang w:eastAsia="zh-CN"/>
        </w:rPr>
      </w:pPr>
      <w:hyperlink w:anchor="_Toc76977192" w:history="1">
        <w:r w:rsidRPr="00DC5438">
          <w:rPr>
            <w:rStyle w:val="Hyperlink"/>
          </w:rPr>
          <w:t>Authors’ Addresses</w:t>
        </w:r>
        <w:r>
          <w:rPr>
            <w:webHidden/>
          </w:rPr>
          <w:tab/>
        </w:r>
        <w:r>
          <w:rPr>
            <w:webHidden/>
          </w:rPr>
          <w:fldChar w:fldCharType="begin"/>
        </w:r>
        <w:r>
          <w:rPr>
            <w:webHidden/>
          </w:rPr>
          <w:instrText xml:space="preserve"> PAGEREF _Toc76977192 \h </w:instrText>
        </w:r>
        <w:r>
          <w:rPr>
            <w:webHidden/>
          </w:rPr>
        </w:r>
        <w:r>
          <w:rPr>
            <w:webHidden/>
          </w:rPr>
          <w:fldChar w:fldCharType="separate"/>
        </w:r>
        <w:r w:rsidR="009A36FA">
          <w:rPr>
            <w:webHidden/>
          </w:rPr>
          <w:t>38</w:t>
        </w:r>
        <w:r>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 w:name="_Toc53130233"/>
      <w:bookmarkStart w:id="2" w:name="_Toc76977156"/>
      <w:r w:rsidRPr="005254EF">
        <w:t>Introduction</w:t>
      </w:r>
      <w:bookmarkEnd w:id="1"/>
      <w:bookmarkEnd w:id="2"/>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4682E61A" w:rsidR="00A67ACD" w:rsidRPr="00B975A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r w:rsidR="00D25B8E">
        <w:t xml:space="preserve">a </w:t>
      </w:r>
      <w:r w:rsidRPr="00B975A5">
        <w:t xml:space="preserve">client of optical DWDM networks. The </w:t>
      </w:r>
      <w:r w:rsidR="00BD5057">
        <w:t>scenarios</w:t>
      </w:r>
      <w:r w:rsidRPr="00B975A5">
        <w:t xml:space="preserve"> are ordered by increasing </w:t>
      </w:r>
      <w:r w:rsidR="00D25B8E">
        <w:t xml:space="preserve">the </w:t>
      </w:r>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0977600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IP 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3" w:name="_Ref42241566"/>
      <w:bookmarkStart w:id="4" w:name="_Toc53130234"/>
      <w:bookmarkStart w:id="5" w:name="_Toc76977157"/>
      <w:r w:rsidRPr="00E33E77">
        <w:t>Reference architecture and network scenario</w:t>
      </w:r>
      <w:bookmarkEnd w:id="3"/>
      <w:bookmarkEnd w:id="4"/>
      <w:bookmarkEnd w:id="5"/>
    </w:p>
    <w:p w14:paraId="3A2FB0B4" w14:textId="381E909C"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6" w:name="_Ref5722602"/>
      <w:r w:rsidRPr="00995068">
        <w:t>– Reference Scenario</w:t>
      </w:r>
      <w:bookmarkEnd w:id="6"/>
    </w:p>
    <w:p w14:paraId="29511AF4" w14:textId="079E71CA"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647FFFF0" w:rsidR="00B50EBB" w:rsidRPr="00B50EBB" w:rsidRDefault="00B50EBB" w:rsidP="00B50EBB">
      <w:commentRangeStart w:id="7"/>
      <w:r w:rsidRPr="00B50EBB">
        <w:rPr>
          <w:highlight w:val="yellow"/>
        </w:rPr>
        <w:t>The possibility to setup inter-AS/inter</w:t>
      </w:r>
      <w:r w:rsidRPr="00B50EBB">
        <w:rPr>
          <w:highlight w:val="yellow"/>
        </w:rPr>
        <w:noBreakHyphen/>
        <w:t>area IP Links (e.g., inter</w:t>
      </w:r>
      <w:r w:rsidRPr="00B50EBB">
        <w:rPr>
          <w:highlight w:val="yellow"/>
        </w:rPr>
        <w:noBreakHyphen/>
        <w:t xml:space="preserve">domain BR-BR or PE-PE), supported by </w:t>
      </w:r>
      <w:r w:rsidR="004B3198">
        <w:rPr>
          <w:highlight w:val="yellow"/>
        </w:rPr>
        <w:t>o</w:t>
      </w:r>
      <w:r w:rsidRPr="00B50EBB">
        <w:rPr>
          <w:highlight w:val="yellow"/>
        </w:rPr>
        <w:t>ptical network, is for further study.</w:t>
      </w:r>
      <w:commentRangeEnd w:id="7"/>
      <w:r w:rsidR="00C8689C">
        <w:rPr>
          <w:rStyle w:val="CommentReference"/>
        </w:rPr>
        <w:commentReference w:id="7"/>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lastRenderedPageBreak/>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4A6A3628" w:rsidR="00876B63" w:rsidRPr="00B50EBB" w:rsidRDefault="00876B63" w:rsidP="00876B63">
      <w:r w:rsidRPr="00876B63">
        <w:t xml:space="preserve">Although the new </w:t>
      </w:r>
      <w:r w:rsidR="004541ED">
        <w:t xml:space="preserve">optical </w:t>
      </w:r>
      <w:r w:rsidRPr="00876B63">
        <w:t xml:space="preserve">technologies (e.g. QSFP-DD ZR 400G) </w:t>
      </w:r>
      <w:r w:rsidR="004541ED">
        <w:t xml:space="preserve">providing </w:t>
      </w:r>
      <w:r w:rsidRPr="00876B63">
        <w:t>DWDM pluggable interfaces on the Routers, the deployment of those pluggable</w:t>
      </w:r>
      <w:r w:rsidR="004541ED">
        <w:t xml:space="preserve"> optics</w:t>
      </w:r>
      <w:r w:rsidRPr="00876B63">
        <w:t xml:space="preserve"> </w:t>
      </w:r>
      <w:r w:rsidR="003C212D">
        <w:t>is</w:t>
      </w:r>
      <w:r w:rsidR="004541ED" w:rsidRPr="00876B63">
        <w:t xml:space="preserve"> </w:t>
      </w:r>
      <w:r w:rsidRPr="00876B63">
        <w:t xml:space="preserve">not yet widely adopted by the operators. The reason is that most operators are not yet ready to manage Packet and Transport networks in a </w:t>
      </w:r>
      <w:r w:rsidR="004541ED">
        <w:t>single unified</w:t>
      </w:r>
      <w:r w:rsidRPr="00876B63">
        <w:t xml:space="preserve"> domain. As a consequence, this draft is not addressing the unified scenario. </w:t>
      </w:r>
      <w:r w:rsidR="004541ED">
        <w:t>Instead, t</w:t>
      </w:r>
      <w:r w:rsidRPr="00876B63">
        <w:t>h</w:t>
      </w:r>
      <w:r w:rsidR="004541ED">
        <w:t>e unified use case</w:t>
      </w:r>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723F72">
        <w:t xml:space="preserve">Please note that </w:t>
      </w:r>
      <w:r w:rsidR="00FF1F8E">
        <w:t xml:space="preserve">in </w:t>
      </w:r>
      <w:r w:rsidR="003C212D">
        <w:t xml:space="preserve">the </w:t>
      </w:r>
      <w:r w:rsidR="00FF1F8E">
        <w:t xml:space="preserve">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8"/>
      <w:r w:rsidRPr="00954E1B">
        <w:rPr>
          <w:i/>
          <w:highlight w:val="yellow"/>
        </w:rPr>
        <w:lastRenderedPageBreak/>
        <w:t>[Editors’note:] Check for a better term to define the network services</w:t>
      </w:r>
      <w:r>
        <w:rPr>
          <w:i/>
          <w:highlight w:val="yellow"/>
        </w:rPr>
        <w:t>. It may be worthwhile defining what are the customer and network services</w:t>
      </w:r>
      <w:r w:rsidRPr="00954E1B">
        <w:rPr>
          <w:i/>
          <w:highlight w:val="yellow"/>
        </w:rPr>
        <w:t>.</w:t>
      </w:r>
      <w:commentRangeEnd w:id="8"/>
      <w:r w:rsidR="00FD61A2">
        <w:rPr>
          <w:rStyle w:val="CommentReference"/>
        </w:rPr>
        <w:commentReference w:id="8"/>
      </w:r>
    </w:p>
    <w:p w14:paraId="10D0A346" w14:textId="526F1FFC" w:rsidR="00506D73" w:rsidRPr="00723F72" w:rsidRDefault="006058DB" w:rsidP="005640C6">
      <w:r w:rsidRPr="00723F72">
        <w:t>The</w:t>
      </w:r>
      <w:r w:rsidR="00506D73" w:rsidRPr="00723F72">
        <w:t xml:space="preserve"> OSS/Orchestration layer is </w:t>
      </w:r>
      <w:r w:rsidRPr="00723F72">
        <w:t xml:space="preserve">a </w:t>
      </w:r>
      <w:r w:rsidR="003C212D">
        <w:t>vital</w:t>
      </w:r>
      <w:r w:rsidR="003C212D" w:rsidRPr="00723F72">
        <w:t xml:space="preserve"> </w:t>
      </w:r>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r w:rsidR="003C212D">
        <w:t>;</w:t>
      </w:r>
    </w:p>
    <w:p w14:paraId="3D787A3B" w14:textId="0C2AE03D"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3C212D">
        <w:t>;</w:t>
      </w:r>
    </w:p>
    <w:p w14:paraId="51F5EC58" w14:textId="5825B5B2" w:rsidR="00E26B56" w:rsidRDefault="00E62FD5" w:rsidP="00723F72">
      <w:pPr>
        <w:pStyle w:val="RFCListBullet"/>
      </w:pPr>
      <w:r>
        <w:t>to enable</w:t>
      </w:r>
      <w:r w:rsidR="00506D73" w:rsidRPr="00723F72">
        <w:t xml:space="preserve"> catalogue-driven service provisioning from external applications (e.g. Customer Portal for Enterprise Business services)</w:t>
      </w:r>
      <w:r w:rsidR="00897F21">
        <w:t>,</w:t>
      </w:r>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353DED8"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r w:rsidR="00897F21">
        <w:t xml:space="preserve">For example,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46121411" w:rsidR="00205F44" w:rsidRPr="00E62FD5" w:rsidRDefault="006058DB" w:rsidP="005640C6">
      <w:r w:rsidRPr="00E62FD5">
        <w:t xml:space="preserve">There are two </w:t>
      </w:r>
      <w:r w:rsidR="00897F21">
        <w:t>prominent</w:t>
      </w:r>
      <w:r w:rsidR="00897F21" w:rsidRPr="00E62FD5">
        <w:t xml:space="preserve"> </w:t>
      </w:r>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r w:rsidR="00897F21">
        <w:t xml:space="preserve">for </w:t>
      </w:r>
      <w:r w:rsidR="00205F44" w:rsidRPr="00E62FD5">
        <w:t xml:space="preserve">POI </w:t>
      </w:r>
      <w:r w:rsidR="00897F21">
        <w:t xml:space="preserve">networking </w:t>
      </w:r>
      <w:r w:rsidR="00762554">
        <w:t>is initiated</w:t>
      </w:r>
      <w:r w:rsidR="00205F44" w:rsidRPr="00E62FD5">
        <w:t>:</w:t>
      </w:r>
    </w:p>
    <w:p w14:paraId="2C041DEC" w14:textId="3E989A6E"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48D1B319"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9"/>
      <w:r w:rsidR="009A5463" w:rsidRPr="00E62FD5">
        <w:t xml:space="preserve">optimizations </w:t>
      </w:r>
      <w:commentRangeEnd w:id="9"/>
      <w:r w:rsidR="00DD2CDC">
        <w:rPr>
          <w:rStyle w:val="CommentReference"/>
        </w:rPr>
        <w:commentReference w:id="9"/>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service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aforemetioned </w:t>
      </w:r>
      <w:r w:rsidR="000B2898" w:rsidRPr="00ED789A">
        <w:t>MDSC workflow cases are in the scope of this draft.</w:t>
      </w:r>
      <w:r w:rsidR="00FD61A2">
        <w:t xml:space="preserve"> The workflow initiation is transparent at the MPI.</w:t>
      </w:r>
    </w:p>
    <w:p w14:paraId="105AD798" w14:textId="714655E5" w:rsidR="008C6AAA" w:rsidRPr="00E62FD5" w:rsidRDefault="00762554" w:rsidP="00E33E77">
      <w:pPr>
        <w:pStyle w:val="Heading2"/>
      </w:pPr>
      <w:bookmarkStart w:id="10" w:name="_Toc53130235"/>
      <w:bookmarkStart w:id="11" w:name="_Toc76977158"/>
      <w:r>
        <w:lastRenderedPageBreak/>
        <w:t>L2/L3VPN</w:t>
      </w:r>
      <w:r w:rsidR="002C6A4A">
        <w:t xml:space="preserve"> </w:t>
      </w:r>
      <w:r w:rsidR="00E33E77" w:rsidRPr="00E62FD5">
        <w:t xml:space="preserve">Service Request </w:t>
      </w:r>
      <w:r w:rsidR="003B0B6A" w:rsidRPr="00E62FD5">
        <w:t>North Bound of MDSC</w:t>
      </w:r>
      <w:bookmarkEnd w:id="10"/>
      <w:bookmarkEnd w:id="11"/>
    </w:p>
    <w:p w14:paraId="080D98D8" w14:textId="735BCA95"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25B6F79" w:rsidR="00B50EBB" w:rsidRDefault="00DC489B" w:rsidP="000135F0">
      <w:r>
        <w:t xml:space="preserve">Although the </w:t>
      </w:r>
      <w:r w:rsidR="003F2212">
        <w:t>OSS/Orchestration layer interface</w:t>
      </w:r>
      <w:r>
        <w:t xml:space="preserve"> is usually operator-specific, </w:t>
      </w:r>
      <w:r w:rsidR="00EA3B84">
        <w:t>typically</w:t>
      </w:r>
      <w:r w:rsidR="00B50EBB" w:rsidRPr="00B50EBB">
        <w:t xml:space="preserve"> it </w:t>
      </w:r>
      <w:r w:rsidR="00B50EBB">
        <w:t xml:space="preserve">would </w:t>
      </w:r>
      <w:r w:rsidR="00B50EBB" w:rsidRPr="00B50EBB">
        <w:t xml:space="preserve">be using a RESTCONF/YANG interface with </w:t>
      </w:r>
      <w:r w:rsidR="00EA3B84">
        <w:t xml:space="preserve">a </w:t>
      </w:r>
      <w:r w:rsidR="00B50EBB" w:rsidRPr="00B50EBB">
        <w:t>more abstracted version of the MPI YANG data models used for network configuration (e.g. L3NM, L2NM)</w:t>
      </w:r>
      <w:r w:rsidR="00B50EBB">
        <w:t>.</w:t>
      </w:r>
    </w:p>
    <w:p w14:paraId="0CAD59E8" w14:textId="48D03CE3"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9A36FA">
        <w:rPr>
          <w:bCs/>
        </w:rPr>
        <w:t>Figure 2</w:t>
      </w:r>
      <w:r w:rsidRPr="00002975">
        <w:rPr>
          <w:bCs/>
        </w:rPr>
        <w:fldChar w:fldCharType="end"/>
      </w:r>
      <w:r w:rsidRPr="00002975">
        <w:rPr>
          <w:bCs/>
        </w:rPr>
        <w:t xml:space="preserve"> </w:t>
      </w:r>
      <w:r w:rsidR="000135F0" w:rsidRPr="002C6A4A">
        <w:t xml:space="preserve">shows </w:t>
      </w:r>
      <w:r w:rsidR="00DC489B">
        <w:t xml:space="preserve">an example of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r w:rsidR="003F2212">
        <w:t xml:space="preserve">the </w:t>
      </w:r>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2" w:name="_Ref47973570"/>
      <w:r w:rsidRPr="002C6A4A">
        <w:t>Service Request Process</w:t>
      </w:r>
      <w:bookmarkEnd w:id="12"/>
    </w:p>
    <w:p w14:paraId="190EA8D2" w14:textId="6DB34545"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provide </w:t>
      </w:r>
      <w:r w:rsidR="000135F0">
        <w:t>VN Service configuration</w:t>
      </w:r>
      <w:r w:rsidR="00E74B29">
        <w:t xml:space="preserve"> </w:t>
      </w:r>
      <w:r w:rsidR="006A1DC3" w:rsidRPr="00AD0062">
        <w:t>from a</w:t>
      </w:r>
      <w:r w:rsidR="00EA3B84">
        <w:t>n</w:t>
      </w:r>
      <w:r w:rsidR="006A1DC3" w:rsidRPr="00AD0062">
        <w:t xml:space="preserve"> orchestrated connectivity service point of view</w:t>
      </w:r>
      <w:r w:rsidR="006A1DC3">
        <w:t xml:space="preserve"> when the L2/L3VPN service has TE requirements</w:t>
      </w:r>
      <w:r w:rsidR="000135F0">
        <w:t xml:space="preserve">. </w:t>
      </w:r>
      <w:r w:rsidR="00EA3B84">
        <w:t xml:space="preserve">However, this </w:t>
      </w:r>
      <w:r w:rsidR="006A1DC3">
        <w:t>model is not used to setup L2/L3VPN service with no TE requirements.</w:t>
      </w:r>
    </w:p>
    <w:p w14:paraId="626F4419" w14:textId="117565CD"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w:t>
      </w:r>
      <w:r w:rsidR="00EA3B84">
        <w:t>the connectivity matrix with the VN member. T</w:t>
      </w:r>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3"/>
      <w:commentRangeStart w:id="14"/>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3"/>
      <w:r w:rsidR="006A1DC3">
        <w:rPr>
          <w:rStyle w:val="CommentReference"/>
        </w:rPr>
        <w:commentReference w:id="13"/>
      </w:r>
      <w:commentRangeEnd w:id="14"/>
      <w:r w:rsidR="00840E9D">
        <w:rPr>
          <w:rStyle w:val="CommentReference"/>
        </w:rPr>
        <w:commentReference w:id="14"/>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5"/>
      <w:commentRangeStart w:id="16"/>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5"/>
      <w:r w:rsidR="006A1DC3">
        <w:rPr>
          <w:rStyle w:val="CommentReference"/>
        </w:rPr>
        <w:commentReference w:id="15"/>
      </w:r>
      <w:commentRangeEnd w:id="16"/>
      <w:r w:rsidR="00840E9D">
        <w:rPr>
          <w:rStyle w:val="CommentReference"/>
        </w:rPr>
        <w:commentReference w:id="16"/>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7"/>
      <w:commentRangeStart w:id="18"/>
      <w:r w:rsidRPr="00723F72">
        <w:rPr>
          <w:highlight w:val="yellow"/>
        </w:rPr>
        <w:t>instance</w:t>
      </w:r>
      <w:r w:rsidR="006A1DC3" w:rsidRPr="00723F72">
        <w:rPr>
          <w:highlight w:val="yellow"/>
        </w:rPr>
        <w:t>s</w:t>
      </w:r>
      <w:commentRangeEnd w:id="17"/>
      <w:r w:rsidR="00807C8A">
        <w:rPr>
          <w:rStyle w:val="CommentReference"/>
        </w:rPr>
        <w:commentReference w:id="17"/>
      </w:r>
      <w:commentRangeEnd w:id="18"/>
      <w:r w:rsidR="00840E9D">
        <w:rPr>
          <w:rStyle w:val="CommentReference"/>
        </w:rPr>
        <w:commentReference w:id="18"/>
      </w:r>
      <w:r w:rsidRPr="00AC1304">
        <w:t xml:space="preserve">. </w:t>
      </w:r>
    </w:p>
    <w:p w14:paraId="6F6229B8" w14:textId="5FCF152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r w:rsidR="00EA3B84">
        <w:t>concerning</w:t>
      </w:r>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r w:rsidR="00EA3B84">
        <w:t xml:space="preserve">a </w:t>
      </w:r>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9" w:name="_Ref40961280"/>
      <w:bookmarkStart w:id="20" w:name="_Toc53130236"/>
      <w:bookmarkStart w:id="21" w:name="_Toc76977159"/>
      <w:r w:rsidRPr="00E33E77">
        <w:t>Service and Network Orchestration</w:t>
      </w:r>
      <w:bookmarkEnd w:id="19"/>
      <w:bookmarkEnd w:id="20"/>
      <w:bookmarkEnd w:id="21"/>
    </w:p>
    <w:p w14:paraId="047F3D71" w14:textId="266B7567" w:rsidR="008B71BA" w:rsidRDefault="004034E4" w:rsidP="000135F0">
      <w:r>
        <w:t xml:space="preserve">From a functional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Ther</w:t>
      </w:r>
      <w:r w:rsidR="003C682F">
        <w:t>e</w:t>
      </w:r>
      <w:r w:rsidR="00807C8A">
        <w:t>fore in this document</w:t>
      </w:r>
      <w:r w:rsidR="00EA3B84">
        <w:t>,</w:t>
      </w:r>
      <w:r w:rsidR="00807C8A">
        <w:t xml:space="preserve"> the MDSC performs the functions of the Network Orchestrator, as defined in [RFC 8309].</w:t>
      </w:r>
    </w:p>
    <w:p w14:paraId="6D674BC5" w14:textId="3D985DCA" w:rsidR="008950FE" w:rsidRPr="00723F72" w:rsidRDefault="000135F0" w:rsidP="000135F0">
      <w:pPr>
        <w:rPr>
          <w:i/>
        </w:rPr>
      </w:pPr>
      <w:r>
        <w:lastRenderedPageBreak/>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2"/>
      <w:commentRangeStart w:id="23"/>
      <w:r>
        <w:t>TE binding requirement types [TSM] are:</w:t>
      </w:r>
      <w:commentRangeEnd w:id="22"/>
      <w:r>
        <w:rPr>
          <w:rStyle w:val="CommentReference"/>
        </w:rPr>
        <w:commentReference w:id="22"/>
      </w:r>
      <w:commentRangeEnd w:id="23"/>
      <w:r w:rsidR="00840E9D">
        <w:rPr>
          <w:rStyle w:val="CommentReference"/>
        </w:rPr>
        <w:commentReference w:id="23"/>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r>
        <w:t>In order to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4" w:name="_Toc53130237"/>
      <w:bookmarkStart w:id="25" w:name="_Toc76977160"/>
      <w:commentRangeStart w:id="26"/>
      <w:r>
        <w:lastRenderedPageBreak/>
        <w:t>Hard Isolation</w:t>
      </w:r>
      <w:commentRangeEnd w:id="26"/>
      <w:r w:rsidR="00BF728F">
        <w:rPr>
          <w:rStyle w:val="CommentReference"/>
          <w:rFonts w:cs="Courier New"/>
          <w:bCs w:val="0"/>
        </w:rPr>
        <w:commentReference w:id="26"/>
      </w:r>
      <w:bookmarkEnd w:id="24"/>
      <w:bookmarkEnd w:id="25"/>
    </w:p>
    <w:p w14:paraId="0757627B" w14:textId="7C661BC8"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 w:name="_Toc53130238"/>
      <w:bookmarkStart w:id="28" w:name="_Toc76977161"/>
      <w:r>
        <w:t>Sha</w:t>
      </w:r>
      <w:r w:rsidR="002E59DC">
        <w:t>red Tunnel Selection</w:t>
      </w:r>
      <w:bookmarkEnd w:id="27"/>
      <w:bookmarkEnd w:id="28"/>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7444B439"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ODUflex bandwidth increase) or to setup new </w:t>
      </w:r>
      <w:r w:rsidR="00797A0C">
        <w:lastRenderedPageBreak/>
        <w:t>Optical Tunnels to be used as additional LAG members of an existing IP Link or as new IP Links to re-route the MPLS</w:t>
      </w:r>
      <w:r w:rsidR="00797A0C">
        <w:noBreakHyphen/>
        <w:t>TE Tunnel.</w:t>
      </w:r>
    </w:p>
    <w:p w14:paraId="62FCFE19" w14:textId="0AC2F68E" w:rsidR="005A5CCB" w:rsidRDefault="005E65D1" w:rsidP="005A5CCB">
      <w:commentRangeStart w:id="29"/>
      <w:r>
        <w:t>In all the cases, the labels used by the end-to-end tunnel are distributed in the PE and BR nodes by BGP. The MDSC is responsible to configure the BGP speakers in each P</w:t>
      </w:r>
      <w:r>
        <w:noBreakHyphen/>
        <w:t>PNC, if needed.</w:t>
      </w:r>
      <w:commentRangeEnd w:id="29"/>
      <w:r w:rsidR="005A5CCB">
        <w:rPr>
          <w:rStyle w:val="CommentReference"/>
        </w:rPr>
        <w:commentReference w:id="29"/>
      </w:r>
    </w:p>
    <w:p w14:paraId="51A0632E" w14:textId="5F2F44F5" w:rsidR="00E33E77" w:rsidRDefault="00B50EBB" w:rsidP="00E33E77">
      <w:pPr>
        <w:pStyle w:val="Heading2"/>
      </w:pPr>
      <w:bookmarkStart w:id="30" w:name="_Toc53130239"/>
      <w:bookmarkStart w:id="31" w:name="_Toc76977162"/>
      <w:r>
        <w:t xml:space="preserve">IP/MPLS </w:t>
      </w:r>
      <w:r w:rsidR="00E33E77" w:rsidRPr="00E33E77">
        <w:t>Domain Controller and NE Functions</w:t>
      </w:r>
      <w:bookmarkEnd w:id="30"/>
      <w:bookmarkEnd w:id="31"/>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2" w:name="_Ref48309454"/>
      <w:r>
        <w:t>IP/MPLS Domain Controller &amp; NE Functions</w:t>
      </w:r>
      <w:bookmarkEnd w:id="32"/>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33"/>
      <w:r>
        <w:lastRenderedPageBreak/>
        <w:t xml:space="preserve">The BGP would be responsible for the </w:t>
      </w:r>
      <w:r w:rsidR="00EA3B84">
        <w:t>end-to-end tunnel label distribution</w:t>
      </w:r>
      <w:r>
        <w:t xml:space="preserve"> on PE and BR nodes.</w:t>
      </w:r>
      <w:r w:rsidR="00A65881">
        <w:t xml:space="preserve"> </w:t>
      </w:r>
      <w:commentRangeEnd w:id="33"/>
      <w:r w:rsidR="00F36685">
        <w:rPr>
          <w:rStyle w:val="CommentReference"/>
        </w:rPr>
        <w:commentReference w:id="33"/>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34"/>
      <w:r>
        <w:t>end</w:t>
      </w:r>
      <w:r>
        <w:noBreakHyphen/>
        <w:t>to</w:t>
      </w:r>
      <w:r>
        <w:noBreakHyphen/>
        <w:t>end LSP label: assigned by the egress BR, selected by the MDSC, and distributed by BGP;</w:t>
      </w:r>
      <w:commentRangeEnd w:id="34"/>
      <w:r w:rsidR="009619FF">
        <w:rPr>
          <w:rStyle w:val="CommentReference"/>
        </w:rPr>
        <w:commentReference w:id="34"/>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5" w:name="_Toc53130240"/>
      <w:bookmarkStart w:id="36" w:name="_Toc76977163"/>
      <w:r w:rsidRPr="00E33E77">
        <w:t>Optical Domain Controller and NE Functions</w:t>
      </w:r>
      <w:bookmarkEnd w:id="35"/>
      <w:bookmarkEnd w:id="36"/>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lastRenderedPageBreak/>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7" w:name="_Toc53130241"/>
      <w:bookmarkStart w:id="38" w:name="_Toc76977164"/>
      <w:r w:rsidRPr="00954E1B">
        <w:t>Interface protocols and YANG data models for the MPIs</w:t>
      </w:r>
      <w:bookmarkEnd w:id="37"/>
      <w:bookmarkEnd w:id="38"/>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39" w:name="_Toc53130242"/>
      <w:bookmarkStart w:id="40" w:name="_Toc76977165"/>
      <w:r w:rsidRPr="00BB3648">
        <w:t>RESTCONF</w:t>
      </w:r>
      <w:r w:rsidR="00BB3648" w:rsidRPr="00954E1B">
        <w:t xml:space="preserve"> protocol</w:t>
      </w:r>
      <w:r w:rsidR="00BB3648">
        <w:t xml:space="preserve"> at the MPIs</w:t>
      </w:r>
      <w:bookmarkEnd w:id="39"/>
      <w:bookmarkEnd w:id="40"/>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41" w:name="_Toc53130243"/>
      <w:bookmarkStart w:id="42" w:name="_Toc76977166"/>
      <w:r w:rsidRPr="00954E1B">
        <w:t>YANG data models at the MPIs</w:t>
      </w:r>
      <w:bookmarkEnd w:id="41"/>
      <w:bookmarkEnd w:id="42"/>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3" w:name="_Toc53130244"/>
      <w:bookmarkStart w:id="44" w:name="_Ref54089505"/>
      <w:bookmarkStart w:id="45" w:name="_Toc76977167"/>
      <w:r>
        <w:t xml:space="preserve">Common YANG </w:t>
      </w:r>
      <w:r w:rsidR="00BB3648">
        <w:t xml:space="preserve">data </w:t>
      </w:r>
      <w:r>
        <w:t xml:space="preserve">models at </w:t>
      </w:r>
      <w:r w:rsidR="00BB3648">
        <w:t xml:space="preserve">the </w:t>
      </w:r>
      <w:r>
        <w:t>MPIs</w:t>
      </w:r>
      <w:bookmarkEnd w:id="43"/>
      <w:bookmarkEnd w:id="44"/>
      <w:bookmarkEnd w:id="45"/>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lastRenderedPageBreak/>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6" w:name="_Toc53130245"/>
      <w:bookmarkStart w:id="47" w:name="_Toc76977168"/>
      <w:r>
        <w:t xml:space="preserve">YANG models at the </w:t>
      </w:r>
      <w:r w:rsidR="00BB3648">
        <w:t>O</w:t>
      </w:r>
      <w:r>
        <w:t>ptical MPIs</w:t>
      </w:r>
      <w:bookmarkEnd w:id="46"/>
      <w:bookmarkEnd w:id="47"/>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F2D5CE4"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r w:rsidR="00E24DF6">
        <w:t>;</w:t>
      </w:r>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r w:rsidRPr="0085703A">
        <w:t>ietf-eth-te-topology</w:t>
      </w:r>
      <w:r>
        <w:t>” YANG module of [</w:t>
      </w:r>
      <w:r w:rsidRPr="00A32AF9">
        <w:t>CLIENT-TOPO</w:t>
      </w:r>
      <w:r>
        <w:t>]</w:t>
      </w:r>
      <w:r w:rsidR="00E24DF6">
        <w:t>;</w:t>
      </w:r>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48"/>
      <w:commentRangeStart w:id="49"/>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8"/>
      <w:r>
        <w:rPr>
          <w:rStyle w:val="CommentReference"/>
        </w:rPr>
        <w:commentReference w:id="48"/>
      </w:r>
      <w:commentRangeEnd w:id="49"/>
      <w:r w:rsidR="00840E9D">
        <w:rPr>
          <w:rStyle w:val="CommentReference"/>
        </w:rPr>
        <w:commentReference w:id="49"/>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lastRenderedPageBreak/>
        <w:t>The TE Tunnel Model, defined in the “ietf-te” YANG module of [TE</w:t>
      </w:r>
      <w:r>
        <w:noBreakHyphen/>
        <w:t>TUNNEL]</w:t>
      </w:r>
      <w:r w:rsidR="00E24DF6">
        <w:t>;</w:t>
      </w:r>
    </w:p>
    <w:p w14:paraId="6029C76D" w14:textId="50A9F100"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r w:rsidR="00E24DF6">
        <w:t>;</w:t>
      </w:r>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E24DF6">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be  </w:t>
      </w:r>
      <w:r>
        <w:t xml:space="preserve">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50" w:name="_Toc53130246"/>
      <w:bookmarkStart w:id="51" w:name="_Toc76977169"/>
      <w:r>
        <w:t xml:space="preserve">YANG </w:t>
      </w:r>
      <w:r w:rsidR="00BB3648">
        <w:t xml:space="preserve">data </w:t>
      </w:r>
      <w:r>
        <w:t>models at the Packet MPIs</w:t>
      </w:r>
      <w:bookmarkEnd w:id="50"/>
      <w:bookmarkEnd w:id="51"/>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9A36FA">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 xml:space="preserve">The 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lastRenderedPageBreak/>
        <w:t>When SR</w:t>
      </w:r>
      <w:r>
        <w:noBreakHyphen/>
        <w:t>TE is used, the SR Topology Model, defined in the “</w:t>
      </w:r>
      <w:r w:rsidRPr="00A47B7B">
        <w:t>ietf-sr-mpls-topology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“ietf-eth-te-topology” YANG module of [CLIENT-TOPO], which augments the TE Topology Model</w:t>
      </w:r>
      <w:r w:rsidR="00313C47">
        <w:t>.</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52"/>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52"/>
      <w:r w:rsidR="00A523A5">
        <w:rPr>
          <w:rStyle w:val="CommentReference"/>
        </w:rPr>
        <w:commentReference w:id="52"/>
      </w:r>
    </w:p>
    <w:p w14:paraId="10787088" w14:textId="0BEAF16B" w:rsidR="00BB3648" w:rsidRPr="00CE0EAE" w:rsidRDefault="00BB3648" w:rsidP="00BB3648">
      <w:pPr>
        <w:pStyle w:val="RFCListBullet"/>
        <w:numPr>
          <w:ilvl w:val="0"/>
          <w:numId w:val="0"/>
        </w:numPr>
        <w:ind w:left="432"/>
        <w:rPr>
          <w:i/>
        </w:rPr>
      </w:pPr>
      <w:commentRangeStart w:id="53"/>
      <w:r w:rsidRPr="00CE0EAE">
        <w:rPr>
          <w:i/>
          <w:highlight w:val="yellow"/>
        </w:rPr>
        <w:t>[Editor’s note:] Add YANG models used for tunnel and service configuration.</w:t>
      </w:r>
      <w:commentRangeEnd w:id="53"/>
      <w:r w:rsidR="008B7B43">
        <w:rPr>
          <w:rStyle w:val="CommentReference"/>
        </w:rPr>
        <w:commentReference w:id="53"/>
      </w:r>
    </w:p>
    <w:p w14:paraId="6148BDC6" w14:textId="302B421D" w:rsidR="008162F9" w:rsidRDefault="008162F9" w:rsidP="008162F9">
      <w:pPr>
        <w:pStyle w:val="Heading2"/>
      </w:pPr>
      <w:bookmarkStart w:id="54" w:name="_Toc53130247"/>
      <w:bookmarkStart w:id="55" w:name="_Toc76977170"/>
      <w:r>
        <w:t>PCEP</w:t>
      </w:r>
      <w:bookmarkEnd w:id="55"/>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xml:space="preserve">, </w:t>
      </w:r>
      <w:r>
        <w:lastRenderedPageBreak/>
        <w:t>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e for operators from an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9A36FA">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6" w:name="_Ref57295795"/>
      <w:bookmarkStart w:id="57" w:name="_Toc76977171"/>
      <w:r w:rsidRPr="00E33E77">
        <w:t>Multi-layer and multi-domain services scenarios</w:t>
      </w:r>
      <w:bookmarkEnd w:id="54"/>
      <w:bookmarkEnd w:id="56"/>
      <w:bookmarkEnd w:id="57"/>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58" w:name="_Toc53130248"/>
      <w:bookmarkStart w:id="59" w:name="_Ref73987188"/>
      <w:bookmarkStart w:id="60" w:name="_Ref75424649"/>
      <w:bookmarkStart w:id="61" w:name="_Ref75427484"/>
      <w:bookmarkStart w:id="62" w:name="_Toc76977172"/>
      <w:r w:rsidRPr="00E33E77">
        <w:lastRenderedPageBreak/>
        <w:t xml:space="preserve">Scenario 1: </w:t>
      </w:r>
      <w:r w:rsidR="00ED789A">
        <w:t xml:space="preserve">inventory, service and </w:t>
      </w:r>
      <w:r w:rsidRPr="00E33E77">
        <w:t>network topology discovery</w:t>
      </w:r>
      <w:bookmarkEnd w:id="58"/>
      <w:bookmarkEnd w:id="59"/>
      <w:bookmarkEnd w:id="60"/>
      <w:bookmarkEnd w:id="61"/>
      <w:bookmarkEnd w:id="62"/>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ing both the inter-AS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lastRenderedPageBreak/>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331546F6" w14:textId="77777777" w:rsidR="003B0D3F" w:rsidRPr="003B0D3F" w:rsidRDefault="003B0D3F" w:rsidP="00954E1B">
      <w:pPr>
        <w:pStyle w:val="Heading3"/>
      </w:pPr>
      <w:bookmarkStart w:id="63" w:name="_Toc53130249"/>
      <w:bookmarkStart w:id="64" w:name="_Ref76718227"/>
      <w:bookmarkStart w:id="65" w:name="_Toc76977173"/>
      <w:r>
        <w:t>Inter-domain link discovery</w:t>
      </w:r>
      <w:bookmarkEnd w:id="63"/>
      <w:bookmarkEnd w:id="64"/>
      <w:bookmarkEnd w:id="65"/>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3EA63579"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 xml:space="preserve">domain IP link/adjacency between the two IP LTPs, reported in </w:t>
      </w:r>
      <w:r>
        <w:lastRenderedPageBreak/>
        <w:t>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66"/>
      <w:r w:rsidR="003B0D3F" w:rsidRPr="00002975">
        <w:rPr>
          <w:highlight w:val="yellow"/>
        </w:rPr>
        <w:t xml:space="preserve">LLDP </w:t>
      </w:r>
      <w:r w:rsidRPr="00002975">
        <w:rPr>
          <w:highlight w:val="yellow"/>
        </w:rPr>
        <w:t>snooping</w:t>
      </w:r>
      <w:r>
        <w:t xml:space="preserve"> </w:t>
      </w:r>
      <w:commentRangeEnd w:id="66"/>
      <w:r w:rsidR="008B7B43">
        <w:rPr>
          <w:rStyle w:val="CommentReference"/>
        </w:rPr>
        <w:commentReference w:id="66"/>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32F1E33" w:rsidR="004E7F85" w:rsidRDefault="00844800" w:rsidP="004E7F85">
      <w:pPr>
        <w:pStyle w:val="Heading3"/>
      </w:pPr>
      <w:bookmarkStart w:id="67" w:name="_Ref71280932"/>
      <w:bookmarkStart w:id="68" w:name="_Toc76977174"/>
      <w:r>
        <w:t xml:space="preserve">Multi-layer </w:t>
      </w:r>
      <w:r w:rsidR="004E7F85" w:rsidRPr="005A50D7">
        <w:t xml:space="preserve">IP Link </w:t>
      </w:r>
      <w:bookmarkEnd w:id="67"/>
      <w:r w:rsidR="008B2B34">
        <w:t>discovery</w:t>
      </w:r>
      <w:bookmarkEnd w:id="68"/>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9A36FA">
        <w:t>4.1.1</w:t>
      </w:r>
      <w:r>
        <w:fldChar w:fldCharType="end"/>
      </w:r>
      <w:r>
        <w:t>.</w:t>
      </w:r>
    </w:p>
    <w:p w14:paraId="79FECE38" w14:textId="77777777" w:rsidR="00426BBF" w:rsidRDefault="00426BBF" w:rsidP="00426BBF">
      <w:r w:rsidRPr="00426BBF">
        <w:t xml:space="preserve">The Optical Transponders, or the OTN access cards, are reported </w:t>
      </w:r>
      <w:commentRangeStart w:id="69"/>
      <w:r w:rsidRPr="00426BBF">
        <w:t>by</w:t>
      </w:r>
      <w:commentRangeEnd w:id="69"/>
      <w:r>
        <w:rPr>
          <w:rStyle w:val="CommentReference"/>
        </w:rPr>
        <w:commentReference w:id="69"/>
      </w:r>
      <w:r w:rsidRPr="00426BBF">
        <w:t xml:space="preserve">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122D4500" w:rsidR="0080092F" w:rsidRDefault="0080092F" w:rsidP="00426BBF">
      <w:r>
        <w:t>The MDSC can discover throught the MPI the Optical Tunnels being setup by each O</w:t>
      </w:r>
      <w:r>
        <w:noBreakHyphen/>
        <w:t>PNC and in particular which Optical Tunnel has been setup between the two TTPs associated with the two Ethernet access links supporting an inter-domain IP Link.</w:t>
      </w:r>
    </w:p>
    <w:p w14:paraId="123D2F1F" w14:textId="43A7FF15" w:rsidR="00CF1AB2" w:rsidRDefault="00CF1AB2" w:rsidP="008921E3">
      <w:pPr>
        <w:pStyle w:val="Heading3"/>
      </w:pPr>
      <w:bookmarkStart w:id="70" w:name="_Toc76977175"/>
      <w:r>
        <w:t>Inventory discovery</w:t>
      </w:r>
      <w:bookmarkEnd w:id="70"/>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lastRenderedPageBreak/>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7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72" w:name="_Ref75427457"/>
      <w:bookmarkStart w:id="73" w:name="_Toc76977176"/>
      <w:r>
        <w:t>SR-TE paths discovery</w:t>
      </w:r>
      <w:bookmarkEnd w:id="72"/>
      <w:bookmarkEnd w:id="73"/>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9A36FA">
        <w:t>Figure 4</w:t>
      </w:r>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p>
    <w:p w14:paraId="1C2164C1" w14:textId="43833A76" w:rsidR="003B0D3F" w:rsidRPr="003D0755" w:rsidRDefault="00637F7C" w:rsidP="00A372E4">
      <w:pPr>
        <w:pStyle w:val="Heading2"/>
      </w:pPr>
      <w:bookmarkStart w:id="74" w:name="_Toc76977177"/>
      <w:r w:rsidRPr="003D0755">
        <w:t xml:space="preserve">Establishment of </w:t>
      </w:r>
      <w:r w:rsidR="00A372E4" w:rsidRPr="003D0755">
        <w:t xml:space="preserve">L2VPN/L3VPN </w:t>
      </w:r>
      <w:r w:rsidRPr="003D0755">
        <w:t xml:space="preserve">with TE </w:t>
      </w:r>
      <w:r w:rsidR="00620842" w:rsidRPr="003D0755">
        <w:t>requirements</w:t>
      </w:r>
      <w:bookmarkEnd w:id="71"/>
      <w:bookmarkEnd w:id="7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9A36FA">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75" w:name="_Ref73979994"/>
      <w:r>
        <w:t>Multi-domain L3VPN example</w:t>
      </w:r>
      <w:bookmarkEnd w:id="75"/>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9A36FA">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9A36FA">
        <w:t>Figure 4</w:t>
      </w:r>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9A36FA">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9A36FA">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9A36FA">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9A36FA">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9A36FA">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9A36FA">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76"/>
      <w:commentRangeStart w:id="77"/>
      <w:r w:rsidR="008B2B34">
        <w:fldChar w:fldCharType="begin"/>
      </w:r>
      <w:r w:rsidR="008B2B34">
        <w:instrText xml:space="preserve"> REF _Ref75427615 \r \h \t</w:instrText>
      </w:r>
      <w:r w:rsidR="008B2B34">
        <w:fldChar w:fldCharType="separate"/>
      </w:r>
      <w:r w:rsidR="009A36FA">
        <w:t>4.2.2</w:t>
      </w:r>
      <w:r w:rsidR="008B2B34">
        <w:fldChar w:fldCharType="end"/>
      </w:r>
      <w:commentRangeEnd w:id="76"/>
      <w:r w:rsidR="007A7303">
        <w:rPr>
          <w:rStyle w:val="CommentReference"/>
        </w:rPr>
        <w:commentReference w:id="76"/>
      </w:r>
      <w:commentRangeEnd w:id="77"/>
      <w:r w:rsidR="00A92F7E">
        <w:rPr>
          <w:rStyle w:val="CommentReference"/>
        </w:rPr>
        <w:commentReference w:id="77"/>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9A36FA">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r w:rsidR="009A36FA">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9A36FA">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9A36FA">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9A36FA">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9A36FA">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9A36FA">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78"/>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78"/>
      <w:r w:rsidR="00211FC2">
        <w:rPr>
          <w:rStyle w:val="CommentReference"/>
        </w:rPr>
        <w:commentReference w:id="78"/>
      </w:r>
    </w:p>
    <w:p w14:paraId="7851078A" w14:textId="6DFFEE84" w:rsidR="009B271E" w:rsidRPr="00267F75" w:rsidRDefault="009B271E" w:rsidP="00267F75">
      <w:pPr>
        <w:pStyle w:val="Heading3"/>
      </w:pPr>
      <w:bookmarkStart w:id="79" w:name="_Ref75426138"/>
      <w:bookmarkStart w:id="80" w:name="_Toc76977178"/>
      <w:r w:rsidRPr="00267F75">
        <w:lastRenderedPageBreak/>
        <w:t>Optical Path Computation</w:t>
      </w:r>
      <w:bookmarkEnd w:id="79"/>
      <w:bookmarkEnd w:id="80"/>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9A36FA">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D42F083" w:rsidR="008B2B34" w:rsidRDefault="00844800" w:rsidP="008B2B34">
      <w:pPr>
        <w:pStyle w:val="Heading3"/>
      </w:pPr>
      <w:bookmarkStart w:id="81" w:name="_Ref75427615"/>
      <w:bookmarkStart w:id="82" w:name="_Toc76977179"/>
      <w:r>
        <w:t xml:space="preserve">Multi-layer </w:t>
      </w:r>
      <w:r w:rsidR="008B2B34">
        <w:t>IP Link Setup</w:t>
      </w:r>
      <w:bookmarkEnd w:id="81"/>
      <w:r w:rsidR="00E04B1A">
        <w:t xml:space="preserve"> and </w:t>
      </w:r>
      <w:commentRangeStart w:id="83"/>
      <w:r w:rsidR="00E04B1A">
        <w:t>Update</w:t>
      </w:r>
      <w:commentRangeEnd w:id="83"/>
      <w:r w:rsidR="007A7303">
        <w:rPr>
          <w:rStyle w:val="CommentReference"/>
          <w:rFonts w:cs="Courier New"/>
          <w:bCs w:val="0"/>
        </w:rPr>
        <w:commentReference w:id="83"/>
      </w:r>
      <w:bookmarkEnd w:id="82"/>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5E57592E" w:rsidR="008B2B34" w:rsidRDefault="008B2B34" w:rsidP="008B2B34">
      <w:r>
        <w:t>The MDSC also requires the O</w:t>
      </w:r>
      <w:r>
        <w:noBreakHyphen/>
        <w:t xml:space="preserve">PNC to steer the Ethernet client traffic between the two access Ethernet Links 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6199DABB" w:rsidR="008B2B34" w:rsidRDefault="008B2B34" w:rsidP="008B2B34">
      <w:r w:rsidRPr="00426BBF">
        <w:t>If LLDP [IEEE 802.1AB] is used between the two routers, the P</w:t>
      </w:r>
      <w:r w:rsidR="003B6A79" w:rsidRPr="00426BBF">
        <w:t>-</w:t>
      </w:r>
      <w:r w:rsidRPr="00426BBF">
        <w:t xml:space="preserve"> PNC can automatically discover the IP Link being set up by the MDSC. The IP LTPs terminating this IP Link are supported by the ETH LTPs terminating the two access links.</w:t>
      </w:r>
    </w:p>
    <w:p w14:paraId="06F8B6EB" w14:textId="56C5EEA4" w:rsidR="008B2B34" w:rsidRDefault="008B2B34" w:rsidP="008B2B34">
      <w:r>
        <w:lastRenderedPageBreak/>
        <w:t>Otherwise, the MDSC needs to require the P</w:t>
      </w:r>
      <w:r w:rsidR="00E04B1A">
        <w:noBreakHyphen/>
      </w:r>
      <w:r>
        <w:t>PNC to configure an IP Link between the two routers: the MDSC also configures the two ETH LTPs which support the two IP LTPs terminating this IP Link.</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84"/>
      <w:r>
        <w:rPr>
          <w:i/>
          <w:highlight w:val="yellow"/>
        </w:rPr>
        <w:t>perspective</w:t>
      </w:r>
      <w:commentRangeEnd w:id="84"/>
      <w:r w:rsidR="007A7303">
        <w:rPr>
          <w:rStyle w:val="CommentReference"/>
        </w:rPr>
        <w:commentReference w:id="84"/>
      </w:r>
      <w:r w:rsidRPr="003D0755">
        <w:rPr>
          <w:i/>
          <w:highlight w:val="yellow"/>
        </w:rPr>
        <w:t>.</w:t>
      </w:r>
    </w:p>
    <w:p w14:paraId="146D7F31" w14:textId="77777777" w:rsidR="009F6BBA" w:rsidRDefault="009F6BBA" w:rsidP="009F6BBA">
      <w:pPr>
        <w:pStyle w:val="Heading3"/>
      </w:pPr>
      <w:bookmarkStart w:id="85" w:name="_Ref75428343"/>
      <w:bookmarkStart w:id="86" w:name="_Toc76977180"/>
      <w:r>
        <w:t>SR-TE Path Setup and Update</w:t>
      </w:r>
      <w:bookmarkEnd w:id="85"/>
      <w:bookmarkEnd w:id="86"/>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87" w:name="_Toc76977181"/>
      <w:r w:rsidRPr="005254EF">
        <w:t>Security Considerations</w:t>
      </w:r>
      <w:bookmarkEnd w:id="87"/>
    </w:p>
    <w:p w14:paraId="08AF4EBC" w14:textId="769CFF25" w:rsidR="00BA2A4C" w:rsidRDefault="0002767F" w:rsidP="00BA2A4C">
      <w:commentRangeStart w:id="88"/>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88"/>
      <w:r w:rsidR="00460D05">
        <w:rPr>
          <w:rStyle w:val="CommentReference"/>
        </w:rPr>
        <w:commentReference w:id="88"/>
      </w:r>
    </w:p>
    <w:p w14:paraId="486C431C" w14:textId="77777777" w:rsidR="000D4AD0" w:rsidRDefault="000D4AD0" w:rsidP="00055923">
      <w:pPr>
        <w:pStyle w:val="Heading1"/>
      </w:pPr>
      <w:bookmarkStart w:id="89" w:name="_Toc53130252"/>
      <w:bookmarkStart w:id="90" w:name="_Toc76977182"/>
      <w:commentRangeStart w:id="91"/>
      <w:r>
        <w:lastRenderedPageBreak/>
        <w:t>Operational Considerations</w:t>
      </w:r>
      <w:bookmarkEnd w:id="89"/>
      <w:commentRangeEnd w:id="91"/>
      <w:r w:rsidR="008B7B43">
        <w:rPr>
          <w:rStyle w:val="CommentReference"/>
        </w:rPr>
        <w:commentReference w:id="91"/>
      </w:r>
      <w:bookmarkEnd w:id="90"/>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92" w:name="_Toc53130253"/>
      <w:bookmarkStart w:id="93" w:name="_Toc76977183"/>
      <w:r w:rsidRPr="005254EF">
        <w:t>IANA Considerations</w:t>
      </w:r>
      <w:bookmarkEnd w:id="92"/>
      <w:bookmarkEnd w:id="93"/>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94" w:name="_Toc53130254"/>
      <w:bookmarkStart w:id="95" w:name="_Toc76977184"/>
      <w:r w:rsidRPr="005254EF">
        <w:t>References</w:t>
      </w:r>
      <w:bookmarkEnd w:id="94"/>
      <w:bookmarkEnd w:id="95"/>
    </w:p>
    <w:p w14:paraId="78FC148B" w14:textId="77777777" w:rsidR="002E1F5F" w:rsidRPr="00A32AF9" w:rsidRDefault="002E1F5F" w:rsidP="001E3E79">
      <w:pPr>
        <w:pStyle w:val="Heading2"/>
      </w:pPr>
      <w:bookmarkStart w:id="96" w:name="_Toc53130255"/>
      <w:bookmarkStart w:id="97" w:name="_Toc76977185"/>
      <w:r w:rsidRPr="00A32AF9">
        <w:t>Normative References</w:t>
      </w:r>
      <w:bookmarkEnd w:id="96"/>
      <w:bookmarkEnd w:id="97"/>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98" w:name="_Toc53130256"/>
      <w:bookmarkStart w:id="99" w:name="_Toc76977186"/>
      <w:r w:rsidRPr="00A32AF9">
        <w:t>Informative References</w:t>
      </w:r>
      <w:bookmarkEnd w:id="98"/>
      <w:bookmarkEnd w:id="99"/>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100" w:name="_Toc53130257"/>
      <w:bookmarkStart w:id="101" w:name="_Toc76977187"/>
      <w:r w:rsidRPr="00D367CF">
        <w:lastRenderedPageBreak/>
        <w:t>Multi-layer and multi-domain resiliency</w:t>
      </w:r>
      <w:bookmarkEnd w:id="100"/>
      <w:bookmarkEnd w:id="101"/>
    </w:p>
    <w:p w14:paraId="183F9A0D" w14:textId="77777777" w:rsidR="00D367CF" w:rsidRDefault="00D367CF" w:rsidP="00D367CF">
      <w:pPr>
        <w:pStyle w:val="RFCAppH1"/>
      </w:pPr>
      <w:bookmarkStart w:id="102" w:name="_Toc53130258"/>
      <w:bookmarkStart w:id="103" w:name="_Toc76977188"/>
      <w:r w:rsidRPr="00D367CF">
        <w:t>Maintenance Window</w:t>
      </w:r>
      <w:bookmarkEnd w:id="102"/>
      <w:bookmarkEnd w:id="10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04" w:name="_Toc53130259"/>
      <w:bookmarkStart w:id="105" w:name="_Toc76977189"/>
      <w:r w:rsidRPr="00D367CF">
        <w:t>Router port failure</w:t>
      </w:r>
      <w:bookmarkEnd w:id="104"/>
      <w:bookmarkEnd w:id="105"/>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06" w:name="_Toc44338393"/>
      <w:bookmarkStart w:id="107" w:name="_Toc53130260"/>
      <w:bookmarkStart w:id="108" w:name="_Toc76977190"/>
      <w:r w:rsidRPr="005254EF">
        <w:t>Acknowledgments</w:t>
      </w:r>
      <w:bookmarkEnd w:id="106"/>
      <w:bookmarkEnd w:id="107"/>
      <w:bookmarkEnd w:id="10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09" w:name="_Toc44338394"/>
      <w:bookmarkStart w:id="110" w:name="_Toc53130261"/>
      <w:bookmarkStart w:id="111" w:name="_Toc76977191"/>
      <w:r w:rsidRPr="008F510C">
        <w:rPr>
          <w:lang w:val="it-IT"/>
        </w:rPr>
        <w:t>Contributors</w:t>
      </w:r>
      <w:bookmarkEnd w:id="109"/>
      <w:bookmarkEnd w:id="110"/>
      <w:bookmarkEnd w:id="111"/>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12"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13" w:name="_Toc76977192"/>
      <w:r w:rsidRPr="006836AC">
        <w:lastRenderedPageBreak/>
        <w:t>Authors’ Addresses</w:t>
      </w:r>
      <w:bookmarkEnd w:id="112"/>
      <w:bookmarkEnd w:id="113"/>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Italo Busi" w:date="2021-01-12T15:40:00Z" w:initials="IB">
    <w:p w14:paraId="3E8F292C" w14:textId="77777777" w:rsidR="00426BBF" w:rsidRDefault="00426BBF" w:rsidP="00C8689C">
      <w:pPr>
        <w:pStyle w:val="CommentText"/>
      </w:pPr>
    </w:p>
    <w:p w14:paraId="218C4EB8" w14:textId="77777777" w:rsidR="00426BBF" w:rsidRPr="00C8689C" w:rsidRDefault="00426BBF" w:rsidP="00C8689C">
      <w:pPr>
        <w:pStyle w:val="CommentText"/>
        <w:rPr>
          <w:b/>
        </w:rPr>
      </w:pPr>
      <w:r w:rsidRPr="00C8689C">
        <w:rPr>
          <w:rStyle w:val="CommentReference"/>
          <w:b/>
        </w:rPr>
        <w:annotationRef/>
      </w:r>
      <w:r w:rsidRPr="00C8689C">
        <w:rPr>
          <w:b/>
        </w:rPr>
        <w:t>See Issue #32</w:t>
      </w:r>
    </w:p>
    <w:p w14:paraId="1EB4AC82" w14:textId="77777777" w:rsidR="00426BBF" w:rsidRDefault="00426BBF" w:rsidP="00C8689C">
      <w:pPr>
        <w:pStyle w:val="CommentText"/>
      </w:pPr>
    </w:p>
    <w:p w14:paraId="444A2366" w14:textId="73538D11" w:rsidR="00426BBF" w:rsidRDefault="00426BBF" w:rsidP="00C8689C">
      <w:pPr>
        <w:pStyle w:val="CommentText"/>
      </w:pPr>
      <w:r>
        <w:t>To evaluate at a later stage whether to address it or or to keep outside the scope of the draft.</w:t>
      </w:r>
    </w:p>
  </w:comment>
  <w:comment w:id="8" w:author="Italo Busi" w:date="2021-01-11T11:34:00Z" w:initials="IB">
    <w:p w14:paraId="1717CABF" w14:textId="2B49130E" w:rsidR="00426BBF" w:rsidRPr="00C8689C" w:rsidRDefault="00426BBF">
      <w:pPr>
        <w:pStyle w:val="CommentText"/>
        <w:rPr>
          <w:b/>
        </w:rPr>
      </w:pPr>
      <w:r w:rsidRPr="00C8689C">
        <w:rPr>
          <w:rStyle w:val="CommentReference"/>
          <w:b/>
        </w:rPr>
        <w:annotationRef/>
      </w:r>
      <w:r w:rsidRPr="00C8689C">
        <w:rPr>
          <w:b/>
        </w:rPr>
        <w:t>See Issue #33</w:t>
      </w:r>
    </w:p>
  </w:comment>
  <w:comment w:id="9" w:author="Brent Foster (brfoster)" w:date="2021-07-07T15:32:00Z" w:initials="BF(">
    <w:p w14:paraId="55B75FAF" w14:textId="43C6FBE5" w:rsidR="00426BBF" w:rsidRDefault="00426BBF">
      <w:pPr>
        <w:pStyle w:val="CommentText"/>
      </w:pPr>
      <w:r>
        <w:rPr>
          <w:rStyle w:val="CommentReference"/>
        </w:rPr>
        <w:annotationRef/>
      </w:r>
      <w:r>
        <w:rPr>
          <w:noProof/>
        </w:rPr>
        <w:t>Should there be an example for this?</w:t>
      </w:r>
    </w:p>
  </w:comment>
  <w:comment w:id="13" w:author="SBIBPV" w:date="2020-08-11T11:17:00Z" w:initials="SBIBPV">
    <w:p w14:paraId="5C8CD4EF" w14:textId="77777777" w:rsidR="00426BBF" w:rsidRDefault="00426BBF">
      <w:pPr>
        <w:pStyle w:val="CommentText"/>
      </w:pPr>
      <w:r>
        <w:rPr>
          <w:rStyle w:val="CommentReference"/>
        </w:rPr>
        <w:annotationRef/>
      </w:r>
      <w:r>
        <w:t>To check with OPSAWG</w:t>
      </w:r>
    </w:p>
  </w:comment>
  <w:comment w:id="14" w:author="Italo Busi" w:date="2021-01-11T11:40:00Z" w:initials="IB">
    <w:p w14:paraId="57F1CD38" w14:textId="5C36F880" w:rsidR="00426BBF" w:rsidRPr="000E7604" w:rsidRDefault="00426BBF">
      <w:pPr>
        <w:pStyle w:val="CommentText"/>
        <w:rPr>
          <w:b/>
        </w:rPr>
      </w:pPr>
      <w:r w:rsidRPr="000E7604">
        <w:rPr>
          <w:rStyle w:val="CommentReference"/>
          <w:b/>
        </w:rPr>
        <w:annotationRef/>
      </w:r>
      <w:r w:rsidRPr="000E7604">
        <w:rPr>
          <w:rStyle w:val="CommentReference"/>
          <w:b/>
        </w:rPr>
        <w:t>See Issue #34</w:t>
      </w:r>
    </w:p>
  </w:comment>
  <w:comment w:id="15" w:author="SBIBPV" w:date="2020-08-11T11:19:00Z" w:initials="SBIBPV">
    <w:p w14:paraId="21D1B483" w14:textId="77777777" w:rsidR="00426BBF" w:rsidRDefault="00426BBF">
      <w:pPr>
        <w:pStyle w:val="CommentText"/>
      </w:pPr>
      <w:r>
        <w:rPr>
          <w:rStyle w:val="CommentReference"/>
        </w:rPr>
        <w:annotationRef/>
      </w:r>
      <w:r>
        <w:t>To check with OPSAWG</w:t>
      </w:r>
    </w:p>
  </w:comment>
  <w:comment w:id="16" w:author="Italo Busi" w:date="2021-01-11T11:40:00Z" w:initials="IB">
    <w:p w14:paraId="0411F9B5" w14:textId="69199BD8" w:rsidR="00426BBF" w:rsidRDefault="00426BBF">
      <w:pPr>
        <w:pStyle w:val="CommentText"/>
      </w:pPr>
      <w:r>
        <w:rPr>
          <w:rStyle w:val="CommentReference"/>
        </w:rPr>
        <w:annotationRef/>
      </w:r>
      <w:r w:rsidRPr="000E7604">
        <w:rPr>
          <w:rStyle w:val="CommentReference"/>
          <w:b/>
        </w:rPr>
        <w:t>See Issue #34</w:t>
      </w:r>
    </w:p>
  </w:comment>
  <w:comment w:id="17" w:author="SBIBPV" w:date="2020-08-11T11:20:00Z" w:initials="SBIBPV">
    <w:p w14:paraId="0506B759" w14:textId="77777777" w:rsidR="00426BBF" w:rsidRDefault="00426BBF">
      <w:pPr>
        <w:pStyle w:val="CommentText"/>
      </w:pPr>
      <w:r>
        <w:rPr>
          <w:rStyle w:val="CommentReference"/>
        </w:rPr>
        <w:annotationRef/>
      </w:r>
      <w:r>
        <w:t>To check with TEAS (under discussion on the mailing list)</w:t>
      </w:r>
    </w:p>
  </w:comment>
  <w:comment w:id="18" w:author="Italo Busi" w:date="2021-01-11T11:40:00Z" w:initials="IB">
    <w:p w14:paraId="0830396B" w14:textId="3BBF5A6A" w:rsidR="00426BBF" w:rsidRPr="005F55C2" w:rsidRDefault="00426BBF">
      <w:pPr>
        <w:pStyle w:val="CommentText"/>
        <w:rPr>
          <w:b/>
        </w:rPr>
      </w:pPr>
      <w:r>
        <w:rPr>
          <w:rStyle w:val="CommentReference"/>
        </w:rPr>
        <w:annotationRef/>
      </w:r>
      <w:r w:rsidRPr="005F55C2">
        <w:rPr>
          <w:b/>
        </w:rPr>
        <w:t>See Issue #35</w:t>
      </w:r>
    </w:p>
  </w:comment>
  <w:comment w:id="22" w:author="SBIBPV 0817" w:date="2020-08-17T11:05:00Z" w:initials="SIP 0817">
    <w:p w14:paraId="3E6EB220" w14:textId="19653068" w:rsidR="00426BBF" w:rsidRDefault="00426BBF">
      <w:pPr>
        <w:pStyle w:val="CommentText"/>
      </w:pPr>
      <w:r>
        <w:rPr>
          <w:rStyle w:val="CommentReference"/>
        </w:rPr>
        <w:annotationRef/>
      </w:r>
      <w:r>
        <w:t>To be aligned with the latest [TSM] draft</w:t>
      </w:r>
    </w:p>
  </w:comment>
  <w:comment w:id="23" w:author="Italo Busi" w:date="2021-01-11T11:40:00Z" w:initials="IB">
    <w:p w14:paraId="4D2F6EE7" w14:textId="060E0A5A" w:rsidR="00426BBF" w:rsidRPr="005F55C2" w:rsidRDefault="00426BBF">
      <w:pPr>
        <w:pStyle w:val="CommentText"/>
        <w:rPr>
          <w:b/>
        </w:rPr>
      </w:pPr>
      <w:r w:rsidRPr="005F55C2">
        <w:rPr>
          <w:rStyle w:val="CommentReference"/>
          <w:b/>
        </w:rPr>
        <w:annotationRef/>
      </w:r>
      <w:r w:rsidRPr="005F55C2">
        <w:rPr>
          <w:b/>
        </w:rPr>
        <w:t>See Issues #23 and #35</w:t>
      </w:r>
    </w:p>
  </w:comment>
  <w:comment w:id="26" w:author="Italo Busi" w:date="2020-09-07T11:55:00Z" w:initials="IB">
    <w:p w14:paraId="1CB0485D" w14:textId="75E28D05" w:rsidR="00426BBF" w:rsidRPr="00166FA4" w:rsidRDefault="00426BBF">
      <w:pPr>
        <w:pStyle w:val="CommentText"/>
        <w:rPr>
          <w:b/>
        </w:rPr>
      </w:pPr>
      <w:r w:rsidRPr="00166FA4">
        <w:rPr>
          <w:rStyle w:val="CommentReference"/>
          <w:b/>
        </w:rPr>
        <w:annotationRef/>
      </w:r>
      <w:r w:rsidRPr="00166FA4">
        <w:rPr>
          <w:b/>
        </w:rPr>
        <w:t>2020-09-07 Call</w:t>
      </w:r>
    </w:p>
    <w:p w14:paraId="4CA592F3" w14:textId="77777777" w:rsidR="00426BBF" w:rsidRDefault="00426BBF">
      <w:pPr>
        <w:pStyle w:val="CommentText"/>
      </w:pPr>
    </w:p>
    <w:p w14:paraId="30968E3C" w14:textId="31D4CF75" w:rsidR="00426BBF" w:rsidRDefault="00426BBF">
      <w:pPr>
        <w:pStyle w:val="CommentText"/>
      </w:pPr>
      <w:r>
        <w:t>To be reconciled with the on-discussion in TEAS WG about hard and soft isolation</w:t>
      </w:r>
    </w:p>
    <w:p w14:paraId="14AC4F78" w14:textId="77777777" w:rsidR="00426BBF" w:rsidRDefault="00426BBF">
      <w:pPr>
        <w:pStyle w:val="CommentText"/>
      </w:pPr>
    </w:p>
    <w:p w14:paraId="31715987" w14:textId="128A11FB" w:rsidR="00426BBF" w:rsidRDefault="00426BBF">
      <w:pPr>
        <w:pStyle w:val="CommentText"/>
      </w:pPr>
      <w:r>
        <w:t>We may rephrase to address the setup of PE-BR optical by-pass Tunnels to support the L2/L3VPN</w:t>
      </w:r>
    </w:p>
    <w:p w14:paraId="678A3A50" w14:textId="77777777" w:rsidR="00426BBF" w:rsidRDefault="00426BBF">
      <w:pPr>
        <w:pStyle w:val="CommentText"/>
      </w:pPr>
    </w:p>
    <w:p w14:paraId="3CEC0839" w14:textId="2C52DB8B" w:rsidR="00426BBF" w:rsidRPr="005F55C2" w:rsidRDefault="00426BBF">
      <w:pPr>
        <w:pStyle w:val="CommentText"/>
        <w:rPr>
          <w:b/>
        </w:rPr>
      </w:pPr>
      <w:r w:rsidRPr="005F55C2">
        <w:rPr>
          <w:b/>
        </w:rPr>
        <w:t>See Issue #23</w:t>
      </w:r>
    </w:p>
  </w:comment>
  <w:comment w:id="29" w:author="Brent Foster (brfoster)" w:date="2021-07-07T15:58:00Z" w:initials="BF(">
    <w:p w14:paraId="5BA73EA2" w14:textId="77777777" w:rsidR="00426BBF" w:rsidRDefault="00426BBF">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426BBF" w:rsidRDefault="00426BBF">
      <w:pPr>
        <w:pStyle w:val="CommentText"/>
        <w:rPr>
          <w:noProof/>
        </w:rPr>
      </w:pPr>
      <w:r>
        <w:rPr>
          <w:noProof/>
        </w:rPr>
        <w:t>If this is BGP-LU case, it is even more complicated since we need multiple loopbacks, static routes, and BGP.</w:t>
      </w:r>
    </w:p>
    <w:p w14:paraId="2B26A665" w14:textId="78D3ECD6" w:rsidR="00426BBF" w:rsidRDefault="00426BBF">
      <w:pPr>
        <w:pStyle w:val="CommentText"/>
      </w:pPr>
      <w:r>
        <w:rPr>
          <w:noProof/>
        </w:rPr>
        <w:t>I would probably just remove this paragraph.</w:t>
      </w:r>
    </w:p>
  </w:comment>
  <w:comment w:id="33" w:author="Brent Foster (brfoster)" w:date="2021-07-07T16:06:00Z" w:initials="BF(">
    <w:p w14:paraId="1879FCF3" w14:textId="725564D5" w:rsidR="00426BBF" w:rsidRDefault="00426BBF">
      <w:pPr>
        <w:pStyle w:val="CommentText"/>
      </w:pPr>
      <w:r>
        <w:rPr>
          <w:rStyle w:val="CommentReference"/>
        </w:rPr>
        <w:annotationRef/>
      </w:r>
      <w:r>
        <w:rPr>
          <w:noProof/>
        </w:rPr>
        <w:t>See previous comment.  It is unclear to me how BGP is distributing labels for end-to-end tunnel.  Is there IETF or RFC reference?</w:t>
      </w:r>
    </w:p>
  </w:comment>
  <w:comment w:id="34" w:author="Brent Foster (brfoster)" w:date="2021-07-07T16:15:00Z" w:initials="BF(">
    <w:p w14:paraId="1B2CD33B" w14:textId="578BA283" w:rsidR="00426BBF" w:rsidRDefault="00426BBF">
      <w:pPr>
        <w:pStyle w:val="CommentText"/>
      </w:pPr>
      <w:r>
        <w:rPr>
          <w:rStyle w:val="CommentReference"/>
        </w:rPr>
        <w:annotationRef/>
      </w:r>
      <w:r>
        <w:rPr>
          <w:noProof/>
        </w:rPr>
        <w:t>same as previous comment.</w:t>
      </w:r>
    </w:p>
  </w:comment>
  <w:comment w:id="48" w:author="Belotti, Sergio (Nokia - IT/Vimercate)" w:date="2020-10-07T11:16:00Z" w:initials="BS(-I">
    <w:p w14:paraId="67935A90" w14:textId="77777777" w:rsidR="00426BBF" w:rsidRDefault="00426BBF" w:rsidP="00183DAE">
      <w:pPr>
        <w:pStyle w:val="CommentText"/>
      </w:pPr>
      <w:r>
        <w:rPr>
          <w:rStyle w:val="CommentReference"/>
        </w:rPr>
        <w:annotationRef/>
      </w:r>
      <w:r>
        <w:t>Should we consider also optical-impairment topology draft ?</w:t>
      </w:r>
    </w:p>
  </w:comment>
  <w:comment w:id="49" w:author="Italo Busi" w:date="2021-01-11T11:42:00Z" w:initials="IB">
    <w:p w14:paraId="01BD34DF" w14:textId="2BB46383" w:rsidR="00426BBF" w:rsidRDefault="00426BBF">
      <w:pPr>
        <w:pStyle w:val="CommentText"/>
      </w:pPr>
      <w:r>
        <w:rPr>
          <w:rStyle w:val="CommentReference"/>
        </w:rPr>
        <w:annotationRef/>
      </w:r>
      <w:r>
        <w:t>Not applicable since this draft is assuming that Optical path computation is performed by the O-PNCs</w:t>
      </w:r>
    </w:p>
    <w:p w14:paraId="425A59A1" w14:textId="77777777" w:rsidR="00426BBF" w:rsidRDefault="00426BBF">
      <w:pPr>
        <w:pStyle w:val="CommentText"/>
      </w:pPr>
    </w:p>
    <w:p w14:paraId="1F2D4271" w14:textId="209E1A47" w:rsidR="00426BBF" w:rsidRPr="005F55C2" w:rsidRDefault="00426BBF">
      <w:pPr>
        <w:pStyle w:val="CommentText"/>
        <w:rPr>
          <w:b/>
        </w:rPr>
      </w:pPr>
      <w:r w:rsidRPr="005F55C2">
        <w:rPr>
          <w:b/>
        </w:rPr>
        <w:t>See Issue #37</w:t>
      </w:r>
    </w:p>
  </w:comment>
  <w:comment w:id="52" w:author="Italo Busi" w:date="2021-01-11T10:24:00Z" w:initials="IB">
    <w:p w14:paraId="48487F70" w14:textId="11305BCB" w:rsidR="00426BBF" w:rsidRPr="00460D05" w:rsidRDefault="00426BBF">
      <w:pPr>
        <w:pStyle w:val="CommentText"/>
        <w:rPr>
          <w:b/>
        </w:rPr>
      </w:pPr>
      <w:r w:rsidRPr="00460D05">
        <w:rPr>
          <w:rStyle w:val="CommentReference"/>
          <w:b/>
        </w:rPr>
        <w:annotationRef/>
      </w:r>
      <w:r w:rsidRPr="00460D05">
        <w:rPr>
          <w:b/>
        </w:rPr>
        <w:t>See Issue #31</w:t>
      </w:r>
    </w:p>
  </w:comment>
  <w:comment w:id="53" w:author="Italo Busi" w:date="2021-01-11T11:48:00Z" w:initials="IB">
    <w:p w14:paraId="3E8DC7E8" w14:textId="6276443D" w:rsidR="00426BBF" w:rsidRPr="00460D05" w:rsidRDefault="00426BBF">
      <w:pPr>
        <w:pStyle w:val="CommentText"/>
        <w:rPr>
          <w:b/>
        </w:rPr>
      </w:pPr>
      <w:r w:rsidRPr="00460D05">
        <w:rPr>
          <w:rStyle w:val="CommentReference"/>
          <w:b/>
        </w:rPr>
        <w:annotationRef/>
      </w:r>
      <w:r w:rsidRPr="00460D05">
        <w:rPr>
          <w:b/>
        </w:rPr>
        <w:t>See Issue #38</w:t>
      </w:r>
    </w:p>
  </w:comment>
  <w:comment w:id="66" w:author="Italo Busi" w:date="2021-01-11T11:50:00Z" w:initials="IB">
    <w:p w14:paraId="16A26D03" w14:textId="72473C61" w:rsidR="00426BBF" w:rsidRDefault="00426BBF">
      <w:pPr>
        <w:pStyle w:val="CommentText"/>
      </w:pPr>
      <w:r>
        <w:rPr>
          <w:rStyle w:val="CommentReference"/>
        </w:rPr>
        <w:annotationRef/>
      </w:r>
      <w:r>
        <w:t>Create a github open issue</w:t>
      </w:r>
    </w:p>
    <w:p w14:paraId="31E43A3E" w14:textId="77777777" w:rsidR="00426BBF" w:rsidRDefault="00426BBF">
      <w:pPr>
        <w:pStyle w:val="CommentText"/>
      </w:pPr>
    </w:p>
    <w:p w14:paraId="1B9B30AC" w14:textId="6AF3CDD8" w:rsidR="00426BBF" w:rsidRDefault="00426BBF">
      <w:pPr>
        <w:pStyle w:val="CommentText"/>
      </w:pPr>
      <w:r>
        <w:t>Need to describe the case where LLDP snooping is not supported: either static or proprietary solution</w:t>
      </w:r>
    </w:p>
    <w:p w14:paraId="0097B665" w14:textId="77777777" w:rsidR="00426BBF" w:rsidRDefault="00426BBF">
      <w:pPr>
        <w:pStyle w:val="CommentText"/>
      </w:pPr>
    </w:p>
    <w:p w14:paraId="2152BE08" w14:textId="40E24F22" w:rsidR="00426BBF" w:rsidRPr="00460D05" w:rsidRDefault="00426BBF">
      <w:pPr>
        <w:pStyle w:val="CommentText"/>
        <w:rPr>
          <w:b/>
        </w:rPr>
      </w:pPr>
      <w:r w:rsidRPr="00460D05">
        <w:rPr>
          <w:b/>
        </w:rPr>
        <w:t>See Issue #39</w:t>
      </w:r>
    </w:p>
    <w:p w14:paraId="2E4A1426" w14:textId="77777777" w:rsidR="00426BBF" w:rsidRDefault="00426BBF">
      <w:pPr>
        <w:pStyle w:val="CommentText"/>
      </w:pPr>
    </w:p>
    <w:p w14:paraId="262CC1B8" w14:textId="160212FF" w:rsidR="00426BBF" w:rsidRDefault="00426BBF">
      <w:pPr>
        <w:pStyle w:val="CommentText"/>
      </w:pPr>
      <w:r>
        <w:t xml:space="preserve">Create another open issue about some security text about LLDP snooping </w:t>
      </w:r>
    </w:p>
    <w:p w14:paraId="689F906F" w14:textId="77777777" w:rsidR="00426BBF" w:rsidRDefault="00426BBF">
      <w:pPr>
        <w:pStyle w:val="CommentText"/>
      </w:pPr>
    </w:p>
    <w:p w14:paraId="41E30D3B" w14:textId="6686AAEA" w:rsidR="00426BBF" w:rsidRPr="00460D05" w:rsidRDefault="00426BBF">
      <w:pPr>
        <w:pStyle w:val="CommentText"/>
        <w:rPr>
          <w:b/>
        </w:rPr>
      </w:pPr>
      <w:r w:rsidRPr="00460D05">
        <w:rPr>
          <w:b/>
        </w:rPr>
        <w:t>See Issue #40</w:t>
      </w:r>
    </w:p>
  </w:comment>
  <w:comment w:id="69" w:author="BOUQUIER, JEAN-FRANCOIS, Vodafone" w:date="2021-07-08T09:18:00Z" w:initials="BJV">
    <w:p w14:paraId="3F3A2F15" w14:textId="77777777" w:rsidR="00426BBF" w:rsidRDefault="00426BBF" w:rsidP="00426BBF">
      <w:pPr>
        <w:pStyle w:val="CommentText"/>
      </w:pPr>
      <w:r>
        <w:rPr>
          <w:rStyle w:val="CommentReference"/>
        </w:rPr>
        <w:annotationRef/>
      </w:r>
      <w:r>
        <w:t>This text highlighted in blue could be cutted and pasted in section 4.1.2 Multi-layer IP link discovery and in 4.2.2 we could simply make reference to 4.1.2 for the discovery part, focusing only the set-up of a new multi-layer link or the update of an existing one?</w:t>
      </w:r>
    </w:p>
  </w:comment>
  <w:comment w:id="76" w:author="BOUQUIER, JEAN-FRANCOIS, Vodafone" w:date="2021-07-08T09:28:00Z" w:initials="BJV">
    <w:p w14:paraId="4BD42223" w14:textId="0E2B2D1C" w:rsidR="00426BBF" w:rsidRDefault="00426BBF">
      <w:pPr>
        <w:pStyle w:val="CommentText"/>
      </w:pPr>
      <w:r>
        <w:rPr>
          <w:rStyle w:val="CommentReference"/>
        </w:rPr>
        <w:annotationRef/>
      </w:r>
      <w:r>
        <w:t>Please note that update is not mentioned in section 4.2.2</w:t>
      </w:r>
    </w:p>
  </w:comment>
  <w:comment w:id="77" w:author="IB 0708" w:date="2021-07-09T09:53:00Z" w:initials="IB 0708">
    <w:p w14:paraId="4D87EAF2" w14:textId="19F3DF77" w:rsidR="00426BBF" w:rsidRDefault="00426BBF">
      <w:pPr>
        <w:pStyle w:val="CommentText"/>
      </w:pPr>
      <w:r>
        <w:rPr>
          <w:rStyle w:val="CommentReference"/>
        </w:rPr>
        <w:annotationRef/>
      </w:r>
      <w:r>
        <w:t>Let’s fix this in section 4.2.2</w:t>
      </w:r>
    </w:p>
  </w:comment>
  <w:comment w:id="78" w:author="Brent Foster (brfoster)" w:date="2021-07-07T17:08:00Z" w:initials="BF(">
    <w:p w14:paraId="196E01FD" w14:textId="77777777" w:rsidR="00426BBF" w:rsidRDefault="00426BBF">
      <w:pPr>
        <w:pStyle w:val="CommentText"/>
        <w:rPr>
          <w:noProof/>
        </w:rPr>
      </w:pPr>
      <w:r>
        <w:rPr>
          <w:rStyle w:val="CommentReference"/>
        </w:rPr>
        <w:annotationRef/>
      </w:r>
      <w:r>
        <w:rPr>
          <w:noProof/>
        </w:rPr>
        <w:t>There are a number of ways to do this, refer to</w:t>
      </w:r>
    </w:p>
    <w:p w14:paraId="7F472DFC" w14:textId="77777777" w:rsidR="00426BBF" w:rsidRDefault="00426BBF">
      <w:pPr>
        <w:pStyle w:val="CommentText"/>
        <w:rPr>
          <w:noProof/>
        </w:rPr>
      </w:pPr>
      <w:r w:rsidRPr="0025471D">
        <w:t>https://datatracker.ietf.org/doc/html/draft-ietf-spring-segment-routing-policy-13#section-8</w:t>
      </w:r>
    </w:p>
    <w:p w14:paraId="39F270F7" w14:textId="245F8392" w:rsidR="00426BBF" w:rsidRDefault="00426BBF">
      <w:pPr>
        <w:pStyle w:val="CommentText"/>
      </w:pPr>
    </w:p>
  </w:comment>
  <w:comment w:id="83" w:author="BOUQUIER, JEAN-FRANCOIS, Vodafone" w:date="2021-07-08T09:26:00Z" w:initials="BJV">
    <w:p w14:paraId="7976D729" w14:textId="582AB60E" w:rsidR="00426BBF" w:rsidRDefault="00426BBF">
      <w:pPr>
        <w:pStyle w:val="CommentText"/>
      </w:pPr>
      <w:r>
        <w:rPr>
          <w:rStyle w:val="CommentReference"/>
        </w:rPr>
        <w:annotationRef/>
      </w:r>
      <w:r>
        <w:t>We are only mentioning the set-up of new optical tunnel and IP link. Update is not mentioned. We could make reference to</w:t>
      </w:r>
    </w:p>
  </w:comment>
  <w:comment w:id="84" w:author="BOUQUIER, JEAN-FRANCOIS, Vodafone" w:date="2021-07-08T09:29:00Z" w:initials="BJV">
    <w:p w14:paraId="4032165D" w14:textId="77777777" w:rsidR="00426BBF" w:rsidRDefault="00426BBF"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426BBF" w:rsidRDefault="00426BBF">
      <w:pPr>
        <w:pStyle w:val="CommentText"/>
      </w:pPr>
      <w:r>
        <w:t>“ We need to fix this mutual reference issue</w:t>
      </w:r>
    </w:p>
  </w:comment>
  <w:comment w:id="88" w:author="Italo Busi" w:date="2021-01-12T16:28:00Z" w:initials="IB">
    <w:p w14:paraId="5B18C718" w14:textId="7A4A0636" w:rsidR="00426BBF" w:rsidRPr="00460D05" w:rsidRDefault="00426BBF">
      <w:pPr>
        <w:pStyle w:val="CommentText"/>
        <w:rPr>
          <w:b/>
        </w:rPr>
      </w:pPr>
      <w:r w:rsidRPr="00460D05">
        <w:rPr>
          <w:rStyle w:val="CommentReference"/>
          <w:b/>
        </w:rPr>
        <w:annotationRef/>
      </w:r>
      <w:r w:rsidRPr="00460D05">
        <w:rPr>
          <w:b/>
        </w:rPr>
        <w:t>See Issue #41</w:t>
      </w:r>
    </w:p>
  </w:comment>
  <w:comment w:id="91" w:author="Italo Busi" w:date="2021-01-11T11:53:00Z" w:initials="IB">
    <w:p w14:paraId="57F4102F" w14:textId="255A6101" w:rsidR="00426BBF" w:rsidRPr="00460D05" w:rsidRDefault="00426BBF">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35B2A" w14:textId="77777777" w:rsidR="005A09C4" w:rsidRDefault="005A09C4">
      <w:r>
        <w:separator/>
      </w:r>
    </w:p>
  </w:endnote>
  <w:endnote w:type="continuationSeparator" w:id="0">
    <w:p w14:paraId="47633FEF" w14:textId="77777777" w:rsidR="005A09C4" w:rsidRDefault="005A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913AF6" w:rsidRDefault="00913AF6" w:rsidP="00F410C4">
    <w:pPr>
      <w:pStyle w:val="Footer"/>
    </w:pPr>
  </w:p>
  <w:p w14:paraId="5CE618DB" w14:textId="77777777" w:rsidR="00913AF6" w:rsidRDefault="00913AF6" w:rsidP="00F410C4">
    <w:pPr>
      <w:pStyle w:val="Footer"/>
    </w:pPr>
  </w:p>
  <w:p w14:paraId="4F313A99" w14:textId="60BF2F52" w:rsidR="00426BBF" w:rsidRDefault="00426BBF"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A36FA">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t>January</w:t>
    </w:r>
    <w:r>
      <w:fldChar w:fldCharType="end"/>
    </w:r>
    <w:r>
      <w:t xml:space="preserve"> </w:t>
    </w:r>
    <w:r>
      <w:fldChar w:fldCharType="begin"/>
    </w:r>
    <w:r>
      <w:instrText xml:space="preserve"> SAVEDATE  \@ "d," </w:instrText>
    </w:r>
    <w:r>
      <w:fldChar w:fldCharType="separate"/>
    </w:r>
    <w:r w:rsidR="009A36FA">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A36FA">
      <w:rPr>
        <w:noProof/>
      </w:rPr>
      <w:instrText>2021</w:instrText>
    </w:r>
    <w:r>
      <w:fldChar w:fldCharType="end"/>
    </w:r>
    <w:r>
      <w:instrText xml:space="preserve"> + 1 \* MERGEFORMAT </w:instrText>
    </w:r>
    <w:r>
      <w:fldChar w:fldCharType="separate"/>
    </w:r>
    <w:r w:rsidR="00FA3ADB">
      <w:rPr>
        <w:noProof/>
      </w:rPr>
      <w:instrText>2022</w:instrText>
    </w:r>
    <w:r>
      <w:fldChar w:fldCharType="end"/>
    </w:r>
    <w:r>
      <w:instrText xml:space="preserve"> "Fail" \* MERGEFORMAT  \* MERGEFORMAT </w:instrText>
    </w:r>
    <w:r>
      <w:fldChar w:fldCharType="separate"/>
    </w:r>
    <w:r w:rsidR="00FA3ADB">
      <w:rPr>
        <w:noProof/>
      </w:rPr>
      <w:instrText>2022</w:instrText>
    </w:r>
    <w:r>
      <w:fldChar w:fldCharType="end"/>
    </w:r>
    <w:r>
      <w:instrText xml:space="preserve"> \* MERGEFORMAT </w:instrText>
    </w:r>
    <w:r>
      <w:fldChar w:fldCharType="separate"/>
    </w:r>
    <w:r w:rsidR="00FA3ADB">
      <w:rPr>
        <w:noProof/>
      </w:rPr>
      <w:t>2022</w:t>
    </w:r>
    <w:r>
      <w:fldChar w:fldCharType="end"/>
    </w:r>
    <w:r>
      <w:rPr>
        <w:rFonts w:cs="Times New Roman"/>
      </w:rPr>
      <w:tab/>
    </w:r>
    <w:r>
      <w:t xml:space="preserve">[Page </w:t>
    </w:r>
    <w:r>
      <w:fldChar w:fldCharType="begin"/>
    </w:r>
    <w:r>
      <w:instrText xml:space="preserve"> PAGE </w:instrText>
    </w:r>
    <w:r>
      <w:fldChar w:fldCharType="separate"/>
    </w:r>
    <w:r w:rsidR="00FA3ADB">
      <w:rPr>
        <w:noProof/>
      </w:rPr>
      <w:t>21</w:t>
    </w:r>
    <w:r>
      <w:fldChar w:fldCharType="end"/>
    </w:r>
    <w:r>
      <w:t>]</w:t>
    </w:r>
  </w:p>
  <w:p w14:paraId="02546C2B" w14:textId="77777777" w:rsidR="00913AF6" w:rsidRDefault="00913AF6" w:rsidP="00F410C4">
    <w:pPr>
      <w:pStyle w:val="Footer"/>
    </w:pPr>
  </w:p>
  <w:p w14:paraId="35EF4550" w14:textId="77777777" w:rsidR="00913AF6" w:rsidRDefault="00913AF6"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426BBF" w:rsidRDefault="00426BBF"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A36FA">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t>January</w:t>
    </w:r>
    <w:r>
      <w:fldChar w:fldCharType="end"/>
    </w:r>
    <w:r>
      <w:t xml:space="preserve"> </w:t>
    </w:r>
    <w:r>
      <w:fldChar w:fldCharType="begin"/>
    </w:r>
    <w:r>
      <w:instrText xml:space="preserve"> SAVEDATE  \@ "d," </w:instrText>
    </w:r>
    <w:r>
      <w:fldChar w:fldCharType="separate"/>
    </w:r>
    <w:r w:rsidR="009A36FA">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A36FA">
      <w:rPr>
        <w:noProof/>
      </w:rPr>
      <w:instrText>2021</w:instrText>
    </w:r>
    <w:r>
      <w:fldChar w:fldCharType="end"/>
    </w:r>
    <w:r>
      <w:instrText xml:space="preserve"> + 1 \* MERGEFORMAT </w:instrText>
    </w:r>
    <w:r>
      <w:fldChar w:fldCharType="separate"/>
    </w:r>
    <w:r w:rsidR="00FA3ADB">
      <w:rPr>
        <w:noProof/>
      </w:rPr>
      <w:instrText>2022</w:instrText>
    </w:r>
    <w:r>
      <w:fldChar w:fldCharType="end"/>
    </w:r>
    <w:r>
      <w:instrText xml:space="preserve"> "Fail" \* MERGEFORMAT  \* MERGEFORMAT </w:instrText>
    </w:r>
    <w:r>
      <w:fldChar w:fldCharType="separate"/>
    </w:r>
    <w:r w:rsidR="00FA3ADB">
      <w:rPr>
        <w:noProof/>
      </w:rPr>
      <w:instrText>2022</w:instrText>
    </w:r>
    <w:r>
      <w:fldChar w:fldCharType="end"/>
    </w:r>
    <w:r>
      <w:instrText xml:space="preserve"> \* MERGEFORMAT </w:instrText>
    </w:r>
    <w:r>
      <w:fldChar w:fldCharType="separate"/>
    </w:r>
    <w:r w:rsidR="00FA3ADB">
      <w:rPr>
        <w:noProof/>
      </w:rPr>
      <w:t>2022</w:t>
    </w:r>
    <w:r>
      <w:fldChar w:fldCharType="end"/>
    </w:r>
    <w:r>
      <w:tab/>
      <w:t xml:space="preserve">[Page </w:t>
    </w:r>
    <w:r>
      <w:fldChar w:fldCharType="begin"/>
    </w:r>
    <w:r>
      <w:instrText xml:space="preserve"> PAGE </w:instrText>
    </w:r>
    <w:r>
      <w:fldChar w:fldCharType="separate"/>
    </w:r>
    <w:r w:rsidR="00FA3AD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747A5" w14:textId="77777777" w:rsidR="005A09C4" w:rsidRDefault="005A09C4">
      <w:r>
        <w:separator/>
      </w:r>
    </w:p>
  </w:footnote>
  <w:footnote w:type="continuationSeparator" w:id="0">
    <w:p w14:paraId="21F256ED" w14:textId="77777777" w:rsidR="005A09C4" w:rsidRDefault="005A09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426BBF" w:rsidRDefault="00426BB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9A36FA">
      <w:rPr>
        <w:noProof/>
      </w:rPr>
      <w:t>July 2021</w:t>
    </w:r>
    <w:r>
      <w:fldChar w:fldCharType="end"/>
    </w:r>
  </w:p>
  <w:p w14:paraId="0330A958" w14:textId="77777777" w:rsidR="00426BBF" w:rsidRDefault="00426BB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426BBF" w:rsidRDefault="00426BBF" w:rsidP="00F410C4">
    <w:pPr>
      <w:pStyle w:val="Header"/>
      <w:rPr>
        <w:highlight w:val="yellow"/>
      </w:rPr>
    </w:pPr>
  </w:p>
  <w:p w14:paraId="6FDEAA1E" w14:textId="77777777" w:rsidR="00426BBF" w:rsidRDefault="00426BBF" w:rsidP="00F410C4">
    <w:pPr>
      <w:pStyle w:val="Header"/>
      <w:rPr>
        <w:highlight w:val="yellow"/>
      </w:rPr>
    </w:pPr>
  </w:p>
  <w:p w14:paraId="4C3133EA" w14:textId="77777777" w:rsidR="00426BBF" w:rsidRDefault="00426BBF" w:rsidP="00F410C4">
    <w:pPr>
      <w:pStyle w:val="Header"/>
    </w:pPr>
    <w:r w:rsidRPr="007064B6">
      <w:t>TEAS Working Group</w:t>
    </w:r>
    <w:r>
      <w:tab/>
    </w:r>
    <w:r w:rsidRPr="00F410C4">
      <w:tab/>
    </w:r>
    <w:r>
      <w:t xml:space="preserve">Fabio </w:t>
    </w:r>
    <w:r w:rsidRPr="007064B6">
      <w:t>Peruzzini</w:t>
    </w:r>
  </w:p>
  <w:p w14:paraId="16A1767F" w14:textId="77777777" w:rsidR="00426BBF" w:rsidRDefault="00426BBF" w:rsidP="00F410C4">
    <w:pPr>
      <w:pStyle w:val="Header"/>
    </w:pPr>
    <w:r>
      <w:t>Internet Draft</w:t>
    </w:r>
    <w:r>
      <w:tab/>
    </w:r>
    <w:r w:rsidRPr="00F410C4">
      <w:tab/>
    </w:r>
    <w:r>
      <w:t>TIM</w:t>
    </w:r>
  </w:p>
  <w:p w14:paraId="4B4B9B7C" w14:textId="77777777" w:rsidR="00426BBF" w:rsidRDefault="00426BBF"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426BBF" w:rsidRPr="00954E1B" w:rsidRDefault="00426BBF" w:rsidP="00F410C4">
    <w:pPr>
      <w:pStyle w:val="Header"/>
      <w:rPr>
        <w:lang w:val="it-IT"/>
      </w:rPr>
    </w:pPr>
    <w:r>
      <w:rPr>
        <w:lang w:val="en-GB"/>
      </w:rPr>
      <w:tab/>
    </w:r>
    <w:r>
      <w:rPr>
        <w:lang w:val="en-GB"/>
      </w:rPr>
      <w:tab/>
    </w:r>
    <w:r w:rsidRPr="00954E1B">
      <w:rPr>
        <w:lang w:val="it-IT"/>
      </w:rPr>
      <w:t>Vodafone</w:t>
    </w:r>
  </w:p>
  <w:p w14:paraId="369C6969" w14:textId="77777777" w:rsidR="00426BBF" w:rsidRPr="00954E1B" w:rsidRDefault="00426BBF" w:rsidP="00F410C4">
    <w:pPr>
      <w:pStyle w:val="Header"/>
      <w:rPr>
        <w:lang w:val="it-IT"/>
      </w:rPr>
    </w:pPr>
    <w:r w:rsidRPr="00954E1B">
      <w:rPr>
        <w:lang w:val="it-IT"/>
      </w:rPr>
      <w:tab/>
    </w:r>
    <w:r w:rsidRPr="00954E1B">
      <w:rPr>
        <w:lang w:val="it-IT"/>
      </w:rPr>
      <w:tab/>
      <w:t>Italo Busi</w:t>
    </w:r>
  </w:p>
  <w:p w14:paraId="2984B8BD" w14:textId="77777777" w:rsidR="00426BBF" w:rsidRPr="00954E1B" w:rsidRDefault="00426BBF" w:rsidP="00F410C4">
    <w:pPr>
      <w:pStyle w:val="Header"/>
      <w:rPr>
        <w:lang w:val="it-IT"/>
      </w:rPr>
    </w:pPr>
    <w:r w:rsidRPr="00954E1B">
      <w:rPr>
        <w:lang w:val="it-IT"/>
      </w:rPr>
      <w:tab/>
    </w:r>
    <w:r w:rsidRPr="00954E1B">
      <w:rPr>
        <w:lang w:val="it-IT"/>
      </w:rPr>
      <w:tab/>
      <w:t>Huawei</w:t>
    </w:r>
  </w:p>
  <w:p w14:paraId="63AFEB19" w14:textId="77777777" w:rsidR="00426BBF" w:rsidRPr="00954E1B" w:rsidRDefault="00426BBF" w:rsidP="00F410C4">
    <w:pPr>
      <w:pStyle w:val="Header"/>
      <w:rPr>
        <w:lang w:val="it-IT"/>
      </w:rPr>
    </w:pPr>
    <w:r w:rsidRPr="00954E1B">
      <w:rPr>
        <w:lang w:val="it-IT"/>
      </w:rPr>
      <w:tab/>
    </w:r>
    <w:r w:rsidRPr="00954E1B">
      <w:rPr>
        <w:lang w:val="it-IT"/>
      </w:rPr>
      <w:tab/>
      <w:t>Daniel King</w:t>
    </w:r>
  </w:p>
  <w:p w14:paraId="6EDB0003" w14:textId="77777777" w:rsidR="00426BBF" w:rsidRDefault="00426BBF" w:rsidP="00F410C4">
    <w:pPr>
      <w:pStyle w:val="Header"/>
    </w:pPr>
    <w:r w:rsidRPr="00954E1B">
      <w:rPr>
        <w:lang w:val="it-IT"/>
      </w:rPr>
      <w:tab/>
    </w:r>
    <w:r w:rsidRPr="00954E1B">
      <w:rPr>
        <w:lang w:val="it-IT"/>
      </w:rPr>
      <w:tab/>
    </w:r>
    <w:r>
      <w:t>Old Dog Consulting</w:t>
    </w:r>
  </w:p>
  <w:p w14:paraId="629C5C70" w14:textId="77777777" w:rsidR="00426BBF" w:rsidRDefault="00426BBF" w:rsidP="00F410C4">
    <w:pPr>
      <w:pStyle w:val="Header"/>
      <w:rPr>
        <w:lang w:val="en-GB"/>
      </w:rPr>
    </w:pPr>
    <w:r>
      <w:rPr>
        <w:lang w:val="en-GB"/>
      </w:rPr>
      <w:tab/>
    </w:r>
    <w:r>
      <w:rPr>
        <w:lang w:val="en-GB"/>
      </w:rPr>
      <w:tab/>
      <w:t>Daniele Ceccarelli</w:t>
    </w:r>
  </w:p>
  <w:p w14:paraId="23931D84" w14:textId="77777777" w:rsidR="00426BBF" w:rsidRPr="00390C09" w:rsidRDefault="00426BBF" w:rsidP="00F410C4">
    <w:pPr>
      <w:pStyle w:val="Header"/>
      <w:rPr>
        <w:lang w:val="en-GB"/>
      </w:rPr>
    </w:pPr>
    <w:r>
      <w:rPr>
        <w:lang w:val="en-GB"/>
      </w:rPr>
      <w:tab/>
    </w:r>
    <w:r>
      <w:rPr>
        <w:lang w:val="en-GB"/>
      </w:rPr>
      <w:tab/>
    </w:r>
    <w:r w:rsidRPr="00433AE6">
      <w:rPr>
        <w:lang w:val="en-GB"/>
      </w:rPr>
      <w:t>Ericsson</w:t>
    </w:r>
  </w:p>
  <w:p w14:paraId="5DE008D9" w14:textId="77777777" w:rsidR="00426BBF" w:rsidRPr="00390C09" w:rsidRDefault="00426BBF" w:rsidP="00F410C4">
    <w:pPr>
      <w:pStyle w:val="Header"/>
      <w:rPr>
        <w:lang w:val="en-GB"/>
      </w:rPr>
    </w:pPr>
  </w:p>
  <w:p w14:paraId="76C05A00" w14:textId="0B236639" w:rsidR="00426BBF" w:rsidRDefault="00426BB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9A36FA">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instrText>January</w:instrText>
    </w:r>
    <w:r>
      <w:fldChar w:fldCharType="end"/>
    </w:r>
    <w:r>
      <w:instrText xml:space="preserve"> \* MERGEFORMAT </w:instrText>
    </w:r>
    <w:r>
      <w:fldChar w:fldCharType="separate"/>
    </w:r>
    <w:r w:rsidR="00FA3ADB">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A36FA">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A36FA">
      <w:rPr>
        <w:noProof/>
      </w:rPr>
      <w:instrText>2021</w:instrText>
    </w:r>
    <w:r>
      <w:fldChar w:fldCharType="end"/>
    </w:r>
    <w:r>
      <w:instrText xml:space="preserve"> + 1 \* MERGEFORMAT </w:instrText>
    </w:r>
    <w:r>
      <w:fldChar w:fldCharType="separate"/>
    </w:r>
    <w:r w:rsidR="00FA3ADB">
      <w:rPr>
        <w:noProof/>
      </w:rPr>
      <w:instrText>2022</w:instrText>
    </w:r>
    <w:r>
      <w:fldChar w:fldCharType="end"/>
    </w:r>
    <w:r>
      <w:instrText xml:space="preserve"> "Fail" \* MERGEFORMAT  \* MERGEFORMAT </w:instrText>
    </w:r>
    <w:r>
      <w:fldChar w:fldCharType="separate"/>
    </w:r>
    <w:r w:rsidR="00FA3ADB">
      <w:rPr>
        <w:noProof/>
      </w:rPr>
      <w:instrText>2022</w:instrText>
    </w:r>
    <w:r>
      <w:fldChar w:fldCharType="end"/>
    </w:r>
    <w:r>
      <w:instrText xml:space="preserve"> \* MERGEFORMAT </w:instrText>
    </w:r>
    <w:r>
      <w:fldChar w:fldCharType="separate"/>
    </w:r>
    <w:r w:rsidR="00FA3ADB">
      <w:rPr>
        <w:noProof/>
      </w:rPr>
      <w:t>2022</w:t>
    </w:r>
    <w:r>
      <w:fldChar w:fldCharType="end"/>
    </w:r>
    <w:r>
      <w:tab/>
    </w:r>
    <w:r>
      <w:tab/>
    </w:r>
    <w:r>
      <w:fldChar w:fldCharType="begin"/>
    </w:r>
    <w:r>
      <w:instrText xml:space="preserve"> SAVEDATE  \@ "MMMM d, yyyy" </w:instrText>
    </w:r>
    <w:r>
      <w:fldChar w:fldCharType="separate"/>
    </w:r>
    <w:r w:rsidR="009A36FA">
      <w:rPr>
        <w:noProof/>
      </w:rPr>
      <w:t>July 12, 2021</w:t>
    </w:r>
    <w:r>
      <w:fldChar w:fldCharType="end"/>
    </w:r>
  </w:p>
  <w:p w14:paraId="4C49A4CA" w14:textId="77777777" w:rsidR="00426BBF" w:rsidRDefault="00426BBF" w:rsidP="00F410C4">
    <w:pPr>
      <w:pStyle w:val="Header"/>
    </w:pPr>
    <w:r>
      <w:tab/>
    </w:r>
  </w:p>
  <w:p w14:paraId="4043BDB6" w14:textId="77777777" w:rsidR="00426BBF" w:rsidRDefault="00426BB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3ADB"/>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F447C-75D6-4CFF-8117-1F7336D7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9</TotalTime>
  <Pages>38</Pages>
  <Words>10597</Words>
  <Characters>60408</Characters>
  <Application>Microsoft Office Word</Application>
  <DocSecurity>0</DocSecurity>
  <Lines>503</Lines>
  <Paragraphs>141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70864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IB 0708</cp:lastModifiedBy>
  <cp:revision>5</cp:revision>
  <cp:lastPrinted>2021-07-12T08:12:00Z</cp:lastPrinted>
  <dcterms:created xsi:type="dcterms:W3CDTF">2021-07-09T08:43:00Z</dcterms:created>
  <dcterms:modified xsi:type="dcterms:W3CDTF">2021-07-12T08:17:00Z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1626077109</vt:lpwstr>
  </property>
</Properties>
</file>