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31CAC4" w14:textId="77777777" w:rsidR="00224327" w:rsidRDefault="00AE0541" w:rsidP="00ED3200">
      <w:pPr>
        <w:pStyle w:val="RFCTitle"/>
      </w:pPr>
      <w:bookmarkStart w:id="0" w:name="_GoBack"/>
      <w:bookmarkEnd w:id="0"/>
      <w:r w:rsidRPr="00A7014C">
        <w:rPr>
          <w:highlight w:val="yellow"/>
        </w:rPr>
        <w:br/>
      </w:r>
      <w:r w:rsidR="00A7014C">
        <w:rPr>
          <w:lang w:val="en"/>
        </w:rPr>
        <w:t>Applicability of Abstraction and Control of Traffic Engineered Networks</w:t>
      </w:r>
      <w:r w:rsidR="00224327">
        <w:rPr>
          <w:lang w:val="en"/>
        </w:rPr>
        <w:t xml:space="preserve"> (</w:t>
      </w:r>
      <w:r w:rsidR="002740CD" w:rsidRPr="00A7014C">
        <w:t>ACTN</w:t>
      </w:r>
      <w:r w:rsidR="00224327">
        <w:t>)</w:t>
      </w:r>
      <w:r w:rsidR="002740CD" w:rsidRPr="00A7014C">
        <w:t xml:space="preserve"> to Packet Optical Integration (POI)</w:t>
      </w:r>
    </w:p>
    <w:p w14:paraId="3E3C74C1" w14:textId="66490135" w:rsidR="00CC4069" w:rsidRPr="006B2FA6" w:rsidRDefault="002740CD" w:rsidP="00ED3200">
      <w:pPr>
        <w:pStyle w:val="RFCTitle"/>
        <w:rPr>
          <w:lang w:val="en-GB"/>
        </w:rPr>
      </w:pPr>
      <w:r w:rsidRPr="00DF342E">
        <w:rPr>
          <w:lang w:val="en-GB"/>
        </w:rPr>
        <w:t>draft-</w:t>
      </w:r>
      <w:r w:rsidR="00166FA4" w:rsidRPr="00DF342E">
        <w:rPr>
          <w:lang w:val="en-GB"/>
        </w:rPr>
        <w:t>ietf</w:t>
      </w:r>
      <w:r w:rsidR="00D6521B" w:rsidRPr="00DF342E">
        <w:rPr>
          <w:lang w:val="en-GB"/>
        </w:rPr>
        <w:t>-</w:t>
      </w:r>
      <w:r w:rsidRPr="00DF342E">
        <w:rPr>
          <w:lang w:val="en-GB"/>
        </w:rPr>
        <w:t>teas-actn-poi-applicability</w:t>
      </w:r>
      <w:r w:rsidR="00CC4069" w:rsidRPr="00DF342E">
        <w:rPr>
          <w:lang w:val="en-GB"/>
        </w:rPr>
        <w:t>-</w:t>
      </w:r>
      <w:r w:rsidR="00123BB9" w:rsidRPr="00DF342E">
        <w:rPr>
          <w:lang w:val="en-GB"/>
        </w:rPr>
        <w:t>0</w:t>
      </w:r>
      <w:r w:rsidR="00123BB9">
        <w:rPr>
          <w:lang w:val="en-GB"/>
        </w:rPr>
        <w:t>3</w:t>
      </w:r>
    </w:p>
    <w:p w14:paraId="3057E8C1" w14:textId="77777777" w:rsidR="006F6F19" w:rsidRPr="00F22289" w:rsidRDefault="006F6F19" w:rsidP="00CC4069">
      <w:pPr>
        <w:pStyle w:val="RFCH1-noTOCnonum"/>
      </w:pPr>
      <w:r w:rsidRPr="00544979">
        <w:t>Status of this Memo</w:t>
      </w:r>
    </w:p>
    <w:p w14:paraId="37890962" w14:textId="77777777" w:rsidR="006A74C7" w:rsidRPr="00FC66EB" w:rsidRDefault="006A74C7" w:rsidP="006A74C7">
      <w:pPr>
        <w:rPr>
          <w:caps/>
        </w:rPr>
      </w:pPr>
      <w:r w:rsidRPr="00D72ADD">
        <w:t xml:space="preserve">This Internet-Draft is submitted in full conformance with the provisions of BCP 78 and BCP 79. </w:t>
      </w:r>
    </w:p>
    <w:p w14:paraId="1F39C334" w14:textId="77777777" w:rsidR="008D50C0" w:rsidRPr="00D72ADD" w:rsidRDefault="008D50C0" w:rsidP="008D50C0">
      <w:r w:rsidRPr="00D72ADD">
        <w:t>Internet-Drafts are working documents of the Internet Engineering Task Force (IETF), its areas, and its working groups.  Note that other groups may also distribute working documents as Internet-Drafts.</w:t>
      </w:r>
    </w:p>
    <w:p w14:paraId="06026A20" w14:textId="77777777" w:rsidR="008D50C0" w:rsidRPr="00D72ADD" w:rsidRDefault="008D50C0" w:rsidP="008D50C0">
      <w:r w:rsidRPr="00D72ADD">
        <w:t>Internet-Drafts are draft documents valid for a maximum of six months and may be updated, replaced, or obsoleted by other documents at any time.  It is inappropriate to use Internet-Drafts as reference material or to cite them other than as "work in progress."</w:t>
      </w:r>
    </w:p>
    <w:p w14:paraId="25AE0500" w14:textId="77777777" w:rsidR="008D50C0" w:rsidRPr="00D72ADD" w:rsidRDefault="008D50C0" w:rsidP="009B0913">
      <w:r w:rsidRPr="00D72ADD">
        <w:t>The list of current Internet-Drafts can be accessed at</w:t>
      </w:r>
      <w:r w:rsidR="009B0913" w:rsidRPr="00D72ADD">
        <w:t xml:space="preserve"> </w:t>
      </w:r>
      <w:r w:rsidRPr="00D72ADD">
        <w:t>http://www.ietf.org/ietf/1id-abstracts.txt</w:t>
      </w:r>
    </w:p>
    <w:p w14:paraId="20028D65" w14:textId="77777777" w:rsidR="008D50C0" w:rsidRPr="00D72ADD" w:rsidRDefault="008D50C0" w:rsidP="009B0913">
      <w:r w:rsidRPr="00D72ADD">
        <w:t>The list of Internet-Draft Shadow Directories can be accessed at</w:t>
      </w:r>
      <w:r w:rsidR="009B0913" w:rsidRPr="00D72ADD">
        <w:t xml:space="preserve"> </w:t>
      </w:r>
      <w:r w:rsidRPr="00D72ADD">
        <w:t>http://www.ietf.org/shadow.html</w:t>
      </w:r>
    </w:p>
    <w:p w14:paraId="1CF71E9B" w14:textId="1687402A" w:rsidR="008D50C0" w:rsidRDefault="008D50C0" w:rsidP="008D50C0">
      <w:r w:rsidRPr="00D72ADD">
        <w:t xml:space="preserve">This Internet-Draft will expire on </w:t>
      </w:r>
      <w:r w:rsidR="00B47D12" w:rsidRPr="00D72ADD">
        <w:rPr>
          <w:noProof/>
        </w:rPr>
        <w:t>April</w:t>
      </w:r>
      <w:r w:rsidRPr="00D72ADD">
        <w:t xml:space="preserve"> </w:t>
      </w:r>
      <w:r w:rsidR="00B47D12">
        <w:rPr>
          <w:noProof/>
        </w:rPr>
        <w:t>9,</w:t>
      </w:r>
      <w:r w:rsidRPr="00D72ADD">
        <w:t xml:space="preserve"> </w:t>
      </w:r>
      <w:r w:rsidR="00B47D12">
        <w:rPr>
          <w:noProof/>
        </w:rPr>
        <w:t>2021</w:t>
      </w:r>
      <w:r w:rsidRPr="00D72ADD">
        <w:t>.</w:t>
      </w:r>
    </w:p>
    <w:p w14:paraId="4F5DDBA7" w14:textId="77777777" w:rsidR="002E1F5F" w:rsidRPr="00D72ADD" w:rsidRDefault="002E1F5F" w:rsidP="002E1F5F">
      <w:pPr>
        <w:pStyle w:val="RFCH1-noTOCnonum"/>
      </w:pPr>
      <w:r w:rsidRPr="00D72ADD">
        <w:t>Copyright Notice</w:t>
      </w:r>
    </w:p>
    <w:p w14:paraId="5EC06A1C" w14:textId="17653478" w:rsidR="002E1F5F" w:rsidRPr="00D72ADD" w:rsidRDefault="002E1F5F" w:rsidP="002E1F5F">
      <w:r w:rsidRPr="00D72ADD">
        <w:t xml:space="preserve">Copyright (c) </w:t>
      </w:r>
      <w:r w:rsidR="004845D4">
        <w:rPr>
          <w:noProof/>
        </w:rPr>
        <w:t>2020</w:t>
      </w:r>
      <w:r w:rsidRPr="00D72ADD">
        <w:t xml:space="preserve"> IETF Trust and the persons identified as the document authors. All rights reserved.</w:t>
      </w:r>
    </w:p>
    <w:p w14:paraId="16B3A936" w14:textId="77777777" w:rsidR="002E1F5F" w:rsidRPr="00D72ADD" w:rsidRDefault="002E1F5F" w:rsidP="002E1F5F">
      <w:r w:rsidRPr="00D72ADD">
        <w:lastRenderedPageBreak/>
        <w:t>This document is subject to BCP 78 and the IETF Trust’s Legal Provisions Relating to IETF Documents</w:t>
      </w:r>
      <w:r w:rsidR="00A179ED" w:rsidRPr="00D72ADD">
        <w:t xml:space="preserve"> (http://trustee.ietf.org/license-info)</w:t>
      </w:r>
      <w:r w:rsidRPr="00D72ADD">
        <w:t xml:space="preserve"> </w:t>
      </w:r>
      <w:r w:rsidR="006677A8" w:rsidRPr="00D72ADD">
        <w:t>in effect on the date of publication of this document</w:t>
      </w:r>
      <w:r w:rsidRPr="00D72ADD">
        <w:t>. Please review these documents carefully, as they describe your rights and restrictions with respect to this document.</w:t>
      </w:r>
      <w:r w:rsidR="00A179ED" w:rsidRPr="00D72ADD">
        <w:t xml:space="preserve"> Code Components extracted from this document must include Simplified BSD License text as described in Section 4.e of the Trust Legal Provisions and are provided without warranty as described in the </w:t>
      </w:r>
      <w:r w:rsidR="006148C6" w:rsidRPr="00D72ADD">
        <w:t xml:space="preserve">Simplified </w:t>
      </w:r>
      <w:r w:rsidR="00A179ED" w:rsidRPr="00D72ADD">
        <w:t>BSD License.</w:t>
      </w:r>
    </w:p>
    <w:p w14:paraId="056F4BD2" w14:textId="77777777" w:rsidR="0010357E" w:rsidRDefault="0010357E" w:rsidP="00072E31">
      <w:pPr>
        <w:ind w:left="0"/>
      </w:pPr>
      <w:r w:rsidRPr="00D72ADD">
        <w:t>Abstract</w:t>
      </w:r>
    </w:p>
    <w:p w14:paraId="19BC6A8B" w14:textId="0C542702" w:rsidR="009E5988" w:rsidRPr="009E5988" w:rsidRDefault="009E5988" w:rsidP="009E5988">
      <w:r w:rsidRPr="009E5988">
        <w:t>This document considers the applicability of Abstraction and Control of TE Networks (ACTN) architecture to Packet Optical Integration (POI)in the context of IP/MPLS and Optical internetworking</w:t>
      </w:r>
      <w:ins w:id="1" w:author="Daniel King" w:date="2021-07-06T21:12:00Z">
        <w:r w:rsidR="00B41474">
          <w:t>. It</w:t>
        </w:r>
      </w:ins>
      <w:del w:id="2" w:author="Daniel King" w:date="2021-07-06T21:12:00Z">
        <w:r w:rsidRPr="009E5988" w:rsidDel="00B41474">
          <w:delText>,</w:delText>
        </w:r>
      </w:del>
      <w:r w:rsidRPr="009E5988">
        <w:t xml:space="preserve"> identif</w:t>
      </w:r>
      <w:del w:id="3" w:author="Daniel King" w:date="2021-07-06T21:12:00Z">
        <w:r w:rsidRPr="009E5988" w:rsidDel="00B41474">
          <w:delText>ying the YANG data models being defined by the IETF to support this deployment architecture as well as</w:delText>
        </w:r>
      </w:del>
      <w:ins w:id="4" w:author="Daniel King" w:date="2021-07-06T21:12:00Z">
        <w:r w:rsidR="00B41474">
          <w:t>ies the YANG data models being defined by the IETF to support this deployment architecture and</w:t>
        </w:r>
      </w:ins>
      <w:r w:rsidRPr="009E5988">
        <w:t xml:space="preserve"> specific scenarios relevant for Service Providers.</w:t>
      </w:r>
    </w:p>
    <w:p w14:paraId="6C501343" w14:textId="787F32B2" w:rsidR="009E5988" w:rsidRDefault="009E5988" w:rsidP="009E5988">
      <w:r w:rsidRPr="009E5988">
        <w:t xml:space="preserve">Existing IETF protocols and data models are identified for each multi-layer (packet over optical) scenario with </w:t>
      </w:r>
      <w:ins w:id="5" w:author="Daniel King" w:date="2021-07-06T21:15:00Z">
        <w:r w:rsidR="006C1A71">
          <w:t xml:space="preserve">a </w:t>
        </w:r>
      </w:ins>
      <w:ins w:id="6" w:author="Daniel King" w:date="2021-07-06T21:13:00Z">
        <w:r w:rsidR="006C1A71">
          <w:t>sp</w:t>
        </w:r>
      </w:ins>
      <w:ins w:id="7" w:author="Daniel King" w:date="2021-07-06T21:14:00Z">
        <w:r w:rsidR="006C1A71">
          <w:t>ecific</w:t>
        </w:r>
      </w:ins>
      <w:del w:id="8" w:author="Daniel King" w:date="2021-07-06T21:13:00Z">
        <w:r w:rsidRPr="009E5988" w:rsidDel="006C1A71">
          <w:delText>particular</w:delText>
        </w:r>
      </w:del>
      <w:r w:rsidRPr="009E5988">
        <w:t xml:space="preserve"> focus on the MPI (Multi-Domain Service Coordinator to Provisioning Network Controllers Interface)in the ACTN architecture</w:t>
      </w:r>
      <w:r w:rsidR="00BD5057">
        <w:t>.</w:t>
      </w:r>
    </w:p>
    <w:p w14:paraId="2FEB80F9" w14:textId="77777777" w:rsidR="006F6F19" w:rsidRDefault="006F6F19" w:rsidP="00CC4069">
      <w:pPr>
        <w:pStyle w:val="RFCH1-noTOCnonum"/>
      </w:pPr>
      <w:r w:rsidRPr="00544979">
        <w:t>Table of Contents</w:t>
      </w:r>
    </w:p>
    <w:p w14:paraId="59D95146" w14:textId="77777777" w:rsidR="00426BBF" w:rsidRDefault="008A30C6">
      <w:pPr>
        <w:pStyle w:val="TOC1"/>
        <w:rPr>
          <w:ins w:id="9" w:author="IB 0708" w:date="2021-07-09T10:07:00Z"/>
          <w:rFonts w:asciiTheme="minorHAnsi" w:eastAsia="SimSun" w:hAnsiTheme="minorHAnsi" w:cstheme="minorBidi"/>
          <w:sz w:val="22"/>
          <w:szCs w:val="22"/>
          <w:lang w:eastAsia="zh-CN"/>
        </w:rPr>
      </w:pPr>
      <w:r w:rsidRPr="00701EC3">
        <w:fldChar w:fldCharType="begin"/>
      </w:r>
      <w:r w:rsidRPr="00701EC3">
        <w:instrText xml:space="preserve"> TOC \o \h \z \u </w:instrText>
      </w:r>
      <w:r w:rsidRPr="00701EC3">
        <w:fldChar w:fldCharType="separate"/>
      </w:r>
      <w:ins w:id="10" w:author="IB 0708" w:date="2021-07-09T10:07:00Z">
        <w:r w:rsidR="00426BBF" w:rsidRPr="00DC363A">
          <w:rPr>
            <w:rStyle w:val="Hyperlink"/>
          </w:rPr>
          <w:fldChar w:fldCharType="begin"/>
        </w:r>
        <w:r w:rsidR="00426BBF" w:rsidRPr="00DC363A">
          <w:rPr>
            <w:rStyle w:val="Hyperlink"/>
          </w:rPr>
          <w:instrText xml:space="preserve"> </w:instrText>
        </w:r>
        <w:r w:rsidR="00426BBF">
          <w:instrText>HYPERLINK \l "_Toc76717658"</w:instrText>
        </w:r>
        <w:r w:rsidR="00426BBF" w:rsidRPr="00DC363A">
          <w:rPr>
            <w:rStyle w:val="Hyperlink"/>
          </w:rPr>
          <w:instrText xml:space="preserve"> </w:instrText>
        </w:r>
        <w:r w:rsidR="00426BBF" w:rsidRPr="00DC363A">
          <w:rPr>
            <w:rStyle w:val="Hyperlink"/>
          </w:rPr>
          <w:fldChar w:fldCharType="separate"/>
        </w:r>
        <w:r w:rsidR="00426BBF" w:rsidRPr="00DC363A">
          <w:rPr>
            <w:rStyle w:val="Hyperlink"/>
          </w:rPr>
          <w:t>1. Introduction</w:t>
        </w:r>
        <w:r w:rsidR="00426BBF">
          <w:rPr>
            <w:webHidden/>
          </w:rPr>
          <w:tab/>
        </w:r>
        <w:r w:rsidR="00426BBF">
          <w:rPr>
            <w:webHidden/>
          </w:rPr>
          <w:fldChar w:fldCharType="begin"/>
        </w:r>
        <w:r w:rsidR="00426BBF">
          <w:rPr>
            <w:webHidden/>
          </w:rPr>
          <w:instrText xml:space="preserve"> PAGEREF _Toc76717658 \h </w:instrText>
        </w:r>
      </w:ins>
      <w:r w:rsidR="00426BBF">
        <w:rPr>
          <w:webHidden/>
        </w:rPr>
      </w:r>
      <w:r w:rsidR="00426BBF">
        <w:rPr>
          <w:webHidden/>
        </w:rPr>
        <w:fldChar w:fldCharType="separate"/>
      </w:r>
      <w:ins w:id="11" w:author="IB 0708" w:date="2021-07-09T10:07:00Z">
        <w:r w:rsidR="00426BBF">
          <w:rPr>
            <w:webHidden/>
          </w:rPr>
          <w:t>3</w:t>
        </w:r>
        <w:r w:rsidR="00426BBF">
          <w:rPr>
            <w:webHidden/>
          </w:rPr>
          <w:fldChar w:fldCharType="end"/>
        </w:r>
        <w:r w:rsidR="00426BBF" w:rsidRPr="00DC363A">
          <w:rPr>
            <w:rStyle w:val="Hyperlink"/>
          </w:rPr>
          <w:fldChar w:fldCharType="end"/>
        </w:r>
      </w:ins>
    </w:p>
    <w:p w14:paraId="010FDD60" w14:textId="77777777" w:rsidR="00426BBF" w:rsidRDefault="00426BBF">
      <w:pPr>
        <w:pStyle w:val="TOC1"/>
        <w:rPr>
          <w:ins w:id="12" w:author="IB 0708" w:date="2021-07-09T10:07:00Z"/>
          <w:rFonts w:asciiTheme="minorHAnsi" w:eastAsia="SimSun" w:hAnsiTheme="minorHAnsi" w:cstheme="minorBidi"/>
          <w:sz w:val="22"/>
          <w:szCs w:val="22"/>
          <w:lang w:eastAsia="zh-CN"/>
        </w:rPr>
      </w:pPr>
      <w:ins w:id="13" w:author="IB 0708" w:date="2021-07-09T10:07:00Z">
        <w:r w:rsidRPr="00DC363A">
          <w:rPr>
            <w:rStyle w:val="Hyperlink"/>
          </w:rPr>
          <w:fldChar w:fldCharType="begin"/>
        </w:r>
        <w:r w:rsidRPr="00DC363A">
          <w:rPr>
            <w:rStyle w:val="Hyperlink"/>
          </w:rPr>
          <w:instrText xml:space="preserve"> </w:instrText>
        </w:r>
        <w:r>
          <w:instrText>HYPERLINK \l "_Toc76717659"</w:instrText>
        </w:r>
        <w:r w:rsidRPr="00DC363A">
          <w:rPr>
            <w:rStyle w:val="Hyperlink"/>
          </w:rPr>
          <w:instrText xml:space="preserve"> </w:instrText>
        </w:r>
        <w:r w:rsidRPr="00DC363A">
          <w:rPr>
            <w:rStyle w:val="Hyperlink"/>
          </w:rPr>
          <w:fldChar w:fldCharType="separate"/>
        </w:r>
        <w:r w:rsidRPr="00DC363A">
          <w:rPr>
            <w:rStyle w:val="Hyperlink"/>
          </w:rPr>
          <w:t>2. Reference architecture and network scenario</w:t>
        </w:r>
        <w:r>
          <w:rPr>
            <w:webHidden/>
          </w:rPr>
          <w:tab/>
        </w:r>
        <w:r>
          <w:rPr>
            <w:webHidden/>
          </w:rPr>
          <w:fldChar w:fldCharType="begin"/>
        </w:r>
        <w:r>
          <w:rPr>
            <w:webHidden/>
          </w:rPr>
          <w:instrText xml:space="preserve"> PAGEREF _Toc76717659 \h </w:instrText>
        </w:r>
      </w:ins>
      <w:r>
        <w:rPr>
          <w:webHidden/>
        </w:rPr>
      </w:r>
      <w:r>
        <w:rPr>
          <w:webHidden/>
        </w:rPr>
        <w:fldChar w:fldCharType="separate"/>
      </w:r>
      <w:ins w:id="14" w:author="IB 0708" w:date="2021-07-09T10:07:00Z">
        <w:r>
          <w:rPr>
            <w:webHidden/>
          </w:rPr>
          <w:t>4</w:t>
        </w:r>
        <w:r>
          <w:rPr>
            <w:webHidden/>
          </w:rPr>
          <w:fldChar w:fldCharType="end"/>
        </w:r>
        <w:r w:rsidRPr="00DC363A">
          <w:rPr>
            <w:rStyle w:val="Hyperlink"/>
          </w:rPr>
          <w:fldChar w:fldCharType="end"/>
        </w:r>
      </w:ins>
    </w:p>
    <w:p w14:paraId="58AC516A" w14:textId="77777777" w:rsidR="00426BBF" w:rsidRDefault="00426BBF">
      <w:pPr>
        <w:pStyle w:val="TOC2"/>
        <w:rPr>
          <w:ins w:id="15" w:author="IB 0708" w:date="2021-07-09T10:07:00Z"/>
          <w:rFonts w:asciiTheme="minorHAnsi" w:eastAsia="SimSun" w:hAnsiTheme="minorHAnsi" w:cstheme="minorBidi"/>
          <w:sz w:val="22"/>
          <w:szCs w:val="22"/>
          <w:lang w:eastAsia="zh-CN"/>
        </w:rPr>
      </w:pPr>
      <w:ins w:id="16" w:author="IB 0708" w:date="2021-07-09T10:07:00Z">
        <w:r w:rsidRPr="00DC363A">
          <w:rPr>
            <w:rStyle w:val="Hyperlink"/>
          </w:rPr>
          <w:fldChar w:fldCharType="begin"/>
        </w:r>
        <w:r w:rsidRPr="00DC363A">
          <w:rPr>
            <w:rStyle w:val="Hyperlink"/>
          </w:rPr>
          <w:instrText xml:space="preserve"> </w:instrText>
        </w:r>
        <w:r>
          <w:instrText>HYPERLINK \l "_Toc76717660"</w:instrText>
        </w:r>
        <w:r w:rsidRPr="00DC363A">
          <w:rPr>
            <w:rStyle w:val="Hyperlink"/>
          </w:rPr>
          <w:instrText xml:space="preserve"> </w:instrText>
        </w:r>
        <w:r w:rsidRPr="00DC363A">
          <w:rPr>
            <w:rStyle w:val="Hyperlink"/>
          </w:rPr>
          <w:fldChar w:fldCharType="separate"/>
        </w:r>
        <w:r w:rsidRPr="00DC363A">
          <w:rPr>
            <w:rStyle w:val="Hyperlink"/>
          </w:rPr>
          <w:t>2.1. L2/L3VPN Service Request North Bound of MDSC</w:t>
        </w:r>
        <w:r>
          <w:rPr>
            <w:webHidden/>
          </w:rPr>
          <w:tab/>
        </w:r>
        <w:r>
          <w:rPr>
            <w:webHidden/>
          </w:rPr>
          <w:fldChar w:fldCharType="begin"/>
        </w:r>
        <w:r>
          <w:rPr>
            <w:webHidden/>
          </w:rPr>
          <w:instrText xml:space="preserve"> PAGEREF _Toc76717660 \h </w:instrText>
        </w:r>
      </w:ins>
      <w:r>
        <w:rPr>
          <w:webHidden/>
        </w:rPr>
      </w:r>
      <w:r>
        <w:rPr>
          <w:webHidden/>
        </w:rPr>
        <w:fldChar w:fldCharType="separate"/>
      </w:r>
      <w:ins w:id="17" w:author="IB 0708" w:date="2021-07-09T10:07:00Z">
        <w:r>
          <w:rPr>
            <w:webHidden/>
          </w:rPr>
          <w:t>8</w:t>
        </w:r>
        <w:r>
          <w:rPr>
            <w:webHidden/>
          </w:rPr>
          <w:fldChar w:fldCharType="end"/>
        </w:r>
        <w:r w:rsidRPr="00DC363A">
          <w:rPr>
            <w:rStyle w:val="Hyperlink"/>
          </w:rPr>
          <w:fldChar w:fldCharType="end"/>
        </w:r>
      </w:ins>
    </w:p>
    <w:p w14:paraId="65BC296C" w14:textId="77777777" w:rsidR="00426BBF" w:rsidRDefault="00426BBF">
      <w:pPr>
        <w:pStyle w:val="TOC2"/>
        <w:rPr>
          <w:ins w:id="18" w:author="IB 0708" w:date="2021-07-09T10:07:00Z"/>
          <w:rFonts w:asciiTheme="minorHAnsi" w:eastAsia="SimSun" w:hAnsiTheme="minorHAnsi" w:cstheme="minorBidi"/>
          <w:sz w:val="22"/>
          <w:szCs w:val="22"/>
          <w:lang w:eastAsia="zh-CN"/>
        </w:rPr>
      </w:pPr>
      <w:ins w:id="19" w:author="IB 0708" w:date="2021-07-09T10:07:00Z">
        <w:r w:rsidRPr="00DC363A">
          <w:rPr>
            <w:rStyle w:val="Hyperlink"/>
          </w:rPr>
          <w:fldChar w:fldCharType="begin"/>
        </w:r>
        <w:r w:rsidRPr="00DC363A">
          <w:rPr>
            <w:rStyle w:val="Hyperlink"/>
          </w:rPr>
          <w:instrText xml:space="preserve"> </w:instrText>
        </w:r>
        <w:r>
          <w:instrText>HYPERLINK \l "_Toc76717661"</w:instrText>
        </w:r>
        <w:r w:rsidRPr="00DC363A">
          <w:rPr>
            <w:rStyle w:val="Hyperlink"/>
          </w:rPr>
          <w:instrText xml:space="preserve"> </w:instrText>
        </w:r>
        <w:r w:rsidRPr="00DC363A">
          <w:rPr>
            <w:rStyle w:val="Hyperlink"/>
          </w:rPr>
          <w:fldChar w:fldCharType="separate"/>
        </w:r>
        <w:r w:rsidRPr="00DC363A">
          <w:rPr>
            <w:rStyle w:val="Hyperlink"/>
          </w:rPr>
          <w:t>2.2. Service and Network Orchestration</w:t>
        </w:r>
        <w:r>
          <w:rPr>
            <w:webHidden/>
          </w:rPr>
          <w:tab/>
        </w:r>
        <w:r>
          <w:rPr>
            <w:webHidden/>
          </w:rPr>
          <w:fldChar w:fldCharType="begin"/>
        </w:r>
        <w:r>
          <w:rPr>
            <w:webHidden/>
          </w:rPr>
          <w:instrText xml:space="preserve"> PAGEREF _Toc76717661 \h </w:instrText>
        </w:r>
      </w:ins>
      <w:r>
        <w:rPr>
          <w:webHidden/>
        </w:rPr>
      </w:r>
      <w:r>
        <w:rPr>
          <w:webHidden/>
        </w:rPr>
        <w:fldChar w:fldCharType="separate"/>
      </w:r>
      <w:ins w:id="20" w:author="IB 0708" w:date="2021-07-09T10:07:00Z">
        <w:r>
          <w:rPr>
            <w:webHidden/>
          </w:rPr>
          <w:t>10</w:t>
        </w:r>
        <w:r>
          <w:rPr>
            <w:webHidden/>
          </w:rPr>
          <w:fldChar w:fldCharType="end"/>
        </w:r>
        <w:r w:rsidRPr="00DC363A">
          <w:rPr>
            <w:rStyle w:val="Hyperlink"/>
          </w:rPr>
          <w:fldChar w:fldCharType="end"/>
        </w:r>
      </w:ins>
    </w:p>
    <w:p w14:paraId="7E8DF856" w14:textId="77777777" w:rsidR="00426BBF" w:rsidRDefault="00426BBF">
      <w:pPr>
        <w:pStyle w:val="TOC3"/>
        <w:rPr>
          <w:ins w:id="21" w:author="IB 0708" w:date="2021-07-09T10:07:00Z"/>
          <w:rFonts w:asciiTheme="minorHAnsi" w:eastAsia="SimSun" w:hAnsiTheme="minorHAnsi" w:cstheme="minorBidi"/>
          <w:sz w:val="22"/>
          <w:szCs w:val="22"/>
          <w:lang w:eastAsia="zh-CN"/>
        </w:rPr>
      </w:pPr>
      <w:ins w:id="22" w:author="IB 0708" w:date="2021-07-09T10:07:00Z">
        <w:r w:rsidRPr="00DC363A">
          <w:rPr>
            <w:rStyle w:val="Hyperlink"/>
          </w:rPr>
          <w:fldChar w:fldCharType="begin"/>
        </w:r>
        <w:r w:rsidRPr="00DC363A">
          <w:rPr>
            <w:rStyle w:val="Hyperlink"/>
          </w:rPr>
          <w:instrText xml:space="preserve"> </w:instrText>
        </w:r>
        <w:r>
          <w:instrText>HYPERLINK \l "_Toc76717662"</w:instrText>
        </w:r>
        <w:r w:rsidRPr="00DC363A">
          <w:rPr>
            <w:rStyle w:val="Hyperlink"/>
          </w:rPr>
          <w:instrText xml:space="preserve"> </w:instrText>
        </w:r>
        <w:r w:rsidRPr="00DC363A">
          <w:rPr>
            <w:rStyle w:val="Hyperlink"/>
          </w:rPr>
          <w:fldChar w:fldCharType="separate"/>
        </w:r>
        <w:r w:rsidRPr="00DC363A">
          <w:rPr>
            <w:rStyle w:val="Hyperlink"/>
          </w:rPr>
          <w:t>2.2.1. Hard Isolation</w:t>
        </w:r>
        <w:r>
          <w:rPr>
            <w:webHidden/>
          </w:rPr>
          <w:tab/>
        </w:r>
        <w:r>
          <w:rPr>
            <w:webHidden/>
          </w:rPr>
          <w:fldChar w:fldCharType="begin"/>
        </w:r>
        <w:r>
          <w:rPr>
            <w:webHidden/>
          </w:rPr>
          <w:instrText xml:space="preserve"> PAGEREF _Toc76717662 \h </w:instrText>
        </w:r>
      </w:ins>
      <w:r>
        <w:rPr>
          <w:webHidden/>
        </w:rPr>
      </w:r>
      <w:r>
        <w:rPr>
          <w:webHidden/>
        </w:rPr>
        <w:fldChar w:fldCharType="separate"/>
      </w:r>
      <w:ins w:id="23" w:author="IB 0708" w:date="2021-07-09T10:07:00Z">
        <w:r>
          <w:rPr>
            <w:webHidden/>
          </w:rPr>
          <w:t>12</w:t>
        </w:r>
        <w:r>
          <w:rPr>
            <w:webHidden/>
          </w:rPr>
          <w:fldChar w:fldCharType="end"/>
        </w:r>
        <w:r w:rsidRPr="00DC363A">
          <w:rPr>
            <w:rStyle w:val="Hyperlink"/>
          </w:rPr>
          <w:fldChar w:fldCharType="end"/>
        </w:r>
      </w:ins>
    </w:p>
    <w:p w14:paraId="277CEEDC" w14:textId="77777777" w:rsidR="00426BBF" w:rsidRDefault="00426BBF">
      <w:pPr>
        <w:pStyle w:val="TOC3"/>
        <w:rPr>
          <w:ins w:id="24" w:author="IB 0708" w:date="2021-07-09T10:07:00Z"/>
          <w:rFonts w:asciiTheme="minorHAnsi" w:eastAsia="SimSun" w:hAnsiTheme="minorHAnsi" w:cstheme="minorBidi"/>
          <w:sz w:val="22"/>
          <w:szCs w:val="22"/>
          <w:lang w:eastAsia="zh-CN"/>
        </w:rPr>
      </w:pPr>
      <w:ins w:id="25" w:author="IB 0708" w:date="2021-07-09T10:07:00Z">
        <w:r w:rsidRPr="00DC363A">
          <w:rPr>
            <w:rStyle w:val="Hyperlink"/>
          </w:rPr>
          <w:fldChar w:fldCharType="begin"/>
        </w:r>
        <w:r w:rsidRPr="00DC363A">
          <w:rPr>
            <w:rStyle w:val="Hyperlink"/>
          </w:rPr>
          <w:instrText xml:space="preserve"> </w:instrText>
        </w:r>
        <w:r>
          <w:instrText>HYPERLINK \l "_Toc76717663"</w:instrText>
        </w:r>
        <w:r w:rsidRPr="00DC363A">
          <w:rPr>
            <w:rStyle w:val="Hyperlink"/>
          </w:rPr>
          <w:instrText xml:space="preserve"> </w:instrText>
        </w:r>
        <w:r w:rsidRPr="00DC363A">
          <w:rPr>
            <w:rStyle w:val="Hyperlink"/>
          </w:rPr>
          <w:fldChar w:fldCharType="separate"/>
        </w:r>
        <w:r w:rsidRPr="00DC363A">
          <w:rPr>
            <w:rStyle w:val="Hyperlink"/>
          </w:rPr>
          <w:t>2.2.2. Shared Tunnel Selection</w:t>
        </w:r>
        <w:r>
          <w:rPr>
            <w:webHidden/>
          </w:rPr>
          <w:tab/>
        </w:r>
        <w:r>
          <w:rPr>
            <w:webHidden/>
          </w:rPr>
          <w:fldChar w:fldCharType="begin"/>
        </w:r>
        <w:r>
          <w:rPr>
            <w:webHidden/>
          </w:rPr>
          <w:instrText xml:space="preserve"> PAGEREF _Toc76717663 \h </w:instrText>
        </w:r>
      </w:ins>
      <w:r>
        <w:rPr>
          <w:webHidden/>
        </w:rPr>
      </w:r>
      <w:r>
        <w:rPr>
          <w:webHidden/>
        </w:rPr>
        <w:fldChar w:fldCharType="separate"/>
      </w:r>
      <w:ins w:id="26" w:author="IB 0708" w:date="2021-07-09T10:07:00Z">
        <w:r>
          <w:rPr>
            <w:webHidden/>
          </w:rPr>
          <w:t>12</w:t>
        </w:r>
        <w:r>
          <w:rPr>
            <w:webHidden/>
          </w:rPr>
          <w:fldChar w:fldCharType="end"/>
        </w:r>
        <w:r w:rsidRPr="00DC363A">
          <w:rPr>
            <w:rStyle w:val="Hyperlink"/>
          </w:rPr>
          <w:fldChar w:fldCharType="end"/>
        </w:r>
      </w:ins>
    </w:p>
    <w:p w14:paraId="7EE42BE2" w14:textId="77777777" w:rsidR="00426BBF" w:rsidRDefault="00426BBF">
      <w:pPr>
        <w:pStyle w:val="TOC2"/>
        <w:rPr>
          <w:ins w:id="27" w:author="IB 0708" w:date="2021-07-09T10:07:00Z"/>
          <w:rFonts w:asciiTheme="minorHAnsi" w:eastAsia="SimSun" w:hAnsiTheme="minorHAnsi" w:cstheme="minorBidi"/>
          <w:sz w:val="22"/>
          <w:szCs w:val="22"/>
          <w:lang w:eastAsia="zh-CN"/>
        </w:rPr>
      </w:pPr>
      <w:ins w:id="28" w:author="IB 0708" w:date="2021-07-09T10:07:00Z">
        <w:r w:rsidRPr="00DC363A">
          <w:rPr>
            <w:rStyle w:val="Hyperlink"/>
          </w:rPr>
          <w:fldChar w:fldCharType="begin"/>
        </w:r>
        <w:r w:rsidRPr="00DC363A">
          <w:rPr>
            <w:rStyle w:val="Hyperlink"/>
          </w:rPr>
          <w:instrText xml:space="preserve"> </w:instrText>
        </w:r>
        <w:r>
          <w:instrText>HYPERLINK \l "_Toc76717664"</w:instrText>
        </w:r>
        <w:r w:rsidRPr="00DC363A">
          <w:rPr>
            <w:rStyle w:val="Hyperlink"/>
          </w:rPr>
          <w:instrText xml:space="preserve"> </w:instrText>
        </w:r>
        <w:r w:rsidRPr="00DC363A">
          <w:rPr>
            <w:rStyle w:val="Hyperlink"/>
          </w:rPr>
          <w:fldChar w:fldCharType="separate"/>
        </w:r>
        <w:r w:rsidRPr="00DC363A">
          <w:rPr>
            <w:rStyle w:val="Hyperlink"/>
          </w:rPr>
          <w:t>2.3. IP/MPLS Domain Controller and NE Functions</w:t>
        </w:r>
        <w:r>
          <w:rPr>
            <w:webHidden/>
          </w:rPr>
          <w:tab/>
        </w:r>
        <w:r>
          <w:rPr>
            <w:webHidden/>
          </w:rPr>
          <w:fldChar w:fldCharType="begin"/>
        </w:r>
        <w:r>
          <w:rPr>
            <w:webHidden/>
          </w:rPr>
          <w:instrText xml:space="preserve"> PAGEREF _Toc76717664 \h </w:instrText>
        </w:r>
      </w:ins>
      <w:r>
        <w:rPr>
          <w:webHidden/>
        </w:rPr>
      </w:r>
      <w:r>
        <w:rPr>
          <w:webHidden/>
        </w:rPr>
        <w:fldChar w:fldCharType="separate"/>
      </w:r>
      <w:ins w:id="29" w:author="IB 0708" w:date="2021-07-09T10:07:00Z">
        <w:r>
          <w:rPr>
            <w:webHidden/>
          </w:rPr>
          <w:t>13</w:t>
        </w:r>
        <w:r>
          <w:rPr>
            <w:webHidden/>
          </w:rPr>
          <w:fldChar w:fldCharType="end"/>
        </w:r>
        <w:r w:rsidRPr="00DC363A">
          <w:rPr>
            <w:rStyle w:val="Hyperlink"/>
          </w:rPr>
          <w:fldChar w:fldCharType="end"/>
        </w:r>
      </w:ins>
    </w:p>
    <w:p w14:paraId="127485A0" w14:textId="77777777" w:rsidR="00426BBF" w:rsidRDefault="00426BBF">
      <w:pPr>
        <w:pStyle w:val="TOC2"/>
        <w:rPr>
          <w:ins w:id="30" w:author="IB 0708" w:date="2021-07-09T10:07:00Z"/>
          <w:rFonts w:asciiTheme="minorHAnsi" w:eastAsia="SimSun" w:hAnsiTheme="minorHAnsi" w:cstheme="minorBidi"/>
          <w:sz w:val="22"/>
          <w:szCs w:val="22"/>
          <w:lang w:eastAsia="zh-CN"/>
        </w:rPr>
      </w:pPr>
      <w:ins w:id="31" w:author="IB 0708" w:date="2021-07-09T10:07:00Z">
        <w:r w:rsidRPr="00DC363A">
          <w:rPr>
            <w:rStyle w:val="Hyperlink"/>
          </w:rPr>
          <w:fldChar w:fldCharType="begin"/>
        </w:r>
        <w:r w:rsidRPr="00DC363A">
          <w:rPr>
            <w:rStyle w:val="Hyperlink"/>
          </w:rPr>
          <w:instrText xml:space="preserve"> </w:instrText>
        </w:r>
        <w:r>
          <w:instrText>HYPERLINK \l "_Toc76717665"</w:instrText>
        </w:r>
        <w:r w:rsidRPr="00DC363A">
          <w:rPr>
            <w:rStyle w:val="Hyperlink"/>
          </w:rPr>
          <w:instrText xml:space="preserve"> </w:instrText>
        </w:r>
        <w:r w:rsidRPr="00DC363A">
          <w:rPr>
            <w:rStyle w:val="Hyperlink"/>
          </w:rPr>
          <w:fldChar w:fldCharType="separate"/>
        </w:r>
        <w:r w:rsidRPr="00DC363A">
          <w:rPr>
            <w:rStyle w:val="Hyperlink"/>
          </w:rPr>
          <w:t>2.4. Optical Domain Controller and NE Functions</w:t>
        </w:r>
        <w:r>
          <w:rPr>
            <w:webHidden/>
          </w:rPr>
          <w:tab/>
        </w:r>
        <w:r>
          <w:rPr>
            <w:webHidden/>
          </w:rPr>
          <w:fldChar w:fldCharType="begin"/>
        </w:r>
        <w:r>
          <w:rPr>
            <w:webHidden/>
          </w:rPr>
          <w:instrText xml:space="preserve"> PAGEREF _Toc76717665 \h </w:instrText>
        </w:r>
      </w:ins>
      <w:r>
        <w:rPr>
          <w:webHidden/>
        </w:rPr>
      </w:r>
      <w:r>
        <w:rPr>
          <w:webHidden/>
        </w:rPr>
        <w:fldChar w:fldCharType="separate"/>
      </w:r>
      <w:ins w:id="32" w:author="IB 0708" w:date="2021-07-09T10:07:00Z">
        <w:r>
          <w:rPr>
            <w:webHidden/>
          </w:rPr>
          <w:t>15</w:t>
        </w:r>
        <w:r>
          <w:rPr>
            <w:webHidden/>
          </w:rPr>
          <w:fldChar w:fldCharType="end"/>
        </w:r>
        <w:r w:rsidRPr="00DC363A">
          <w:rPr>
            <w:rStyle w:val="Hyperlink"/>
          </w:rPr>
          <w:fldChar w:fldCharType="end"/>
        </w:r>
      </w:ins>
    </w:p>
    <w:p w14:paraId="1B36FCCE" w14:textId="77777777" w:rsidR="00426BBF" w:rsidRDefault="00426BBF">
      <w:pPr>
        <w:pStyle w:val="TOC1"/>
        <w:rPr>
          <w:ins w:id="33" w:author="IB 0708" w:date="2021-07-09T10:07:00Z"/>
          <w:rFonts w:asciiTheme="minorHAnsi" w:eastAsia="SimSun" w:hAnsiTheme="minorHAnsi" w:cstheme="minorBidi"/>
          <w:sz w:val="22"/>
          <w:szCs w:val="22"/>
          <w:lang w:eastAsia="zh-CN"/>
        </w:rPr>
      </w:pPr>
      <w:ins w:id="34" w:author="IB 0708" w:date="2021-07-09T10:07:00Z">
        <w:r w:rsidRPr="00DC363A">
          <w:rPr>
            <w:rStyle w:val="Hyperlink"/>
          </w:rPr>
          <w:fldChar w:fldCharType="begin"/>
        </w:r>
        <w:r w:rsidRPr="00DC363A">
          <w:rPr>
            <w:rStyle w:val="Hyperlink"/>
          </w:rPr>
          <w:instrText xml:space="preserve"> </w:instrText>
        </w:r>
        <w:r>
          <w:instrText>HYPERLINK \l "_Toc76717666"</w:instrText>
        </w:r>
        <w:r w:rsidRPr="00DC363A">
          <w:rPr>
            <w:rStyle w:val="Hyperlink"/>
          </w:rPr>
          <w:instrText xml:space="preserve"> </w:instrText>
        </w:r>
        <w:r w:rsidRPr="00DC363A">
          <w:rPr>
            <w:rStyle w:val="Hyperlink"/>
          </w:rPr>
          <w:fldChar w:fldCharType="separate"/>
        </w:r>
        <w:r w:rsidRPr="00DC363A">
          <w:rPr>
            <w:rStyle w:val="Hyperlink"/>
          </w:rPr>
          <w:t>3. Interface protocols and YANG data models for the MPIs</w:t>
        </w:r>
        <w:r>
          <w:rPr>
            <w:webHidden/>
          </w:rPr>
          <w:tab/>
        </w:r>
        <w:r>
          <w:rPr>
            <w:webHidden/>
          </w:rPr>
          <w:fldChar w:fldCharType="begin"/>
        </w:r>
        <w:r>
          <w:rPr>
            <w:webHidden/>
          </w:rPr>
          <w:instrText xml:space="preserve"> PAGEREF _Toc76717666 \h </w:instrText>
        </w:r>
      </w:ins>
      <w:r>
        <w:rPr>
          <w:webHidden/>
        </w:rPr>
      </w:r>
      <w:r>
        <w:rPr>
          <w:webHidden/>
        </w:rPr>
        <w:fldChar w:fldCharType="separate"/>
      </w:r>
      <w:ins w:id="35" w:author="IB 0708" w:date="2021-07-09T10:07:00Z">
        <w:r>
          <w:rPr>
            <w:webHidden/>
          </w:rPr>
          <w:t>15</w:t>
        </w:r>
        <w:r>
          <w:rPr>
            <w:webHidden/>
          </w:rPr>
          <w:fldChar w:fldCharType="end"/>
        </w:r>
        <w:r w:rsidRPr="00DC363A">
          <w:rPr>
            <w:rStyle w:val="Hyperlink"/>
          </w:rPr>
          <w:fldChar w:fldCharType="end"/>
        </w:r>
      </w:ins>
    </w:p>
    <w:p w14:paraId="278D2EB9" w14:textId="77777777" w:rsidR="00426BBF" w:rsidRDefault="00426BBF">
      <w:pPr>
        <w:pStyle w:val="TOC2"/>
        <w:rPr>
          <w:ins w:id="36" w:author="IB 0708" w:date="2021-07-09T10:07:00Z"/>
          <w:rFonts w:asciiTheme="minorHAnsi" w:eastAsia="SimSun" w:hAnsiTheme="minorHAnsi" w:cstheme="minorBidi"/>
          <w:sz w:val="22"/>
          <w:szCs w:val="22"/>
          <w:lang w:eastAsia="zh-CN"/>
        </w:rPr>
      </w:pPr>
      <w:ins w:id="37" w:author="IB 0708" w:date="2021-07-09T10:07:00Z">
        <w:r w:rsidRPr="00DC363A">
          <w:rPr>
            <w:rStyle w:val="Hyperlink"/>
          </w:rPr>
          <w:fldChar w:fldCharType="begin"/>
        </w:r>
        <w:r w:rsidRPr="00DC363A">
          <w:rPr>
            <w:rStyle w:val="Hyperlink"/>
          </w:rPr>
          <w:instrText xml:space="preserve"> </w:instrText>
        </w:r>
        <w:r>
          <w:instrText>HYPERLINK \l "_Toc76717667"</w:instrText>
        </w:r>
        <w:r w:rsidRPr="00DC363A">
          <w:rPr>
            <w:rStyle w:val="Hyperlink"/>
          </w:rPr>
          <w:instrText xml:space="preserve"> </w:instrText>
        </w:r>
        <w:r w:rsidRPr="00DC363A">
          <w:rPr>
            <w:rStyle w:val="Hyperlink"/>
          </w:rPr>
          <w:fldChar w:fldCharType="separate"/>
        </w:r>
        <w:r w:rsidRPr="00DC363A">
          <w:rPr>
            <w:rStyle w:val="Hyperlink"/>
          </w:rPr>
          <w:t>3.1. RESTCONF protocol at the MPIs</w:t>
        </w:r>
        <w:r>
          <w:rPr>
            <w:webHidden/>
          </w:rPr>
          <w:tab/>
        </w:r>
        <w:r>
          <w:rPr>
            <w:webHidden/>
          </w:rPr>
          <w:fldChar w:fldCharType="begin"/>
        </w:r>
        <w:r>
          <w:rPr>
            <w:webHidden/>
          </w:rPr>
          <w:instrText xml:space="preserve"> PAGEREF _Toc76717667 \h </w:instrText>
        </w:r>
      </w:ins>
      <w:r>
        <w:rPr>
          <w:webHidden/>
        </w:rPr>
      </w:r>
      <w:r>
        <w:rPr>
          <w:webHidden/>
        </w:rPr>
        <w:fldChar w:fldCharType="separate"/>
      </w:r>
      <w:ins w:id="38" w:author="IB 0708" w:date="2021-07-09T10:07:00Z">
        <w:r>
          <w:rPr>
            <w:webHidden/>
          </w:rPr>
          <w:t>15</w:t>
        </w:r>
        <w:r>
          <w:rPr>
            <w:webHidden/>
          </w:rPr>
          <w:fldChar w:fldCharType="end"/>
        </w:r>
        <w:r w:rsidRPr="00DC363A">
          <w:rPr>
            <w:rStyle w:val="Hyperlink"/>
          </w:rPr>
          <w:fldChar w:fldCharType="end"/>
        </w:r>
      </w:ins>
    </w:p>
    <w:p w14:paraId="6E463869" w14:textId="77777777" w:rsidR="00426BBF" w:rsidRDefault="00426BBF">
      <w:pPr>
        <w:pStyle w:val="TOC2"/>
        <w:rPr>
          <w:ins w:id="39" w:author="IB 0708" w:date="2021-07-09T10:07:00Z"/>
          <w:rFonts w:asciiTheme="minorHAnsi" w:eastAsia="SimSun" w:hAnsiTheme="minorHAnsi" w:cstheme="minorBidi"/>
          <w:sz w:val="22"/>
          <w:szCs w:val="22"/>
          <w:lang w:eastAsia="zh-CN"/>
        </w:rPr>
      </w:pPr>
      <w:ins w:id="40" w:author="IB 0708" w:date="2021-07-09T10:07:00Z">
        <w:r w:rsidRPr="00DC363A">
          <w:rPr>
            <w:rStyle w:val="Hyperlink"/>
          </w:rPr>
          <w:fldChar w:fldCharType="begin"/>
        </w:r>
        <w:r w:rsidRPr="00DC363A">
          <w:rPr>
            <w:rStyle w:val="Hyperlink"/>
          </w:rPr>
          <w:instrText xml:space="preserve"> </w:instrText>
        </w:r>
        <w:r>
          <w:instrText>HYPERLINK \l "_Toc76717668"</w:instrText>
        </w:r>
        <w:r w:rsidRPr="00DC363A">
          <w:rPr>
            <w:rStyle w:val="Hyperlink"/>
          </w:rPr>
          <w:instrText xml:space="preserve"> </w:instrText>
        </w:r>
        <w:r w:rsidRPr="00DC363A">
          <w:rPr>
            <w:rStyle w:val="Hyperlink"/>
          </w:rPr>
          <w:fldChar w:fldCharType="separate"/>
        </w:r>
        <w:r w:rsidRPr="00DC363A">
          <w:rPr>
            <w:rStyle w:val="Hyperlink"/>
          </w:rPr>
          <w:t>3.2. YANG data models at the MPIs</w:t>
        </w:r>
        <w:r>
          <w:rPr>
            <w:webHidden/>
          </w:rPr>
          <w:tab/>
        </w:r>
        <w:r>
          <w:rPr>
            <w:webHidden/>
          </w:rPr>
          <w:fldChar w:fldCharType="begin"/>
        </w:r>
        <w:r>
          <w:rPr>
            <w:webHidden/>
          </w:rPr>
          <w:instrText xml:space="preserve"> PAGEREF _Toc76717668 \h </w:instrText>
        </w:r>
      </w:ins>
      <w:r>
        <w:rPr>
          <w:webHidden/>
        </w:rPr>
      </w:r>
      <w:r>
        <w:rPr>
          <w:webHidden/>
        </w:rPr>
        <w:fldChar w:fldCharType="separate"/>
      </w:r>
      <w:ins w:id="41" w:author="IB 0708" w:date="2021-07-09T10:07:00Z">
        <w:r>
          <w:rPr>
            <w:webHidden/>
          </w:rPr>
          <w:t>15</w:t>
        </w:r>
        <w:r>
          <w:rPr>
            <w:webHidden/>
          </w:rPr>
          <w:fldChar w:fldCharType="end"/>
        </w:r>
        <w:r w:rsidRPr="00DC363A">
          <w:rPr>
            <w:rStyle w:val="Hyperlink"/>
          </w:rPr>
          <w:fldChar w:fldCharType="end"/>
        </w:r>
      </w:ins>
    </w:p>
    <w:p w14:paraId="16EEFFBF" w14:textId="77777777" w:rsidR="00426BBF" w:rsidRDefault="00426BBF">
      <w:pPr>
        <w:pStyle w:val="TOC3"/>
        <w:rPr>
          <w:ins w:id="42" w:author="IB 0708" w:date="2021-07-09T10:07:00Z"/>
          <w:rFonts w:asciiTheme="minorHAnsi" w:eastAsia="SimSun" w:hAnsiTheme="minorHAnsi" w:cstheme="minorBidi"/>
          <w:sz w:val="22"/>
          <w:szCs w:val="22"/>
          <w:lang w:eastAsia="zh-CN"/>
        </w:rPr>
      </w:pPr>
      <w:ins w:id="43" w:author="IB 0708" w:date="2021-07-09T10:07:00Z">
        <w:r w:rsidRPr="00DC363A">
          <w:rPr>
            <w:rStyle w:val="Hyperlink"/>
          </w:rPr>
          <w:fldChar w:fldCharType="begin"/>
        </w:r>
        <w:r w:rsidRPr="00DC363A">
          <w:rPr>
            <w:rStyle w:val="Hyperlink"/>
          </w:rPr>
          <w:instrText xml:space="preserve"> </w:instrText>
        </w:r>
        <w:r>
          <w:instrText>HYPERLINK \l "_Toc76717669"</w:instrText>
        </w:r>
        <w:r w:rsidRPr="00DC363A">
          <w:rPr>
            <w:rStyle w:val="Hyperlink"/>
          </w:rPr>
          <w:instrText xml:space="preserve"> </w:instrText>
        </w:r>
        <w:r w:rsidRPr="00DC363A">
          <w:rPr>
            <w:rStyle w:val="Hyperlink"/>
          </w:rPr>
          <w:fldChar w:fldCharType="separate"/>
        </w:r>
        <w:r w:rsidRPr="00DC363A">
          <w:rPr>
            <w:rStyle w:val="Hyperlink"/>
          </w:rPr>
          <w:t>3.2.1. Common YANG data models at the MPIs</w:t>
        </w:r>
        <w:r>
          <w:rPr>
            <w:webHidden/>
          </w:rPr>
          <w:tab/>
        </w:r>
        <w:r>
          <w:rPr>
            <w:webHidden/>
          </w:rPr>
          <w:fldChar w:fldCharType="begin"/>
        </w:r>
        <w:r>
          <w:rPr>
            <w:webHidden/>
          </w:rPr>
          <w:instrText xml:space="preserve"> PAGEREF _Toc76717669 \h </w:instrText>
        </w:r>
      </w:ins>
      <w:r>
        <w:rPr>
          <w:webHidden/>
        </w:rPr>
      </w:r>
      <w:r>
        <w:rPr>
          <w:webHidden/>
        </w:rPr>
        <w:fldChar w:fldCharType="separate"/>
      </w:r>
      <w:ins w:id="44" w:author="IB 0708" w:date="2021-07-09T10:07:00Z">
        <w:r>
          <w:rPr>
            <w:webHidden/>
          </w:rPr>
          <w:t>16</w:t>
        </w:r>
        <w:r>
          <w:rPr>
            <w:webHidden/>
          </w:rPr>
          <w:fldChar w:fldCharType="end"/>
        </w:r>
        <w:r w:rsidRPr="00DC363A">
          <w:rPr>
            <w:rStyle w:val="Hyperlink"/>
          </w:rPr>
          <w:fldChar w:fldCharType="end"/>
        </w:r>
      </w:ins>
    </w:p>
    <w:p w14:paraId="69D5EF91" w14:textId="77777777" w:rsidR="00426BBF" w:rsidRDefault="00426BBF">
      <w:pPr>
        <w:pStyle w:val="TOC3"/>
        <w:rPr>
          <w:ins w:id="45" w:author="IB 0708" w:date="2021-07-09T10:07:00Z"/>
          <w:rFonts w:asciiTheme="minorHAnsi" w:eastAsia="SimSun" w:hAnsiTheme="minorHAnsi" w:cstheme="minorBidi"/>
          <w:sz w:val="22"/>
          <w:szCs w:val="22"/>
          <w:lang w:eastAsia="zh-CN"/>
        </w:rPr>
      </w:pPr>
      <w:ins w:id="46" w:author="IB 0708" w:date="2021-07-09T10:07:00Z">
        <w:r w:rsidRPr="00DC363A">
          <w:rPr>
            <w:rStyle w:val="Hyperlink"/>
          </w:rPr>
          <w:fldChar w:fldCharType="begin"/>
        </w:r>
        <w:r w:rsidRPr="00DC363A">
          <w:rPr>
            <w:rStyle w:val="Hyperlink"/>
          </w:rPr>
          <w:instrText xml:space="preserve"> </w:instrText>
        </w:r>
        <w:r>
          <w:instrText>HYPERLINK \l "_Toc76717670"</w:instrText>
        </w:r>
        <w:r w:rsidRPr="00DC363A">
          <w:rPr>
            <w:rStyle w:val="Hyperlink"/>
          </w:rPr>
          <w:instrText xml:space="preserve"> </w:instrText>
        </w:r>
        <w:r w:rsidRPr="00DC363A">
          <w:rPr>
            <w:rStyle w:val="Hyperlink"/>
          </w:rPr>
          <w:fldChar w:fldCharType="separate"/>
        </w:r>
        <w:r w:rsidRPr="00DC363A">
          <w:rPr>
            <w:rStyle w:val="Hyperlink"/>
          </w:rPr>
          <w:t>3.2.2. YANG models at the Optical MPIs</w:t>
        </w:r>
        <w:r>
          <w:rPr>
            <w:webHidden/>
          </w:rPr>
          <w:tab/>
        </w:r>
        <w:r>
          <w:rPr>
            <w:webHidden/>
          </w:rPr>
          <w:fldChar w:fldCharType="begin"/>
        </w:r>
        <w:r>
          <w:rPr>
            <w:webHidden/>
          </w:rPr>
          <w:instrText xml:space="preserve"> PAGEREF _Toc76717670 \h </w:instrText>
        </w:r>
      </w:ins>
      <w:r>
        <w:rPr>
          <w:webHidden/>
        </w:rPr>
      </w:r>
      <w:r>
        <w:rPr>
          <w:webHidden/>
        </w:rPr>
        <w:fldChar w:fldCharType="separate"/>
      </w:r>
      <w:ins w:id="47" w:author="IB 0708" w:date="2021-07-09T10:07:00Z">
        <w:r>
          <w:rPr>
            <w:webHidden/>
          </w:rPr>
          <w:t>16</w:t>
        </w:r>
        <w:r>
          <w:rPr>
            <w:webHidden/>
          </w:rPr>
          <w:fldChar w:fldCharType="end"/>
        </w:r>
        <w:r w:rsidRPr="00DC363A">
          <w:rPr>
            <w:rStyle w:val="Hyperlink"/>
          </w:rPr>
          <w:fldChar w:fldCharType="end"/>
        </w:r>
      </w:ins>
    </w:p>
    <w:p w14:paraId="4F547BD2" w14:textId="77777777" w:rsidR="00426BBF" w:rsidRDefault="00426BBF">
      <w:pPr>
        <w:pStyle w:val="TOC3"/>
        <w:rPr>
          <w:ins w:id="48" w:author="IB 0708" w:date="2021-07-09T10:07:00Z"/>
          <w:rFonts w:asciiTheme="minorHAnsi" w:eastAsia="SimSun" w:hAnsiTheme="minorHAnsi" w:cstheme="minorBidi"/>
          <w:sz w:val="22"/>
          <w:szCs w:val="22"/>
          <w:lang w:eastAsia="zh-CN"/>
        </w:rPr>
      </w:pPr>
      <w:ins w:id="49" w:author="IB 0708" w:date="2021-07-09T10:07:00Z">
        <w:r w:rsidRPr="00DC363A">
          <w:rPr>
            <w:rStyle w:val="Hyperlink"/>
          </w:rPr>
          <w:fldChar w:fldCharType="begin"/>
        </w:r>
        <w:r w:rsidRPr="00DC363A">
          <w:rPr>
            <w:rStyle w:val="Hyperlink"/>
          </w:rPr>
          <w:instrText xml:space="preserve"> </w:instrText>
        </w:r>
        <w:r>
          <w:instrText>HYPERLINK \l "_Toc76717671"</w:instrText>
        </w:r>
        <w:r w:rsidRPr="00DC363A">
          <w:rPr>
            <w:rStyle w:val="Hyperlink"/>
          </w:rPr>
          <w:instrText xml:space="preserve"> </w:instrText>
        </w:r>
        <w:r w:rsidRPr="00DC363A">
          <w:rPr>
            <w:rStyle w:val="Hyperlink"/>
          </w:rPr>
          <w:fldChar w:fldCharType="separate"/>
        </w:r>
        <w:r w:rsidRPr="00DC363A">
          <w:rPr>
            <w:rStyle w:val="Hyperlink"/>
          </w:rPr>
          <w:t>3.2.3. YANG data models at the Packet MPIs</w:t>
        </w:r>
        <w:r>
          <w:rPr>
            <w:webHidden/>
          </w:rPr>
          <w:tab/>
        </w:r>
        <w:r>
          <w:rPr>
            <w:webHidden/>
          </w:rPr>
          <w:fldChar w:fldCharType="begin"/>
        </w:r>
        <w:r>
          <w:rPr>
            <w:webHidden/>
          </w:rPr>
          <w:instrText xml:space="preserve"> PAGEREF _Toc76717671 \h </w:instrText>
        </w:r>
      </w:ins>
      <w:r>
        <w:rPr>
          <w:webHidden/>
        </w:rPr>
      </w:r>
      <w:r>
        <w:rPr>
          <w:webHidden/>
        </w:rPr>
        <w:fldChar w:fldCharType="separate"/>
      </w:r>
      <w:ins w:id="50" w:author="IB 0708" w:date="2021-07-09T10:07:00Z">
        <w:r>
          <w:rPr>
            <w:webHidden/>
          </w:rPr>
          <w:t>18</w:t>
        </w:r>
        <w:r>
          <w:rPr>
            <w:webHidden/>
          </w:rPr>
          <w:fldChar w:fldCharType="end"/>
        </w:r>
        <w:r w:rsidRPr="00DC363A">
          <w:rPr>
            <w:rStyle w:val="Hyperlink"/>
          </w:rPr>
          <w:fldChar w:fldCharType="end"/>
        </w:r>
      </w:ins>
    </w:p>
    <w:p w14:paraId="771F0193" w14:textId="77777777" w:rsidR="00426BBF" w:rsidRDefault="00426BBF">
      <w:pPr>
        <w:pStyle w:val="TOC2"/>
        <w:rPr>
          <w:ins w:id="51" w:author="IB 0708" w:date="2021-07-09T10:07:00Z"/>
          <w:rFonts w:asciiTheme="minorHAnsi" w:eastAsia="SimSun" w:hAnsiTheme="minorHAnsi" w:cstheme="minorBidi"/>
          <w:sz w:val="22"/>
          <w:szCs w:val="22"/>
          <w:lang w:eastAsia="zh-CN"/>
        </w:rPr>
      </w:pPr>
      <w:ins w:id="52" w:author="IB 0708" w:date="2021-07-09T10:07:00Z">
        <w:r w:rsidRPr="00DC363A">
          <w:rPr>
            <w:rStyle w:val="Hyperlink"/>
          </w:rPr>
          <w:fldChar w:fldCharType="begin"/>
        </w:r>
        <w:r w:rsidRPr="00DC363A">
          <w:rPr>
            <w:rStyle w:val="Hyperlink"/>
          </w:rPr>
          <w:instrText xml:space="preserve"> </w:instrText>
        </w:r>
        <w:r>
          <w:instrText>HYPERLINK \l "_Toc76717672"</w:instrText>
        </w:r>
        <w:r w:rsidRPr="00DC363A">
          <w:rPr>
            <w:rStyle w:val="Hyperlink"/>
          </w:rPr>
          <w:instrText xml:space="preserve"> </w:instrText>
        </w:r>
        <w:r w:rsidRPr="00DC363A">
          <w:rPr>
            <w:rStyle w:val="Hyperlink"/>
          </w:rPr>
          <w:fldChar w:fldCharType="separate"/>
        </w:r>
        <w:r w:rsidRPr="00DC363A">
          <w:rPr>
            <w:rStyle w:val="Hyperlink"/>
          </w:rPr>
          <w:t>3.3. PCEP</w:t>
        </w:r>
        <w:r>
          <w:rPr>
            <w:webHidden/>
          </w:rPr>
          <w:tab/>
        </w:r>
        <w:r>
          <w:rPr>
            <w:webHidden/>
          </w:rPr>
          <w:fldChar w:fldCharType="begin"/>
        </w:r>
        <w:r>
          <w:rPr>
            <w:webHidden/>
          </w:rPr>
          <w:instrText xml:space="preserve"> PAGEREF _Toc76717672 \h </w:instrText>
        </w:r>
      </w:ins>
      <w:r>
        <w:rPr>
          <w:webHidden/>
        </w:rPr>
      </w:r>
      <w:r>
        <w:rPr>
          <w:webHidden/>
        </w:rPr>
        <w:fldChar w:fldCharType="separate"/>
      </w:r>
      <w:ins w:id="53" w:author="IB 0708" w:date="2021-07-09T10:07:00Z">
        <w:r>
          <w:rPr>
            <w:webHidden/>
          </w:rPr>
          <w:t>19</w:t>
        </w:r>
        <w:r>
          <w:rPr>
            <w:webHidden/>
          </w:rPr>
          <w:fldChar w:fldCharType="end"/>
        </w:r>
        <w:r w:rsidRPr="00DC363A">
          <w:rPr>
            <w:rStyle w:val="Hyperlink"/>
          </w:rPr>
          <w:fldChar w:fldCharType="end"/>
        </w:r>
      </w:ins>
    </w:p>
    <w:p w14:paraId="7B8C5FE1" w14:textId="77777777" w:rsidR="00426BBF" w:rsidRDefault="00426BBF">
      <w:pPr>
        <w:pStyle w:val="TOC1"/>
        <w:rPr>
          <w:ins w:id="54" w:author="IB 0708" w:date="2021-07-09T10:07:00Z"/>
          <w:rFonts w:asciiTheme="minorHAnsi" w:eastAsia="SimSun" w:hAnsiTheme="minorHAnsi" w:cstheme="minorBidi"/>
          <w:sz w:val="22"/>
          <w:szCs w:val="22"/>
          <w:lang w:eastAsia="zh-CN"/>
        </w:rPr>
      </w:pPr>
      <w:ins w:id="55" w:author="IB 0708" w:date="2021-07-09T10:07:00Z">
        <w:r w:rsidRPr="00DC363A">
          <w:rPr>
            <w:rStyle w:val="Hyperlink"/>
          </w:rPr>
          <w:fldChar w:fldCharType="begin"/>
        </w:r>
        <w:r w:rsidRPr="00DC363A">
          <w:rPr>
            <w:rStyle w:val="Hyperlink"/>
          </w:rPr>
          <w:instrText xml:space="preserve"> </w:instrText>
        </w:r>
        <w:r>
          <w:instrText>HYPERLINK \l "_Toc76717673"</w:instrText>
        </w:r>
        <w:r w:rsidRPr="00DC363A">
          <w:rPr>
            <w:rStyle w:val="Hyperlink"/>
          </w:rPr>
          <w:instrText xml:space="preserve"> </w:instrText>
        </w:r>
        <w:r w:rsidRPr="00DC363A">
          <w:rPr>
            <w:rStyle w:val="Hyperlink"/>
          </w:rPr>
          <w:fldChar w:fldCharType="separate"/>
        </w:r>
        <w:r w:rsidRPr="00DC363A">
          <w:rPr>
            <w:rStyle w:val="Hyperlink"/>
          </w:rPr>
          <w:t>4. Multi-layer and multi-domain services scenarios</w:t>
        </w:r>
        <w:r>
          <w:rPr>
            <w:webHidden/>
          </w:rPr>
          <w:tab/>
        </w:r>
        <w:r>
          <w:rPr>
            <w:webHidden/>
          </w:rPr>
          <w:fldChar w:fldCharType="begin"/>
        </w:r>
        <w:r>
          <w:rPr>
            <w:webHidden/>
          </w:rPr>
          <w:instrText xml:space="preserve"> PAGEREF _Toc76717673 \h </w:instrText>
        </w:r>
      </w:ins>
      <w:r>
        <w:rPr>
          <w:webHidden/>
        </w:rPr>
      </w:r>
      <w:r>
        <w:rPr>
          <w:webHidden/>
        </w:rPr>
        <w:fldChar w:fldCharType="separate"/>
      </w:r>
      <w:ins w:id="56" w:author="IB 0708" w:date="2021-07-09T10:07:00Z">
        <w:r>
          <w:rPr>
            <w:webHidden/>
          </w:rPr>
          <w:t>20</w:t>
        </w:r>
        <w:r>
          <w:rPr>
            <w:webHidden/>
          </w:rPr>
          <w:fldChar w:fldCharType="end"/>
        </w:r>
        <w:r w:rsidRPr="00DC363A">
          <w:rPr>
            <w:rStyle w:val="Hyperlink"/>
          </w:rPr>
          <w:fldChar w:fldCharType="end"/>
        </w:r>
      </w:ins>
    </w:p>
    <w:p w14:paraId="53474821" w14:textId="77777777" w:rsidR="00426BBF" w:rsidRDefault="00426BBF">
      <w:pPr>
        <w:pStyle w:val="TOC2"/>
        <w:rPr>
          <w:ins w:id="57" w:author="IB 0708" w:date="2021-07-09T10:07:00Z"/>
          <w:rFonts w:asciiTheme="minorHAnsi" w:eastAsia="SimSun" w:hAnsiTheme="minorHAnsi" w:cstheme="minorBidi"/>
          <w:sz w:val="22"/>
          <w:szCs w:val="22"/>
          <w:lang w:eastAsia="zh-CN"/>
        </w:rPr>
      </w:pPr>
      <w:ins w:id="58" w:author="IB 0708" w:date="2021-07-09T10:07:00Z">
        <w:r w:rsidRPr="00DC363A">
          <w:rPr>
            <w:rStyle w:val="Hyperlink"/>
          </w:rPr>
          <w:fldChar w:fldCharType="begin"/>
        </w:r>
        <w:r w:rsidRPr="00DC363A">
          <w:rPr>
            <w:rStyle w:val="Hyperlink"/>
          </w:rPr>
          <w:instrText xml:space="preserve"> </w:instrText>
        </w:r>
        <w:r>
          <w:instrText>HYPERLINK \l "_Toc76717674"</w:instrText>
        </w:r>
        <w:r w:rsidRPr="00DC363A">
          <w:rPr>
            <w:rStyle w:val="Hyperlink"/>
          </w:rPr>
          <w:instrText xml:space="preserve"> </w:instrText>
        </w:r>
        <w:r w:rsidRPr="00DC363A">
          <w:rPr>
            <w:rStyle w:val="Hyperlink"/>
          </w:rPr>
          <w:fldChar w:fldCharType="separate"/>
        </w:r>
        <w:r w:rsidRPr="00DC363A">
          <w:rPr>
            <w:rStyle w:val="Hyperlink"/>
          </w:rPr>
          <w:t>4.1. Scenario 1: inventory, service and network topology discovery</w:t>
        </w:r>
        <w:r>
          <w:rPr>
            <w:webHidden/>
          </w:rPr>
          <w:tab/>
        </w:r>
        <w:r>
          <w:rPr>
            <w:webHidden/>
          </w:rPr>
          <w:fldChar w:fldCharType="begin"/>
        </w:r>
        <w:r>
          <w:rPr>
            <w:webHidden/>
          </w:rPr>
          <w:instrText xml:space="preserve"> PAGEREF _Toc76717674 \h </w:instrText>
        </w:r>
      </w:ins>
      <w:r>
        <w:rPr>
          <w:webHidden/>
        </w:rPr>
      </w:r>
      <w:r>
        <w:rPr>
          <w:webHidden/>
        </w:rPr>
        <w:fldChar w:fldCharType="separate"/>
      </w:r>
      <w:ins w:id="59" w:author="IB 0708" w:date="2021-07-09T10:07:00Z">
        <w:r>
          <w:rPr>
            <w:webHidden/>
          </w:rPr>
          <w:t>20</w:t>
        </w:r>
        <w:r>
          <w:rPr>
            <w:webHidden/>
          </w:rPr>
          <w:fldChar w:fldCharType="end"/>
        </w:r>
        <w:r w:rsidRPr="00DC363A">
          <w:rPr>
            <w:rStyle w:val="Hyperlink"/>
          </w:rPr>
          <w:fldChar w:fldCharType="end"/>
        </w:r>
      </w:ins>
    </w:p>
    <w:p w14:paraId="70A6EA89" w14:textId="77777777" w:rsidR="00426BBF" w:rsidRDefault="00426BBF">
      <w:pPr>
        <w:pStyle w:val="TOC3"/>
        <w:rPr>
          <w:ins w:id="60" w:author="IB 0708" w:date="2021-07-09T10:07:00Z"/>
          <w:rFonts w:asciiTheme="minorHAnsi" w:eastAsia="SimSun" w:hAnsiTheme="minorHAnsi" w:cstheme="minorBidi"/>
          <w:sz w:val="22"/>
          <w:szCs w:val="22"/>
          <w:lang w:eastAsia="zh-CN"/>
        </w:rPr>
      </w:pPr>
      <w:ins w:id="61" w:author="IB 0708" w:date="2021-07-09T10:07:00Z">
        <w:r w:rsidRPr="00DC363A">
          <w:rPr>
            <w:rStyle w:val="Hyperlink"/>
          </w:rPr>
          <w:fldChar w:fldCharType="begin"/>
        </w:r>
        <w:r w:rsidRPr="00DC363A">
          <w:rPr>
            <w:rStyle w:val="Hyperlink"/>
          </w:rPr>
          <w:instrText xml:space="preserve"> </w:instrText>
        </w:r>
        <w:r>
          <w:instrText>HYPERLINK \l "_Toc76717675"</w:instrText>
        </w:r>
        <w:r w:rsidRPr="00DC363A">
          <w:rPr>
            <w:rStyle w:val="Hyperlink"/>
          </w:rPr>
          <w:instrText xml:space="preserve"> </w:instrText>
        </w:r>
        <w:r w:rsidRPr="00DC363A">
          <w:rPr>
            <w:rStyle w:val="Hyperlink"/>
          </w:rPr>
          <w:fldChar w:fldCharType="separate"/>
        </w:r>
        <w:r w:rsidRPr="00DC363A">
          <w:rPr>
            <w:rStyle w:val="Hyperlink"/>
          </w:rPr>
          <w:t>4.1.1. Inter-domain link discovery</w:t>
        </w:r>
        <w:r>
          <w:rPr>
            <w:webHidden/>
          </w:rPr>
          <w:tab/>
        </w:r>
        <w:r>
          <w:rPr>
            <w:webHidden/>
          </w:rPr>
          <w:fldChar w:fldCharType="begin"/>
        </w:r>
        <w:r>
          <w:rPr>
            <w:webHidden/>
          </w:rPr>
          <w:instrText xml:space="preserve"> PAGEREF _Toc76717675 \h </w:instrText>
        </w:r>
      </w:ins>
      <w:r>
        <w:rPr>
          <w:webHidden/>
        </w:rPr>
      </w:r>
      <w:r>
        <w:rPr>
          <w:webHidden/>
        </w:rPr>
        <w:fldChar w:fldCharType="separate"/>
      </w:r>
      <w:ins w:id="62" w:author="IB 0708" w:date="2021-07-09T10:07:00Z">
        <w:r>
          <w:rPr>
            <w:webHidden/>
          </w:rPr>
          <w:t>21</w:t>
        </w:r>
        <w:r>
          <w:rPr>
            <w:webHidden/>
          </w:rPr>
          <w:fldChar w:fldCharType="end"/>
        </w:r>
        <w:r w:rsidRPr="00DC363A">
          <w:rPr>
            <w:rStyle w:val="Hyperlink"/>
          </w:rPr>
          <w:fldChar w:fldCharType="end"/>
        </w:r>
      </w:ins>
    </w:p>
    <w:p w14:paraId="4E806DB9" w14:textId="77777777" w:rsidR="00426BBF" w:rsidRDefault="00426BBF">
      <w:pPr>
        <w:pStyle w:val="TOC3"/>
        <w:rPr>
          <w:ins w:id="63" w:author="IB 0708" w:date="2021-07-09T10:07:00Z"/>
          <w:rFonts w:asciiTheme="minorHAnsi" w:eastAsia="SimSun" w:hAnsiTheme="minorHAnsi" w:cstheme="minorBidi"/>
          <w:sz w:val="22"/>
          <w:szCs w:val="22"/>
          <w:lang w:eastAsia="zh-CN"/>
        </w:rPr>
      </w:pPr>
      <w:ins w:id="64" w:author="IB 0708" w:date="2021-07-09T10:07:00Z">
        <w:r w:rsidRPr="00DC363A">
          <w:rPr>
            <w:rStyle w:val="Hyperlink"/>
          </w:rPr>
          <w:fldChar w:fldCharType="begin"/>
        </w:r>
        <w:r w:rsidRPr="00DC363A">
          <w:rPr>
            <w:rStyle w:val="Hyperlink"/>
          </w:rPr>
          <w:instrText xml:space="preserve"> </w:instrText>
        </w:r>
        <w:r>
          <w:instrText>HYPERLINK \l "_Toc76717676"</w:instrText>
        </w:r>
        <w:r w:rsidRPr="00DC363A">
          <w:rPr>
            <w:rStyle w:val="Hyperlink"/>
          </w:rPr>
          <w:instrText xml:space="preserve"> </w:instrText>
        </w:r>
        <w:r w:rsidRPr="00DC363A">
          <w:rPr>
            <w:rStyle w:val="Hyperlink"/>
          </w:rPr>
          <w:fldChar w:fldCharType="separate"/>
        </w:r>
        <w:r w:rsidRPr="00DC363A">
          <w:rPr>
            <w:rStyle w:val="Hyperlink"/>
          </w:rPr>
          <w:t>4.1.2. Multi-layer IP Link discovery</w:t>
        </w:r>
        <w:r>
          <w:rPr>
            <w:webHidden/>
          </w:rPr>
          <w:tab/>
        </w:r>
        <w:r>
          <w:rPr>
            <w:webHidden/>
          </w:rPr>
          <w:fldChar w:fldCharType="begin"/>
        </w:r>
        <w:r>
          <w:rPr>
            <w:webHidden/>
          </w:rPr>
          <w:instrText xml:space="preserve"> PAGEREF _Toc76717676 \h </w:instrText>
        </w:r>
      </w:ins>
      <w:r>
        <w:rPr>
          <w:webHidden/>
        </w:rPr>
      </w:r>
      <w:r>
        <w:rPr>
          <w:webHidden/>
        </w:rPr>
        <w:fldChar w:fldCharType="separate"/>
      </w:r>
      <w:ins w:id="65" w:author="IB 0708" w:date="2021-07-09T10:07:00Z">
        <w:r>
          <w:rPr>
            <w:webHidden/>
          </w:rPr>
          <w:t>22</w:t>
        </w:r>
        <w:r>
          <w:rPr>
            <w:webHidden/>
          </w:rPr>
          <w:fldChar w:fldCharType="end"/>
        </w:r>
        <w:r w:rsidRPr="00DC363A">
          <w:rPr>
            <w:rStyle w:val="Hyperlink"/>
          </w:rPr>
          <w:fldChar w:fldCharType="end"/>
        </w:r>
      </w:ins>
    </w:p>
    <w:p w14:paraId="2FFE3809" w14:textId="77777777" w:rsidR="00426BBF" w:rsidRDefault="00426BBF">
      <w:pPr>
        <w:pStyle w:val="TOC3"/>
        <w:rPr>
          <w:ins w:id="66" w:author="IB 0708" w:date="2021-07-09T10:07:00Z"/>
          <w:rFonts w:asciiTheme="minorHAnsi" w:eastAsia="SimSun" w:hAnsiTheme="minorHAnsi" w:cstheme="minorBidi"/>
          <w:sz w:val="22"/>
          <w:szCs w:val="22"/>
          <w:lang w:eastAsia="zh-CN"/>
        </w:rPr>
      </w:pPr>
      <w:ins w:id="67" w:author="IB 0708" w:date="2021-07-09T10:07:00Z">
        <w:r w:rsidRPr="00DC363A">
          <w:rPr>
            <w:rStyle w:val="Hyperlink"/>
          </w:rPr>
          <w:fldChar w:fldCharType="begin"/>
        </w:r>
        <w:r w:rsidRPr="00DC363A">
          <w:rPr>
            <w:rStyle w:val="Hyperlink"/>
          </w:rPr>
          <w:instrText xml:space="preserve"> </w:instrText>
        </w:r>
        <w:r>
          <w:instrText>HYPERLINK \l "_Toc76717677"</w:instrText>
        </w:r>
        <w:r w:rsidRPr="00DC363A">
          <w:rPr>
            <w:rStyle w:val="Hyperlink"/>
          </w:rPr>
          <w:instrText xml:space="preserve"> </w:instrText>
        </w:r>
        <w:r w:rsidRPr="00DC363A">
          <w:rPr>
            <w:rStyle w:val="Hyperlink"/>
          </w:rPr>
          <w:fldChar w:fldCharType="separate"/>
        </w:r>
        <w:r w:rsidRPr="00DC363A">
          <w:rPr>
            <w:rStyle w:val="Hyperlink"/>
          </w:rPr>
          <w:t>4.1.3. Inventory discovery</w:t>
        </w:r>
        <w:r>
          <w:rPr>
            <w:webHidden/>
          </w:rPr>
          <w:tab/>
        </w:r>
        <w:r>
          <w:rPr>
            <w:webHidden/>
          </w:rPr>
          <w:fldChar w:fldCharType="begin"/>
        </w:r>
        <w:r>
          <w:rPr>
            <w:webHidden/>
          </w:rPr>
          <w:instrText xml:space="preserve"> PAGEREF _Toc76717677 \h </w:instrText>
        </w:r>
      </w:ins>
      <w:r>
        <w:rPr>
          <w:webHidden/>
        </w:rPr>
      </w:r>
      <w:r>
        <w:rPr>
          <w:webHidden/>
        </w:rPr>
        <w:fldChar w:fldCharType="separate"/>
      </w:r>
      <w:ins w:id="68" w:author="IB 0708" w:date="2021-07-09T10:07:00Z">
        <w:r>
          <w:rPr>
            <w:webHidden/>
          </w:rPr>
          <w:t>22</w:t>
        </w:r>
        <w:r>
          <w:rPr>
            <w:webHidden/>
          </w:rPr>
          <w:fldChar w:fldCharType="end"/>
        </w:r>
        <w:r w:rsidRPr="00DC363A">
          <w:rPr>
            <w:rStyle w:val="Hyperlink"/>
          </w:rPr>
          <w:fldChar w:fldCharType="end"/>
        </w:r>
      </w:ins>
    </w:p>
    <w:p w14:paraId="46B88557" w14:textId="77777777" w:rsidR="00426BBF" w:rsidRDefault="00426BBF">
      <w:pPr>
        <w:pStyle w:val="TOC3"/>
        <w:rPr>
          <w:ins w:id="69" w:author="IB 0708" w:date="2021-07-09T10:07:00Z"/>
          <w:rFonts w:asciiTheme="minorHAnsi" w:eastAsia="SimSun" w:hAnsiTheme="minorHAnsi" w:cstheme="minorBidi"/>
          <w:sz w:val="22"/>
          <w:szCs w:val="22"/>
          <w:lang w:eastAsia="zh-CN"/>
        </w:rPr>
      </w:pPr>
      <w:ins w:id="70" w:author="IB 0708" w:date="2021-07-09T10:07:00Z">
        <w:r w:rsidRPr="00DC363A">
          <w:rPr>
            <w:rStyle w:val="Hyperlink"/>
          </w:rPr>
          <w:fldChar w:fldCharType="begin"/>
        </w:r>
        <w:r w:rsidRPr="00DC363A">
          <w:rPr>
            <w:rStyle w:val="Hyperlink"/>
          </w:rPr>
          <w:instrText xml:space="preserve"> </w:instrText>
        </w:r>
        <w:r>
          <w:instrText>HYPERLINK \l "_Toc76717678"</w:instrText>
        </w:r>
        <w:r w:rsidRPr="00DC363A">
          <w:rPr>
            <w:rStyle w:val="Hyperlink"/>
          </w:rPr>
          <w:instrText xml:space="preserve"> </w:instrText>
        </w:r>
        <w:r w:rsidRPr="00DC363A">
          <w:rPr>
            <w:rStyle w:val="Hyperlink"/>
          </w:rPr>
          <w:fldChar w:fldCharType="separate"/>
        </w:r>
        <w:r w:rsidRPr="00DC363A">
          <w:rPr>
            <w:rStyle w:val="Hyperlink"/>
          </w:rPr>
          <w:t>4.1.4. SR-TE paths discovery</w:t>
        </w:r>
        <w:r>
          <w:rPr>
            <w:webHidden/>
          </w:rPr>
          <w:tab/>
        </w:r>
        <w:r>
          <w:rPr>
            <w:webHidden/>
          </w:rPr>
          <w:fldChar w:fldCharType="begin"/>
        </w:r>
        <w:r>
          <w:rPr>
            <w:webHidden/>
          </w:rPr>
          <w:instrText xml:space="preserve"> PAGEREF _Toc76717678 \h </w:instrText>
        </w:r>
      </w:ins>
      <w:r>
        <w:rPr>
          <w:webHidden/>
        </w:rPr>
      </w:r>
      <w:r>
        <w:rPr>
          <w:webHidden/>
        </w:rPr>
        <w:fldChar w:fldCharType="separate"/>
      </w:r>
      <w:ins w:id="71" w:author="IB 0708" w:date="2021-07-09T10:07:00Z">
        <w:r>
          <w:rPr>
            <w:webHidden/>
          </w:rPr>
          <w:t>22</w:t>
        </w:r>
        <w:r>
          <w:rPr>
            <w:webHidden/>
          </w:rPr>
          <w:fldChar w:fldCharType="end"/>
        </w:r>
        <w:r w:rsidRPr="00DC363A">
          <w:rPr>
            <w:rStyle w:val="Hyperlink"/>
          </w:rPr>
          <w:fldChar w:fldCharType="end"/>
        </w:r>
      </w:ins>
    </w:p>
    <w:p w14:paraId="2FE02CCE" w14:textId="77777777" w:rsidR="00426BBF" w:rsidRDefault="00426BBF">
      <w:pPr>
        <w:pStyle w:val="TOC2"/>
        <w:rPr>
          <w:ins w:id="72" w:author="IB 0708" w:date="2021-07-09T10:07:00Z"/>
          <w:rFonts w:asciiTheme="minorHAnsi" w:eastAsia="SimSun" w:hAnsiTheme="minorHAnsi" w:cstheme="minorBidi"/>
          <w:sz w:val="22"/>
          <w:szCs w:val="22"/>
          <w:lang w:eastAsia="zh-CN"/>
        </w:rPr>
      </w:pPr>
      <w:ins w:id="73" w:author="IB 0708" w:date="2021-07-09T10:07:00Z">
        <w:r w:rsidRPr="00DC363A">
          <w:rPr>
            <w:rStyle w:val="Hyperlink"/>
          </w:rPr>
          <w:fldChar w:fldCharType="begin"/>
        </w:r>
        <w:r w:rsidRPr="00DC363A">
          <w:rPr>
            <w:rStyle w:val="Hyperlink"/>
          </w:rPr>
          <w:instrText xml:space="preserve"> </w:instrText>
        </w:r>
        <w:r>
          <w:instrText>HYPERLINK \l "_Toc76717679"</w:instrText>
        </w:r>
        <w:r w:rsidRPr="00DC363A">
          <w:rPr>
            <w:rStyle w:val="Hyperlink"/>
          </w:rPr>
          <w:instrText xml:space="preserve"> </w:instrText>
        </w:r>
        <w:r w:rsidRPr="00DC363A">
          <w:rPr>
            <w:rStyle w:val="Hyperlink"/>
          </w:rPr>
          <w:fldChar w:fldCharType="separate"/>
        </w:r>
        <w:r w:rsidRPr="00DC363A">
          <w:rPr>
            <w:rStyle w:val="Hyperlink"/>
          </w:rPr>
          <w:t>4.2. Establishment of L2VPN/L3VPN with TE requirements</w:t>
        </w:r>
        <w:r>
          <w:rPr>
            <w:webHidden/>
          </w:rPr>
          <w:tab/>
        </w:r>
        <w:r>
          <w:rPr>
            <w:webHidden/>
          </w:rPr>
          <w:fldChar w:fldCharType="begin"/>
        </w:r>
        <w:r>
          <w:rPr>
            <w:webHidden/>
          </w:rPr>
          <w:instrText xml:space="preserve"> PAGEREF _Toc76717679 \h </w:instrText>
        </w:r>
      </w:ins>
      <w:r>
        <w:rPr>
          <w:webHidden/>
        </w:rPr>
      </w:r>
      <w:r>
        <w:rPr>
          <w:webHidden/>
        </w:rPr>
        <w:fldChar w:fldCharType="separate"/>
      </w:r>
      <w:ins w:id="74" w:author="IB 0708" w:date="2021-07-09T10:07:00Z">
        <w:r>
          <w:rPr>
            <w:webHidden/>
          </w:rPr>
          <w:t>23</w:t>
        </w:r>
        <w:r>
          <w:rPr>
            <w:webHidden/>
          </w:rPr>
          <w:fldChar w:fldCharType="end"/>
        </w:r>
        <w:r w:rsidRPr="00DC363A">
          <w:rPr>
            <w:rStyle w:val="Hyperlink"/>
          </w:rPr>
          <w:fldChar w:fldCharType="end"/>
        </w:r>
      </w:ins>
    </w:p>
    <w:p w14:paraId="46239847" w14:textId="77777777" w:rsidR="00426BBF" w:rsidRDefault="00426BBF">
      <w:pPr>
        <w:pStyle w:val="TOC3"/>
        <w:rPr>
          <w:ins w:id="75" w:author="IB 0708" w:date="2021-07-09T10:07:00Z"/>
          <w:rFonts w:asciiTheme="minorHAnsi" w:eastAsia="SimSun" w:hAnsiTheme="minorHAnsi" w:cstheme="minorBidi"/>
          <w:sz w:val="22"/>
          <w:szCs w:val="22"/>
          <w:lang w:eastAsia="zh-CN"/>
        </w:rPr>
      </w:pPr>
      <w:ins w:id="76" w:author="IB 0708" w:date="2021-07-09T10:07:00Z">
        <w:r w:rsidRPr="00DC363A">
          <w:rPr>
            <w:rStyle w:val="Hyperlink"/>
          </w:rPr>
          <w:fldChar w:fldCharType="begin"/>
        </w:r>
        <w:r w:rsidRPr="00DC363A">
          <w:rPr>
            <w:rStyle w:val="Hyperlink"/>
          </w:rPr>
          <w:instrText xml:space="preserve"> </w:instrText>
        </w:r>
        <w:r>
          <w:instrText>HYPERLINK \l "_Toc76717680"</w:instrText>
        </w:r>
        <w:r w:rsidRPr="00DC363A">
          <w:rPr>
            <w:rStyle w:val="Hyperlink"/>
          </w:rPr>
          <w:instrText xml:space="preserve"> </w:instrText>
        </w:r>
        <w:r w:rsidRPr="00DC363A">
          <w:rPr>
            <w:rStyle w:val="Hyperlink"/>
          </w:rPr>
          <w:fldChar w:fldCharType="separate"/>
        </w:r>
        <w:r w:rsidRPr="00DC363A">
          <w:rPr>
            <w:rStyle w:val="Hyperlink"/>
          </w:rPr>
          <w:t>4.2.1. Optical Path Computation</w:t>
        </w:r>
        <w:r>
          <w:rPr>
            <w:webHidden/>
          </w:rPr>
          <w:tab/>
        </w:r>
        <w:r>
          <w:rPr>
            <w:webHidden/>
          </w:rPr>
          <w:fldChar w:fldCharType="begin"/>
        </w:r>
        <w:r>
          <w:rPr>
            <w:webHidden/>
          </w:rPr>
          <w:instrText xml:space="preserve"> PAGEREF _Toc76717680 \h </w:instrText>
        </w:r>
      </w:ins>
      <w:r>
        <w:rPr>
          <w:webHidden/>
        </w:rPr>
      </w:r>
      <w:r>
        <w:rPr>
          <w:webHidden/>
        </w:rPr>
        <w:fldChar w:fldCharType="separate"/>
      </w:r>
      <w:ins w:id="77" w:author="IB 0708" w:date="2021-07-09T10:07:00Z">
        <w:r>
          <w:rPr>
            <w:webHidden/>
          </w:rPr>
          <w:t>27</w:t>
        </w:r>
        <w:r>
          <w:rPr>
            <w:webHidden/>
          </w:rPr>
          <w:fldChar w:fldCharType="end"/>
        </w:r>
        <w:r w:rsidRPr="00DC363A">
          <w:rPr>
            <w:rStyle w:val="Hyperlink"/>
          </w:rPr>
          <w:fldChar w:fldCharType="end"/>
        </w:r>
      </w:ins>
    </w:p>
    <w:p w14:paraId="5E95B388" w14:textId="77777777" w:rsidR="00426BBF" w:rsidRDefault="00426BBF">
      <w:pPr>
        <w:pStyle w:val="TOC3"/>
        <w:rPr>
          <w:ins w:id="78" w:author="IB 0708" w:date="2021-07-09T10:07:00Z"/>
          <w:rFonts w:asciiTheme="minorHAnsi" w:eastAsia="SimSun" w:hAnsiTheme="minorHAnsi" w:cstheme="minorBidi"/>
          <w:sz w:val="22"/>
          <w:szCs w:val="22"/>
          <w:lang w:eastAsia="zh-CN"/>
        </w:rPr>
      </w:pPr>
      <w:ins w:id="79" w:author="IB 0708" w:date="2021-07-09T10:07:00Z">
        <w:r w:rsidRPr="00DC363A">
          <w:rPr>
            <w:rStyle w:val="Hyperlink"/>
          </w:rPr>
          <w:fldChar w:fldCharType="begin"/>
        </w:r>
        <w:r w:rsidRPr="00DC363A">
          <w:rPr>
            <w:rStyle w:val="Hyperlink"/>
          </w:rPr>
          <w:instrText xml:space="preserve"> </w:instrText>
        </w:r>
        <w:r>
          <w:instrText>HYPERLINK \l "_Toc76717681"</w:instrText>
        </w:r>
        <w:r w:rsidRPr="00DC363A">
          <w:rPr>
            <w:rStyle w:val="Hyperlink"/>
          </w:rPr>
          <w:instrText xml:space="preserve"> </w:instrText>
        </w:r>
        <w:r w:rsidRPr="00DC363A">
          <w:rPr>
            <w:rStyle w:val="Hyperlink"/>
          </w:rPr>
          <w:fldChar w:fldCharType="separate"/>
        </w:r>
        <w:r w:rsidRPr="00DC363A">
          <w:rPr>
            <w:rStyle w:val="Hyperlink"/>
          </w:rPr>
          <w:t>4.2.2. Multi-layer IP Link Setup and Update</w:t>
        </w:r>
        <w:r>
          <w:rPr>
            <w:webHidden/>
          </w:rPr>
          <w:tab/>
        </w:r>
        <w:r>
          <w:rPr>
            <w:webHidden/>
          </w:rPr>
          <w:fldChar w:fldCharType="begin"/>
        </w:r>
        <w:r>
          <w:rPr>
            <w:webHidden/>
          </w:rPr>
          <w:instrText xml:space="preserve"> PAGEREF _Toc76717681 \h </w:instrText>
        </w:r>
      </w:ins>
      <w:r>
        <w:rPr>
          <w:webHidden/>
        </w:rPr>
      </w:r>
      <w:r>
        <w:rPr>
          <w:webHidden/>
        </w:rPr>
        <w:fldChar w:fldCharType="separate"/>
      </w:r>
      <w:ins w:id="80" w:author="IB 0708" w:date="2021-07-09T10:07:00Z">
        <w:r>
          <w:rPr>
            <w:webHidden/>
          </w:rPr>
          <w:t>28</w:t>
        </w:r>
        <w:r>
          <w:rPr>
            <w:webHidden/>
          </w:rPr>
          <w:fldChar w:fldCharType="end"/>
        </w:r>
        <w:r w:rsidRPr="00DC363A">
          <w:rPr>
            <w:rStyle w:val="Hyperlink"/>
          </w:rPr>
          <w:fldChar w:fldCharType="end"/>
        </w:r>
      </w:ins>
    </w:p>
    <w:p w14:paraId="30155D25" w14:textId="77777777" w:rsidR="00426BBF" w:rsidRDefault="00426BBF">
      <w:pPr>
        <w:pStyle w:val="TOC3"/>
        <w:rPr>
          <w:ins w:id="81" w:author="IB 0708" w:date="2021-07-09T10:07:00Z"/>
          <w:rFonts w:asciiTheme="minorHAnsi" w:eastAsia="SimSun" w:hAnsiTheme="minorHAnsi" w:cstheme="minorBidi"/>
          <w:sz w:val="22"/>
          <w:szCs w:val="22"/>
          <w:lang w:eastAsia="zh-CN"/>
        </w:rPr>
      </w:pPr>
      <w:ins w:id="82" w:author="IB 0708" w:date="2021-07-09T10:07:00Z">
        <w:r w:rsidRPr="00DC363A">
          <w:rPr>
            <w:rStyle w:val="Hyperlink"/>
          </w:rPr>
          <w:fldChar w:fldCharType="begin"/>
        </w:r>
        <w:r w:rsidRPr="00DC363A">
          <w:rPr>
            <w:rStyle w:val="Hyperlink"/>
          </w:rPr>
          <w:instrText xml:space="preserve"> </w:instrText>
        </w:r>
        <w:r>
          <w:instrText>HYPERLINK \l "_Toc76717682"</w:instrText>
        </w:r>
        <w:r w:rsidRPr="00DC363A">
          <w:rPr>
            <w:rStyle w:val="Hyperlink"/>
          </w:rPr>
          <w:instrText xml:space="preserve"> </w:instrText>
        </w:r>
        <w:r w:rsidRPr="00DC363A">
          <w:rPr>
            <w:rStyle w:val="Hyperlink"/>
          </w:rPr>
          <w:fldChar w:fldCharType="separate"/>
        </w:r>
        <w:r w:rsidRPr="00DC363A">
          <w:rPr>
            <w:rStyle w:val="Hyperlink"/>
          </w:rPr>
          <w:t>4.2.3. SR-TE Path Setup and Update</w:t>
        </w:r>
        <w:r>
          <w:rPr>
            <w:webHidden/>
          </w:rPr>
          <w:tab/>
        </w:r>
        <w:r>
          <w:rPr>
            <w:webHidden/>
          </w:rPr>
          <w:fldChar w:fldCharType="begin"/>
        </w:r>
        <w:r>
          <w:rPr>
            <w:webHidden/>
          </w:rPr>
          <w:instrText xml:space="preserve"> PAGEREF _Toc76717682 \h </w:instrText>
        </w:r>
      </w:ins>
      <w:r>
        <w:rPr>
          <w:webHidden/>
        </w:rPr>
      </w:r>
      <w:r>
        <w:rPr>
          <w:webHidden/>
        </w:rPr>
        <w:fldChar w:fldCharType="separate"/>
      </w:r>
      <w:ins w:id="83" w:author="IB 0708" w:date="2021-07-09T10:07:00Z">
        <w:r>
          <w:rPr>
            <w:webHidden/>
          </w:rPr>
          <w:t>28</w:t>
        </w:r>
        <w:r>
          <w:rPr>
            <w:webHidden/>
          </w:rPr>
          <w:fldChar w:fldCharType="end"/>
        </w:r>
        <w:r w:rsidRPr="00DC363A">
          <w:rPr>
            <w:rStyle w:val="Hyperlink"/>
          </w:rPr>
          <w:fldChar w:fldCharType="end"/>
        </w:r>
      </w:ins>
    </w:p>
    <w:p w14:paraId="3EA32E22" w14:textId="77777777" w:rsidR="00426BBF" w:rsidRDefault="00426BBF">
      <w:pPr>
        <w:pStyle w:val="TOC1"/>
        <w:rPr>
          <w:ins w:id="84" w:author="IB 0708" w:date="2021-07-09T10:07:00Z"/>
          <w:rFonts w:asciiTheme="minorHAnsi" w:eastAsia="SimSun" w:hAnsiTheme="minorHAnsi" w:cstheme="minorBidi"/>
          <w:sz w:val="22"/>
          <w:szCs w:val="22"/>
          <w:lang w:eastAsia="zh-CN"/>
        </w:rPr>
      </w:pPr>
      <w:ins w:id="85" w:author="IB 0708" w:date="2021-07-09T10:07:00Z">
        <w:r w:rsidRPr="00DC363A">
          <w:rPr>
            <w:rStyle w:val="Hyperlink"/>
          </w:rPr>
          <w:fldChar w:fldCharType="begin"/>
        </w:r>
        <w:r w:rsidRPr="00DC363A">
          <w:rPr>
            <w:rStyle w:val="Hyperlink"/>
          </w:rPr>
          <w:instrText xml:space="preserve"> </w:instrText>
        </w:r>
        <w:r>
          <w:instrText>HYPERLINK \l "_Toc76717683"</w:instrText>
        </w:r>
        <w:r w:rsidRPr="00DC363A">
          <w:rPr>
            <w:rStyle w:val="Hyperlink"/>
          </w:rPr>
          <w:instrText xml:space="preserve"> </w:instrText>
        </w:r>
        <w:r w:rsidRPr="00DC363A">
          <w:rPr>
            <w:rStyle w:val="Hyperlink"/>
          </w:rPr>
          <w:fldChar w:fldCharType="separate"/>
        </w:r>
        <w:r w:rsidRPr="00DC363A">
          <w:rPr>
            <w:rStyle w:val="Hyperlink"/>
          </w:rPr>
          <w:t>5. Security Considerations</w:t>
        </w:r>
        <w:r>
          <w:rPr>
            <w:webHidden/>
          </w:rPr>
          <w:tab/>
        </w:r>
        <w:r>
          <w:rPr>
            <w:webHidden/>
          </w:rPr>
          <w:fldChar w:fldCharType="begin"/>
        </w:r>
        <w:r>
          <w:rPr>
            <w:webHidden/>
          </w:rPr>
          <w:instrText xml:space="preserve"> PAGEREF _Toc76717683 \h </w:instrText>
        </w:r>
      </w:ins>
      <w:r>
        <w:rPr>
          <w:webHidden/>
        </w:rPr>
      </w:r>
      <w:r>
        <w:rPr>
          <w:webHidden/>
        </w:rPr>
        <w:fldChar w:fldCharType="separate"/>
      </w:r>
      <w:ins w:id="86" w:author="IB 0708" w:date="2021-07-09T10:07:00Z">
        <w:r>
          <w:rPr>
            <w:webHidden/>
          </w:rPr>
          <w:t>29</w:t>
        </w:r>
        <w:r>
          <w:rPr>
            <w:webHidden/>
          </w:rPr>
          <w:fldChar w:fldCharType="end"/>
        </w:r>
        <w:r w:rsidRPr="00DC363A">
          <w:rPr>
            <w:rStyle w:val="Hyperlink"/>
          </w:rPr>
          <w:fldChar w:fldCharType="end"/>
        </w:r>
      </w:ins>
    </w:p>
    <w:p w14:paraId="152D9217" w14:textId="77777777" w:rsidR="00426BBF" w:rsidRDefault="00426BBF">
      <w:pPr>
        <w:pStyle w:val="TOC1"/>
        <w:rPr>
          <w:ins w:id="87" w:author="IB 0708" w:date="2021-07-09T10:07:00Z"/>
          <w:rFonts w:asciiTheme="minorHAnsi" w:eastAsia="SimSun" w:hAnsiTheme="minorHAnsi" w:cstheme="minorBidi"/>
          <w:sz w:val="22"/>
          <w:szCs w:val="22"/>
          <w:lang w:eastAsia="zh-CN"/>
        </w:rPr>
      </w:pPr>
      <w:ins w:id="88" w:author="IB 0708" w:date="2021-07-09T10:07:00Z">
        <w:r w:rsidRPr="00DC363A">
          <w:rPr>
            <w:rStyle w:val="Hyperlink"/>
          </w:rPr>
          <w:fldChar w:fldCharType="begin"/>
        </w:r>
        <w:r w:rsidRPr="00DC363A">
          <w:rPr>
            <w:rStyle w:val="Hyperlink"/>
          </w:rPr>
          <w:instrText xml:space="preserve"> </w:instrText>
        </w:r>
        <w:r>
          <w:instrText>HYPERLINK \l "_Toc76717684"</w:instrText>
        </w:r>
        <w:r w:rsidRPr="00DC363A">
          <w:rPr>
            <w:rStyle w:val="Hyperlink"/>
          </w:rPr>
          <w:instrText xml:space="preserve"> </w:instrText>
        </w:r>
        <w:r w:rsidRPr="00DC363A">
          <w:rPr>
            <w:rStyle w:val="Hyperlink"/>
          </w:rPr>
          <w:fldChar w:fldCharType="separate"/>
        </w:r>
        <w:r w:rsidRPr="00DC363A">
          <w:rPr>
            <w:rStyle w:val="Hyperlink"/>
          </w:rPr>
          <w:t>6. Operational Considerations</w:t>
        </w:r>
        <w:r>
          <w:rPr>
            <w:webHidden/>
          </w:rPr>
          <w:tab/>
        </w:r>
        <w:r>
          <w:rPr>
            <w:webHidden/>
          </w:rPr>
          <w:fldChar w:fldCharType="begin"/>
        </w:r>
        <w:r>
          <w:rPr>
            <w:webHidden/>
          </w:rPr>
          <w:instrText xml:space="preserve"> PAGEREF _Toc76717684 \h </w:instrText>
        </w:r>
      </w:ins>
      <w:r>
        <w:rPr>
          <w:webHidden/>
        </w:rPr>
      </w:r>
      <w:r>
        <w:rPr>
          <w:webHidden/>
        </w:rPr>
        <w:fldChar w:fldCharType="separate"/>
      </w:r>
      <w:ins w:id="89" w:author="IB 0708" w:date="2021-07-09T10:07:00Z">
        <w:r>
          <w:rPr>
            <w:webHidden/>
          </w:rPr>
          <w:t>29</w:t>
        </w:r>
        <w:r>
          <w:rPr>
            <w:webHidden/>
          </w:rPr>
          <w:fldChar w:fldCharType="end"/>
        </w:r>
        <w:r w:rsidRPr="00DC363A">
          <w:rPr>
            <w:rStyle w:val="Hyperlink"/>
          </w:rPr>
          <w:fldChar w:fldCharType="end"/>
        </w:r>
      </w:ins>
    </w:p>
    <w:p w14:paraId="104A37A1" w14:textId="77777777" w:rsidR="00426BBF" w:rsidRDefault="00426BBF">
      <w:pPr>
        <w:pStyle w:val="TOC1"/>
        <w:rPr>
          <w:ins w:id="90" w:author="IB 0708" w:date="2021-07-09T10:07:00Z"/>
          <w:rFonts w:asciiTheme="minorHAnsi" w:eastAsia="SimSun" w:hAnsiTheme="minorHAnsi" w:cstheme="minorBidi"/>
          <w:sz w:val="22"/>
          <w:szCs w:val="22"/>
          <w:lang w:eastAsia="zh-CN"/>
        </w:rPr>
      </w:pPr>
      <w:ins w:id="91" w:author="IB 0708" w:date="2021-07-09T10:07:00Z">
        <w:r w:rsidRPr="00DC363A">
          <w:rPr>
            <w:rStyle w:val="Hyperlink"/>
          </w:rPr>
          <w:fldChar w:fldCharType="begin"/>
        </w:r>
        <w:r w:rsidRPr="00DC363A">
          <w:rPr>
            <w:rStyle w:val="Hyperlink"/>
          </w:rPr>
          <w:instrText xml:space="preserve"> </w:instrText>
        </w:r>
        <w:r>
          <w:instrText>HYPERLINK \l "_Toc76717685"</w:instrText>
        </w:r>
        <w:r w:rsidRPr="00DC363A">
          <w:rPr>
            <w:rStyle w:val="Hyperlink"/>
          </w:rPr>
          <w:instrText xml:space="preserve"> </w:instrText>
        </w:r>
        <w:r w:rsidRPr="00DC363A">
          <w:rPr>
            <w:rStyle w:val="Hyperlink"/>
          </w:rPr>
          <w:fldChar w:fldCharType="separate"/>
        </w:r>
        <w:r w:rsidRPr="00DC363A">
          <w:rPr>
            <w:rStyle w:val="Hyperlink"/>
          </w:rPr>
          <w:t>7. IANA Considerations</w:t>
        </w:r>
        <w:r>
          <w:rPr>
            <w:webHidden/>
          </w:rPr>
          <w:tab/>
        </w:r>
        <w:r>
          <w:rPr>
            <w:webHidden/>
          </w:rPr>
          <w:fldChar w:fldCharType="begin"/>
        </w:r>
        <w:r>
          <w:rPr>
            <w:webHidden/>
          </w:rPr>
          <w:instrText xml:space="preserve"> PAGEREF _Toc76717685 \h </w:instrText>
        </w:r>
      </w:ins>
      <w:r>
        <w:rPr>
          <w:webHidden/>
        </w:rPr>
      </w:r>
      <w:r>
        <w:rPr>
          <w:webHidden/>
        </w:rPr>
        <w:fldChar w:fldCharType="separate"/>
      </w:r>
      <w:ins w:id="92" w:author="IB 0708" w:date="2021-07-09T10:07:00Z">
        <w:r>
          <w:rPr>
            <w:webHidden/>
          </w:rPr>
          <w:t>29</w:t>
        </w:r>
        <w:r>
          <w:rPr>
            <w:webHidden/>
          </w:rPr>
          <w:fldChar w:fldCharType="end"/>
        </w:r>
        <w:r w:rsidRPr="00DC363A">
          <w:rPr>
            <w:rStyle w:val="Hyperlink"/>
          </w:rPr>
          <w:fldChar w:fldCharType="end"/>
        </w:r>
      </w:ins>
    </w:p>
    <w:p w14:paraId="0A44C29B" w14:textId="77777777" w:rsidR="00426BBF" w:rsidRDefault="00426BBF">
      <w:pPr>
        <w:pStyle w:val="TOC1"/>
        <w:rPr>
          <w:ins w:id="93" w:author="IB 0708" w:date="2021-07-09T10:07:00Z"/>
          <w:rFonts w:asciiTheme="minorHAnsi" w:eastAsia="SimSun" w:hAnsiTheme="minorHAnsi" w:cstheme="minorBidi"/>
          <w:sz w:val="22"/>
          <w:szCs w:val="22"/>
          <w:lang w:eastAsia="zh-CN"/>
        </w:rPr>
      </w:pPr>
      <w:ins w:id="94" w:author="IB 0708" w:date="2021-07-09T10:07:00Z">
        <w:r w:rsidRPr="00DC363A">
          <w:rPr>
            <w:rStyle w:val="Hyperlink"/>
          </w:rPr>
          <w:fldChar w:fldCharType="begin"/>
        </w:r>
        <w:r w:rsidRPr="00DC363A">
          <w:rPr>
            <w:rStyle w:val="Hyperlink"/>
          </w:rPr>
          <w:instrText xml:space="preserve"> </w:instrText>
        </w:r>
        <w:r>
          <w:instrText>HYPERLINK \l "_Toc76717686"</w:instrText>
        </w:r>
        <w:r w:rsidRPr="00DC363A">
          <w:rPr>
            <w:rStyle w:val="Hyperlink"/>
          </w:rPr>
          <w:instrText xml:space="preserve"> </w:instrText>
        </w:r>
        <w:r w:rsidRPr="00DC363A">
          <w:rPr>
            <w:rStyle w:val="Hyperlink"/>
          </w:rPr>
          <w:fldChar w:fldCharType="separate"/>
        </w:r>
        <w:r w:rsidRPr="00DC363A">
          <w:rPr>
            <w:rStyle w:val="Hyperlink"/>
          </w:rPr>
          <w:t>8. References</w:t>
        </w:r>
        <w:r>
          <w:rPr>
            <w:webHidden/>
          </w:rPr>
          <w:tab/>
        </w:r>
        <w:r>
          <w:rPr>
            <w:webHidden/>
          </w:rPr>
          <w:fldChar w:fldCharType="begin"/>
        </w:r>
        <w:r>
          <w:rPr>
            <w:webHidden/>
          </w:rPr>
          <w:instrText xml:space="preserve"> PAGEREF _Toc76717686 \h </w:instrText>
        </w:r>
      </w:ins>
      <w:r>
        <w:rPr>
          <w:webHidden/>
        </w:rPr>
      </w:r>
      <w:r>
        <w:rPr>
          <w:webHidden/>
        </w:rPr>
        <w:fldChar w:fldCharType="separate"/>
      </w:r>
      <w:ins w:id="95" w:author="IB 0708" w:date="2021-07-09T10:07:00Z">
        <w:r>
          <w:rPr>
            <w:webHidden/>
          </w:rPr>
          <w:t>29</w:t>
        </w:r>
        <w:r>
          <w:rPr>
            <w:webHidden/>
          </w:rPr>
          <w:fldChar w:fldCharType="end"/>
        </w:r>
        <w:r w:rsidRPr="00DC363A">
          <w:rPr>
            <w:rStyle w:val="Hyperlink"/>
          </w:rPr>
          <w:fldChar w:fldCharType="end"/>
        </w:r>
      </w:ins>
    </w:p>
    <w:p w14:paraId="0AEA60BF" w14:textId="77777777" w:rsidR="00426BBF" w:rsidRDefault="00426BBF">
      <w:pPr>
        <w:pStyle w:val="TOC2"/>
        <w:rPr>
          <w:ins w:id="96" w:author="IB 0708" w:date="2021-07-09T10:07:00Z"/>
          <w:rFonts w:asciiTheme="minorHAnsi" w:eastAsia="SimSun" w:hAnsiTheme="minorHAnsi" w:cstheme="minorBidi"/>
          <w:sz w:val="22"/>
          <w:szCs w:val="22"/>
          <w:lang w:eastAsia="zh-CN"/>
        </w:rPr>
      </w:pPr>
      <w:ins w:id="97" w:author="IB 0708" w:date="2021-07-09T10:07:00Z">
        <w:r w:rsidRPr="00DC363A">
          <w:rPr>
            <w:rStyle w:val="Hyperlink"/>
          </w:rPr>
          <w:fldChar w:fldCharType="begin"/>
        </w:r>
        <w:r w:rsidRPr="00DC363A">
          <w:rPr>
            <w:rStyle w:val="Hyperlink"/>
          </w:rPr>
          <w:instrText xml:space="preserve"> </w:instrText>
        </w:r>
        <w:r>
          <w:instrText>HYPERLINK \l "_Toc76717687"</w:instrText>
        </w:r>
        <w:r w:rsidRPr="00DC363A">
          <w:rPr>
            <w:rStyle w:val="Hyperlink"/>
          </w:rPr>
          <w:instrText xml:space="preserve"> </w:instrText>
        </w:r>
        <w:r w:rsidRPr="00DC363A">
          <w:rPr>
            <w:rStyle w:val="Hyperlink"/>
          </w:rPr>
          <w:fldChar w:fldCharType="separate"/>
        </w:r>
        <w:r w:rsidRPr="00DC363A">
          <w:rPr>
            <w:rStyle w:val="Hyperlink"/>
          </w:rPr>
          <w:t>8.1. Normative References</w:t>
        </w:r>
        <w:r>
          <w:rPr>
            <w:webHidden/>
          </w:rPr>
          <w:tab/>
        </w:r>
        <w:r>
          <w:rPr>
            <w:webHidden/>
          </w:rPr>
          <w:fldChar w:fldCharType="begin"/>
        </w:r>
        <w:r>
          <w:rPr>
            <w:webHidden/>
          </w:rPr>
          <w:instrText xml:space="preserve"> PAGEREF _Toc76717687 \h </w:instrText>
        </w:r>
      </w:ins>
      <w:r>
        <w:rPr>
          <w:webHidden/>
        </w:rPr>
      </w:r>
      <w:r>
        <w:rPr>
          <w:webHidden/>
        </w:rPr>
        <w:fldChar w:fldCharType="separate"/>
      </w:r>
      <w:ins w:id="98" w:author="IB 0708" w:date="2021-07-09T10:07:00Z">
        <w:r>
          <w:rPr>
            <w:webHidden/>
          </w:rPr>
          <w:t>29</w:t>
        </w:r>
        <w:r>
          <w:rPr>
            <w:webHidden/>
          </w:rPr>
          <w:fldChar w:fldCharType="end"/>
        </w:r>
        <w:r w:rsidRPr="00DC363A">
          <w:rPr>
            <w:rStyle w:val="Hyperlink"/>
          </w:rPr>
          <w:fldChar w:fldCharType="end"/>
        </w:r>
      </w:ins>
    </w:p>
    <w:p w14:paraId="5C8E27D9" w14:textId="77777777" w:rsidR="00426BBF" w:rsidRDefault="00426BBF">
      <w:pPr>
        <w:pStyle w:val="TOC2"/>
        <w:rPr>
          <w:ins w:id="99" w:author="IB 0708" w:date="2021-07-09T10:07:00Z"/>
          <w:rFonts w:asciiTheme="minorHAnsi" w:eastAsia="SimSun" w:hAnsiTheme="minorHAnsi" w:cstheme="minorBidi"/>
          <w:sz w:val="22"/>
          <w:szCs w:val="22"/>
          <w:lang w:eastAsia="zh-CN"/>
        </w:rPr>
      </w:pPr>
      <w:ins w:id="100" w:author="IB 0708" w:date="2021-07-09T10:07:00Z">
        <w:r w:rsidRPr="00DC363A">
          <w:rPr>
            <w:rStyle w:val="Hyperlink"/>
          </w:rPr>
          <w:fldChar w:fldCharType="begin"/>
        </w:r>
        <w:r w:rsidRPr="00DC363A">
          <w:rPr>
            <w:rStyle w:val="Hyperlink"/>
          </w:rPr>
          <w:instrText xml:space="preserve"> </w:instrText>
        </w:r>
        <w:r>
          <w:instrText>HYPERLINK \l "_Toc76717688"</w:instrText>
        </w:r>
        <w:r w:rsidRPr="00DC363A">
          <w:rPr>
            <w:rStyle w:val="Hyperlink"/>
          </w:rPr>
          <w:instrText xml:space="preserve"> </w:instrText>
        </w:r>
        <w:r w:rsidRPr="00DC363A">
          <w:rPr>
            <w:rStyle w:val="Hyperlink"/>
          </w:rPr>
          <w:fldChar w:fldCharType="separate"/>
        </w:r>
        <w:r w:rsidRPr="00DC363A">
          <w:rPr>
            <w:rStyle w:val="Hyperlink"/>
          </w:rPr>
          <w:t>8.2. Informative References</w:t>
        </w:r>
        <w:r>
          <w:rPr>
            <w:webHidden/>
          </w:rPr>
          <w:tab/>
        </w:r>
        <w:r>
          <w:rPr>
            <w:webHidden/>
          </w:rPr>
          <w:fldChar w:fldCharType="begin"/>
        </w:r>
        <w:r>
          <w:rPr>
            <w:webHidden/>
          </w:rPr>
          <w:instrText xml:space="preserve"> PAGEREF _Toc76717688 \h </w:instrText>
        </w:r>
      </w:ins>
      <w:r>
        <w:rPr>
          <w:webHidden/>
        </w:rPr>
      </w:r>
      <w:r>
        <w:rPr>
          <w:webHidden/>
        </w:rPr>
        <w:fldChar w:fldCharType="separate"/>
      </w:r>
      <w:ins w:id="101" w:author="IB 0708" w:date="2021-07-09T10:07:00Z">
        <w:r>
          <w:rPr>
            <w:webHidden/>
          </w:rPr>
          <w:t>31</w:t>
        </w:r>
        <w:r>
          <w:rPr>
            <w:webHidden/>
          </w:rPr>
          <w:fldChar w:fldCharType="end"/>
        </w:r>
        <w:r w:rsidRPr="00DC363A">
          <w:rPr>
            <w:rStyle w:val="Hyperlink"/>
          </w:rPr>
          <w:fldChar w:fldCharType="end"/>
        </w:r>
      </w:ins>
    </w:p>
    <w:p w14:paraId="549B8CF8" w14:textId="77777777" w:rsidR="00426BBF" w:rsidRDefault="00426BBF">
      <w:pPr>
        <w:pStyle w:val="TOC1"/>
        <w:tabs>
          <w:tab w:val="left" w:pos="2592"/>
        </w:tabs>
        <w:rPr>
          <w:ins w:id="102" w:author="IB 0708" w:date="2021-07-09T10:07:00Z"/>
          <w:rFonts w:asciiTheme="minorHAnsi" w:eastAsia="SimSun" w:hAnsiTheme="minorHAnsi" w:cstheme="minorBidi"/>
          <w:sz w:val="22"/>
          <w:szCs w:val="22"/>
          <w:lang w:eastAsia="zh-CN"/>
        </w:rPr>
      </w:pPr>
      <w:ins w:id="103" w:author="IB 0708" w:date="2021-07-09T10:07:00Z">
        <w:r w:rsidRPr="00DC363A">
          <w:rPr>
            <w:rStyle w:val="Hyperlink"/>
          </w:rPr>
          <w:fldChar w:fldCharType="begin"/>
        </w:r>
        <w:r w:rsidRPr="00DC363A">
          <w:rPr>
            <w:rStyle w:val="Hyperlink"/>
          </w:rPr>
          <w:instrText xml:space="preserve"> </w:instrText>
        </w:r>
        <w:r>
          <w:instrText>HYPERLINK \l "_Toc76717689"</w:instrText>
        </w:r>
        <w:r w:rsidRPr="00DC363A">
          <w:rPr>
            <w:rStyle w:val="Hyperlink"/>
          </w:rPr>
          <w:instrText xml:space="preserve"> </w:instrText>
        </w:r>
        <w:r w:rsidRPr="00DC363A">
          <w:rPr>
            <w:rStyle w:val="Hyperlink"/>
          </w:rPr>
          <w:fldChar w:fldCharType="separate"/>
        </w:r>
        <w:r w:rsidRPr="00DC363A">
          <w:rPr>
            <w:rStyle w:val="Hyperlink"/>
          </w:rPr>
          <w:t>Appendix A.</w:t>
        </w:r>
        <w:r>
          <w:rPr>
            <w:rFonts w:asciiTheme="minorHAnsi" w:eastAsia="SimSun" w:hAnsiTheme="minorHAnsi" w:cstheme="minorBidi"/>
            <w:sz w:val="22"/>
            <w:szCs w:val="22"/>
            <w:lang w:eastAsia="zh-CN"/>
          </w:rPr>
          <w:tab/>
        </w:r>
        <w:r w:rsidRPr="00DC363A">
          <w:rPr>
            <w:rStyle w:val="Hyperlink"/>
          </w:rPr>
          <w:t>Multi-layer and multi-domain resiliency</w:t>
        </w:r>
        <w:r>
          <w:rPr>
            <w:webHidden/>
          </w:rPr>
          <w:tab/>
        </w:r>
        <w:r>
          <w:rPr>
            <w:webHidden/>
          </w:rPr>
          <w:fldChar w:fldCharType="begin"/>
        </w:r>
        <w:r>
          <w:rPr>
            <w:webHidden/>
          </w:rPr>
          <w:instrText xml:space="preserve"> PAGEREF _Toc76717689 \h </w:instrText>
        </w:r>
      </w:ins>
      <w:r>
        <w:rPr>
          <w:webHidden/>
        </w:rPr>
      </w:r>
      <w:r>
        <w:rPr>
          <w:webHidden/>
        </w:rPr>
        <w:fldChar w:fldCharType="separate"/>
      </w:r>
      <w:ins w:id="104" w:author="IB 0708" w:date="2021-07-09T10:07:00Z">
        <w:r>
          <w:rPr>
            <w:webHidden/>
          </w:rPr>
          <w:t>33</w:t>
        </w:r>
        <w:r>
          <w:rPr>
            <w:webHidden/>
          </w:rPr>
          <w:fldChar w:fldCharType="end"/>
        </w:r>
        <w:r w:rsidRPr="00DC363A">
          <w:rPr>
            <w:rStyle w:val="Hyperlink"/>
          </w:rPr>
          <w:fldChar w:fldCharType="end"/>
        </w:r>
      </w:ins>
    </w:p>
    <w:p w14:paraId="6E7BD777" w14:textId="77777777" w:rsidR="00426BBF" w:rsidRDefault="00426BBF">
      <w:pPr>
        <w:pStyle w:val="TOC2"/>
        <w:tabs>
          <w:tab w:val="left" w:pos="1728"/>
        </w:tabs>
        <w:rPr>
          <w:ins w:id="105" w:author="IB 0708" w:date="2021-07-09T10:07:00Z"/>
          <w:rFonts w:asciiTheme="minorHAnsi" w:eastAsia="SimSun" w:hAnsiTheme="minorHAnsi" w:cstheme="minorBidi"/>
          <w:sz w:val="22"/>
          <w:szCs w:val="22"/>
          <w:lang w:eastAsia="zh-CN"/>
        </w:rPr>
      </w:pPr>
      <w:ins w:id="106" w:author="IB 0708" w:date="2021-07-09T10:07:00Z">
        <w:r w:rsidRPr="00DC363A">
          <w:rPr>
            <w:rStyle w:val="Hyperlink"/>
          </w:rPr>
          <w:fldChar w:fldCharType="begin"/>
        </w:r>
        <w:r w:rsidRPr="00DC363A">
          <w:rPr>
            <w:rStyle w:val="Hyperlink"/>
          </w:rPr>
          <w:instrText xml:space="preserve"> </w:instrText>
        </w:r>
        <w:r>
          <w:instrText>HYPERLINK \l "_Toc76717690"</w:instrText>
        </w:r>
        <w:r w:rsidRPr="00DC363A">
          <w:rPr>
            <w:rStyle w:val="Hyperlink"/>
          </w:rPr>
          <w:instrText xml:space="preserve"> </w:instrText>
        </w:r>
        <w:r w:rsidRPr="00DC363A">
          <w:rPr>
            <w:rStyle w:val="Hyperlink"/>
          </w:rPr>
          <w:fldChar w:fldCharType="separate"/>
        </w:r>
        <w:r w:rsidRPr="00DC363A">
          <w:rPr>
            <w:rStyle w:val="Hyperlink"/>
          </w:rPr>
          <w:t>A.1.</w:t>
        </w:r>
        <w:r>
          <w:rPr>
            <w:rFonts w:asciiTheme="minorHAnsi" w:eastAsia="SimSun" w:hAnsiTheme="minorHAnsi" w:cstheme="minorBidi"/>
            <w:sz w:val="22"/>
            <w:szCs w:val="22"/>
            <w:lang w:eastAsia="zh-CN"/>
          </w:rPr>
          <w:tab/>
        </w:r>
        <w:r w:rsidRPr="00DC363A">
          <w:rPr>
            <w:rStyle w:val="Hyperlink"/>
          </w:rPr>
          <w:t>Maintenance Window</w:t>
        </w:r>
        <w:r>
          <w:rPr>
            <w:webHidden/>
          </w:rPr>
          <w:tab/>
        </w:r>
        <w:r>
          <w:rPr>
            <w:webHidden/>
          </w:rPr>
          <w:fldChar w:fldCharType="begin"/>
        </w:r>
        <w:r>
          <w:rPr>
            <w:webHidden/>
          </w:rPr>
          <w:instrText xml:space="preserve"> PAGEREF _Toc76717690 \h </w:instrText>
        </w:r>
      </w:ins>
      <w:r>
        <w:rPr>
          <w:webHidden/>
        </w:rPr>
      </w:r>
      <w:r>
        <w:rPr>
          <w:webHidden/>
        </w:rPr>
        <w:fldChar w:fldCharType="separate"/>
      </w:r>
      <w:ins w:id="107" w:author="IB 0708" w:date="2021-07-09T10:07:00Z">
        <w:r>
          <w:rPr>
            <w:webHidden/>
          </w:rPr>
          <w:t>33</w:t>
        </w:r>
        <w:r>
          <w:rPr>
            <w:webHidden/>
          </w:rPr>
          <w:fldChar w:fldCharType="end"/>
        </w:r>
        <w:r w:rsidRPr="00DC363A">
          <w:rPr>
            <w:rStyle w:val="Hyperlink"/>
          </w:rPr>
          <w:fldChar w:fldCharType="end"/>
        </w:r>
      </w:ins>
    </w:p>
    <w:p w14:paraId="2005D41D" w14:textId="77777777" w:rsidR="00426BBF" w:rsidRDefault="00426BBF">
      <w:pPr>
        <w:pStyle w:val="TOC2"/>
        <w:tabs>
          <w:tab w:val="left" w:pos="1728"/>
        </w:tabs>
        <w:rPr>
          <w:ins w:id="108" w:author="IB 0708" w:date="2021-07-09T10:07:00Z"/>
          <w:rFonts w:asciiTheme="minorHAnsi" w:eastAsia="SimSun" w:hAnsiTheme="minorHAnsi" w:cstheme="minorBidi"/>
          <w:sz w:val="22"/>
          <w:szCs w:val="22"/>
          <w:lang w:eastAsia="zh-CN"/>
        </w:rPr>
      </w:pPr>
      <w:ins w:id="109" w:author="IB 0708" w:date="2021-07-09T10:07:00Z">
        <w:r w:rsidRPr="00DC363A">
          <w:rPr>
            <w:rStyle w:val="Hyperlink"/>
          </w:rPr>
          <w:fldChar w:fldCharType="begin"/>
        </w:r>
        <w:r w:rsidRPr="00DC363A">
          <w:rPr>
            <w:rStyle w:val="Hyperlink"/>
          </w:rPr>
          <w:instrText xml:space="preserve"> </w:instrText>
        </w:r>
        <w:r>
          <w:instrText>HYPERLINK \l "_Toc76717691"</w:instrText>
        </w:r>
        <w:r w:rsidRPr="00DC363A">
          <w:rPr>
            <w:rStyle w:val="Hyperlink"/>
          </w:rPr>
          <w:instrText xml:space="preserve"> </w:instrText>
        </w:r>
        <w:r w:rsidRPr="00DC363A">
          <w:rPr>
            <w:rStyle w:val="Hyperlink"/>
          </w:rPr>
          <w:fldChar w:fldCharType="separate"/>
        </w:r>
        <w:r w:rsidRPr="00DC363A">
          <w:rPr>
            <w:rStyle w:val="Hyperlink"/>
          </w:rPr>
          <w:t>A.2.</w:t>
        </w:r>
        <w:r>
          <w:rPr>
            <w:rFonts w:asciiTheme="minorHAnsi" w:eastAsia="SimSun" w:hAnsiTheme="minorHAnsi" w:cstheme="minorBidi"/>
            <w:sz w:val="22"/>
            <w:szCs w:val="22"/>
            <w:lang w:eastAsia="zh-CN"/>
          </w:rPr>
          <w:tab/>
        </w:r>
        <w:r w:rsidRPr="00DC363A">
          <w:rPr>
            <w:rStyle w:val="Hyperlink"/>
          </w:rPr>
          <w:t>Router port failure</w:t>
        </w:r>
        <w:r>
          <w:rPr>
            <w:webHidden/>
          </w:rPr>
          <w:tab/>
        </w:r>
        <w:r>
          <w:rPr>
            <w:webHidden/>
          </w:rPr>
          <w:fldChar w:fldCharType="begin"/>
        </w:r>
        <w:r>
          <w:rPr>
            <w:webHidden/>
          </w:rPr>
          <w:instrText xml:space="preserve"> PAGEREF _Toc76717691 \h </w:instrText>
        </w:r>
      </w:ins>
      <w:r>
        <w:rPr>
          <w:webHidden/>
        </w:rPr>
      </w:r>
      <w:r>
        <w:rPr>
          <w:webHidden/>
        </w:rPr>
        <w:fldChar w:fldCharType="separate"/>
      </w:r>
      <w:ins w:id="110" w:author="IB 0708" w:date="2021-07-09T10:07:00Z">
        <w:r>
          <w:rPr>
            <w:webHidden/>
          </w:rPr>
          <w:t>33</w:t>
        </w:r>
        <w:r>
          <w:rPr>
            <w:webHidden/>
          </w:rPr>
          <w:fldChar w:fldCharType="end"/>
        </w:r>
        <w:r w:rsidRPr="00DC363A">
          <w:rPr>
            <w:rStyle w:val="Hyperlink"/>
          </w:rPr>
          <w:fldChar w:fldCharType="end"/>
        </w:r>
      </w:ins>
    </w:p>
    <w:p w14:paraId="1AA714F5" w14:textId="77777777" w:rsidR="00426BBF" w:rsidRDefault="00426BBF">
      <w:pPr>
        <w:pStyle w:val="TOC1"/>
        <w:rPr>
          <w:ins w:id="111" w:author="IB 0708" w:date="2021-07-09T10:07:00Z"/>
          <w:rFonts w:asciiTheme="minorHAnsi" w:eastAsia="SimSun" w:hAnsiTheme="minorHAnsi" w:cstheme="minorBidi"/>
          <w:sz w:val="22"/>
          <w:szCs w:val="22"/>
          <w:lang w:eastAsia="zh-CN"/>
        </w:rPr>
      </w:pPr>
      <w:ins w:id="112" w:author="IB 0708" w:date="2021-07-09T10:07:00Z">
        <w:r w:rsidRPr="00DC363A">
          <w:rPr>
            <w:rStyle w:val="Hyperlink"/>
          </w:rPr>
          <w:fldChar w:fldCharType="begin"/>
        </w:r>
        <w:r w:rsidRPr="00DC363A">
          <w:rPr>
            <w:rStyle w:val="Hyperlink"/>
          </w:rPr>
          <w:instrText xml:space="preserve"> </w:instrText>
        </w:r>
        <w:r>
          <w:instrText>HYPERLINK \l "_Toc76717692"</w:instrText>
        </w:r>
        <w:r w:rsidRPr="00DC363A">
          <w:rPr>
            <w:rStyle w:val="Hyperlink"/>
          </w:rPr>
          <w:instrText xml:space="preserve"> </w:instrText>
        </w:r>
        <w:r w:rsidRPr="00DC363A">
          <w:rPr>
            <w:rStyle w:val="Hyperlink"/>
          </w:rPr>
          <w:fldChar w:fldCharType="separate"/>
        </w:r>
        <w:r w:rsidRPr="00DC363A">
          <w:rPr>
            <w:rStyle w:val="Hyperlink"/>
          </w:rPr>
          <w:t>Acknowledgments</w:t>
        </w:r>
        <w:r>
          <w:rPr>
            <w:webHidden/>
          </w:rPr>
          <w:tab/>
        </w:r>
        <w:r>
          <w:rPr>
            <w:webHidden/>
          </w:rPr>
          <w:fldChar w:fldCharType="begin"/>
        </w:r>
        <w:r>
          <w:rPr>
            <w:webHidden/>
          </w:rPr>
          <w:instrText xml:space="preserve"> PAGEREF _Toc76717692 \h </w:instrText>
        </w:r>
      </w:ins>
      <w:r>
        <w:rPr>
          <w:webHidden/>
        </w:rPr>
      </w:r>
      <w:r>
        <w:rPr>
          <w:webHidden/>
        </w:rPr>
        <w:fldChar w:fldCharType="separate"/>
      </w:r>
      <w:ins w:id="113" w:author="IB 0708" w:date="2021-07-09T10:07:00Z">
        <w:r>
          <w:rPr>
            <w:webHidden/>
          </w:rPr>
          <w:t>34</w:t>
        </w:r>
        <w:r>
          <w:rPr>
            <w:webHidden/>
          </w:rPr>
          <w:fldChar w:fldCharType="end"/>
        </w:r>
        <w:r w:rsidRPr="00DC363A">
          <w:rPr>
            <w:rStyle w:val="Hyperlink"/>
          </w:rPr>
          <w:fldChar w:fldCharType="end"/>
        </w:r>
      </w:ins>
    </w:p>
    <w:p w14:paraId="16DBCC3B" w14:textId="77777777" w:rsidR="00426BBF" w:rsidRDefault="00426BBF">
      <w:pPr>
        <w:pStyle w:val="TOC1"/>
        <w:rPr>
          <w:ins w:id="114" w:author="IB 0708" w:date="2021-07-09T10:07:00Z"/>
          <w:rFonts w:asciiTheme="minorHAnsi" w:eastAsia="SimSun" w:hAnsiTheme="minorHAnsi" w:cstheme="minorBidi"/>
          <w:sz w:val="22"/>
          <w:szCs w:val="22"/>
          <w:lang w:eastAsia="zh-CN"/>
        </w:rPr>
      </w:pPr>
      <w:ins w:id="115" w:author="IB 0708" w:date="2021-07-09T10:07:00Z">
        <w:r w:rsidRPr="00DC363A">
          <w:rPr>
            <w:rStyle w:val="Hyperlink"/>
          </w:rPr>
          <w:fldChar w:fldCharType="begin"/>
        </w:r>
        <w:r w:rsidRPr="00DC363A">
          <w:rPr>
            <w:rStyle w:val="Hyperlink"/>
          </w:rPr>
          <w:instrText xml:space="preserve"> </w:instrText>
        </w:r>
        <w:r>
          <w:instrText>HYPERLINK \l "_Toc76717693"</w:instrText>
        </w:r>
        <w:r w:rsidRPr="00DC363A">
          <w:rPr>
            <w:rStyle w:val="Hyperlink"/>
          </w:rPr>
          <w:instrText xml:space="preserve"> </w:instrText>
        </w:r>
        <w:r w:rsidRPr="00DC363A">
          <w:rPr>
            <w:rStyle w:val="Hyperlink"/>
          </w:rPr>
          <w:fldChar w:fldCharType="separate"/>
        </w:r>
        <w:r w:rsidRPr="00DC363A">
          <w:rPr>
            <w:rStyle w:val="Hyperlink"/>
            <w:lang w:val="it-IT"/>
          </w:rPr>
          <w:t>Contributors</w:t>
        </w:r>
        <w:r>
          <w:rPr>
            <w:webHidden/>
          </w:rPr>
          <w:tab/>
        </w:r>
        <w:r>
          <w:rPr>
            <w:webHidden/>
          </w:rPr>
          <w:fldChar w:fldCharType="begin"/>
        </w:r>
        <w:r>
          <w:rPr>
            <w:webHidden/>
          </w:rPr>
          <w:instrText xml:space="preserve"> PAGEREF _Toc76717693 \h </w:instrText>
        </w:r>
      </w:ins>
      <w:r>
        <w:rPr>
          <w:webHidden/>
        </w:rPr>
      </w:r>
      <w:r>
        <w:rPr>
          <w:webHidden/>
        </w:rPr>
        <w:fldChar w:fldCharType="separate"/>
      </w:r>
      <w:ins w:id="116" w:author="IB 0708" w:date="2021-07-09T10:07:00Z">
        <w:r>
          <w:rPr>
            <w:webHidden/>
          </w:rPr>
          <w:t>34</w:t>
        </w:r>
        <w:r>
          <w:rPr>
            <w:webHidden/>
          </w:rPr>
          <w:fldChar w:fldCharType="end"/>
        </w:r>
        <w:r w:rsidRPr="00DC363A">
          <w:rPr>
            <w:rStyle w:val="Hyperlink"/>
          </w:rPr>
          <w:fldChar w:fldCharType="end"/>
        </w:r>
      </w:ins>
    </w:p>
    <w:p w14:paraId="0936A304" w14:textId="77777777" w:rsidR="00426BBF" w:rsidRDefault="00426BBF">
      <w:pPr>
        <w:pStyle w:val="TOC1"/>
        <w:rPr>
          <w:ins w:id="117" w:author="IB 0708" w:date="2021-07-09T10:07:00Z"/>
          <w:rFonts w:asciiTheme="minorHAnsi" w:eastAsia="SimSun" w:hAnsiTheme="minorHAnsi" w:cstheme="minorBidi"/>
          <w:sz w:val="22"/>
          <w:szCs w:val="22"/>
          <w:lang w:eastAsia="zh-CN"/>
        </w:rPr>
      </w:pPr>
      <w:ins w:id="118" w:author="IB 0708" w:date="2021-07-09T10:07:00Z">
        <w:r w:rsidRPr="00DC363A">
          <w:rPr>
            <w:rStyle w:val="Hyperlink"/>
          </w:rPr>
          <w:fldChar w:fldCharType="begin"/>
        </w:r>
        <w:r w:rsidRPr="00DC363A">
          <w:rPr>
            <w:rStyle w:val="Hyperlink"/>
          </w:rPr>
          <w:instrText xml:space="preserve"> </w:instrText>
        </w:r>
        <w:r>
          <w:instrText>HYPERLINK \l "_Toc76717694"</w:instrText>
        </w:r>
        <w:r w:rsidRPr="00DC363A">
          <w:rPr>
            <w:rStyle w:val="Hyperlink"/>
          </w:rPr>
          <w:instrText xml:space="preserve"> </w:instrText>
        </w:r>
        <w:r w:rsidRPr="00DC363A">
          <w:rPr>
            <w:rStyle w:val="Hyperlink"/>
          </w:rPr>
          <w:fldChar w:fldCharType="separate"/>
        </w:r>
        <w:r w:rsidRPr="00DC363A">
          <w:rPr>
            <w:rStyle w:val="Hyperlink"/>
          </w:rPr>
          <w:t>Authors’ Addresses</w:t>
        </w:r>
        <w:r>
          <w:rPr>
            <w:webHidden/>
          </w:rPr>
          <w:tab/>
        </w:r>
        <w:r>
          <w:rPr>
            <w:webHidden/>
          </w:rPr>
          <w:fldChar w:fldCharType="begin"/>
        </w:r>
        <w:r>
          <w:rPr>
            <w:webHidden/>
          </w:rPr>
          <w:instrText xml:space="preserve"> PAGEREF _Toc76717694 \h </w:instrText>
        </w:r>
      </w:ins>
      <w:r>
        <w:rPr>
          <w:webHidden/>
        </w:rPr>
      </w:r>
      <w:r>
        <w:rPr>
          <w:webHidden/>
        </w:rPr>
        <w:fldChar w:fldCharType="separate"/>
      </w:r>
      <w:ins w:id="119" w:author="IB 0708" w:date="2021-07-09T10:07:00Z">
        <w:r>
          <w:rPr>
            <w:webHidden/>
          </w:rPr>
          <w:t>35</w:t>
        </w:r>
        <w:r>
          <w:rPr>
            <w:webHidden/>
          </w:rPr>
          <w:fldChar w:fldCharType="end"/>
        </w:r>
        <w:r w:rsidRPr="00DC363A">
          <w:rPr>
            <w:rStyle w:val="Hyperlink"/>
          </w:rPr>
          <w:fldChar w:fldCharType="end"/>
        </w:r>
      </w:ins>
    </w:p>
    <w:p w14:paraId="33B3056F" w14:textId="77777777" w:rsidR="00554724" w:rsidDel="00426BBF" w:rsidRDefault="00554724">
      <w:pPr>
        <w:pStyle w:val="TOC1"/>
        <w:rPr>
          <w:del w:id="120" w:author="IB 0708" w:date="2021-07-09T10:07:00Z"/>
          <w:rFonts w:asciiTheme="minorHAnsi" w:eastAsiaTheme="minorEastAsia" w:hAnsiTheme="minorHAnsi" w:cstheme="minorBidi"/>
          <w:sz w:val="22"/>
          <w:szCs w:val="22"/>
          <w:lang w:eastAsia="zh-CN"/>
        </w:rPr>
      </w:pPr>
      <w:del w:id="121" w:author="IB 0708" w:date="2021-07-09T10:07:00Z">
        <w:r w:rsidRPr="00426BBF" w:rsidDel="00426BBF">
          <w:rPr>
            <w:rStyle w:val="Hyperlink"/>
          </w:rPr>
          <w:delText>1. Introduction</w:delText>
        </w:r>
        <w:r w:rsidDel="00426BBF">
          <w:rPr>
            <w:webHidden/>
          </w:rPr>
          <w:tab/>
        </w:r>
        <w:r w:rsidR="00123BB9" w:rsidDel="00426BBF">
          <w:rPr>
            <w:webHidden/>
          </w:rPr>
          <w:delText>3</w:delText>
        </w:r>
      </w:del>
    </w:p>
    <w:p w14:paraId="75E4308A" w14:textId="77777777" w:rsidR="00554724" w:rsidDel="00426BBF" w:rsidRDefault="00554724">
      <w:pPr>
        <w:pStyle w:val="TOC1"/>
        <w:rPr>
          <w:del w:id="122" w:author="IB 0708" w:date="2021-07-09T10:07:00Z"/>
          <w:rFonts w:asciiTheme="minorHAnsi" w:eastAsiaTheme="minorEastAsia" w:hAnsiTheme="minorHAnsi" w:cstheme="minorBidi"/>
          <w:sz w:val="22"/>
          <w:szCs w:val="22"/>
          <w:lang w:eastAsia="zh-CN"/>
        </w:rPr>
      </w:pPr>
      <w:del w:id="123" w:author="IB 0708" w:date="2021-07-09T10:07:00Z">
        <w:r w:rsidRPr="00426BBF" w:rsidDel="00426BBF">
          <w:rPr>
            <w:rStyle w:val="Hyperlink"/>
          </w:rPr>
          <w:delText>2. Reference architecture and network scenario</w:delText>
        </w:r>
        <w:r w:rsidDel="00426BBF">
          <w:rPr>
            <w:webHidden/>
          </w:rPr>
          <w:tab/>
        </w:r>
        <w:r w:rsidR="00123BB9" w:rsidDel="00426BBF">
          <w:rPr>
            <w:webHidden/>
          </w:rPr>
          <w:delText>4</w:delText>
        </w:r>
      </w:del>
    </w:p>
    <w:p w14:paraId="4E270755" w14:textId="77777777" w:rsidR="00554724" w:rsidDel="00426BBF" w:rsidRDefault="00554724">
      <w:pPr>
        <w:pStyle w:val="TOC2"/>
        <w:rPr>
          <w:del w:id="124" w:author="IB 0708" w:date="2021-07-09T10:07:00Z"/>
          <w:rFonts w:asciiTheme="minorHAnsi" w:eastAsiaTheme="minorEastAsia" w:hAnsiTheme="minorHAnsi" w:cstheme="minorBidi"/>
          <w:sz w:val="22"/>
          <w:szCs w:val="22"/>
          <w:lang w:eastAsia="zh-CN"/>
        </w:rPr>
      </w:pPr>
      <w:del w:id="125" w:author="IB 0708" w:date="2021-07-09T10:07:00Z">
        <w:r w:rsidRPr="00426BBF" w:rsidDel="00426BBF">
          <w:rPr>
            <w:rStyle w:val="Hyperlink"/>
          </w:rPr>
          <w:delText>2.1. L2/L3VPN Service Request in North Bound of MDSC</w:delText>
        </w:r>
        <w:r w:rsidDel="00426BBF">
          <w:rPr>
            <w:webHidden/>
          </w:rPr>
          <w:tab/>
        </w:r>
        <w:r w:rsidR="00123BB9" w:rsidDel="00426BBF">
          <w:rPr>
            <w:webHidden/>
          </w:rPr>
          <w:delText>8</w:delText>
        </w:r>
      </w:del>
    </w:p>
    <w:p w14:paraId="4A51229E" w14:textId="77777777" w:rsidR="00554724" w:rsidDel="00426BBF" w:rsidRDefault="00554724">
      <w:pPr>
        <w:pStyle w:val="TOC2"/>
        <w:rPr>
          <w:del w:id="126" w:author="IB 0708" w:date="2021-07-09T10:07:00Z"/>
          <w:rFonts w:asciiTheme="minorHAnsi" w:eastAsiaTheme="minorEastAsia" w:hAnsiTheme="minorHAnsi" w:cstheme="minorBidi"/>
          <w:sz w:val="22"/>
          <w:szCs w:val="22"/>
          <w:lang w:eastAsia="zh-CN"/>
        </w:rPr>
      </w:pPr>
      <w:del w:id="127" w:author="IB 0708" w:date="2021-07-09T10:07:00Z">
        <w:r w:rsidRPr="00426BBF" w:rsidDel="00426BBF">
          <w:rPr>
            <w:rStyle w:val="Hyperlink"/>
          </w:rPr>
          <w:delText>2.2. Service and Network Orchestration</w:delText>
        </w:r>
        <w:r w:rsidDel="00426BBF">
          <w:rPr>
            <w:webHidden/>
          </w:rPr>
          <w:tab/>
        </w:r>
        <w:r w:rsidR="00123BB9" w:rsidDel="00426BBF">
          <w:rPr>
            <w:webHidden/>
          </w:rPr>
          <w:delText>10</w:delText>
        </w:r>
      </w:del>
    </w:p>
    <w:p w14:paraId="25A9DFF7" w14:textId="77777777" w:rsidR="00554724" w:rsidDel="00426BBF" w:rsidRDefault="00554724">
      <w:pPr>
        <w:pStyle w:val="TOC3"/>
        <w:rPr>
          <w:del w:id="128" w:author="IB 0708" w:date="2021-07-09T10:07:00Z"/>
          <w:rFonts w:asciiTheme="minorHAnsi" w:eastAsiaTheme="minorEastAsia" w:hAnsiTheme="minorHAnsi" w:cstheme="minorBidi"/>
          <w:sz w:val="22"/>
          <w:szCs w:val="22"/>
          <w:lang w:eastAsia="zh-CN"/>
        </w:rPr>
      </w:pPr>
      <w:del w:id="129" w:author="IB 0708" w:date="2021-07-09T10:07:00Z">
        <w:r w:rsidRPr="00426BBF" w:rsidDel="00426BBF">
          <w:rPr>
            <w:rStyle w:val="Hyperlink"/>
          </w:rPr>
          <w:delText>2.2.1. Hard Isolation</w:delText>
        </w:r>
        <w:r w:rsidDel="00426BBF">
          <w:rPr>
            <w:webHidden/>
          </w:rPr>
          <w:tab/>
        </w:r>
        <w:r w:rsidR="00123BB9" w:rsidDel="00426BBF">
          <w:rPr>
            <w:webHidden/>
          </w:rPr>
          <w:delText>12</w:delText>
        </w:r>
      </w:del>
    </w:p>
    <w:p w14:paraId="0101D509" w14:textId="77777777" w:rsidR="00554724" w:rsidDel="00426BBF" w:rsidRDefault="00554724">
      <w:pPr>
        <w:pStyle w:val="TOC3"/>
        <w:rPr>
          <w:del w:id="130" w:author="IB 0708" w:date="2021-07-09T10:07:00Z"/>
          <w:rFonts w:asciiTheme="minorHAnsi" w:eastAsiaTheme="minorEastAsia" w:hAnsiTheme="minorHAnsi" w:cstheme="minorBidi"/>
          <w:sz w:val="22"/>
          <w:szCs w:val="22"/>
          <w:lang w:eastAsia="zh-CN"/>
        </w:rPr>
      </w:pPr>
      <w:del w:id="131" w:author="IB 0708" w:date="2021-07-09T10:07:00Z">
        <w:r w:rsidRPr="00426BBF" w:rsidDel="00426BBF">
          <w:rPr>
            <w:rStyle w:val="Hyperlink"/>
          </w:rPr>
          <w:delText>2.2.2. Shared Tunnel Selection</w:delText>
        </w:r>
        <w:r w:rsidDel="00426BBF">
          <w:rPr>
            <w:webHidden/>
          </w:rPr>
          <w:tab/>
        </w:r>
        <w:r w:rsidR="00123BB9" w:rsidDel="00426BBF">
          <w:rPr>
            <w:webHidden/>
          </w:rPr>
          <w:delText>12</w:delText>
        </w:r>
      </w:del>
    </w:p>
    <w:p w14:paraId="3E5666A1" w14:textId="77777777" w:rsidR="00554724" w:rsidDel="00426BBF" w:rsidRDefault="00554724">
      <w:pPr>
        <w:pStyle w:val="TOC2"/>
        <w:rPr>
          <w:del w:id="132" w:author="IB 0708" w:date="2021-07-09T10:07:00Z"/>
          <w:rFonts w:asciiTheme="minorHAnsi" w:eastAsiaTheme="minorEastAsia" w:hAnsiTheme="minorHAnsi" w:cstheme="minorBidi"/>
          <w:sz w:val="22"/>
          <w:szCs w:val="22"/>
          <w:lang w:eastAsia="zh-CN"/>
        </w:rPr>
      </w:pPr>
      <w:del w:id="133" w:author="IB 0708" w:date="2021-07-09T10:07:00Z">
        <w:r w:rsidRPr="00426BBF" w:rsidDel="00426BBF">
          <w:rPr>
            <w:rStyle w:val="Hyperlink"/>
          </w:rPr>
          <w:delText>2.3. IP/MPLS Domain Controller and NE Functions</w:delText>
        </w:r>
        <w:r w:rsidDel="00426BBF">
          <w:rPr>
            <w:webHidden/>
          </w:rPr>
          <w:tab/>
        </w:r>
        <w:r w:rsidR="00123BB9" w:rsidDel="00426BBF">
          <w:rPr>
            <w:webHidden/>
          </w:rPr>
          <w:delText>13</w:delText>
        </w:r>
      </w:del>
    </w:p>
    <w:p w14:paraId="13ABF659" w14:textId="77777777" w:rsidR="00554724" w:rsidDel="00426BBF" w:rsidRDefault="00554724">
      <w:pPr>
        <w:pStyle w:val="TOC2"/>
        <w:rPr>
          <w:del w:id="134" w:author="IB 0708" w:date="2021-07-09T10:07:00Z"/>
          <w:rFonts w:asciiTheme="minorHAnsi" w:eastAsiaTheme="minorEastAsia" w:hAnsiTheme="minorHAnsi" w:cstheme="minorBidi"/>
          <w:sz w:val="22"/>
          <w:szCs w:val="22"/>
          <w:lang w:eastAsia="zh-CN"/>
        </w:rPr>
      </w:pPr>
      <w:del w:id="135" w:author="IB 0708" w:date="2021-07-09T10:07:00Z">
        <w:r w:rsidRPr="00426BBF" w:rsidDel="00426BBF">
          <w:rPr>
            <w:rStyle w:val="Hyperlink"/>
          </w:rPr>
          <w:delText>2.4. Optical Domain Controller and NE Functions</w:delText>
        </w:r>
        <w:r w:rsidDel="00426BBF">
          <w:rPr>
            <w:webHidden/>
          </w:rPr>
          <w:tab/>
        </w:r>
        <w:r w:rsidR="00123BB9" w:rsidDel="00426BBF">
          <w:rPr>
            <w:webHidden/>
          </w:rPr>
          <w:delText>15</w:delText>
        </w:r>
      </w:del>
    </w:p>
    <w:p w14:paraId="47167AB1" w14:textId="1E58C183" w:rsidR="00554724" w:rsidDel="00426BBF" w:rsidRDefault="00554724">
      <w:pPr>
        <w:pStyle w:val="TOC1"/>
        <w:rPr>
          <w:del w:id="136" w:author="IB 0708" w:date="2021-07-09T10:07:00Z"/>
          <w:rFonts w:asciiTheme="minorHAnsi" w:eastAsiaTheme="minorEastAsia" w:hAnsiTheme="minorHAnsi" w:cstheme="minorBidi"/>
          <w:sz w:val="22"/>
          <w:szCs w:val="22"/>
          <w:lang w:eastAsia="zh-CN"/>
        </w:rPr>
      </w:pPr>
      <w:del w:id="137" w:author="IB 0708" w:date="2021-07-09T10:07:00Z">
        <w:r w:rsidRPr="00426BBF" w:rsidDel="00426BBF">
          <w:rPr>
            <w:rPrChange w:id="138" w:author="IB 0708" w:date="2021-07-09T10:07:00Z">
              <w:rPr>
                <w:rStyle w:val="Hyperlink"/>
              </w:rPr>
            </w:rPrChange>
          </w:rPr>
          <w:delText xml:space="preserve">3. Interface protocols </w:delText>
        </w:r>
      </w:del>
      <w:ins w:id="139" w:author="Daniel King" w:date="2021-07-06T21:15:00Z">
        <w:del w:id="140" w:author="IB 0708" w:date="2021-07-09T10:07:00Z">
          <w:r w:rsidR="006C1A71" w:rsidRPr="00426BBF" w:rsidDel="00426BBF">
            <w:rPr>
              <w:rPrChange w:id="141" w:author="IB 0708" w:date="2021-07-09T10:07:00Z">
                <w:rPr>
                  <w:rStyle w:val="Hyperlink"/>
                </w:rPr>
              </w:rPrChange>
            </w:rPr>
            <w:delText xml:space="preserve">Protocols </w:delText>
          </w:r>
        </w:del>
      </w:ins>
      <w:del w:id="142" w:author="IB 0708" w:date="2021-07-09T10:07:00Z">
        <w:r w:rsidRPr="00426BBF" w:rsidDel="00426BBF">
          <w:rPr>
            <w:rPrChange w:id="143" w:author="IB 0708" w:date="2021-07-09T10:07:00Z">
              <w:rPr>
                <w:rStyle w:val="Hyperlink"/>
              </w:rPr>
            </w:rPrChange>
          </w:rPr>
          <w:delText xml:space="preserve">and YANG </w:delText>
        </w:r>
      </w:del>
      <w:ins w:id="144" w:author="Daniel King" w:date="2021-07-06T21:15:00Z">
        <w:del w:id="145" w:author="IB 0708" w:date="2021-07-09T10:07:00Z">
          <w:r w:rsidR="006C1A71" w:rsidRPr="00426BBF" w:rsidDel="00426BBF">
            <w:rPr>
              <w:rPrChange w:id="146" w:author="IB 0708" w:date="2021-07-09T10:07:00Z">
                <w:rPr>
                  <w:rStyle w:val="Hyperlink"/>
                </w:rPr>
              </w:rPrChange>
            </w:rPr>
            <w:delText>D</w:delText>
          </w:r>
        </w:del>
      </w:ins>
      <w:del w:id="147" w:author="IB 0708" w:date="2021-07-09T10:07:00Z">
        <w:r w:rsidRPr="00426BBF" w:rsidDel="00426BBF">
          <w:rPr>
            <w:rPrChange w:id="148" w:author="IB 0708" w:date="2021-07-09T10:07:00Z">
              <w:rPr>
                <w:rStyle w:val="Hyperlink"/>
              </w:rPr>
            </w:rPrChange>
          </w:rPr>
          <w:delText xml:space="preserve">data </w:delText>
        </w:r>
      </w:del>
      <w:ins w:id="149" w:author="Daniel King" w:date="2021-07-06T21:15:00Z">
        <w:del w:id="150" w:author="IB 0708" w:date="2021-07-09T10:07:00Z">
          <w:r w:rsidR="006C1A71" w:rsidRPr="00426BBF" w:rsidDel="00426BBF">
            <w:rPr>
              <w:rPrChange w:id="151" w:author="IB 0708" w:date="2021-07-09T10:07:00Z">
                <w:rPr>
                  <w:rStyle w:val="Hyperlink"/>
                </w:rPr>
              </w:rPrChange>
            </w:rPr>
            <w:delText>M</w:delText>
          </w:r>
        </w:del>
      </w:ins>
      <w:del w:id="152" w:author="IB 0708" w:date="2021-07-09T10:07:00Z">
        <w:r w:rsidRPr="00426BBF" w:rsidDel="00426BBF">
          <w:rPr>
            <w:rPrChange w:id="153" w:author="IB 0708" w:date="2021-07-09T10:07:00Z">
              <w:rPr>
                <w:rStyle w:val="Hyperlink"/>
              </w:rPr>
            </w:rPrChange>
          </w:rPr>
          <w:delText>models for the MPIs</w:delText>
        </w:r>
        <w:r w:rsidDel="00426BBF">
          <w:rPr>
            <w:webHidden/>
          </w:rPr>
          <w:tab/>
        </w:r>
        <w:r w:rsidR="00123BB9" w:rsidDel="00426BBF">
          <w:rPr>
            <w:webHidden/>
          </w:rPr>
          <w:delText>15</w:delText>
        </w:r>
      </w:del>
    </w:p>
    <w:p w14:paraId="446DA148" w14:textId="6033CFCD" w:rsidR="00554724" w:rsidDel="00426BBF" w:rsidRDefault="00554724">
      <w:pPr>
        <w:pStyle w:val="TOC2"/>
        <w:rPr>
          <w:del w:id="154" w:author="IB 0708" w:date="2021-07-09T10:07:00Z"/>
          <w:rFonts w:asciiTheme="minorHAnsi" w:eastAsiaTheme="minorEastAsia" w:hAnsiTheme="minorHAnsi" w:cstheme="minorBidi"/>
          <w:sz w:val="22"/>
          <w:szCs w:val="22"/>
          <w:lang w:eastAsia="zh-CN"/>
        </w:rPr>
      </w:pPr>
      <w:del w:id="155" w:author="IB 0708" w:date="2021-07-09T10:07:00Z">
        <w:r w:rsidRPr="00426BBF" w:rsidDel="00426BBF">
          <w:rPr>
            <w:rPrChange w:id="156" w:author="IB 0708" w:date="2021-07-09T10:07:00Z">
              <w:rPr>
                <w:rStyle w:val="Hyperlink"/>
              </w:rPr>
            </w:rPrChange>
          </w:rPr>
          <w:delText xml:space="preserve">3.1. RESTCONF </w:delText>
        </w:r>
      </w:del>
      <w:ins w:id="157" w:author="Daniel King" w:date="2021-07-06T21:15:00Z">
        <w:del w:id="158" w:author="IB 0708" w:date="2021-07-09T10:07:00Z">
          <w:r w:rsidR="006C1A71" w:rsidRPr="00426BBF" w:rsidDel="00426BBF">
            <w:rPr>
              <w:rPrChange w:id="159" w:author="IB 0708" w:date="2021-07-09T10:07:00Z">
                <w:rPr>
                  <w:rStyle w:val="Hyperlink"/>
                </w:rPr>
              </w:rPrChange>
            </w:rPr>
            <w:delText>P</w:delText>
          </w:r>
        </w:del>
      </w:ins>
      <w:del w:id="160" w:author="IB 0708" w:date="2021-07-09T10:07:00Z">
        <w:r w:rsidRPr="00426BBF" w:rsidDel="00426BBF">
          <w:rPr>
            <w:rPrChange w:id="161" w:author="IB 0708" w:date="2021-07-09T10:07:00Z">
              <w:rPr>
                <w:rStyle w:val="Hyperlink"/>
              </w:rPr>
            </w:rPrChange>
          </w:rPr>
          <w:delText>protocol at the MPIs</w:delText>
        </w:r>
        <w:r w:rsidDel="00426BBF">
          <w:rPr>
            <w:webHidden/>
          </w:rPr>
          <w:tab/>
        </w:r>
        <w:r w:rsidR="00123BB9" w:rsidDel="00426BBF">
          <w:rPr>
            <w:webHidden/>
          </w:rPr>
          <w:delText>15</w:delText>
        </w:r>
      </w:del>
    </w:p>
    <w:p w14:paraId="3CD11DD9" w14:textId="7B4882A3" w:rsidR="00554724" w:rsidDel="00426BBF" w:rsidRDefault="00554724">
      <w:pPr>
        <w:pStyle w:val="TOC2"/>
        <w:rPr>
          <w:del w:id="162" w:author="IB 0708" w:date="2021-07-09T10:07:00Z"/>
          <w:rFonts w:asciiTheme="minorHAnsi" w:eastAsiaTheme="minorEastAsia" w:hAnsiTheme="minorHAnsi" w:cstheme="minorBidi"/>
          <w:sz w:val="22"/>
          <w:szCs w:val="22"/>
          <w:lang w:eastAsia="zh-CN"/>
        </w:rPr>
      </w:pPr>
      <w:del w:id="163" w:author="IB 0708" w:date="2021-07-09T10:07:00Z">
        <w:r w:rsidRPr="00426BBF" w:rsidDel="00426BBF">
          <w:rPr>
            <w:rPrChange w:id="164" w:author="IB 0708" w:date="2021-07-09T10:07:00Z">
              <w:rPr>
                <w:rStyle w:val="Hyperlink"/>
              </w:rPr>
            </w:rPrChange>
          </w:rPr>
          <w:delText xml:space="preserve">3.2. YANG </w:delText>
        </w:r>
      </w:del>
      <w:ins w:id="165" w:author="Daniel King" w:date="2021-07-06T21:15:00Z">
        <w:del w:id="166" w:author="IB 0708" w:date="2021-07-09T10:07:00Z">
          <w:r w:rsidR="006C1A71" w:rsidRPr="00426BBF" w:rsidDel="00426BBF">
            <w:rPr>
              <w:rPrChange w:id="167" w:author="IB 0708" w:date="2021-07-09T10:07:00Z">
                <w:rPr>
                  <w:rStyle w:val="Hyperlink"/>
                </w:rPr>
              </w:rPrChange>
            </w:rPr>
            <w:delText>D</w:delText>
          </w:r>
        </w:del>
      </w:ins>
      <w:del w:id="168" w:author="IB 0708" w:date="2021-07-09T10:07:00Z">
        <w:r w:rsidRPr="00426BBF" w:rsidDel="00426BBF">
          <w:rPr>
            <w:rPrChange w:id="169" w:author="IB 0708" w:date="2021-07-09T10:07:00Z">
              <w:rPr>
                <w:rStyle w:val="Hyperlink"/>
              </w:rPr>
            </w:rPrChange>
          </w:rPr>
          <w:delText xml:space="preserve">data </w:delText>
        </w:r>
      </w:del>
      <w:ins w:id="170" w:author="Daniel King" w:date="2021-07-06T21:15:00Z">
        <w:del w:id="171" w:author="IB 0708" w:date="2021-07-09T10:07:00Z">
          <w:r w:rsidR="006C1A71" w:rsidRPr="00426BBF" w:rsidDel="00426BBF">
            <w:rPr>
              <w:rPrChange w:id="172" w:author="IB 0708" w:date="2021-07-09T10:07:00Z">
                <w:rPr>
                  <w:rStyle w:val="Hyperlink"/>
                </w:rPr>
              </w:rPrChange>
            </w:rPr>
            <w:delText>M</w:delText>
          </w:r>
        </w:del>
      </w:ins>
      <w:del w:id="173" w:author="IB 0708" w:date="2021-07-09T10:07:00Z">
        <w:r w:rsidRPr="00426BBF" w:rsidDel="00426BBF">
          <w:rPr>
            <w:rPrChange w:id="174" w:author="IB 0708" w:date="2021-07-09T10:07:00Z">
              <w:rPr>
                <w:rStyle w:val="Hyperlink"/>
              </w:rPr>
            </w:rPrChange>
          </w:rPr>
          <w:delText>models at the MPIs</w:delText>
        </w:r>
        <w:r w:rsidDel="00426BBF">
          <w:rPr>
            <w:webHidden/>
          </w:rPr>
          <w:tab/>
        </w:r>
        <w:r w:rsidR="00123BB9" w:rsidDel="00426BBF">
          <w:rPr>
            <w:webHidden/>
          </w:rPr>
          <w:delText>15</w:delText>
        </w:r>
      </w:del>
    </w:p>
    <w:p w14:paraId="3D72EDBE" w14:textId="31510493" w:rsidR="00554724" w:rsidDel="00426BBF" w:rsidRDefault="00554724">
      <w:pPr>
        <w:pStyle w:val="TOC3"/>
        <w:rPr>
          <w:del w:id="175" w:author="IB 0708" w:date="2021-07-09T10:07:00Z"/>
          <w:rFonts w:asciiTheme="minorHAnsi" w:eastAsiaTheme="minorEastAsia" w:hAnsiTheme="minorHAnsi" w:cstheme="minorBidi"/>
          <w:sz w:val="22"/>
          <w:szCs w:val="22"/>
          <w:lang w:eastAsia="zh-CN"/>
        </w:rPr>
      </w:pPr>
      <w:del w:id="176" w:author="IB 0708" w:date="2021-07-09T10:07:00Z">
        <w:r w:rsidRPr="00426BBF" w:rsidDel="00426BBF">
          <w:rPr>
            <w:rPrChange w:id="177" w:author="IB 0708" w:date="2021-07-09T10:07:00Z">
              <w:rPr>
                <w:rStyle w:val="Hyperlink"/>
              </w:rPr>
            </w:rPrChange>
          </w:rPr>
          <w:delText xml:space="preserve">3.2.1. Common YANG </w:delText>
        </w:r>
      </w:del>
      <w:ins w:id="178" w:author="Daniel King" w:date="2021-07-06T21:15:00Z">
        <w:del w:id="179" w:author="IB 0708" w:date="2021-07-09T10:07:00Z">
          <w:r w:rsidR="006C1A71" w:rsidRPr="00426BBF" w:rsidDel="00426BBF">
            <w:rPr>
              <w:rPrChange w:id="180" w:author="IB 0708" w:date="2021-07-09T10:07:00Z">
                <w:rPr>
                  <w:rStyle w:val="Hyperlink"/>
                </w:rPr>
              </w:rPrChange>
            </w:rPr>
            <w:delText>D</w:delText>
          </w:r>
        </w:del>
      </w:ins>
      <w:del w:id="181" w:author="IB 0708" w:date="2021-07-09T10:07:00Z">
        <w:r w:rsidRPr="00426BBF" w:rsidDel="00426BBF">
          <w:rPr>
            <w:rPrChange w:id="182" w:author="IB 0708" w:date="2021-07-09T10:07:00Z">
              <w:rPr>
                <w:rStyle w:val="Hyperlink"/>
              </w:rPr>
            </w:rPrChange>
          </w:rPr>
          <w:delText xml:space="preserve">data </w:delText>
        </w:r>
      </w:del>
      <w:ins w:id="183" w:author="Daniel King" w:date="2021-07-06T21:15:00Z">
        <w:del w:id="184" w:author="IB 0708" w:date="2021-07-09T10:07:00Z">
          <w:r w:rsidR="006C1A71" w:rsidRPr="00426BBF" w:rsidDel="00426BBF">
            <w:rPr>
              <w:rPrChange w:id="185" w:author="IB 0708" w:date="2021-07-09T10:07:00Z">
                <w:rPr>
                  <w:rStyle w:val="Hyperlink"/>
                </w:rPr>
              </w:rPrChange>
            </w:rPr>
            <w:delText>M</w:delText>
          </w:r>
        </w:del>
      </w:ins>
      <w:del w:id="186" w:author="IB 0708" w:date="2021-07-09T10:07:00Z">
        <w:r w:rsidRPr="00426BBF" w:rsidDel="00426BBF">
          <w:rPr>
            <w:rPrChange w:id="187" w:author="IB 0708" w:date="2021-07-09T10:07:00Z">
              <w:rPr>
                <w:rStyle w:val="Hyperlink"/>
              </w:rPr>
            </w:rPrChange>
          </w:rPr>
          <w:delText>models at the MPIs</w:delText>
        </w:r>
        <w:r w:rsidDel="00426BBF">
          <w:rPr>
            <w:webHidden/>
          </w:rPr>
          <w:tab/>
        </w:r>
        <w:r w:rsidR="00123BB9" w:rsidDel="00426BBF">
          <w:rPr>
            <w:webHidden/>
          </w:rPr>
          <w:delText>16</w:delText>
        </w:r>
      </w:del>
    </w:p>
    <w:p w14:paraId="7D1758AD" w14:textId="27667071" w:rsidR="00554724" w:rsidDel="00426BBF" w:rsidRDefault="00554724">
      <w:pPr>
        <w:pStyle w:val="TOC3"/>
        <w:rPr>
          <w:del w:id="188" w:author="IB 0708" w:date="2021-07-09T10:07:00Z"/>
          <w:rFonts w:asciiTheme="minorHAnsi" w:eastAsiaTheme="minorEastAsia" w:hAnsiTheme="minorHAnsi" w:cstheme="minorBidi"/>
          <w:sz w:val="22"/>
          <w:szCs w:val="22"/>
          <w:lang w:eastAsia="zh-CN"/>
        </w:rPr>
      </w:pPr>
      <w:del w:id="189" w:author="IB 0708" w:date="2021-07-09T10:07:00Z">
        <w:r w:rsidRPr="00426BBF" w:rsidDel="00426BBF">
          <w:rPr>
            <w:rPrChange w:id="190" w:author="IB 0708" w:date="2021-07-09T10:07:00Z">
              <w:rPr>
                <w:rStyle w:val="Hyperlink"/>
              </w:rPr>
            </w:rPrChange>
          </w:rPr>
          <w:delText xml:space="preserve">3.2.2. YANG </w:delText>
        </w:r>
      </w:del>
      <w:ins w:id="191" w:author="Daniel King" w:date="2021-07-06T21:16:00Z">
        <w:del w:id="192" w:author="IB 0708" w:date="2021-07-09T10:07:00Z">
          <w:r w:rsidR="006C1A71" w:rsidRPr="00426BBF" w:rsidDel="00426BBF">
            <w:rPr>
              <w:rPrChange w:id="193" w:author="IB 0708" w:date="2021-07-09T10:07:00Z">
                <w:rPr>
                  <w:rStyle w:val="Hyperlink"/>
                </w:rPr>
              </w:rPrChange>
            </w:rPr>
            <w:delText>M</w:delText>
          </w:r>
        </w:del>
      </w:ins>
      <w:del w:id="194" w:author="IB 0708" w:date="2021-07-09T10:07:00Z">
        <w:r w:rsidRPr="00426BBF" w:rsidDel="00426BBF">
          <w:rPr>
            <w:rPrChange w:id="195" w:author="IB 0708" w:date="2021-07-09T10:07:00Z">
              <w:rPr>
                <w:rStyle w:val="Hyperlink"/>
              </w:rPr>
            </w:rPrChange>
          </w:rPr>
          <w:delText>models at the Optical MPIs</w:delText>
        </w:r>
        <w:r w:rsidDel="00426BBF">
          <w:rPr>
            <w:webHidden/>
          </w:rPr>
          <w:tab/>
        </w:r>
        <w:r w:rsidR="00123BB9" w:rsidDel="00426BBF">
          <w:rPr>
            <w:webHidden/>
          </w:rPr>
          <w:delText>16</w:delText>
        </w:r>
      </w:del>
    </w:p>
    <w:p w14:paraId="03B1F012" w14:textId="4CEA7BCD" w:rsidR="00554724" w:rsidDel="00426BBF" w:rsidRDefault="00554724">
      <w:pPr>
        <w:pStyle w:val="TOC3"/>
        <w:rPr>
          <w:del w:id="196" w:author="IB 0708" w:date="2021-07-09T10:07:00Z"/>
          <w:rFonts w:asciiTheme="minorHAnsi" w:eastAsiaTheme="minorEastAsia" w:hAnsiTheme="minorHAnsi" w:cstheme="minorBidi"/>
          <w:sz w:val="22"/>
          <w:szCs w:val="22"/>
          <w:lang w:eastAsia="zh-CN"/>
        </w:rPr>
      </w:pPr>
      <w:del w:id="197" w:author="IB 0708" w:date="2021-07-09T10:07:00Z">
        <w:r w:rsidRPr="00426BBF" w:rsidDel="00426BBF">
          <w:rPr>
            <w:rPrChange w:id="198" w:author="IB 0708" w:date="2021-07-09T10:07:00Z">
              <w:rPr>
                <w:rStyle w:val="Hyperlink"/>
              </w:rPr>
            </w:rPrChange>
          </w:rPr>
          <w:delText xml:space="preserve">3.2.3. YANG </w:delText>
        </w:r>
      </w:del>
      <w:ins w:id="199" w:author="Daniel King" w:date="2021-07-06T21:16:00Z">
        <w:del w:id="200" w:author="IB 0708" w:date="2021-07-09T10:07:00Z">
          <w:r w:rsidR="006C1A71" w:rsidRPr="00426BBF" w:rsidDel="00426BBF">
            <w:rPr>
              <w:rPrChange w:id="201" w:author="IB 0708" w:date="2021-07-09T10:07:00Z">
                <w:rPr>
                  <w:rStyle w:val="Hyperlink"/>
                </w:rPr>
              </w:rPrChange>
            </w:rPr>
            <w:delText>D</w:delText>
          </w:r>
        </w:del>
      </w:ins>
      <w:del w:id="202" w:author="IB 0708" w:date="2021-07-09T10:07:00Z">
        <w:r w:rsidRPr="00426BBF" w:rsidDel="00426BBF">
          <w:rPr>
            <w:rPrChange w:id="203" w:author="IB 0708" w:date="2021-07-09T10:07:00Z">
              <w:rPr>
                <w:rStyle w:val="Hyperlink"/>
              </w:rPr>
            </w:rPrChange>
          </w:rPr>
          <w:delText xml:space="preserve">data </w:delText>
        </w:r>
      </w:del>
      <w:ins w:id="204" w:author="Daniel King" w:date="2021-07-06T21:16:00Z">
        <w:del w:id="205" w:author="IB 0708" w:date="2021-07-09T10:07:00Z">
          <w:r w:rsidR="006C1A71" w:rsidRPr="00426BBF" w:rsidDel="00426BBF">
            <w:rPr>
              <w:rPrChange w:id="206" w:author="IB 0708" w:date="2021-07-09T10:07:00Z">
                <w:rPr>
                  <w:rStyle w:val="Hyperlink"/>
                </w:rPr>
              </w:rPrChange>
            </w:rPr>
            <w:delText>M</w:delText>
          </w:r>
        </w:del>
      </w:ins>
      <w:del w:id="207" w:author="IB 0708" w:date="2021-07-09T10:07:00Z">
        <w:r w:rsidRPr="00426BBF" w:rsidDel="00426BBF">
          <w:rPr>
            <w:rPrChange w:id="208" w:author="IB 0708" w:date="2021-07-09T10:07:00Z">
              <w:rPr>
                <w:rStyle w:val="Hyperlink"/>
              </w:rPr>
            </w:rPrChange>
          </w:rPr>
          <w:delText>models at the Packet MPIs</w:delText>
        </w:r>
        <w:r w:rsidDel="00426BBF">
          <w:rPr>
            <w:webHidden/>
          </w:rPr>
          <w:tab/>
        </w:r>
        <w:r w:rsidR="00123BB9" w:rsidDel="00426BBF">
          <w:rPr>
            <w:webHidden/>
          </w:rPr>
          <w:delText>18</w:delText>
        </w:r>
      </w:del>
    </w:p>
    <w:p w14:paraId="5C538288" w14:textId="77777777" w:rsidR="00554724" w:rsidDel="00426BBF" w:rsidRDefault="00554724">
      <w:pPr>
        <w:pStyle w:val="TOC2"/>
        <w:rPr>
          <w:del w:id="209" w:author="IB 0708" w:date="2021-07-09T10:07:00Z"/>
          <w:rFonts w:asciiTheme="minorHAnsi" w:eastAsiaTheme="minorEastAsia" w:hAnsiTheme="minorHAnsi" w:cstheme="minorBidi"/>
          <w:sz w:val="22"/>
          <w:szCs w:val="22"/>
          <w:lang w:eastAsia="zh-CN"/>
        </w:rPr>
      </w:pPr>
      <w:del w:id="210" w:author="IB 0708" w:date="2021-07-09T10:07:00Z">
        <w:r w:rsidRPr="00426BBF" w:rsidDel="00426BBF">
          <w:rPr>
            <w:rStyle w:val="Hyperlink"/>
          </w:rPr>
          <w:delText>3.3. PCEP</w:delText>
        </w:r>
        <w:r w:rsidDel="00426BBF">
          <w:rPr>
            <w:webHidden/>
          </w:rPr>
          <w:tab/>
        </w:r>
        <w:r w:rsidR="00123BB9" w:rsidDel="00426BBF">
          <w:rPr>
            <w:webHidden/>
          </w:rPr>
          <w:delText>19</w:delText>
        </w:r>
      </w:del>
    </w:p>
    <w:p w14:paraId="0AC38AC1" w14:textId="7EE32D0B" w:rsidR="00554724" w:rsidDel="00426BBF" w:rsidRDefault="00554724">
      <w:pPr>
        <w:pStyle w:val="TOC1"/>
        <w:rPr>
          <w:del w:id="211" w:author="IB 0708" w:date="2021-07-09T10:07:00Z"/>
          <w:rFonts w:asciiTheme="minorHAnsi" w:eastAsiaTheme="minorEastAsia" w:hAnsiTheme="minorHAnsi" w:cstheme="minorBidi"/>
          <w:sz w:val="22"/>
          <w:szCs w:val="22"/>
          <w:lang w:eastAsia="zh-CN"/>
        </w:rPr>
      </w:pPr>
      <w:del w:id="212" w:author="IB 0708" w:date="2021-07-09T10:07:00Z">
        <w:r w:rsidRPr="00426BBF" w:rsidDel="00426BBF">
          <w:rPr>
            <w:rPrChange w:id="213" w:author="IB 0708" w:date="2021-07-09T10:07:00Z">
              <w:rPr>
                <w:rStyle w:val="Hyperlink"/>
              </w:rPr>
            </w:rPrChange>
          </w:rPr>
          <w:delText>4. Multi-layer and m</w:delText>
        </w:r>
      </w:del>
      <w:ins w:id="214" w:author="Daniel King" w:date="2021-07-06T21:16:00Z">
        <w:del w:id="215" w:author="IB 0708" w:date="2021-07-09T10:07:00Z">
          <w:r w:rsidR="006C1A71" w:rsidRPr="00426BBF" w:rsidDel="00426BBF">
            <w:rPr>
              <w:rPrChange w:id="216" w:author="IB 0708" w:date="2021-07-09T10:07:00Z">
                <w:rPr>
                  <w:rStyle w:val="Hyperlink"/>
                </w:rPr>
              </w:rPrChange>
            </w:rPr>
            <w:delText>M</w:delText>
          </w:r>
        </w:del>
      </w:ins>
      <w:del w:id="217" w:author="IB 0708" w:date="2021-07-09T10:07:00Z">
        <w:r w:rsidRPr="00426BBF" w:rsidDel="00426BBF">
          <w:rPr>
            <w:rPrChange w:id="218" w:author="IB 0708" w:date="2021-07-09T10:07:00Z">
              <w:rPr>
                <w:rStyle w:val="Hyperlink"/>
              </w:rPr>
            </w:rPrChange>
          </w:rPr>
          <w:delText>ulti-domain s</w:delText>
        </w:r>
      </w:del>
      <w:ins w:id="219" w:author="Daniel King" w:date="2021-07-06T21:16:00Z">
        <w:del w:id="220" w:author="IB 0708" w:date="2021-07-09T10:07:00Z">
          <w:r w:rsidR="006C1A71" w:rsidRPr="00426BBF" w:rsidDel="00426BBF">
            <w:rPr>
              <w:rPrChange w:id="221" w:author="IB 0708" w:date="2021-07-09T10:07:00Z">
                <w:rPr>
                  <w:rStyle w:val="Hyperlink"/>
                </w:rPr>
              </w:rPrChange>
            </w:rPr>
            <w:delText>S</w:delText>
          </w:r>
        </w:del>
      </w:ins>
      <w:del w:id="222" w:author="IB 0708" w:date="2021-07-09T10:07:00Z">
        <w:r w:rsidRPr="00426BBF" w:rsidDel="00426BBF">
          <w:rPr>
            <w:rPrChange w:id="223" w:author="IB 0708" w:date="2021-07-09T10:07:00Z">
              <w:rPr>
                <w:rStyle w:val="Hyperlink"/>
              </w:rPr>
            </w:rPrChange>
          </w:rPr>
          <w:delText xml:space="preserve">ervices </w:delText>
        </w:r>
      </w:del>
      <w:ins w:id="224" w:author="Daniel King" w:date="2021-07-06T21:16:00Z">
        <w:del w:id="225" w:author="IB 0708" w:date="2021-07-09T10:07:00Z">
          <w:r w:rsidR="006C1A71" w:rsidRPr="00426BBF" w:rsidDel="00426BBF">
            <w:rPr>
              <w:rPrChange w:id="226" w:author="IB 0708" w:date="2021-07-09T10:07:00Z">
                <w:rPr>
                  <w:rStyle w:val="Hyperlink"/>
                </w:rPr>
              </w:rPrChange>
            </w:rPr>
            <w:delText>S</w:delText>
          </w:r>
        </w:del>
      </w:ins>
      <w:del w:id="227" w:author="IB 0708" w:date="2021-07-09T10:07:00Z">
        <w:r w:rsidRPr="00426BBF" w:rsidDel="00426BBF">
          <w:rPr>
            <w:rPrChange w:id="228" w:author="IB 0708" w:date="2021-07-09T10:07:00Z">
              <w:rPr>
                <w:rStyle w:val="Hyperlink"/>
              </w:rPr>
            </w:rPrChange>
          </w:rPr>
          <w:delText>scenarios</w:delText>
        </w:r>
        <w:r w:rsidDel="00426BBF">
          <w:rPr>
            <w:webHidden/>
          </w:rPr>
          <w:tab/>
        </w:r>
        <w:r w:rsidR="00123BB9" w:rsidDel="00426BBF">
          <w:rPr>
            <w:webHidden/>
          </w:rPr>
          <w:delText>20</w:delText>
        </w:r>
      </w:del>
    </w:p>
    <w:p w14:paraId="0AAEBE72" w14:textId="3FFA931C" w:rsidR="00554724" w:rsidDel="00426BBF" w:rsidRDefault="00554724">
      <w:pPr>
        <w:pStyle w:val="TOC2"/>
        <w:rPr>
          <w:del w:id="229" w:author="IB 0708" w:date="2021-07-09T10:07:00Z"/>
          <w:rFonts w:asciiTheme="minorHAnsi" w:eastAsiaTheme="minorEastAsia" w:hAnsiTheme="minorHAnsi" w:cstheme="minorBidi"/>
          <w:sz w:val="22"/>
          <w:szCs w:val="22"/>
          <w:lang w:eastAsia="zh-CN"/>
        </w:rPr>
      </w:pPr>
      <w:del w:id="230" w:author="IB 0708" w:date="2021-07-09T10:07:00Z">
        <w:r w:rsidRPr="00426BBF" w:rsidDel="00426BBF">
          <w:rPr>
            <w:rPrChange w:id="231" w:author="IB 0708" w:date="2021-07-09T10:07:00Z">
              <w:rPr>
                <w:rStyle w:val="Hyperlink"/>
              </w:rPr>
            </w:rPrChange>
          </w:rPr>
          <w:delText xml:space="preserve">4.1. Scenario 1: </w:delText>
        </w:r>
      </w:del>
      <w:ins w:id="232" w:author="Daniel King" w:date="2021-07-06T21:16:00Z">
        <w:del w:id="233" w:author="IB 0708" w:date="2021-07-09T10:07:00Z">
          <w:r w:rsidR="006C1A71" w:rsidRPr="00426BBF" w:rsidDel="00426BBF">
            <w:rPr>
              <w:rPrChange w:id="234" w:author="IB 0708" w:date="2021-07-09T10:07:00Z">
                <w:rPr>
                  <w:rStyle w:val="Hyperlink"/>
                </w:rPr>
              </w:rPrChange>
            </w:rPr>
            <w:delText>I</w:delText>
          </w:r>
        </w:del>
      </w:ins>
      <w:del w:id="235" w:author="IB 0708" w:date="2021-07-09T10:07:00Z">
        <w:r w:rsidRPr="00426BBF" w:rsidDel="00426BBF">
          <w:rPr>
            <w:rPrChange w:id="236" w:author="IB 0708" w:date="2021-07-09T10:07:00Z">
              <w:rPr>
                <w:rStyle w:val="Hyperlink"/>
              </w:rPr>
            </w:rPrChange>
          </w:rPr>
          <w:delText xml:space="preserve">inventory, </w:delText>
        </w:r>
      </w:del>
      <w:ins w:id="237" w:author="Daniel King" w:date="2021-07-06T21:16:00Z">
        <w:del w:id="238" w:author="IB 0708" w:date="2021-07-09T10:07:00Z">
          <w:r w:rsidR="006C1A71" w:rsidRPr="00426BBF" w:rsidDel="00426BBF">
            <w:rPr>
              <w:rPrChange w:id="239" w:author="IB 0708" w:date="2021-07-09T10:07:00Z">
                <w:rPr>
                  <w:rStyle w:val="Hyperlink"/>
                </w:rPr>
              </w:rPrChange>
            </w:rPr>
            <w:delText>S</w:delText>
          </w:r>
        </w:del>
      </w:ins>
      <w:del w:id="240" w:author="IB 0708" w:date="2021-07-09T10:07:00Z">
        <w:r w:rsidRPr="00426BBF" w:rsidDel="00426BBF">
          <w:rPr>
            <w:rPrChange w:id="241" w:author="IB 0708" w:date="2021-07-09T10:07:00Z">
              <w:rPr>
                <w:rStyle w:val="Hyperlink"/>
              </w:rPr>
            </w:rPrChange>
          </w:rPr>
          <w:delText xml:space="preserve">service and </w:delText>
        </w:r>
      </w:del>
      <w:ins w:id="242" w:author="Daniel King" w:date="2021-07-06T21:16:00Z">
        <w:del w:id="243" w:author="IB 0708" w:date="2021-07-09T10:07:00Z">
          <w:r w:rsidR="006C1A71" w:rsidRPr="00426BBF" w:rsidDel="00426BBF">
            <w:rPr>
              <w:rPrChange w:id="244" w:author="IB 0708" w:date="2021-07-09T10:07:00Z">
                <w:rPr>
                  <w:rStyle w:val="Hyperlink"/>
                </w:rPr>
              </w:rPrChange>
            </w:rPr>
            <w:delText>N</w:delText>
          </w:r>
        </w:del>
      </w:ins>
      <w:del w:id="245" w:author="IB 0708" w:date="2021-07-09T10:07:00Z">
        <w:r w:rsidRPr="00426BBF" w:rsidDel="00426BBF">
          <w:rPr>
            <w:rPrChange w:id="246" w:author="IB 0708" w:date="2021-07-09T10:07:00Z">
              <w:rPr>
                <w:rStyle w:val="Hyperlink"/>
              </w:rPr>
            </w:rPrChange>
          </w:rPr>
          <w:delText xml:space="preserve">network </w:delText>
        </w:r>
      </w:del>
      <w:ins w:id="247" w:author="Daniel King" w:date="2021-07-06T21:16:00Z">
        <w:del w:id="248" w:author="IB 0708" w:date="2021-07-09T10:07:00Z">
          <w:r w:rsidR="006C1A71" w:rsidRPr="00426BBF" w:rsidDel="00426BBF">
            <w:rPr>
              <w:rPrChange w:id="249" w:author="IB 0708" w:date="2021-07-09T10:07:00Z">
                <w:rPr>
                  <w:rStyle w:val="Hyperlink"/>
                </w:rPr>
              </w:rPrChange>
            </w:rPr>
            <w:delText>T</w:delText>
          </w:r>
        </w:del>
      </w:ins>
      <w:del w:id="250" w:author="IB 0708" w:date="2021-07-09T10:07:00Z">
        <w:r w:rsidRPr="00426BBF" w:rsidDel="00426BBF">
          <w:rPr>
            <w:rPrChange w:id="251" w:author="IB 0708" w:date="2021-07-09T10:07:00Z">
              <w:rPr>
                <w:rStyle w:val="Hyperlink"/>
              </w:rPr>
            </w:rPrChange>
          </w:rPr>
          <w:delText xml:space="preserve">topology </w:delText>
        </w:r>
      </w:del>
      <w:ins w:id="252" w:author="Daniel King" w:date="2021-07-06T21:16:00Z">
        <w:del w:id="253" w:author="IB 0708" w:date="2021-07-09T10:07:00Z">
          <w:r w:rsidR="006C1A71" w:rsidRPr="00426BBF" w:rsidDel="00426BBF">
            <w:rPr>
              <w:rPrChange w:id="254" w:author="IB 0708" w:date="2021-07-09T10:07:00Z">
                <w:rPr>
                  <w:rStyle w:val="Hyperlink"/>
                </w:rPr>
              </w:rPrChange>
            </w:rPr>
            <w:delText>D</w:delText>
          </w:r>
        </w:del>
      </w:ins>
      <w:del w:id="255" w:author="IB 0708" w:date="2021-07-09T10:07:00Z">
        <w:r w:rsidRPr="00426BBF" w:rsidDel="00426BBF">
          <w:rPr>
            <w:rPrChange w:id="256" w:author="IB 0708" w:date="2021-07-09T10:07:00Z">
              <w:rPr>
                <w:rStyle w:val="Hyperlink"/>
              </w:rPr>
            </w:rPrChange>
          </w:rPr>
          <w:delText>discovery</w:delText>
        </w:r>
        <w:r w:rsidDel="00426BBF">
          <w:rPr>
            <w:webHidden/>
          </w:rPr>
          <w:tab/>
        </w:r>
        <w:r w:rsidR="00123BB9" w:rsidDel="00426BBF">
          <w:rPr>
            <w:webHidden/>
          </w:rPr>
          <w:delText>20</w:delText>
        </w:r>
      </w:del>
    </w:p>
    <w:p w14:paraId="6CCCD4F5" w14:textId="08DE436C" w:rsidR="00554724" w:rsidDel="00426BBF" w:rsidRDefault="00554724">
      <w:pPr>
        <w:pStyle w:val="TOC3"/>
        <w:rPr>
          <w:del w:id="257" w:author="IB 0708" w:date="2021-07-09T10:07:00Z"/>
          <w:rFonts w:asciiTheme="minorHAnsi" w:eastAsiaTheme="minorEastAsia" w:hAnsiTheme="minorHAnsi" w:cstheme="minorBidi"/>
          <w:sz w:val="22"/>
          <w:szCs w:val="22"/>
          <w:lang w:eastAsia="zh-CN"/>
        </w:rPr>
      </w:pPr>
      <w:del w:id="258" w:author="IB 0708" w:date="2021-07-09T10:07:00Z">
        <w:r w:rsidRPr="00426BBF" w:rsidDel="00426BBF">
          <w:rPr>
            <w:rPrChange w:id="259" w:author="IB 0708" w:date="2021-07-09T10:07:00Z">
              <w:rPr>
                <w:rStyle w:val="Hyperlink"/>
              </w:rPr>
            </w:rPrChange>
          </w:rPr>
          <w:delText>4.1.1. Inter-domain l</w:delText>
        </w:r>
      </w:del>
      <w:ins w:id="260" w:author="Daniel King" w:date="2021-07-06T21:16:00Z">
        <w:del w:id="261" w:author="IB 0708" w:date="2021-07-09T10:07:00Z">
          <w:r w:rsidR="006C1A71" w:rsidRPr="00426BBF" w:rsidDel="00426BBF">
            <w:rPr>
              <w:rPrChange w:id="262" w:author="IB 0708" w:date="2021-07-09T10:07:00Z">
                <w:rPr>
                  <w:rStyle w:val="Hyperlink"/>
                </w:rPr>
              </w:rPrChange>
            </w:rPr>
            <w:delText>L</w:delText>
          </w:r>
        </w:del>
      </w:ins>
      <w:del w:id="263" w:author="IB 0708" w:date="2021-07-09T10:07:00Z">
        <w:r w:rsidRPr="00426BBF" w:rsidDel="00426BBF">
          <w:rPr>
            <w:rPrChange w:id="264" w:author="IB 0708" w:date="2021-07-09T10:07:00Z">
              <w:rPr>
                <w:rStyle w:val="Hyperlink"/>
              </w:rPr>
            </w:rPrChange>
          </w:rPr>
          <w:delText xml:space="preserve">ink </w:delText>
        </w:r>
      </w:del>
      <w:ins w:id="265" w:author="Daniel King" w:date="2021-07-06T21:16:00Z">
        <w:del w:id="266" w:author="IB 0708" w:date="2021-07-09T10:07:00Z">
          <w:r w:rsidR="006C1A71" w:rsidRPr="00426BBF" w:rsidDel="00426BBF">
            <w:rPr>
              <w:rPrChange w:id="267" w:author="IB 0708" w:date="2021-07-09T10:07:00Z">
                <w:rPr>
                  <w:rStyle w:val="Hyperlink"/>
                </w:rPr>
              </w:rPrChange>
            </w:rPr>
            <w:delText>D</w:delText>
          </w:r>
        </w:del>
      </w:ins>
      <w:del w:id="268" w:author="IB 0708" w:date="2021-07-09T10:07:00Z">
        <w:r w:rsidRPr="00426BBF" w:rsidDel="00426BBF">
          <w:rPr>
            <w:rPrChange w:id="269" w:author="IB 0708" w:date="2021-07-09T10:07:00Z">
              <w:rPr>
                <w:rStyle w:val="Hyperlink"/>
              </w:rPr>
            </w:rPrChange>
          </w:rPr>
          <w:delText>discovery</w:delText>
        </w:r>
        <w:r w:rsidDel="00426BBF">
          <w:rPr>
            <w:webHidden/>
          </w:rPr>
          <w:tab/>
        </w:r>
        <w:r w:rsidR="00123BB9" w:rsidDel="00426BBF">
          <w:rPr>
            <w:webHidden/>
          </w:rPr>
          <w:delText>21</w:delText>
        </w:r>
      </w:del>
    </w:p>
    <w:p w14:paraId="0912A807" w14:textId="77777777" w:rsidR="00554724" w:rsidDel="00426BBF" w:rsidRDefault="00554724">
      <w:pPr>
        <w:pStyle w:val="TOC3"/>
        <w:rPr>
          <w:del w:id="270" w:author="IB 0708" w:date="2021-07-09T10:07:00Z"/>
          <w:rFonts w:asciiTheme="minorHAnsi" w:eastAsiaTheme="minorEastAsia" w:hAnsiTheme="minorHAnsi" w:cstheme="minorBidi"/>
          <w:sz w:val="22"/>
          <w:szCs w:val="22"/>
          <w:lang w:eastAsia="zh-CN"/>
        </w:rPr>
      </w:pPr>
      <w:del w:id="271" w:author="IB 0708" w:date="2021-07-09T10:07:00Z">
        <w:r w:rsidRPr="00426BBF" w:rsidDel="00426BBF">
          <w:rPr>
            <w:rStyle w:val="Hyperlink"/>
          </w:rPr>
          <w:delText>4.1.2. IP Link Setup Procedure</w:delText>
        </w:r>
        <w:r w:rsidDel="00426BBF">
          <w:rPr>
            <w:webHidden/>
          </w:rPr>
          <w:tab/>
        </w:r>
        <w:r w:rsidR="00123BB9" w:rsidDel="00426BBF">
          <w:rPr>
            <w:webHidden/>
          </w:rPr>
          <w:delText>22</w:delText>
        </w:r>
      </w:del>
    </w:p>
    <w:p w14:paraId="2BC4D31C" w14:textId="5A6D5683" w:rsidR="00554724" w:rsidDel="00426BBF" w:rsidRDefault="00554724">
      <w:pPr>
        <w:pStyle w:val="TOC3"/>
        <w:rPr>
          <w:del w:id="272" w:author="IB 0708" w:date="2021-07-09T10:07:00Z"/>
          <w:rFonts w:asciiTheme="minorHAnsi" w:eastAsiaTheme="minorEastAsia" w:hAnsiTheme="minorHAnsi" w:cstheme="minorBidi"/>
          <w:sz w:val="22"/>
          <w:szCs w:val="22"/>
          <w:lang w:eastAsia="zh-CN"/>
        </w:rPr>
      </w:pPr>
      <w:del w:id="273" w:author="IB 0708" w:date="2021-07-09T10:07:00Z">
        <w:r w:rsidRPr="00426BBF" w:rsidDel="00426BBF">
          <w:rPr>
            <w:rPrChange w:id="274" w:author="IB 0708" w:date="2021-07-09T10:07:00Z">
              <w:rPr>
                <w:rStyle w:val="Hyperlink"/>
              </w:rPr>
            </w:rPrChange>
          </w:rPr>
          <w:delText>4.1.3. Inventory d</w:delText>
        </w:r>
      </w:del>
      <w:ins w:id="275" w:author="Daniel King" w:date="2021-07-06T21:16:00Z">
        <w:del w:id="276" w:author="IB 0708" w:date="2021-07-09T10:07:00Z">
          <w:r w:rsidR="006C1A71" w:rsidRPr="00426BBF" w:rsidDel="00426BBF">
            <w:rPr>
              <w:rPrChange w:id="277" w:author="IB 0708" w:date="2021-07-09T10:07:00Z">
                <w:rPr>
                  <w:rStyle w:val="Hyperlink"/>
                </w:rPr>
              </w:rPrChange>
            </w:rPr>
            <w:delText>D</w:delText>
          </w:r>
        </w:del>
      </w:ins>
      <w:del w:id="278" w:author="IB 0708" w:date="2021-07-09T10:07:00Z">
        <w:r w:rsidRPr="00426BBF" w:rsidDel="00426BBF">
          <w:rPr>
            <w:rPrChange w:id="279" w:author="IB 0708" w:date="2021-07-09T10:07:00Z">
              <w:rPr>
                <w:rStyle w:val="Hyperlink"/>
              </w:rPr>
            </w:rPrChange>
          </w:rPr>
          <w:delText>iscovery</w:delText>
        </w:r>
        <w:r w:rsidDel="00426BBF">
          <w:rPr>
            <w:webHidden/>
          </w:rPr>
          <w:tab/>
        </w:r>
        <w:r w:rsidR="00123BB9" w:rsidDel="00426BBF">
          <w:rPr>
            <w:webHidden/>
          </w:rPr>
          <w:delText>22</w:delText>
        </w:r>
      </w:del>
    </w:p>
    <w:p w14:paraId="38E3A659" w14:textId="77777777" w:rsidR="00554724" w:rsidDel="00426BBF" w:rsidRDefault="00554724">
      <w:pPr>
        <w:pStyle w:val="TOC2"/>
        <w:rPr>
          <w:del w:id="280" w:author="IB 0708" w:date="2021-07-09T10:07:00Z"/>
          <w:rFonts w:asciiTheme="minorHAnsi" w:eastAsiaTheme="minorEastAsia" w:hAnsiTheme="minorHAnsi" w:cstheme="minorBidi"/>
          <w:sz w:val="22"/>
          <w:szCs w:val="22"/>
          <w:lang w:eastAsia="zh-CN"/>
        </w:rPr>
      </w:pPr>
      <w:del w:id="281" w:author="IB 0708" w:date="2021-07-09T10:07:00Z">
        <w:r w:rsidRPr="00426BBF" w:rsidDel="00426BBF">
          <w:rPr>
            <w:rStyle w:val="Hyperlink"/>
            <w:highlight w:val="yellow"/>
          </w:rPr>
          <w:delText>4.2. L2VPN/L3VPN establishment</w:delText>
        </w:r>
        <w:r w:rsidDel="00426BBF">
          <w:rPr>
            <w:webHidden/>
          </w:rPr>
          <w:tab/>
        </w:r>
        <w:r w:rsidR="00123BB9" w:rsidDel="00426BBF">
          <w:rPr>
            <w:webHidden/>
          </w:rPr>
          <w:delText>23</w:delText>
        </w:r>
      </w:del>
    </w:p>
    <w:p w14:paraId="1071819F" w14:textId="77777777" w:rsidR="00554724" w:rsidDel="00426BBF" w:rsidRDefault="00554724">
      <w:pPr>
        <w:pStyle w:val="TOC1"/>
        <w:rPr>
          <w:del w:id="282" w:author="IB 0708" w:date="2021-07-09T10:07:00Z"/>
          <w:rFonts w:asciiTheme="minorHAnsi" w:eastAsiaTheme="minorEastAsia" w:hAnsiTheme="minorHAnsi" w:cstheme="minorBidi"/>
          <w:sz w:val="22"/>
          <w:szCs w:val="22"/>
          <w:lang w:eastAsia="zh-CN"/>
        </w:rPr>
      </w:pPr>
      <w:del w:id="283" w:author="IB 0708" w:date="2021-07-09T10:07:00Z">
        <w:r w:rsidRPr="00426BBF" w:rsidDel="00426BBF">
          <w:rPr>
            <w:rStyle w:val="Hyperlink"/>
          </w:rPr>
          <w:delText>5. Security Considerations</w:delText>
        </w:r>
        <w:r w:rsidDel="00426BBF">
          <w:rPr>
            <w:webHidden/>
          </w:rPr>
          <w:tab/>
        </w:r>
        <w:r w:rsidR="00123BB9" w:rsidDel="00426BBF">
          <w:rPr>
            <w:b/>
            <w:bCs/>
            <w:webHidden/>
          </w:rPr>
          <w:delText>Error! Bookmark not defined.</w:delText>
        </w:r>
      </w:del>
    </w:p>
    <w:p w14:paraId="6D8669B4" w14:textId="77777777" w:rsidR="00554724" w:rsidDel="00426BBF" w:rsidRDefault="00554724">
      <w:pPr>
        <w:pStyle w:val="TOC1"/>
        <w:rPr>
          <w:del w:id="284" w:author="IB 0708" w:date="2021-07-09T10:07:00Z"/>
          <w:rFonts w:asciiTheme="minorHAnsi" w:eastAsiaTheme="minorEastAsia" w:hAnsiTheme="minorHAnsi" w:cstheme="minorBidi"/>
          <w:sz w:val="22"/>
          <w:szCs w:val="22"/>
          <w:lang w:eastAsia="zh-CN"/>
        </w:rPr>
      </w:pPr>
      <w:del w:id="285" w:author="IB 0708" w:date="2021-07-09T10:07:00Z">
        <w:r w:rsidRPr="00426BBF" w:rsidDel="00426BBF">
          <w:rPr>
            <w:rStyle w:val="Hyperlink"/>
          </w:rPr>
          <w:delText>6. Operational Considerations</w:delText>
        </w:r>
        <w:r w:rsidDel="00426BBF">
          <w:rPr>
            <w:webHidden/>
          </w:rPr>
          <w:tab/>
        </w:r>
        <w:r w:rsidR="00123BB9" w:rsidDel="00426BBF">
          <w:rPr>
            <w:webHidden/>
          </w:rPr>
          <w:delText>29</w:delText>
        </w:r>
      </w:del>
    </w:p>
    <w:p w14:paraId="58922064" w14:textId="77777777" w:rsidR="00554724" w:rsidDel="00426BBF" w:rsidRDefault="00554724">
      <w:pPr>
        <w:pStyle w:val="TOC1"/>
        <w:rPr>
          <w:del w:id="286" w:author="IB 0708" w:date="2021-07-09T10:07:00Z"/>
          <w:rFonts w:asciiTheme="minorHAnsi" w:eastAsiaTheme="minorEastAsia" w:hAnsiTheme="minorHAnsi" w:cstheme="minorBidi"/>
          <w:sz w:val="22"/>
          <w:szCs w:val="22"/>
          <w:lang w:eastAsia="zh-CN"/>
        </w:rPr>
      </w:pPr>
      <w:del w:id="287" w:author="IB 0708" w:date="2021-07-09T10:07:00Z">
        <w:r w:rsidRPr="00426BBF" w:rsidDel="00426BBF">
          <w:rPr>
            <w:rStyle w:val="Hyperlink"/>
          </w:rPr>
          <w:delText>7. IANA Considerations</w:delText>
        </w:r>
        <w:r w:rsidDel="00426BBF">
          <w:rPr>
            <w:webHidden/>
          </w:rPr>
          <w:tab/>
        </w:r>
        <w:r w:rsidR="00123BB9" w:rsidDel="00426BBF">
          <w:rPr>
            <w:webHidden/>
          </w:rPr>
          <w:delText>29</w:delText>
        </w:r>
      </w:del>
    </w:p>
    <w:p w14:paraId="78F17BDC" w14:textId="7FF68289" w:rsidR="00554724" w:rsidDel="00426BBF" w:rsidRDefault="00554724">
      <w:pPr>
        <w:pStyle w:val="TOC1"/>
        <w:rPr>
          <w:del w:id="288" w:author="IB 0708" w:date="2021-07-09T10:07:00Z"/>
          <w:rFonts w:asciiTheme="minorHAnsi" w:eastAsiaTheme="minorEastAsia" w:hAnsiTheme="minorHAnsi" w:cstheme="minorBidi"/>
          <w:sz w:val="22"/>
          <w:szCs w:val="22"/>
          <w:lang w:eastAsia="zh-CN"/>
        </w:rPr>
      </w:pPr>
      <w:del w:id="289" w:author="IB 0708" w:date="2021-07-09T10:07:00Z">
        <w:r w:rsidRPr="00426BBF" w:rsidDel="00426BBF">
          <w:rPr>
            <w:rStyle w:val="Hyperlink"/>
          </w:rPr>
          <w:delText>8. References</w:delText>
        </w:r>
        <w:r w:rsidDel="00426BBF">
          <w:rPr>
            <w:webHidden/>
          </w:rPr>
          <w:tab/>
        </w:r>
        <w:r w:rsidR="00123BB9" w:rsidDel="00426BBF">
          <w:rPr>
            <w:webHidden/>
          </w:rPr>
          <w:delText>30</w:delText>
        </w:r>
      </w:del>
    </w:p>
    <w:p w14:paraId="63299776" w14:textId="2EFACB44" w:rsidR="00554724" w:rsidDel="00426BBF" w:rsidRDefault="00554724">
      <w:pPr>
        <w:pStyle w:val="TOC2"/>
        <w:rPr>
          <w:del w:id="290" w:author="IB 0708" w:date="2021-07-09T10:07:00Z"/>
          <w:rFonts w:asciiTheme="minorHAnsi" w:eastAsiaTheme="minorEastAsia" w:hAnsiTheme="minorHAnsi" w:cstheme="minorBidi"/>
          <w:sz w:val="22"/>
          <w:szCs w:val="22"/>
          <w:lang w:eastAsia="zh-CN"/>
        </w:rPr>
      </w:pPr>
      <w:del w:id="291" w:author="IB 0708" w:date="2021-07-09T10:07:00Z">
        <w:r w:rsidRPr="00426BBF" w:rsidDel="00426BBF">
          <w:rPr>
            <w:rStyle w:val="Hyperlink"/>
          </w:rPr>
          <w:delText>8.1. Normative References</w:delText>
        </w:r>
        <w:r w:rsidDel="00426BBF">
          <w:rPr>
            <w:webHidden/>
          </w:rPr>
          <w:tab/>
        </w:r>
        <w:r w:rsidR="00123BB9" w:rsidDel="00426BBF">
          <w:rPr>
            <w:webHidden/>
          </w:rPr>
          <w:delText>30</w:delText>
        </w:r>
      </w:del>
    </w:p>
    <w:p w14:paraId="4DA4837A" w14:textId="77777777" w:rsidR="00554724" w:rsidDel="00426BBF" w:rsidRDefault="00554724">
      <w:pPr>
        <w:pStyle w:val="TOC2"/>
        <w:rPr>
          <w:del w:id="292" w:author="IB 0708" w:date="2021-07-09T10:07:00Z"/>
          <w:rFonts w:asciiTheme="minorHAnsi" w:eastAsiaTheme="minorEastAsia" w:hAnsiTheme="minorHAnsi" w:cstheme="minorBidi"/>
          <w:sz w:val="22"/>
          <w:szCs w:val="22"/>
          <w:lang w:eastAsia="zh-CN"/>
        </w:rPr>
      </w:pPr>
      <w:del w:id="293" w:author="IB 0708" w:date="2021-07-09T10:07:00Z">
        <w:r w:rsidRPr="00426BBF" w:rsidDel="00426BBF">
          <w:rPr>
            <w:rStyle w:val="Hyperlink"/>
          </w:rPr>
          <w:delText>8.2. Informative References</w:delText>
        </w:r>
        <w:r w:rsidDel="00426BBF">
          <w:rPr>
            <w:webHidden/>
          </w:rPr>
          <w:tab/>
        </w:r>
        <w:r w:rsidR="00123BB9" w:rsidDel="00426BBF">
          <w:rPr>
            <w:webHidden/>
          </w:rPr>
          <w:delText>31</w:delText>
        </w:r>
      </w:del>
    </w:p>
    <w:p w14:paraId="3B54B198" w14:textId="6654AF2A" w:rsidR="00554724" w:rsidDel="00426BBF" w:rsidRDefault="00554724">
      <w:pPr>
        <w:pStyle w:val="TOC1"/>
        <w:tabs>
          <w:tab w:val="left" w:pos="2592"/>
        </w:tabs>
        <w:rPr>
          <w:del w:id="294" w:author="IB 0708" w:date="2021-07-09T10:07:00Z"/>
          <w:rFonts w:asciiTheme="minorHAnsi" w:eastAsiaTheme="minorEastAsia" w:hAnsiTheme="minorHAnsi" w:cstheme="minorBidi"/>
          <w:sz w:val="22"/>
          <w:szCs w:val="22"/>
          <w:lang w:eastAsia="zh-CN"/>
        </w:rPr>
      </w:pPr>
      <w:del w:id="295" w:author="IB 0708" w:date="2021-07-09T10:07:00Z">
        <w:r w:rsidRPr="00426BBF" w:rsidDel="00426BBF">
          <w:rPr>
            <w:rStyle w:val="Hyperlink"/>
          </w:rPr>
          <w:delText>Appendix A.</w:delText>
        </w:r>
        <w:r w:rsidDel="00426BBF">
          <w:rPr>
            <w:rFonts w:asciiTheme="minorHAnsi" w:eastAsiaTheme="minorEastAsia" w:hAnsiTheme="minorHAnsi" w:cstheme="minorBidi"/>
            <w:sz w:val="22"/>
            <w:szCs w:val="22"/>
            <w:lang w:eastAsia="zh-CN"/>
          </w:rPr>
          <w:tab/>
        </w:r>
        <w:r w:rsidRPr="00426BBF" w:rsidDel="00426BBF">
          <w:rPr>
            <w:rStyle w:val="Hyperlink"/>
          </w:rPr>
          <w:delText>Multi-layer and multi-domain resiliency</w:delText>
        </w:r>
        <w:r w:rsidDel="00426BBF">
          <w:rPr>
            <w:webHidden/>
          </w:rPr>
          <w:tab/>
        </w:r>
        <w:r w:rsidR="00123BB9" w:rsidDel="00426BBF">
          <w:rPr>
            <w:webHidden/>
          </w:rPr>
          <w:delText>33</w:delText>
        </w:r>
      </w:del>
    </w:p>
    <w:p w14:paraId="3B2DD8A1" w14:textId="59D0D8B0" w:rsidR="00554724" w:rsidDel="00426BBF" w:rsidRDefault="00554724">
      <w:pPr>
        <w:pStyle w:val="TOC2"/>
        <w:tabs>
          <w:tab w:val="left" w:pos="1728"/>
        </w:tabs>
        <w:rPr>
          <w:del w:id="296" w:author="IB 0708" w:date="2021-07-09T10:07:00Z"/>
          <w:rFonts w:asciiTheme="minorHAnsi" w:eastAsiaTheme="minorEastAsia" w:hAnsiTheme="minorHAnsi" w:cstheme="minorBidi"/>
          <w:sz w:val="22"/>
          <w:szCs w:val="22"/>
          <w:lang w:eastAsia="zh-CN"/>
        </w:rPr>
      </w:pPr>
      <w:del w:id="297" w:author="IB 0708" w:date="2021-07-09T10:07:00Z">
        <w:r w:rsidRPr="00426BBF" w:rsidDel="00426BBF">
          <w:rPr>
            <w:rStyle w:val="Hyperlink"/>
          </w:rPr>
          <w:delText>A.1.</w:delText>
        </w:r>
        <w:r w:rsidDel="00426BBF">
          <w:rPr>
            <w:rFonts w:asciiTheme="minorHAnsi" w:eastAsiaTheme="minorEastAsia" w:hAnsiTheme="minorHAnsi" w:cstheme="minorBidi"/>
            <w:sz w:val="22"/>
            <w:szCs w:val="22"/>
            <w:lang w:eastAsia="zh-CN"/>
          </w:rPr>
          <w:tab/>
        </w:r>
        <w:r w:rsidRPr="00426BBF" w:rsidDel="00426BBF">
          <w:rPr>
            <w:rStyle w:val="Hyperlink"/>
          </w:rPr>
          <w:delText>Maintenance Window</w:delText>
        </w:r>
        <w:r w:rsidDel="00426BBF">
          <w:rPr>
            <w:webHidden/>
          </w:rPr>
          <w:tab/>
        </w:r>
        <w:r w:rsidR="00123BB9" w:rsidDel="00426BBF">
          <w:rPr>
            <w:webHidden/>
          </w:rPr>
          <w:delText>33</w:delText>
        </w:r>
      </w:del>
    </w:p>
    <w:p w14:paraId="68DC6C1B" w14:textId="67358D45" w:rsidR="00554724" w:rsidDel="00426BBF" w:rsidRDefault="00554724">
      <w:pPr>
        <w:pStyle w:val="TOC2"/>
        <w:tabs>
          <w:tab w:val="left" w:pos="1728"/>
        </w:tabs>
        <w:rPr>
          <w:del w:id="298" w:author="IB 0708" w:date="2021-07-09T10:07:00Z"/>
          <w:rFonts w:asciiTheme="minorHAnsi" w:eastAsiaTheme="minorEastAsia" w:hAnsiTheme="minorHAnsi" w:cstheme="minorBidi"/>
          <w:sz w:val="22"/>
          <w:szCs w:val="22"/>
          <w:lang w:eastAsia="zh-CN"/>
        </w:rPr>
      </w:pPr>
      <w:del w:id="299" w:author="IB 0708" w:date="2021-07-09T10:07:00Z">
        <w:r w:rsidRPr="00426BBF" w:rsidDel="00426BBF">
          <w:rPr>
            <w:rPrChange w:id="300" w:author="IB 0708" w:date="2021-07-09T10:07:00Z">
              <w:rPr>
                <w:rStyle w:val="Hyperlink"/>
              </w:rPr>
            </w:rPrChange>
          </w:rPr>
          <w:delText>A.2.</w:delText>
        </w:r>
        <w:r w:rsidDel="00426BBF">
          <w:rPr>
            <w:rFonts w:asciiTheme="minorHAnsi" w:eastAsiaTheme="minorEastAsia" w:hAnsiTheme="minorHAnsi" w:cstheme="minorBidi"/>
            <w:sz w:val="22"/>
            <w:szCs w:val="22"/>
            <w:lang w:eastAsia="zh-CN"/>
          </w:rPr>
          <w:tab/>
        </w:r>
        <w:r w:rsidRPr="00426BBF" w:rsidDel="00426BBF">
          <w:rPr>
            <w:rPrChange w:id="301" w:author="IB 0708" w:date="2021-07-09T10:07:00Z">
              <w:rPr>
                <w:rStyle w:val="Hyperlink"/>
              </w:rPr>
            </w:rPrChange>
          </w:rPr>
          <w:delText>Router p</w:delText>
        </w:r>
      </w:del>
      <w:ins w:id="302" w:author="Daniel King" w:date="2021-07-06T21:16:00Z">
        <w:del w:id="303" w:author="IB 0708" w:date="2021-07-09T10:07:00Z">
          <w:r w:rsidR="00676816" w:rsidRPr="00426BBF" w:rsidDel="00426BBF">
            <w:rPr>
              <w:rPrChange w:id="304" w:author="IB 0708" w:date="2021-07-09T10:07:00Z">
                <w:rPr>
                  <w:rStyle w:val="Hyperlink"/>
                </w:rPr>
              </w:rPrChange>
            </w:rPr>
            <w:delText>P</w:delText>
          </w:r>
        </w:del>
      </w:ins>
      <w:del w:id="305" w:author="IB 0708" w:date="2021-07-09T10:07:00Z">
        <w:r w:rsidRPr="00426BBF" w:rsidDel="00426BBF">
          <w:rPr>
            <w:rPrChange w:id="306" w:author="IB 0708" w:date="2021-07-09T10:07:00Z">
              <w:rPr>
                <w:rStyle w:val="Hyperlink"/>
              </w:rPr>
            </w:rPrChange>
          </w:rPr>
          <w:delText xml:space="preserve">ort </w:delText>
        </w:r>
      </w:del>
      <w:ins w:id="307" w:author="Daniel King" w:date="2021-07-06T21:16:00Z">
        <w:del w:id="308" w:author="IB 0708" w:date="2021-07-09T10:07:00Z">
          <w:r w:rsidR="00676816" w:rsidRPr="00426BBF" w:rsidDel="00426BBF">
            <w:rPr>
              <w:rPrChange w:id="309" w:author="IB 0708" w:date="2021-07-09T10:07:00Z">
                <w:rPr>
                  <w:rStyle w:val="Hyperlink"/>
                </w:rPr>
              </w:rPrChange>
            </w:rPr>
            <w:delText>F</w:delText>
          </w:r>
        </w:del>
      </w:ins>
      <w:del w:id="310" w:author="IB 0708" w:date="2021-07-09T10:07:00Z">
        <w:r w:rsidRPr="00426BBF" w:rsidDel="00426BBF">
          <w:rPr>
            <w:rPrChange w:id="311" w:author="IB 0708" w:date="2021-07-09T10:07:00Z">
              <w:rPr>
                <w:rStyle w:val="Hyperlink"/>
              </w:rPr>
            </w:rPrChange>
          </w:rPr>
          <w:delText>failure</w:delText>
        </w:r>
        <w:r w:rsidDel="00426BBF">
          <w:rPr>
            <w:webHidden/>
          </w:rPr>
          <w:tab/>
        </w:r>
        <w:r w:rsidR="00123BB9" w:rsidDel="00426BBF">
          <w:rPr>
            <w:webHidden/>
          </w:rPr>
          <w:delText>33</w:delText>
        </w:r>
      </w:del>
    </w:p>
    <w:p w14:paraId="6B2C3CEB" w14:textId="2BEC7BF1" w:rsidR="00554724" w:rsidDel="00426BBF" w:rsidRDefault="00554724">
      <w:pPr>
        <w:pStyle w:val="TOC1"/>
        <w:rPr>
          <w:del w:id="312" w:author="IB 0708" w:date="2021-07-09T10:07:00Z"/>
          <w:rFonts w:asciiTheme="minorHAnsi" w:eastAsiaTheme="minorEastAsia" w:hAnsiTheme="minorHAnsi" w:cstheme="minorBidi"/>
          <w:sz w:val="22"/>
          <w:szCs w:val="22"/>
          <w:lang w:eastAsia="zh-CN"/>
        </w:rPr>
      </w:pPr>
      <w:del w:id="313" w:author="IB 0708" w:date="2021-07-09T10:07:00Z">
        <w:r w:rsidRPr="00426BBF" w:rsidDel="00426BBF">
          <w:rPr>
            <w:rStyle w:val="Hyperlink"/>
          </w:rPr>
          <w:delText>Acknowledgments</w:delText>
        </w:r>
        <w:r w:rsidDel="00426BBF">
          <w:rPr>
            <w:webHidden/>
          </w:rPr>
          <w:tab/>
        </w:r>
        <w:r w:rsidR="00123BB9" w:rsidDel="00426BBF">
          <w:rPr>
            <w:webHidden/>
          </w:rPr>
          <w:delText>34</w:delText>
        </w:r>
      </w:del>
    </w:p>
    <w:p w14:paraId="1B29FFE8" w14:textId="2A5BA44B" w:rsidR="00554724" w:rsidDel="00426BBF" w:rsidRDefault="00554724">
      <w:pPr>
        <w:pStyle w:val="TOC1"/>
        <w:rPr>
          <w:del w:id="314" w:author="IB 0708" w:date="2021-07-09T10:07:00Z"/>
          <w:rFonts w:asciiTheme="minorHAnsi" w:eastAsiaTheme="minorEastAsia" w:hAnsiTheme="minorHAnsi" w:cstheme="minorBidi"/>
          <w:sz w:val="22"/>
          <w:szCs w:val="22"/>
          <w:lang w:eastAsia="zh-CN"/>
        </w:rPr>
      </w:pPr>
      <w:del w:id="315" w:author="IB 0708" w:date="2021-07-09T10:07:00Z">
        <w:r w:rsidRPr="00426BBF" w:rsidDel="00426BBF">
          <w:rPr>
            <w:rStyle w:val="Hyperlink"/>
          </w:rPr>
          <w:delText>Contributors</w:delText>
        </w:r>
        <w:r w:rsidDel="00426BBF">
          <w:rPr>
            <w:webHidden/>
          </w:rPr>
          <w:tab/>
        </w:r>
        <w:r w:rsidR="00123BB9" w:rsidDel="00426BBF">
          <w:rPr>
            <w:webHidden/>
          </w:rPr>
          <w:delText>34</w:delText>
        </w:r>
      </w:del>
    </w:p>
    <w:p w14:paraId="354B1690" w14:textId="18BA9FA0" w:rsidR="00554724" w:rsidDel="00426BBF" w:rsidRDefault="00554724">
      <w:pPr>
        <w:pStyle w:val="TOC1"/>
        <w:rPr>
          <w:del w:id="316" w:author="IB 0708" w:date="2021-07-09T10:07:00Z"/>
          <w:rFonts w:asciiTheme="minorHAnsi" w:eastAsiaTheme="minorEastAsia" w:hAnsiTheme="minorHAnsi" w:cstheme="minorBidi"/>
          <w:sz w:val="22"/>
          <w:szCs w:val="22"/>
          <w:lang w:eastAsia="zh-CN"/>
        </w:rPr>
      </w:pPr>
      <w:del w:id="317" w:author="IB 0708" w:date="2021-07-09T10:07:00Z">
        <w:r w:rsidRPr="00426BBF" w:rsidDel="00426BBF">
          <w:rPr>
            <w:rStyle w:val="Hyperlink"/>
          </w:rPr>
          <w:delText>Authors’ Addresses</w:delText>
        </w:r>
        <w:r w:rsidDel="00426BBF">
          <w:rPr>
            <w:webHidden/>
          </w:rPr>
          <w:tab/>
        </w:r>
        <w:r w:rsidR="00123BB9" w:rsidDel="00426BBF">
          <w:rPr>
            <w:webHidden/>
          </w:rPr>
          <w:delText>35</w:delText>
        </w:r>
      </w:del>
    </w:p>
    <w:p w14:paraId="1F42B326" w14:textId="77777777" w:rsidR="008A30C6" w:rsidRPr="00701EC3" w:rsidRDefault="008A30C6" w:rsidP="008A30C6">
      <w:pPr>
        <w:pStyle w:val="TOC1"/>
      </w:pPr>
      <w:r w:rsidRPr="00701EC3">
        <w:fldChar w:fldCharType="end"/>
      </w:r>
    </w:p>
    <w:p w14:paraId="4A998168" w14:textId="77777777" w:rsidR="006F6F19" w:rsidRPr="005254EF" w:rsidRDefault="008E670E" w:rsidP="00237595">
      <w:pPr>
        <w:pStyle w:val="Heading1"/>
      </w:pPr>
      <w:bookmarkStart w:id="318" w:name="_Toc53130233"/>
      <w:bookmarkStart w:id="319" w:name="_Toc76717658"/>
      <w:r w:rsidRPr="005254EF">
        <w:t>Introduction</w:t>
      </w:r>
      <w:bookmarkEnd w:id="318"/>
      <w:bookmarkEnd w:id="319"/>
    </w:p>
    <w:p w14:paraId="50A5593B" w14:textId="2273C669" w:rsidR="009E5988" w:rsidRDefault="009E5988">
      <w:r w:rsidRPr="001A0AB4">
        <w:t xml:space="preserve">The </w:t>
      </w:r>
      <w:del w:id="320" w:author="Daniel King" w:date="2021-07-06T21:17:00Z">
        <w:r w:rsidRPr="001A0AB4" w:rsidDel="002D1DF8">
          <w:delText xml:space="preserve">full </w:delText>
        </w:r>
      </w:del>
      <w:ins w:id="321" w:author="Daniel King" w:date="2021-07-06T21:17:00Z">
        <w:r w:rsidR="002D1DF8">
          <w:t>complete</w:t>
        </w:r>
        <w:r w:rsidR="002D1DF8" w:rsidRPr="001A0AB4">
          <w:t xml:space="preserve"> </w:t>
        </w:r>
      </w:ins>
      <w:r w:rsidRPr="001A0AB4">
        <w:t xml:space="preserve">automation of the management and control of Service Providers transport networks (IP/MPLS, </w:t>
      </w:r>
      <w:ins w:id="322" w:author="Daniel King" w:date="2021-07-06T21:23:00Z">
        <w:r w:rsidR="002D1DF8">
          <w:t>o</w:t>
        </w:r>
      </w:ins>
      <w:del w:id="323" w:author="Daniel King" w:date="2021-07-06T21:23:00Z">
        <w:r w:rsidRPr="001A0AB4" w:rsidDel="002D1DF8">
          <w:delText>O</w:delText>
        </w:r>
      </w:del>
      <w:r w:rsidRPr="001A0AB4">
        <w:t>ptical</w:t>
      </w:r>
      <w:ins w:id="324" w:author="Daniel King" w:date="2021-07-06T21:23:00Z">
        <w:r w:rsidR="002D1DF8">
          <w:t xml:space="preserve">, and </w:t>
        </w:r>
      </w:ins>
      <w:del w:id="325" w:author="Daniel King" w:date="2021-07-06T21:23:00Z">
        <w:r w:rsidRPr="001A0AB4" w:rsidDel="002D1DF8">
          <w:delText xml:space="preserve"> and also </w:delText>
        </w:r>
      </w:del>
      <w:ins w:id="326" w:author="Daniel King" w:date="2021-07-06T21:23:00Z">
        <w:r w:rsidR="002D1DF8">
          <w:t>m</w:t>
        </w:r>
      </w:ins>
      <w:del w:id="327" w:author="Daniel King" w:date="2021-07-06T21:23:00Z">
        <w:r w:rsidRPr="001A0AB4" w:rsidDel="002D1DF8">
          <w:delText>M</w:delText>
        </w:r>
      </w:del>
      <w:r w:rsidRPr="001A0AB4">
        <w:t>icrowave</w:t>
      </w:r>
      <w:ins w:id="328" w:author="Daniel King" w:date="2021-07-06T21:23:00Z">
        <w:r w:rsidR="002D1DF8">
          <w:t xml:space="preserve"> transport networks</w:t>
        </w:r>
      </w:ins>
      <w:r w:rsidRPr="001A0AB4">
        <w:t xml:space="preserve">) is </w:t>
      </w:r>
      <w:del w:id="329" w:author="Daniel King" w:date="2021-07-06T21:17:00Z">
        <w:r w:rsidRPr="001A0AB4" w:rsidDel="002D1DF8">
          <w:delText xml:space="preserve">key </w:delText>
        </w:r>
      </w:del>
      <w:ins w:id="330" w:author="Daniel King" w:date="2021-07-06T21:17:00Z">
        <w:r w:rsidR="002D1DF8">
          <w:t>vital</w:t>
        </w:r>
        <w:r w:rsidR="002D1DF8" w:rsidRPr="001A0AB4">
          <w:t xml:space="preserve"> </w:t>
        </w:r>
      </w:ins>
      <w:r w:rsidRPr="001A0AB4">
        <w:t xml:space="preserve">for </w:t>
      </w:r>
      <w:del w:id="331" w:author="Daniel King" w:date="2021-07-06T21:19:00Z">
        <w:r w:rsidRPr="001A0AB4" w:rsidDel="002D1DF8">
          <w:delText>achieving</w:delText>
        </w:r>
      </w:del>
      <w:ins w:id="332" w:author="Daniel King" w:date="2021-07-06T21:19:00Z">
        <w:r w:rsidR="002D1DF8">
          <w:t xml:space="preserve">meeting </w:t>
        </w:r>
      </w:ins>
      <w:ins w:id="333" w:author="Daniel King" w:date="2021-07-06T21:17:00Z">
        <w:r w:rsidR="002D1DF8">
          <w:t xml:space="preserve">emerging </w:t>
        </w:r>
      </w:ins>
      <w:ins w:id="334" w:author="Daniel King" w:date="2021-07-06T21:20:00Z">
        <w:r w:rsidR="002D1DF8">
          <w:t xml:space="preserve">demand for </w:t>
        </w:r>
      </w:ins>
      <w:ins w:id="335" w:author="Daniel King" w:date="2021-07-06T21:17:00Z">
        <w:r w:rsidR="002D1DF8">
          <w:t>high-bandwidth</w:t>
        </w:r>
      </w:ins>
      <w:ins w:id="336" w:author="Daniel King" w:date="2021-07-06T21:18:00Z">
        <w:r w:rsidR="002D1DF8">
          <w:t xml:space="preserve"> use cases</w:t>
        </w:r>
      </w:ins>
      <w:ins w:id="337" w:author="Daniel King" w:date="2021-07-06T21:17:00Z">
        <w:r w:rsidR="002D1DF8">
          <w:t>, inc</w:t>
        </w:r>
      </w:ins>
      <w:ins w:id="338" w:author="Daniel King" w:date="2021-07-06T21:18:00Z">
        <w:r w:rsidR="002D1DF8">
          <w:t>l</w:t>
        </w:r>
      </w:ins>
      <w:ins w:id="339" w:author="Daniel King" w:date="2021-07-06T21:17:00Z">
        <w:r w:rsidR="002D1DF8">
          <w:t xml:space="preserve">uding </w:t>
        </w:r>
      </w:ins>
      <w:del w:id="340" w:author="Daniel King" w:date="2021-07-06T21:17:00Z">
        <w:r w:rsidRPr="001A0AB4" w:rsidDel="002D1DF8">
          <w:delText xml:space="preserve"> the new challenges coming now with </w:delText>
        </w:r>
      </w:del>
      <w:r w:rsidRPr="001A0AB4">
        <w:t xml:space="preserve">5G </w:t>
      </w:r>
      <w:ins w:id="341" w:author="Daniel King" w:date="2021-07-06T21:18:00Z">
        <w:r w:rsidR="002D1DF8">
          <w:t>and fiber connectivity services</w:t>
        </w:r>
      </w:ins>
      <w:del w:id="342" w:author="Daniel King" w:date="2021-07-06T21:18:00Z">
        <w:r w:rsidRPr="001A0AB4" w:rsidDel="002D1DF8">
          <w:delText>as well as with the increased demand in terms of business agility and mobility in a digital world.</w:delText>
        </w:r>
      </w:del>
      <w:ins w:id="343" w:author="Daniel King" w:date="2021-07-06T21:18:00Z">
        <w:r w:rsidR="002D1DF8">
          <w:t>.</w:t>
        </w:r>
      </w:ins>
      <w:r w:rsidRPr="001A0AB4">
        <w:t xml:space="preserve"> </w:t>
      </w:r>
      <w:ins w:id="344" w:author="Daniel King" w:date="2021-07-06T21:18:00Z">
        <w:r w:rsidR="002D1DF8">
          <w:t xml:space="preserve">The </w:t>
        </w:r>
      </w:ins>
      <w:ins w:id="345" w:author="Daniel King" w:date="2021-07-06T21:19:00Z">
        <w:r w:rsidR="002D1DF8">
          <w:t>Abstraction</w:t>
        </w:r>
        <w:r w:rsidR="002D1DF8" w:rsidRPr="002D1DF8">
          <w:t xml:space="preserve"> and Control of TE Networks (ACTN)</w:t>
        </w:r>
      </w:ins>
      <w:ins w:id="346" w:author="Daniel King" w:date="2021-07-06T21:21:00Z">
        <w:r w:rsidR="002D1DF8">
          <w:t xml:space="preserve"> </w:t>
        </w:r>
      </w:ins>
      <w:del w:id="347" w:author="Daniel King" w:date="2021-07-06T21:19:00Z">
        <w:r w:rsidRPr="001A0AB4" w:rsidDel="002D1DF8">
          <w:delText xml:space="preserve">ACTN </w:delText>
        </w:r>
      </w:del>
      <w:r w:rsidRPr="001A0AB4">
        <w:t>architecture</w:t>
      </w:r>
      <w:ins w:id="348" w:author="Daniel King" w:date="2021-07-06T21:21:00Z">
        <w:r w:rsidR="002D1DF8">
          <w:t xml:space="preserve"> and interfaces</w:t>
        </w:r>
      </w:ins>
      <w:del w:id="349" w:author="Daniel King" w:date="2021-07-06T21:22:00Z">
        <w:r w:rsidRPr="001A0AB4" w:rsidDel="002D1DF8">
          <w:delText xml:space="preserve">, </w:delText>
        </w:r>
      </w:del>
      <w:del w:id="350" w:author="Daniel King" w:date="2021-07-06T21:20:00Z">
        <w:r w:rsidRPr="001A0AB4" w:rsidDel="002D1DF8">
          <w:delText xml:space="preserve">by abstracting </w:delText>
        </w:r>
      </w:del>
      <w:del w:id="351" w:author="Daniel King" w:date="2021-07-06T21:22:00Z">
        <w:r w:rsidRPr="001A0AB4" w:rsidDel="002D1DF8">
          <w:delText xml:space="preserve">the </w:delText>
        </w:r>
      </w:del>
      <w:del w:id="352" w:author="Daniel King" w:date="2021-07-06T21:20:00Z">
        <w:r w:rsidRPr="001A0AB4" w:rsidDel="002D1DF8">
          <w:delText>network c</w:delText>
        </w:r>
      </w:del>
      <w:del w:id="353" w:author="Daniel King" w:date="2021-07-06T21:22:00Z">
        <w:r w:rsidRPr="001A0AB4" w:rsidDel="002D1DF8">
          <w:delText>omple</w:delText>
        </w:r>
      </w:del>
      <w:del w:id="354" w:author="Daniel King" w:date="2021-07-06T21:20:00Z">
        <w:r w:rsidRPr="001A0AB4" w:rsidDel="002D1DF8">
          <w:delText>xity</w:delText>
        </w:r>
      </w:del>
      <w:del w:id="355" w:author="Daniel King" w:date="2021-07-06T21:21:00Z">
        <w:r w:rsidRPr="001A0AB4" w:rsidDel="002D1DF8">
          <w:delText xml:space="preserve"> from </w:delText>
        </w:r>
      </w:del>
      <w:del w:id="356" w:author="Daniel King" w:date="2021-07-06T21:22:00Z">
        <w:r w:rsidRPr="001A0AB4" w:rsidDel="002D1DF8">
          <w:delText>Optical and IP/MPLS network</w:delText>
        </w:r>
      </w:del>
      <w:del w:id="357" w:author="Daniel King" w:date="2021-07-06T21:21:00Z">
        <w:r w:rsidRPr="001A0AB4" w:rsidDel="002D1DF8">
          <w:delText>s</w:delText>
        </w:r>
      </w:del>
      <w:del w:id="358" w:author="Daniel King" w:date="2021-07-06T21:22:00Z">
        <w:r w:rsidRPr="001A0AB4" w:rsidDel="002D1DF8">
          <w:delText xml:space="preserve"> towards MDSC and then from MDSC towards OSS/BSS or Orchestration layer through the use of</w:delText>
        </w:r>
      </w:del>
      <w:ins w:id="359" w:author="Daniel King" w:date="2021-07-06T21:22:00Z">
        <w:r w:rsidR="002D1DF8">
          <w:t xml:space="preserve"> facilitate the automation and operation of complex Optical and IP/MPLS networks through</w:t>
        </w:r>
      </w:ins>
      <w:r w:rsidRPr="001A0AB4">
        <w:t xml:space="preserve"> standard interfaces and data model</w:t>
      </w:r>
      <w:ins w:id="360" w:author="Daniel King" w:date="2021-07-06T21:22:00Z">
        <w:r w:rsidR="002D1DF8">
          <w:t xml:space="preserve">s. </w:t>
        </w:r>
      </w:ins>
      <w:del w:id="361" w:author="Daniel King" w:date="2021-07-06T21:22:00Z">
        <w:r w:rsidRPr="001A0AB4" w:rsidDel="002D1DF8">
          <w:delText xml:space="preserve">s, is </w:delText>
        </w:r>
      </w:del>
      <w:ins w:id="362" w:author="Daniel King" w:date="2021-07-06T21:22:00Z">
        <w:r w:rsidR="002D1DF8">
          <w:t xml:space="preserve">Thus </w:t>
        </w:r>
      </w:ins>
      <w:r w:rsidRPr="001A0AB4">
        <w:t xml:space="preserve">allowing a </w:t>
      </w:r>
      <w:r w:rsidR="00993578">
        <w:t>wide</w:t>
      </w:r>
      <w:r w:rsidR="00993578" w:rsidRPr="001A0AB4">
        <w:t xml:space="preserve"> </w:t>
      </w:r>
      <w:r w:rsidRPr="001A0AB4">
        <w:t>range of transport connectivity services that can be requested by the upper layers fulfilling almost any kind of service level requirements from a network perspective (e.g. physical diversity, latency, bandwidth, topology</w:t>
      </w:r>
      <w:ins w:id="363" w:author="Daniel King" w:date="2021-07-06T21:29:00Z">
        <w:r w:rsidR="00D25B8E">
          <w:t>,</w:t>
        </w:r>
      </w:ins>
      <w:r w:rsidRPr="001A0AB4">
        <w:t xml:space="preserve"> etc.</w:t>
      </w:r>
      <w:r w:rsidRPr="009E5988">
        <w:t xml:space="preserve">) </w:t>
      </w:r>
    </w:p>
    <w:p w14:paraId="4F18AF09" w14:textId="77777777" w:rsidR="00FF33ED" w:rsidRDefault="00A67ACD" w:rsidP="00A67ACD">
      <w:pPr>
        <w:rPr>
          <w:ins w:id="364" w:author="IB 0708" w:date="2021-07-08T18:59:00Z"/>
        </w:rPr>
      </w:pPr>
      <w:r w:rsidRPr="005C5912">
        <w:t xml:space="preserve">Packet Optical Integration (POI) is an advanced use case of traffic engineering. In </w:t>
      </w:r>
      <w:del w:id="365" w:author="Daniel King" w:date="2021-07-06T21:22:00Z">
        <w:r w:rsidRPr="005C5912" w:rsidDel="002D1DF8">
          <w:delText xml:space="preserve">wide </w:delText>
        </w:r>
      </w:del>
      <w:ins w:id="366" w:author="Daniel King" w:date="2021-07-06T21:22:00Z">
        <w:r w:rsidR="002D1DF8" w:rsidRPr="005C5912">
          <w:t>wide</w:t>
        </w:r>
        <w:r w:rsidR="002D1DF8">
          <w:t>-</w:t>
        </w:r>
      </w:ins>
      <w:r w:rsidRPr="005C5912">
        <w:t>area networks, a packet network based on the Internet Protocol (IP)</w:t>
      </w:r>
      <w:ins w:id="367" w:author="Daniel King" w:date="2021-07-06T21:28:00Z">
        <w:r w:rsidR="00D25B8E">
          <w:t>,</w:t>
        </w:r>
      </w:ins>
      <w:r w:rsidRPr="005C5912">
        <w:t xml:space="preserve"> and </w:t>
      </w:r>
      <w:del w:id="368" w:author="Daniel King" w:date="2021-07-06T21:28:00Z">
        <w:r w:rsidRPr="005C5912" w:rsidDel="00D25B8E">
          <w:delText xml:space="preserve">possibly </w:delText>
        </w:r>
      </w:del>
      <w:ins w:id="369" w:author="Daniel King" w:date="2021-07-06T21:28:00Z">
        <w:r w:rsidR="00D25B8E">
          <w:t>often</w:t>
        </w:r>
        <w:r w:rsidR="00D25B8E" w:rsidRPr="005C5912">
          <w:t xml:space="preserve"> </w:t>
        </w:r>
      </w:ins>
      <w:r w:rsidRPr="005C5912">
        <w:t>Multiprotocol Label Switching (MPLS)</w:t>
      </w:r>
      <w:ins w:id="370" w:author="Daniel King" w:date="2021-07-06T21:28:00Z">
        <w:r w:rsidR="00D25B8E">
          <w:t>,</w:t>
        </w:r>
      </w:ins>
      <w:r w:rsidRPr="005C5912">
        <w:t xml:space="preserve"> is typically realized on top of an optical transport network that uses Dense Wavelength Division Multiplexing (DWDM)</w:t>
      </w:r>
      <w:r w:rsidR="00BD5057">
        <w:t>(</w:t>
      </w:r>
      <w:r w:rsidR="00550ACC">
        <w:t>and optionally an Optical Transport Network (OTN)layer</w:t>
      </w:r>
      <w:del w:id="371" w:author="IB 0708" w:date="2021-07-08T18:59:00Z">
        <w:r w:rsidR="00BD5057" w:rsidDel="00FF33ED">
          <w:delText>)</w:delText>
        </w:r>
        <w:r w:rsidRPr="005C5912" w:rsidDel="00FF33ED">
          <w:delText xml:space="preserve">. </w:delText>
        </w:r>
      </w:del>
      <w:ins w:id="372" w:author="IB 0708" w:date="2021-07-08T18:59:00Z">
        <w:r w:rsidR="00FF33ED">
          <w:t>)</w:t>
        </w:r>
        <w:r w:rsidR="00FF33ED" w:rsidRPr="005C5912">
          <w:t>.</w:t>
        </w:r>
      </w:ins>
    </w:p>
    <w:p w14:paraId="725CFCFB" w14:textId="6E23C011" w:rsidR="00A67ACD" w:rsidRDefault="00A67ACD" w:rsidP="00A67ACD">
      <w:r w:rsidRPr="005C5912">
        <w:t>In many existing network deployments, the packet and the optical networks are engineered and operated independently</w:t>
      </w:r>
      <w:del w:id="373" w:author="Daniel King" w:date="2021-07-06T21:23:00Z">
        <w:r w:rsidRPr="005C5912" w:rsidDel="002D1DF8">
          <w:delText xml:space="preserve"> of each other</w:delText>
        </w:r>
      </w:del>
      <w:r w:rsidRPr="005C5912">
        <w:t xml:space="preserve">. </w:t>
      </w:r>
      <w:del w:id="374" w:author="Daniel King" w:date="2021-07-06T21:28:00Z">
        <w:r w:rsidRPr="005C5912" w:rsidDel="00D25B8E">
          <w:delText xml:space="preserve">There </w:delText>
        </w:r>
      </w:del>
      <w:ins w:id="375" w:author="Daniel King" w:date="2021-07-06T21:28:00Z">
        <w:r w:rsidR="00D25B8E">
          <w:t>As a result, t</w:t>
        </w:r>
        <w:r w:rsidR="00D25B8E" w:rsidRPr="005C5912">
          <w:t xml:space="preserve">here </w:t>
        </w:r>
      </w:ins>
      <w:r w:rsidRPr="005C5912">
        <w:t xml:space="preserve">are technical differences between the technologies (e.g., routers </w:t>
      </w:r>
      <w:del w:id="376" w:author="Daniel King" w:date="2021-07-06T21:28:00Z">
        <w:r w:rsidRPr="005C5912" w:rsidDel="00D25B8E">
          <w:delText>vs</w:delText>
        </w:r>
      </w:del>
      <w:ins w:id="377" w:author="Daniel King" w:date="2021-07-06T21:28:00Z">
        <w:r w:rsidR="00D25B8E">
          <w:t>compared to</w:t>
        </w:r>
      </w:ins>
      <w:del w:id="378" w:author="Daniel King" w:date="2021-07-06T21:28:00Z">
        <w:r w:rsidRPr="005C5912" w:rsidDel="00D25B8E">
          <w:delText>.</w:delText>
        </w:r>
      </w:del>
      <w:r w:rsidRPr="005C5912">
        <w:t xml:space="preserve"> optical switches) and the corresponding network engineering and planning methods (e.g., inter-domain peering optimization in IP</w:t>
      </w:r>
      <w:ins w:id="379" w:author="Daniel King" w:date="2021-07-06T21:24:00Z">
        <w:r w:rsidR="002D1DF8">
          <w:t xml:space="preserve">, versus </w:t>
        </w:r>
      </w:ins>
      <w:del w:id="380" w:author="Daniel King" w:date="2021-07-06T21:24:00Z">
        <w:r w:rsidRPr="005C5912" w:rsidDel="002D1DF8">
          <w:delText xml:space="preserve"> vs. </w:delText>
        </w:r>
      </w:del>
      <w:r w:rsidRPr="005C5912">
        <w:t xml:space="preserve">dealing with physical impairments in DWDM, or very different time scales). In </w:t>
      </w:r>
      <w:r>
        <w:t>addition, customers</w:t>
      </w:r>
      <w:r w:rsidRPr="005C5912">
        <w:t xml:space="preserve"> needs can be different between a packet and an optical network, and it is not uncommon to use different vendors in both domains</w:t>
      </w:r>
      <w:del w:id="381" w:author="Daniel King" w:date="2021-07-06T21:24:00Z">
        <w:r w:rsidRPr="005C5912" w:rsidDel="002D1DF8">
          <w:delText xml:space="preserve">. </w:delText>
        </w:r>
      </w:del>
      <w:ins w:id="382" w:author="Daniel King" w:date="2021-07-06T21:24:00Z">
        <w:r w:rsidR="002D1DF8" w:rsidRPr="005C5912">
          <w:t>.</w:t>
        </w:r>
      </w:ins>
      <w:ins w:id="383" w:author="Daniel King" w:date="2021-07-06T21:27:00Z">
        <w:r w:rsidR="00D25B8E">
          <w:t xml:space="preserve"> </w:t>
        </w:r>
      </w:ins>
      <w:ins w:id="384" w:author="Daniel King" w:date="2021-07-06T21:25:00Z">
        <w:r w:rsidR="002D1DF8">
          <w:t>The operation of these complex</w:t>
        </w:r>
      </w:ins>
      <w:del w:id="385" w:author="Daniel King" w:date="2021-07-06T21:24:00Z">
        <w:r w:rsidRPr="005C5912" w:rsidDel="002D1DF8">
          <w:delText>Last but not least, s</w:delText>
        </w:r>
      </w:del>
      <w:del w:id="386" w:author="Daniel King" w:date="2021-07-06T21:26:00Z">
        <w:r w:rsidRPr="005C5912" w:rsidDel="002D1DF8">
          <w:delText>tate-of-the-art</w:delText>
        </w:r>
      </w:del>
      <w:r w:rsidRPr="005C5912">
        <w:t xml:space="preserve"> packet and optical networks</w:t>
      </w:r>
      <w:del w:id="387" w:author="Daniel King" w:date="2021-07-06T21:26:00Z">
        <w:r w:rsidRPr="005C5912" w:rsidDel="002D1DF8">
          <w:delText xml:space="preserve"> </w:delText>
        </w:r>
      </w:del>
      <w:ins w:id="388" w:author="Daniel King" w:date="2021-07-06T21:26:00Z">
        <w:r w:rsidR="002D1DF8">
          <w:t xml:space="preserve"> is often siloed</w:t>
        </w:r>
        <w:r w:rsidR="00D25B8E">
          <w:t xml:space="preserve">, </w:t>
        </w:r>
      </w:ins>
      <w:del w:id="389" w:author="Daniel King" w:date="2021-07-06T21:26:00Z">
        <w:r w:rsidRPr="005C5912" w:rsidDel="002D1DF8">
          <w:delText>use sophisticated but complex technologies</w:delText>
        </w:r>
      </w:del>
      <w:del w:id="390" w:author="Daniel King" w:date="2021-07-06T21:24:00Z">
        <w:r w:rsidRPr="005C5912" w:rsidDel="002D1DF8">
          <w:delText>, and f</w:delText>
        </w:r>
      </w:del>
      <w:ins w:id="391" w:author="Daniel King" w:date="2021-07-06T21:26:00Z">
        <w:r w:rsidR="00D25B8E">
          <w:t xml:space="preserve">as these technology domains require </w:t>
        </w:r>
      </w:ins>
      <w:ins w:id="392" w:author="Daniel King" w:date="2021-07-06T21:27:00Z">
        <w:r w:rsidR="00D25B8E">
          <w:t xml:space="preserve">specific skills sets. </w:t>
        </w:r>
      </w:ins>
      <w:del w:id="393" w:author="Daniel King" w:date="2021-07-06T21:26:00Z">
        <w:r w:rsidRPr="005C5912" w:rsidDel="00D25B8E">
          <w:delText xml:space="preserve">or a network engineer it may not be trivial to be a </w:delText>
        </w:r>
      </w:del>
      <w:del w:id="394" w:author="Daniel King" w:date="2021-07-06T21:24:00Z">
        <w:r w:rsidRPr="005C5912" w:rsidDel="002D1DF8">
          <w:delText xml:space="preserve">full </w:delText>
        </w:r>
      </w:del>
      <w:del w:id="395" w:author="Daniel King" w:date="2021-07-06T21:27:00Z">
        <w:r w:rsidRPr="005C5912" w:rsidDel="00D25B8E">
          <w:delText>expert in both areas. As a result, packet and optical networks are often operated in technical and organizational silos.</w:delText>
        </w:r>
      </w:del>
    </w:p>
    <w:p w14:paraId="74620D23" w14:textId="48BA54E1" w:rsidR="00A67ACD" w:rsidRDefault="00D25B8E" w:rsidP="00A67ACD">
      <w:ins w:id="396" w:author="Daniel King" w:date="2021-07-06T21:27:00Z">
        <w:r>
          <w:t xml:space="preserve">The </w:t>
        </w:r>
      </w:ins>
      <w:del w:id="397" w:author="Daniel King" w:date="2021-07-06T21:27:00Z">
        <w:r w:rsidR="00A67ACD" w:rsidRPr="00FF33ED" w:rsidDel="00D25B8E">
          <w:rPr>
            <w:highlight w:val="yellow"/>
            <w:rPrChange w:id="398" w:author="IB 0708" w:date="2021-07-08T18:59:00Z">
              <w:rPr/>
            </w:rPrChange>
          </w:rPr>
          <w:delText xml:space="preserve">This </w:delText>
        </w:r>
      </w:del>
      <w:ins w:id="399" w:author="Daniel King" w:date="2021-07-06T21:27:00Z">
        <w:del w:id="400" w:author="IB 0708" w:date="2021-07-08T18:59:00Z">
          <w:r w:rsidRPr="00FF33ED" w:rsidDel="00FF33ED">
            <w:rPr>
              <w:highlight w:val="yellow"/>
              <w:rPrChange w:id="401" w:author="IB 0708" w:date="2021-07-08T18:59:00Z">
                <w:rPr/>
              </w:rPrChange>
            </w:rPr>
            <w:delText>POI</w:delText>
          </w:r>
        </w:del>
      </w:ins>
      <w:ins w:id="402" w:author="IB 0708" w:date="2021-07-08T18:59:00Z">
        <w:r w:rsidR="00FF33ED" w:rsidRPr="00FF33ED">
          <w:rPr>
            <w:highlight w:val="yellow"/>
            <w:rPrChange w:id="403" w:author="IB 0708" w:date="2021-07-08T18:59:00Z">
              <w:rPr/>
            </w:rPrChange>
          </w:rPr>
          <w:t>packet/optical</w:t>
        </w:r>
      </w:ins>
      <w:ins w:id="404" w:author="Daniel King" w:date="2021-07-06T21:27:00Z">
        <w:r>
          <w:t xml:space="preserve"> network</w:t>
        </w:r>
        <w:r w:rsidRPr="005C5912">
          <w:t xml:space="preserve"> </w:t>
        </w:r>
        <w:r>
          <w:t xml:space="preserve">deployment and operation </w:t>
        </w:r>
      </w:ins>
      <w:r w:rsidR="00A67ACD" w:rsidRPr="005C5912">
        <w:t xml:space="preserve">separation </w:t>
      </w:r>
      <w:del w:id="405" w:author="Daniel King" w:date="2021-07-06T21:28:00Z">
        <w:r w:rsidR="00A67ACD" w:rsidRPr="005C5912" w:rsidDel="00D25B8E">
          <w:delText xml:space="preserve">is </w:delText>
        </w:r>
      </w:del>
      <w:ins w:id="406" w:author="Daniel King" w:date="2021-07-06T21:28:00Z">
        <w:r>
          <w:t>are</w:t>
        </w:r>
        <w:r w:rsidRPr="005C5912">
          <w:t xml:space="preserve"> </w:t>
        </w:r>
      </w:ins>
      <w:r w:rsidR="00A67ACD" w:rsidRPr="005C5912">
        <w:t xml:space="preserve">inefficient for many reasons. Both capital expenditure (CAPEX) and operational expenditure (OPEX) could be significantly reduced by </w:t>
      </w:r>
      <w:del w:id="407" w:author="Daniel King" w:date="2021-07-06T21:29:00Z">
        <w:r w:rsidR="00A67ACD" w:rsidRPr="005C5912" w:rsidDel="00D25B8E">
          <w:delText xml:space="preserve">better </w:delText>
        </w:r>
      </w:del>
      <w:r w:rsidR="00A67ACD" w:rsidRPr="005C5912">
        <w:t>integrating the packet and the optical network. Multi-layer online topology insight can speed up troubleshooting (e.g., alarm correlation) and network operation (e.g., coordination of maintenance events), multi-layer offline topology inventory can improve service quality (e.g., detection of diversity constraint violations) and multi-layer traffic engineering can use the available network capacity more efficiently (e.g., coordination of restoration). In addition, provisioning workflows can be simplified or automated as needed across layers (e.g</w:t>
      </w:r>
      <w:ins w:id="408" w:author="Daniel King" w:date="2021-07-06T21:29:00Z">
        <w:r>
          <w:t>.</w:t>
        </w:r>
      </w:ins>
      <w:r w:rsidR="00A67ACD" w:rsidRPr="005C5912">
        <w:t xml:space="preserve">, to achieve </w:t>
      </w:r>
      <w:del w:id="409" w:author="Daniel King" w:date="2021-07-06T21:30:00Z">
        <w:r w:rsidR="00A67ACD" w:rsidRPr="005C5912" w:rsidDel="00D25B8E">
          <w:delText xml:space="preserve">bandwidth </w:delText>
        </w:r>
      </w:del>
      <w:ins w:id="410" w:author="Daniel King" w:date="2021-07-06T21:30:00Z">
        <w:r w:rsidRPr="005C5912">
          <w:t>bandwidth</w:t>
        </w:r>
        <w:r>
          <w:t>-</w:t>
        </w:r>
      </w:ins>
      <w:del w:id="411" w:author="Daniel King" w:date="2021-07-06T21:29:00Z">
        <w:r w:rsidR="00A67ACD" w:rsidRPr="005C5912" w:rsidDel="00D25B8E">
          <w:delText xml:space="preserve">on </w:delText>
        </w:r>
      </w:del>
      <w:ins w:id="412" w:author="Daniel King" w:date="2021-07-06T21:29:00Z">
        <w:r w:rsidRPr="005C5912">
          <w:t>on</w:t>
        </w:r>
        <w:r>
          <w:t>-</w:t>
        </w:r>
      </w:ins>
      <w:r w:rsidR="00A67ACD" w:rsidRPr="005C5912">
        <w:t>demand</w:t>
      </w:r>
      <w:del w:id="413" w:author="Daniel King" w:date="2021-07-06T21:29:00Z">
        <w:r w:rsidR="00A67ACD" w:rsidDel="00D25B8E">
          <w:delText>,</w:delText>
        </w:r>
      </w:del>
      <w:r w:rsidR="00A67ACD">
        <w:t xml:space="preserve"> or to perform maintenance events</w:t>
      </w:r>
      <w:r w:rsidR="00A67ACD" w:rsidRPr="005C5912">
        <w:t>).</w:t>
      </w:r>
    </w:p>
    <w:p w14:paraId="19A5F1A5" w14:textId="0880B853" w:rsidR="00B975A5" w:rsidRDefault="00B975A5" w:rsidP="00A67ACD">
      <w:r>
        <w:t>ACTN framework enables this complete multi-layer and multi-vendor integration of packet and optical networks through MDSC and packet and optical PNCs.</w:t>
      </w:r>
    </w:p>
    <w:p w14:paraId="0E33F9D2" w14:textId="073C1CAB" w:rsidR="00A67ACD" w:rsidRPr="00B975A5" w:rsidRDefault="00A67ACD" w:rsidP="00A67ACD">
      <w:r w:rsidRPr="00B975A5">
        <w:t xml:space="preserve">In this document, </w:t>
      </w:r>
      <w:del w:id="414" w:author="Daniel King" w:date="2021-07-06T21:30:00Z">
        <w:r w:rsidRPr="00B975A5" w:rsidDel="00D25B8E">
          <w:delText xml:space="preserve">key </w:delText>
        </w:r>
      </w:del>
      <w:ins w:id="415" w:author="Daniel King" w:date="2021-07-06T21:30:00Z">
        <w:r w:rsidR="00D25B8E">
          <w:t>critical</w:t>
        </w:r>
        <w:r w:rsidR="00D25B8E" w:rsidRPr="00B975A5">
          <w:t xml:space="preserve"> </w:t>
        </w:r>
      </w:ins>
      <w:r w:rsidR="00B975A5">
        <w:t>scenarios</w:t>
      </w:r>
      <w:r w:rsidRPr="00B975A5">
        <w:t xml:space="preserve"> for </w:t>
      </w:r>
      <w:del w:id="416" w:author="Daniel King" w:date="2021-07-06T21:30:00Z">
        <w:r w:rsidRPr="00B975A5" w:rsidDel="00D25B8E">
          <w:delText>Packet Optical Integration (</w:delText>
        </w:r>
      </w:del>
      <w:r w:rsidRPr="00B975A5">
        <w:t>POI</w:t>
      </w:r>
      <w:del w:id="417" w:author="Daniel King" w:date="2021-07-06T21:30:00Z">
        <w:r w:rsidRPr="00B975A5" w:rsidDel="00D25B8E">
          <w:delText>)</w:delText>
        </w:r>
      </w:del>
      <w:r w:rsidRPr="00B975A5">
        <w:t xml:space="preserve"> are described</w:t>
      </w:r>
      <w:r w:rsidR="00B975A5">
        <w:t xml:space="preserve"> from the packet service layer perspective</w:t>
      </w:r>
      <w:ins w:id="418" w:author="Daniel King" w:date="2021-07-06T21:33:00Z">
        <w:r w:rsidR="00D25B8E">
          <w:t xml:space="preserve"> and</w:t>
        </w:r>
      </w:ins>
      <w:ins w:id="419" w:author="Daniel King" w:date="2021-07-06T21:31:00Z">
        <w:r w:rsidR="00D25B8E">
          <w:t xml:space="preserve"> </w:t>
        </w:r>
      </w:ins>
      <w:del w:id="420" w:author="Daniel King" w:date="2021-07-06T21:32:00Z">
        <w:r w:rsidRPr="00B975A5" w:rsidDel="00D25B8E">
          <w:delText xml:space="preserve">. The objective is to explain the benefit and </w:delText>
        </w:r>
      </w:del>
      <w:del w:id="421" w:author="Daniel King" w:date="2021-07-06T21:30:00Z">
        <w:r w:rsidRPr="00B975A5" w:rsidDel="00D25B8E">
          <w:delText>the impact for both the packet and the optical layer, and to</w:delText>
        </w:r>
      </w:del>
      <w:del w:id="422" w:author="Daniel King" w:date="2021-07-06T21:32:00Z">
        <w:r w:rsidRPr="00B975A5" w:rsidDel="00D25B8E">
          <w:delText xml:space="preserve"> </w:delText>
        </w:r>
      </w:del>
      <w:r w:rsidRPr="00B975A5">
        <w:t xml:space="preserve">identify the required </w:t>
      </w:r>
      <w:r w:rsidR="00B975A5">
        <w:t>coordination</w:t>
      </w:r>
      <w:r w:rsidR="00B975A5" w:rsidRPr="00B975A5">
        <w:t xml:space="preserve"> </w:t>
      </w:r>
      <w:r w:rsidRPr="00B975A5">
        <w:t xml:space="preserve">between </w:t>
      </w:r>
      <w:del w:id="423" w:author="Daniel King" w:date="2021-07-06T21:33:00Z">
        <w:r w:rsidRPr="00B975A5" w:rsidDel="00D25B8E">
          <w:delText>both layer</w:delText>
        </w:r>
      </w:del>
      <w:ins w:id="424" w:author="Daniel King" w:date="2021-07-06T21:33:00Z">
        <w:r w:rsidR="00D25B8E">
          <w:t>packet and optical layers to</w:t>
        </w:r>
      </w:ins>
      <w:ins w:id="425" w:author="Daniel King" w:date="2021-07-06T21:32:00Z">
        <w:r w:rsidR="00D25B8E">
          <w:t xml:space="preserve"> improve POI deployment and operation</w:t>
        </w:r>
      </w:ins>
      <w:del w:id="426" w:author="Daniel King" w:date="2021-07-06T21:32:00Z">
        <w:r w:rsidRPr="00B975A5" w:rsidDel="00D25B8E">
          <w:delText>s</w:delText>
        </w:r>
      </w:del>
      <w:r w:rsidRPr="00B975A5">
        <w:t xml:space="preserve">. Precise definitions of </w:t>
      </w:r>
      <w:r w:rsidR="00B975A5">
        <w:t>scenarios</w:t>
      </w:r>
      <w:r w:rsidRPr="00B975A5">
        <w:t xml:space="preserve"> can help with achieving a common understanding across different disciplines. The focus of the </w:t>
      </w:r>
      <w:r w:rsidR="00B975A5">
        <w:t>scenarios</w:t>
      </w:r>
      <w:r w:rsidRPr="00B975A5">
        <w:t xml:space="preserve"> are IP</w:t>
      </w:r>
      <w:r w:rsidR="00B975A5">
        <w:t>/MPLS</w:t>
      </w:r>
      <w:r w:rsidRPr="00B975A5">
        <w:t xml:space="preserve"> networks operated as </w:t>
      </w:r>
      <w:ins w:id="427" w:author="Daniel King" w:date="2021-07-06T21:30:00Z">
        <w:r w:rsidR="00D25B8E">
          <w:t xml:space="preserve">a </w:t>
        </w:r>
      </w:ins>
      <w:r w:rsidRPr="00B975A5">
        <w:t xml:space="preserve">client of optical DWDM networks. The </w:t>
      </w:r>
      <w:r w:rsidR="00BD5057">
        <w:t>scenarios</w:t>
      </w:r>
      <w:r w:rsidRPr="00B975A5">
        <w:t xml:space="preserve"> are ordered by increasing </w:t>
      </w:r>
      <w:ins w:id="428" w:author="Daniel King" w:date="2021-07-06T21:30:00Z">
        <w:r w:rsidR="00D25B8E">
          <w:t xml:space="preserve">the </w:t>
        </w:r>
      </w:ins>
      <w:r w:rsidRPr="00B975A5">
        <w:t xml:space="preserve">level of integration and complexity. For each multi-layer </w:t>
      </w:r>
      <w:r w:rsidR="00C64846" w:rsidRPr="00992DA2">
        <w:t>scenario</w:t>
      </w:r>
      <w:r w:rsidRPr="00B975A5">
        <w:t>, the document analyzes how to use the interfaces and data models of the ACTN architecture.</w:t>
      </w:r>
    </w:p>
    <w:p w14:paraId="7B03AD93" w14:textId="254A5439" w:rsidR="00A67ACD" w:rsidRDefault="00A67ACD" w:rsidP="00A67ACD">
      <w:r w:rsidRPr="00B975A5">
        <w:t>Understanding the l</w:t>
      </w:r>
      <w:r w:rsidR="00DD42FF">
        <w:t xml:space="preserve">evel of standardization and the </w:t>
      </w:r>
      <w:r w:rsidR="00DD42FF" w:rsidRPr="00992DA2">
        <w:t>possible</w:t>
      </w:r>
      <w:r w:rsidR="00DD42FF">
        <w:t xml:space="preserve"> </w:t>
      </w:r>
      <w:r w:rsidRPr="00B975A5">
        <w:t xml:space="preserve">gaps will help </w:t>
      </w:r>
      <w:del w:id="429" w:author="Daniel King" w:date="2021-07-06T21:31:00Z">
        <w:r w:rsidRPr="00B975A5" w:rsidDel="00D25B8E">
          <w:delText>to better assess</w:delText>
        </w:r>
      </w:del>
      <w:ins w:id="430" w:author="Daniel King" w:date="2021-07-06T21:31:00Z">
        <w:r w:rsidR="00D25B8E">
          <w:t>assess</w:t>
        </w:r>
      </w:ins>
      <w:r w:rsidRPr="00B975A5">
        <w:t xml:space="preserve"> the feasibility of integration between IP and Optical DWDM domain</w:t>
      </w:r>
      <w:r w:rsidR="00BD5057">
        <w:t xml:space="preserve"> (and optionally OTN layer)</w:t>
      </w:r>
      <w:del w:id="431" w:author="Daniel King" w:date="2021-07-06T21:31:00Z">
        <w:r w:rsidRPr="00B975A5" w:rsidDel="00D25B8E">
          <w:delText>,</w:delText>
        </w:r>
      </w:del>
      <w:r w:rsidRPr="00B975A5">
        <w:t xml:space="preserve"> in an end-to-end multi-vendor service provisioning perspective.</w:t>
      </w:r>
    </w:p>
    <w:p w14:paraId="7860F1F8" w14:textId="77777777" w:rsidR="00A7014C" w:rsidRPr="005254EF" w:rsidRDefault="00E33E77" w:rsidP="00E33E77">
      <w:pPr>
        <w:pStyle w:val="Heading1"/>
      </w:pPr>
      <w:bookmarkStart w:id="432" w:name="_Ref42241566"/>
      <w:bookmarkStart w:id="433" w:name="_Toc53130234"/>
      <w:bookmarkStart w:id="434" w:name="_Toc76717659"/>
      <w:r w:rsidRPr="00E33E77">
        <w:t>Reference architecture and network scenario</w:t>
      </w:r>
      <w:bookmarkEnd w:id="432"/>
      <w:bookmarkEnd w:id="433"/>
      <w:bookmarkEnd w:id="434"/>
    </w:p>
    <w:p w14:paraId="3A2FB0B4" w14:textId="23A00DBA" w:rsidR="005640C6" w:rsidRDefault="005640C6" w:rsidP="005640C6">
      <w:r>
        <w:t xml:space="preserve">This document </w:t>
      </w:r>
      <w:r w:rsidR="00427748">
        <w:t xml:space="preserve">analyses </w:t>
      </w:r>
      <w:del w:id="435" w:author="Daniel King" w:date="2021-07-06T21:31:00Z">
        <w:r w:rsidR="00427748" w:rsidDel="00D25B8E">
          <w:delText xml:space="preserve">a </w:delText>
        </w:r>
        <w:r w:rsidR="00981678" w:rsidDel="00D25B8E">
          <w:delText>number of</w:delText>
        </w:r>
      </w:del>
      <w:ins w:id="436" w:author="Daniel King" w:date="2021-07-06T21:31:00Z">
        <w:r w:rsidR="00D25B8E">
          <w:t>several</w:t>
        </w:r>
      </w:ins>
      <w:r w:rsidR="00981678">
        <w:t xml:space="preserve"> deployment scenarios for P</w:t>
      </w:r>
      <w:r w:rsidR="00427748">
        <w:t xml:space="preserve">acket and Optical </w:t>
      </w:r>
      <w:r w:rsidR="00981678">
        <w:t xml:space="preserve">Integration (POI) in which ACTN hierarchy is deployed to control a </w:t>
      </w:r>
      <w:r w:rsidR="00427748">
        <w:t>multi</w:t>
      </w:r>
      <w:r w:rsidR="00427748">
        <w:noBreakHyphen/>
        <w:t xml:space="preserve">layer and multi-domain network, </w:t>
      </w:r>
      <w:r w:rsidR="00981678">
        <w:t>with</w:t>
      </w:r>
      <w:r>
        <w:t xml:space="preserve"> two Optical domains and two Packet domains</w:t>
      </w:r>
      <w:r w:rsidR="00981678">
        <w:t xml:space="preserve">, as shown in </w:t>
      </w:r>
      <w:r w:rsidR="00B47D12">
        <w:t>Figure 1</w:t>
      </w:r>
      <w:r>
        <w:t>:</w:t>
      </w:r>
    </w:p>
    <w:p w14:paraId="529ABBBC" w14:textId="77777777" w:rsidR="005640C6" w:rsidRDefault="005640C6" w:rsidP="00E33E77">
      <w:pPr>
        <w:rPr>
          <w:highlight w:val="yellow"/>
        </w:rPr>
      </w:pPr>
    </w:p>
    <w:p w14:paraId="15210D0A" w14:textId="77777777" w:rsidR="005640C6" w:rsidRDefault="005640C6" w:rsidP="005640C6">
      <w:pPr>
        <w:pStyle w:val="RFCFigure"/>
      </w:pPr>
    </w:p>
    <w:p w14:paraId="2FFE0822" w14:textId="77777777" w:rsidR="005640C6" w:rsidRDefault="005640C6" w:rsidP="005640C6">
      <w:pPr>
        <w:pStyle w:val="RFCFigure"/>
      </w:pPr>
      <w:r>
        <w:t xml:space="preserve">                           +----------+</w:t>
      </w:r>
    </w:p>
    <w:p w14:paraId="3F8ACF7A" w14:textId="77777777" w:rsidR="005640C6" w:rsidRDefault="005640C6" w:rsidP="005640C6">
      <w:pPr>
        <w:pStyle w:val="RFCFigure"/>
      </w:pPr>
      <w:r>
        <w:t xml:space="preserve">                           |   MDSC   |</w:t>
      </w:r>
    </w:p>
    <w:p w14:paraId="4B464DF7" w14:textId="77777777" w:rsidR="005640C6" w:rsidRDefault="005640C6" w:rsidP="005640C6">
      <w:pPr>
        <w:pStyle w:val="RFCFigure"/>
      </w:pPr>
      <w:r>
        <w:t xml:space="preserve">                           +-----+----+</w:t>
      </w:r>
    </w:p>
    <w:p w14:paraId="6329E3FB" w14:textId="77777777" w:rsidR="005640C6" w:rsidRDefault="005640C6" w:rsidP="005640C6">
      <w:pPr>
        <w:pStyle w:val="RFCFigure"/>
      </w:pPr>
      <w:r>
        <w:t xml:space="preserve">                                 |</w:t>
      </w:r>
    </w:p>
    <w:p w14:paraId="591BF98F" w14:textId="77777777" w:rsidR="005640C6" w:rsidRDefault="005640C6" w:rsidP="005640C6">
      <w:pPr>
        <w:pStyle w:val="RFCFigure"/>
      </w:pPr>
      <w:r>
        <w:t xml:space="preserve">               +-----------+-----+------+-----------+</w:t>
      </w:r>
    </w:p>
    <w:p w14:paraId="2141D9F0" w14:textId="77777777" w:rsidR="005640C6" w:rsidRDefault="005640C6" w:rsidP="005640C6">
      <w:pPr>
        <w:pStyle w:val="RFCFigure"/>
      </w:pPr>
      <w:r>
        <w:t xml:space="preserve">               |           |            |           |</w:t>
      </w:r>
    </w:p>
    <w:p w14:paraId="765290BE" w14:textId="77777777" w:rsidR="005640C6" w:rsidRDefault="005640C6" w:rsidP="005640C6">
      <w:pPr>
        <w:pStyle w:val="RFCFigure"/>
      </w:pPr>
      <w:r>
        <w:t xml:space="preserve">          +----+----+ +----+----+  +----+----+ +----+----+</w:t>
      </w:r>
    </w:p>
    <w:p w14:paraId="5887D0F1" w14:textId="77777777" w:rsidR="005640C6" w:rsidRDefault="005640C6" w:rsidP="005640C6">
      <w:pPr>
        <w:pStyle w:val="RFCFigure"/>
      </w:pPr>
      <w:r>
        <w:t xml:space="preserve">          | P-PNC 1 | | O-PNC 1 |  | O-PNC 2 | | P-PNC 2 |</w:t>
      </w:r>
    </w:p>
    <w:p w14:paraId="6D679A92" w14:textId="77777777" w:rsidR="005640C6" w:rsidRPr="00304BE2" w:rsidRDefault="005640C6" w:rsidP="005640C6">
      <w:pPr>
        <w:pStyle w:val="RFCFigure"/>
      </w:pPr>
      <w:r w:rsidRPr="00E5780C">
        <w:t xml:space="preserve">          </w:t>
      </w:r>
      <w:r w:rsidRPr="00304BE2">
        <w:t>+----+----+ +----+----+  +----+----+ +----+----+</w:t>
      </w:r>
    </w:p>
    <w:p w14:paraId="3AA1B7E5" w14:textId="77777777" w:rsidR="005640C6" w:rsidRPr="00304BE2" w:rsidRDefault="005640C6" w:rsidP="005640C6">
      <w:pPr>
        <w:pStyle w:val="RFCFigure"/>
      </w:pPr>
      <w:r w:rsidRPr="00304BE2">
        <w:t xml:space="preserve">               |           |            |           |</w:t>
      </w:r>
    </w:p>
    <w:p w14:paraId="6918928C" w14:textId="77777777" w:rsidR="005640C6" w:rsidRPr="00304BE2" w:rsidRDefault="005640C6" w:rsidP="005640C6">
      <w:pPr>
        <w:pStyle w:val="RFCFigure"/>
      </w:pPr>
      <w:r w:rsidRPr="00304BE2">
        <w:t xml:space="preserve">               |           \            /           |</w:t>
      </w:r>
    </w:p>
    <w:p w14:paraId="6EBAF433" w14:textId="77777777" w:rsidR="005640C6" w:rsidRPr="00304BE2" w:rsidRDefault="005640C6" w:rsidP="005640C6">
      <w:pPr>
        <w:pStyle w:val="RFCFigure"/>
      </w:pPr>
      <w:r w:rsidRPr="00304BE2">
        <w:t xml:space="preserve">     +-------------------+  \          /  +-------------------+</w:t>
      </w:r>
    </w:p>
    <w:p w14:paraId="15374596" w14:textId="3859B034" w:rsidR="005640C6" w:rsidRPr="00304BE2" w:rsidRDefault="005640C6" w:rsidP="005640C6">
      <w:pPr>
        <w:pStyle w:val="RFCFigure"/>
      </w:pPr>
      <w:r w:rsidRPr="00304BE2">
        <w:t>CE</w:t>
      </w:r>
      <w:r w:rsidR="00E71C81" w:rsidRPr="00304BE2">
        <w:t>1</w:t>
      </w:r>
      <w:r w:rsidRPr="00304BE2">
        <w:t xml:space="preserve"> / PE</w:t>
      </w:r>
      <w:r w:rsidR="00E71C81" w:rsidRPr="00304BE2">
        <w:t>1</w:t>
      </w:r>
      <w:r w:rsidRPr="00304BE2">
        <w:t xml:space="preserve">            </w:t>
      </w:r>
      <w:r w:rsidR="002B08F9" w:rsidRPr="00304BE2">
        <w:t xml:space="preserve"> BR</w:t>
      </w:r>
      <w:r w:rsidR="00E71C81" w:rsidRPr="00304BE2">
        <w:t>1</w:t>
      </w:r>
      <w:r w:rsidR="002B08F9" w:rsidRPr="00304BE2">
        <w:t xml:space="preserve"> </w:t>
      </w:r>
      <w:r w:rsidRPr="00304BE2">
        <w:t xml:space="preserve">\  |        /  / </w:t>
      </w:r>
      <w:r w:rsidR="002B08F9" w:rsidRPr="00304BE2">
        <w:t>BR</w:t>
      </w:r>
      <w:r w:rsidR="00E71C81" w:rsidRPr="00304BE2">
        <w:t>2</w:t>
      </w:r>
      <w:r w:rsidR="002B08F9" w:rsidRPr="00304BE2">
        <w:t xml:space="preserve">             </w:t>
      </w:r>
      <w:r w:rsidRPr="00304BE2">
        <w:t>PE</w:t>
      </w:r>
      <w:r w:rsidR="00E71C81" w:rsidRPr="00304BE2">
        <w:t>2</w:t>
      </w:r>
      <w:r w:rsidRPr="00304BE2">
        <w:t xml:space="preserve"> \ CE</w:t>
      </w:r>
      <w:r w:rsidR="00E71C81" w:rsidRPr="00304BE2">
        <w:t>2</w:t>
      </w:r>
    </w:p>
    <w:p w14:paraId="0475451E" w14:textId="77777777" w:rsidR="005640C6" w:rsidRPr="00AC1304" w:rsidRDefault="005640C6" w:rsidP="005640C6">
      <w:pPr>
        <w:pStyle w:val="RFCFigure"/>
        <w:rPr>
          <w:lang w:val="it-IT"/>
        </w:rPr>
      </w:pPr>
      <w:r w:rsidRPr="00AC1304">
        <w:rPr>
          <w:lang w:val="it-IT"/>
        </w:rPr>
        <w:t>o--/---o               o---\-|-------|--/---o               o---\--o</w:t>
      </w:r>
    </w:p>
    <w:p w14:paraId="21E9372A" w14:textId="77777777" w:rsidR="005640C6" w:rsidRPr="00304BE2" w:rsidRDefault="005640C6" w:rsidP="005640C6">
      <w:pPr>
        <w:pStyle w:val="RFCFigure"/>
        <w:rPr>
          <w:lang w:val="it-IT"/>
        </w:rPr>
      </w:pPr>
      <w:r w:rsidRPr="00A43492">
        <w:rPr>
          <w:lang w:val="it-IT"/>
        </w:rPr>
        <w:t xml:space="preserve">   </w:t>
      </w:r>
      <w:r w:rsidRPr="00304BE2">
        <w:rPr>
          <w:lang w:val="it-IT"/>
        </w:rPr>
        <w:t>\   :               :   / |       |  \   :               :   /</w:t>
      </w:r>
    </w:p>
    <w:p w14:paraId="0AF600A1" w14:textId="77777777" w:rsidR="005640C6" w:rsidRPr="00304BE2" w:rsidRDefault="005640C6" w:rsidP="005640C6">
      <w:pPr>
        <w:pStyle w:val="RFCFigure"/>
        <w:rPr>
          <w:lang w:val="it-IT"/>
        </w:rPr>
      </w:pPr>
      <w:r w:rsidRPr="00304BE2">
        <w:rPr>
          <w:lang w:val="it-IT"/>
        </w:rPr>
        <w:t xml:space="preserve">    \  : </w:t>
      </w:r>
      <w:r w:rsidR="002B08F9" w:rsidRPr="00304BE2">
        <w:rPr>
          <w:lang w:val="it-IT"/>
        </w:rPr>
        <w:t>PKT</w:t>
      </w:r>
      <w:r w:rsidRPr="00304BE2">
        <w:rPr>
          <w:lang w:val="it-IT"/>
        </w:rPr>
        <w:t xml:space="preserve"> Domain 1  :  /  |       |   \  : </w:t>
      </w:r>
      <w:r w:rsidR="002B08F9" w:rsidRPr="00304BE2">
        <w:rPr>
          <w:lang w:val="it-IT"/>
        </w:rPr>
        <w:t>PKT</w:t>
      </w:r>
      <w:r w:rsidRPr="00304BE2">
        <w:rPr>
          <w:lang w:val="it-IT"/>
        </w:rPr>
        <w:t xml:space="preserve"> Domain 2  :  /</w:t>
      </w:r>
    </w:p>
    <w:p w14:paraId="1A82E713" w14:textId="77777777" w:rsidR="005640C6" w:rsidRPr="001A0AB4" w:rsidRDefault="005640C6" w:rsidP="005640C6">
      <w:pPr>
        <w:pStyle w:val="RFCFigure"/>
      </w:pPr>
      <w:r w:rsidRPr="00304BE2">
        <w:rPr>
          <w:lang w:val="it-IT"/>
        </w:rPr>
        <w:t xml:space="preserve">     </w:t>
      </w:r>
      <w:r w:rsidRPr="001A0AB4">
        <w:t>+-:---------------:-+   |       |    +-:---------------:--+</w:t>
      </w:r>
    </w:p>
    <w:p w14:paraId="2AE77B6D" w14:textId="77777777" w:rsidR="005640C6" w:rsidRDefault="005640C6" w:rsidP="005640C6">
      <w:pPr>
        <w:pStyle w:val="RFCFigure"/>
      </w:pPr>
      <w:r w:rsidRPr="001A0AB4">
        <w:t xml:space="preserve">       </w:t>
      </w:r>
      <w:r>
        <w:t>:               :     |       |      :               :</w:t>
      </w:r>
    </w:p>
    <w:p w14:paraId="0D76CEEE" w14:textId="77777777" w:rsidR="005640C6" w:rsidRDefault="005640C6" w:rsidP="005640C6">
      <w:pPr>
        <w:pStyle w:val="RFCFigure"/>
      </w:pPr>
      <w:r>
        <w:t xml:space="preserve">       :               :     |       |      :               :</w:t>
      </w:r>
    </w:p>
    <w:p w14:paraId="21ED3B22" w14:textId="77777777" w:rsidR="005640C6" w:rsidRDefault="005640C6" w:rsidP="005640C6">
      <w:pPr>
        <w:pStyle w:val="RFCFigure"/>
      </w:pPr>
      <w:r>
        <w:t xml:space="preserve">     +-:---------------:------+     +-------:---------------:--+</w:t>
      </w:r>
    </w:p>
    <w:p w14:paraId="25024372" w14:textId="77777777" w:rsidR="005640C6" w:rsidRDefault="005640C6" w:rsidP="005640C6">
      <w:pPr>
        <w:pStyle w:val="RFCFigure"/>
      </w:pPr>
      <w:r>
        <w:t xml:space="preserve">    /  :               :       \   /        :               :   \</w:t>
      </w:r>
    </w:p>
    <w:p w14:paraId="62E239D0" w14:textId="77777777" w:rsidR="005640C6" w:rsidRDefault="005640C6" w:rsidP="005640C6">
      <w:pPr>
        <w:pStyle w:val="RFCFigure"/>
      </w:pPr>
      <w:r>
        <w:t xml:space="preserve">   /   o...............o        \ /         o...............o    \</w:t>
      </w:r>
    </w:p>
    <w:p w14:paraId="1BD0D2C1" w14:textId="77777777" w:rsidR="005640C6" w:rsidRDefault="005640C6" w:rsidP="005640C6">
      <w:pPr>
        <w:pStyle w:val="RFCFigure"/>
      </w:pPr>
      <w:r>
        <w:t xml:space="preserve">   \     Optical Domain 1       / \       Optical Domain 2       /</w:t>
      </w:r>
    </w:p>
    <w:p w14:paraId="3532090F" w14:textId="77777777" w:rsidR="005640C6" w:rsidRDefault="005640C6" w:rsidP="005640C6">
      <w:pPr>
        <w:pStyle w:val="RFCFigure"/>
      </w:pPr>
      <w:r>
        <w:t xml:space="preserve">    \                          /   \                            /</w:t>
      </w:r>
    </w:p>
    <w:p w14:paraId="5B926136" w14:textId="77777777" w:rsidR="005640C6" w:rsidRDefault="005640C6" w:rsidP="005640C6">
      <w:pPr>
        <w:pStyle w:val="RFCFigure"/>
      </w:pPr>
      <w:r>
        <w:t xml:space="preserve">     +------------------------+     +--------------------------+</w:t>
      </w:r>
    </w:p>
    <w:p w14:paraId="19A82983" w14:textId="77777777" w:rsidR="005640C6" w:rsidRDefault="005640C6" w:rsidP="005640C6">
      <w:pPr>
        <w:pStyle w:val="RFCFigure"/>
      </w:pPr>
    </w:p>
    <w:p w14:paraId="634D58B6" w14:textId="77777777" w:rsidR="005640C6" w:rsidRPr="00995068" w:rsidRDefault="005640C6" w:rsidP="005640C6">
      <w:pPr>
        <w:pStyle w:val="Caption"/>
      </w:pPr>
      <w:bookmarkStart w:id="437" w:name="_Ref5722602"/>
      <w:r w:rsidRPr="00995068">
        <w:t>– Reference Scenario</w:t>
      </w:r>
      <w:bookmarkEnd w:id="437"/>
    </w:p>
    <w:p w14:paraId="29511AF4" w14:textId="069F64F1" w:rsidR="00A43492" w:rsidRDefault="005640C6" w:rsidP="005640C6">
      <w:r>
        <w:t>The ACTN architecture, defined in [RFC8453], is used to control this multi-domain network where each Packet PNC (P-PNC) is responsible for controlling its IP domain</w:t>
      </w:r>
      <w:r w:rsidR="00A43492">
        <w:t>, which can be either an Autonomous System</w:t>
      </w:r>
      <w:r>
        <w:t xml:space="preserve"> (AS)</w:t>
      </w:r>
      <w:r w:rsidR="00195C3F">
        <w:t>, [RFC1930],</w:t>
      </w:r>
      <w:r w:rsidR="00A43492">
        <w:t xml:space="preserve"> or an IGP area within the same operator network</w:t>
      </w:r>
      <w:del w:id="438" w:author="Daniel King" w:date="2021-07-06T21:33:00Z">
        <w:r w:rsidDel="004B3198">
          <w:delText>, and e</w:delText>
        </w:r>
      </w:del>
      <w:ins w:id="439" w:author="Daniel King" w:date="2021-07-06T21:33:00Z">
        <w:r w:rsidR="004B3198">
          <w:t>. E</w:t>
        </w:r>
      </w:ins>
      <w:r>
        <w:t>ach Optical PNC (O-PNC)</w:t>
      </w:r>
      <w:ins w:id="440" w:author="Daniel King" w:date="2021-07-06T21:33:00Z">
        <w:r w:rsidR="004B3198">
          <w:t xml:space="preserve"> in the above topology</w:t>
        </w:r>
      </w:ins>
      <w:r>
        <w:t xml:space="preserve"> is responsible for controlling its Optical Domain.</w:t>
      </w:r>
    </w:p>
    <w:p w14:paraId="2783DE81" w14:textId="2CB62D7C" w:rsidR="005640C6" w:rsidRDefault="00A43492" w:rsidP="005640C6">
      <w:r>
        <w:t>The routers between IP domains can be either AS Boundary Routers (ASBR) or Area Border Router (ABR): in this document</w:t>
      </w:r>
      <w:ins w:id="441" w:author="Daniel King" w:date="2021-07-06T21:33:00Z">
        <w:r w:rsidR="004B3198">
          <w:t>,</w:t>
        </w:r>
      </w:ins>
      <w:r>
        <w:t xml:space="preserve"> the generic term Border Router (BR) is used to represent either an ASBR or a </w:t>
      </w:r>
      <w:r w:rsidR="00C64846" w:rsidRPr="00992DA2">
        <w:t>A</w:t>
      </w:r>
      <w:r>
        <w:t>BR.</w:t>
      </w:r>
    </w:p>
    <w:p w14:paraId="08FBC8DE" w14:textId="77777777" w:rsidR="005640C6" w:rsidRDefault="005640C6" w:rsidP="005640C6">
      <w:r>
        <w:t>The MDSC is responsible for coordinating the whole multi</w:t>
      </w:r>
      <w:r>
        <w:noBreakHyphen/>
        <w:t>domain multi</w:t>
      </w:r>
      <w:r>
        <w:noBreakHyphen/>
        <w:t xml:space="preserve">layer (Packet and Optical) network. A specific standard interface (MPI) permits MDSC to interact with the different Provisioning Network Controller (O/P-PNCs). </w:t>
      </w:r>
    </w:p>
    <w:p w14:paraId="3E55A37F" w14:textId="1C6AAF54" w:rsidR="005640C6" w:rsidRDefault="005640C6" w:rsidP="005640C6">
      <w:r>
        <w:t xml:space="preserve">The MPI interface presents an abstracted topology to MDSC hiding technology-specific aspects of the network and hiding topology details depending on the policy chosen regarding the level of abstraction supported. The level of abstraction can be obtained based on P-PNC and O-PNC configuration parameters (e.g. provide the potential connectivity between any PE and any </w:t>
      </w:r>
      <w:r w:rsidR="00A43492">
        <w:t>BR</w:t>
      </w:r>
      <w:r>
        <w:t xml:space="preserve"> in an MPLS-TE network).</w:t>
      </w:r>
    </w:p>
    <w:p w14:paraId="36EBBF8D" w14:textId="61B1AA03" w:rsidR="00B50EBB" w:rsidRPr="00B50EBB" w:rsidRDefault="00B50EBB" w:rsidP="00B50EBB">
      <w:r w:rsidRPr="00B50EBB">
        <w:t xml:space="preserve">In the network scenario of </w:t>
      </w:r>
      <w:r w:rsidR="00B47D12">
        <w:t>Figure 1</w:t>
      </w:r>
      <w:r w:rsidRPr="00B50EBB">
        <w:t>, it is assumed that:</w:t>
      </w:r>
    </w:p>
    <w:p w14:paraId="0D206290" w14:textId="77777777" w:rsidR="00B50EBB" w:rsidRPr="00B50EBB" w:rsidRDefault="00B50EBB" w:rsidP="00B50EBB">
      <w:pPr>
        <w:pStyle w:val="RFCListBullet"/>
      </w:pPr>
      <w:r w:rsidRPr="00B50EBB">
        <w:t>The domain boundaries between the IP and Optical domains are congruent. In other words, one Optical domain supports connectivity between Routers in one and only one Packet Domain;</w:t>
      </w:r>
    </w:p>
    <w:p w14:paraId="2E71D5BA" w14:textId="4CCBD8E8" w:rsidR="00B50EBB" w:rsidRPr="00B50EBB" w:rsidRDefault="00B50EBB" w:rsidP="00B50EBB">
      <w:pPr>
        <w:pStyle w:val="RFCListBullet"/>
      </w:pPr>
      <w:r w:rsidRPr="00B50EBB">
        <w:t xml:space="preserve">Inter-domain links exist only between Packet domains (i.e., between BR routers) and between Packet and Optical domains (i.e., between routers and Optical NEs). In other words, there are no inter-domain links between Optical </w:t>
      </w:r>
      <w:r w:rsidR="008F7D99" w:rsidRPr="006B4B81">
        <w:t>domains</w:t>
      </w:r>
      <w:r w:rsidRPr="00B50EBB">
        <w:t>;</w:t>
      </w:r>
    </w:p>
    <w:p w14:paraId="602108E0" w14:textId="77777777" w:rsidR="00B50EBB" w:rsidRPr="00B50EBB" w:rsidRDefault="00B50EBB" w:rsidP="00B50EBB">
      <w:pPr>
        <w:pStyle w:val="RFCListBullet"/>
      </w:pPr>
      <w:r w:rsidRPr="00B50EBB">
        <w:t>The interfaces between the Routers and the Optical NEs are “Ethernet” physical interfaces;</w:t>
      </w:r>
    </w:p>
    <w:p w14:paraId="6E5E5E13" w14:textId="77777777" w:rsidR="00B50EBB" w:rsidRPr="00B50EBB" w:rsidRDefault="00B50EBB" w:rsidP="00B50EBB">
      <w:pPr>
        <w:pStyle w:val="RFCListBullet"/>
      </w:pPr>
      <w:r w:rsidRPr="00B50EBB">
        <w:t>The interfaces between the Border Routers (BRs) are “Ethernet” physical interfaces.</w:t>
      </w:r>
    </w:p>
    <w:p w14:paraId="354C03E7" w14:textId="77777777" w:rsidR="00B50EBB" w:rsidRPr="00B50EBB" w:rsidRDefault="00B50EBB" w:rsidP="00B50EBB">
      <w:r w:rsidRPr="00B50EBB">
        <w:t>This version of the document assumes that the IP Link supported by the Optical network are always intra-AS (PE-BR, intra</w:t>
      </w:r>
      <w:r w:rsidRPr="00B50EBB">
        <w:noBreakHyphen/>
        <w:t>domain BR</w:t>
      </w:r>
      <w:r w:rsidRPr="00B50EBB">
        <w:noBreakHyphen/>
        <w:t>BR, PE-P, BR-P, or P-P) and that the BRs are co-located and connected by an IP Link supported by an Ethernet physical link.</w:t>
      </w:r>
    </w:p>
    <w:p w14:paraId="403E7847" w14:textId="44EC23D8" w:rsidR="00B50EBB" w:rsidRPr="00B50EBB" w:rsidRDefault="00B50EBB" w:rsidP="00B50EBB">
      <w:commentRangeStart w:id="442"/>
      <w:r w:rsidRPr="00B50EBB">
        <w:rPr>
          <w:highlight w:val="yellow"/>
        </w:rPr>
        <w:t>The possibility to setup inter-AS/inter</w:t>
      </w:r>
      <w:r w:rsidRPr="00B50EBB">
        <w:rPr>
          <w:highlight w:val="yellow"/>
        </w:rPr>
        <w:noBreakHyphen/>
        <w:t>area IP Links (e.g., inter</w:t>
      </w:r>
      <w:r w:rsidRPr="00B50EBB">
        <w:rPr>
          <w:highlight w:val="yellow"/>
        </w:rPr>
        <w:noBreakHyphen/>
        <w:t xml:space="preserve">domain BR-BR or PE-PE), supported by </w:t>
      </w:r>
      <w:ins w:id="443" w:author="Daniel King" w:date="2021-07-06T21:34:00Z">
        <w:r w:rsidR="004B3198">
          <w:rPr>
            <w:highlight w:val="yellow"/>
          </w:rPr>
          <w:t>o</w:t>
        </w:r>
      </w:ins>
      <w:del w:id="444" w:author="Daniel King" w:date="2021-07-06T21:34:00Z">
        <w:r w:rsidRPr="00B50EBB" w:rsidDel="004B3198">
          <w:rPr>
            <w:highlight w:val="yellow"/>
          </w:rPr>
          <w:delText>O</w:delText>
        </w:r>
      </w:del>
      <w:r w:rsidRPr="00B50EBB">
        <w:rPr>
          <w:highlight w:val="yellow"/>
        </w:rPr>
        <w:t>ptical network, is for further study.</w:t>
      </w:r>
      <w:commentRangeEnd w:id="442"/>
      <w:r w:rsidR="00C8689C">
        <w:rPr>
          <w:rStyle w:val="CommentReference"/>
        </w:rPr>
        <w:commentReference w:id="442"/>
      </w:r>
    </w:p>
    <w:p w14:paraId="379920F2" w14:textId="77777777" w:rsidR="00B50EBB" w:rsidRPr="00B50EBB" w:rsidRDefault="00B50EBB" w:rsidP="00B50EBB">
      <w:r w:rsidRPr="00B50EBB">
        <w:t>Therefore, if inter-domain links between the Optical domains exist, they would be used to support multi-domain Optical services, which are outside the scope of this document.</w:t>
      </w:r>
    </w:p>
    <w:p w14:paraId="0891C600" w14:textId="77777777" w:rsidR="00B50EBB" w:rsidRPr="00E91373" w:rsidRDefault="00B50EBB" w:rsidP="00B50EBB">
      <w:r w:rsidRPr="00B50EBB">
        <w:t>The Optical NEs within the optical domains can be ROADMs or OTN switches, with or without a ROADM.</w:t>
      </w:r>
    </w:p>
    <w:p w14:paraId="766E1779" w14:textId="2D87D3CD" w:rsidR="005640C6" w:rsidRDefault="005640C6" w:rsidP="005640C6">
      <w:r w:rsidRPr="00427748">
        <w:t xml:space="preserve">The MDSC in </w:t>
      </w:r>
      <w:r w:rsidR="00B47D12">
        <w:t>Figure 1</w:t>
      </w:r>
      <w:r w:rsidRPr="00427748">
        <w:t xml:space="preserve"> is responsible for multi-domain and multi-layer coordination across multiple Packet and Optical domains, as well as to provide </w:t>
      </w:r>
      <w:r w:rsidR="00E62FD5">
        <w:t>L2/L3</w:t>
      </w:r>
      <w:r w:rsidR="00A43492">
        <w:t>VPN</w:t>
      </w:r>
      <w:r w:rsidR="00E62FD5" w:rsidRPr="00427748">
        <w:t xml:space="preserve"> </w:t>
      </w:r>
      <w:r w:rsidRPr="00427748">
        <w:t>services.</w:t>
      </w:r>
    </w:p>
    <w:p w14:paraId="32BFFAC3" w14:textId="55F235E6" w:rsidR="00876B63" w:rsidRPr="00B50EBB" w:rsidRDefault="00876B63" w:rsidP="00876B63">
      <w:r w:rsidRPr="00876B63">
        <w:t xml:space="preserve">Although the new </w:t>
      </w:r>
      <w:ins w:id="445" w:author="Daniel King" w:date="2021-07-06T21:35:00Z">
        <w:r w:rsidR="004541ED">
          <w:t xml:space="preserve">optical </w:t>
        </w:r>
      </w:ins>
      <w:r w:rsidRPr="00876B63">
        <w:t xml:space="preserve">technologies (e.g. QSFP-DD ZR 400G) </w:t>
      </w:r>
      <w:del w:id="446" w:author="Daniel King" w:date="2021-07-06T21:34:00Z">
        <w:r w:rsidRPr="00876B63" w:rsidDel="004541ED">
          <w:delText>are making convenient to fit the</w:delText>
        </w:r>
      </w:del>
      <w:ins w:id="447" w:author="Daniel King" w:date="2021-07-06T21:34:00Z">
        <w:r w:rsidR="004541ED">
          <w:t>pro</w:t>
        </w:r>
      </w:ins>
      <w:ins w:id="448" w:author="Daniel King" w:date="2021-07-06T21:35:00Z">
        <w:r w:rsidR="004541ED">
          <w:t xml:space="preserve">viding </w:t>
        </w:r>
      </w:ins>
      <w:del w:id="449" w:author="Daniel King" w:date="2021-07-06T21:35:00Z">
        <w:r w:rsidRPr="00876B63" w:rsidDel="004541ED">
          <w:delText xml:space="preserve"> </w:delText>
        </w:r>
      </w:del>
      <w:r w:rsidRPr="00876B63">
        <w:t>DWDM pluggable interfaces on the Routers, the deployment of those pluggable</w:t>
      </w:r>
      <w:ins w:id="450" w:author="Daniel King" w:date="2021-07-06T21:35:00Z">
        <w:r w:rsidR="004541ED">
          <w:t xml:space="preserve"> optics</w:t>
        </w:r>
      </w:ins>
      <w:r w:rsidRPr="00876B63">
        <w:t xml:space="preserve"> </w:t>
      </w:r>
      <w:del w:id="451" w:author="Daniel King" w:date="2021-07-06T21:35:00Z">
        <w:r w:rsidRPr="00876B63" w:rsidDel="004541ED">
          <w:delText xml:space="preserve">is </w:delText>
        </w:r>
      </w:del>
      <w:ins w:id="452" w:author="Daniel King" w:date="2021-07-06T21:36:00Z">
        <w:r w:rsidR="003C212D">
          <w:t>is</w:t>
        </w:r>
      </w:ins>
      <w:ins w:id="453" w:author="Daniel King" w:date="2021-07-06T21:35:00Z">
        <w:r w:rsidR="004541ED" w:rsidRPr="00876B63">
          <w:t xml:space="preserve"> </w:t>
        </w:r>
      </w:ins>
      <w:r w:rsidRPr="00876B63">
        <w:t xml:space="preserve">not yet widely adopted by the operators. The reason is that most </w:t>
      </w:r>
      <w:del w:id="454" w:author="Daniel King" w:date="2021-07-06T21:35:00Z">
        <w:r w:rsidRPr="00876B63" w:rsidDel="004541ED">
          <w:delText xml:space="preserve">of </w:delText>
        </w:r>
      </w:del>
      <w:r w:rsidRPr="00876B63">
        <w:t xml:space="preserve">operators are not yet ready to manage Packet and Transport networks in a </w:t>
      </w:r>
      <w:del w:id="455" w:author="Daniel King" w:date="2021-07-06T21:35:00Z">
        <w:r w:rsidRPr="00876B63" w:rsidDel="004541ED">
          <w:delText>unified single</w:delText>
        </w:r>
      </w:del>
      <w:ins w:id="456" w:author="Daniel King" w:date="2021-07-06T21:35:00Z">
        <w:r w:rsidR="004541ED">
          <w:t>single unified</w:t>
        </w:r>
      </w:ins>
      <w:r w:rsidRPr="00876B63">
        <w:t xml:space="preserve"> domain. As a consequence, this draft is not addressing the unified scenario. </w:t>
      </w:r>
      <w:del w:id="457" w:author="Daniel King" w:date="2021-07-06T21:35:00Z">
        <w:r w:rsidRPr="00876B63" w:rsidDel="004541ED">
          <w:delText>T</w:delText>
        </w:r>
      </w:del>
      <w:ins w:id="458" w:author="Daniel King" w:date="2021-07-06T21:35:00Z">
        <w:r w:rsidR="004541ED">
          <w:t>Instead, t</w:t>
        </w:r>
      </w:ins>
      <w:r w:rsidRPr="00876B63">
        <w:t>h</w:t>
      </w:r>
      <w:del w:id="459" w:author="Daniel King" w:date="2021-07-06T21:35:00Z">
        <w:r w:rsidRPr="00876B63" w:rsidDel="004541ED">
          <w:delText>is</w:delText>
        </w:r>
      </w:del>
      <w:ins w:id="460" w:author="Daniel King" w:date="2021-07-06T21:35:00Z">
        <w:r w:rsidR="004541ED">
          <w:t xml:space="preserve">e </w:t>
        </w:r>
      </w:ins>
      <w:del w:id="461" w:author="Daniel King" w:date="2021-07-06T21:35:00Z">
        <w:r w:rsidRPr="00876B63" w:rsidDel="004541ED">
          <w:delText xml:space="preserve"> </w:delText>
        </w:r>
      </w:del>
      <w:del w:id="462" w:author="Daniel King" w:date="2021-07-06T21:36:00Z">
        <w:r w:rsidRPr="00876B63" w:rsidDel="004541ED">
          <w:delText>matter</w:delText>
        </w:r>
      </w:del>
      <w:ins w:id="463" w:author="Daniel King" w:date="2021-07-06T21:36:00Z">
        <w:r w:rsidR="004541ED">
          <w:t>unified use case</w:t>
        </w:r>
      </w:ins>
      <w:r w:rsidRPr="00876B63">
        <w:t xml:space="preserve"> will be described in a different draft</w:t>
      </w:r>
      <w:r>
        <w:t>.</w:t>
      </w:r>
    </w:p>
    <w:p w14:paraId="78878313" w14:textId="77777777" w:rsidR="00AC1304" w:rsidRDefault="00AC1304" w:rsidP="00AC1304">
      <w:r>
        <w:t>From an implementation perspective, the functions associated with MDSC and described in [RFC8453] may be grouped in different ways.</w:t>
      </w:r>
    </w:p>
    <w:p w14:paraId="01BC7581" w14:textId="7D7C2F62" w:rsidR="00AC1304" w:rsidRDefault="00AC1304" w:rsidP="00723F72">
      <w:pPr>
        <w:pStyle w:val="ListParagraph"/>
        <w:numPr>
          <w:ilvl w:val="0"/>
          <w:numId w:val="38"/>
        </w:numPr>
      </w:pPr>
      <w:r>
        <w:t xml:space="preserve">Both the service- and network-related functions are collapsed into a single, monolithic implementation, </w:t>
      </w:r>
      <w:r w:rsidRPr="00992DA2">
        <w:t xml:space="preserve">dealing with the </w:t>
      </w:r>
      <w:r w:rsidR="00992DA2">
        <w:t xml:space="preserve">end </w:t>
      </w:r>
      <w:r w:rsidRPr="00992DA2">
        <w:t xml:space="preserve">customer </w:t>
      </w:r>
      <w:r w:rsidR="00992DA2">
        <w:t xml:space="preserve">service </w:t>
      </w:r>
      <w:r w:rsidRPr="00992DA2">
        <w:t>requests</w:t>
      </w:r>
      <w:del w:id="464" w:author="Daniel King" w:date="2021-07-06T21:36:00Z">
        <w:r w:rsidDel="003C212D">
          <w:delText>,</w:delText>
        </w:r>
      </w:del>
      <w:r>
        <w:t xml:space="preserve"> received from the </w:t>
      </w:r>
      <w:r w:rsidRPr="00992DA2">
        <w:t>CMI</w:t>
      </w:r>
      <w:r w:rsidR="00C64846">
        <w:t xml:space="preserve"> (Customer MDSC Interface)</w:t>
      </w:r>
      <w:del w:id="465" w:author="Daniel King" w:date="2021-07-06T21:36:00Z">
        <w:r w:rsidDel="003C212D">
          <w:delText>,  and the adaptation to</w:delText>
        </w:r>
      </w:del>
      <w:ins w:id="466" w:author="Daniel King" w:date="2021-07-06T21:36:00Z">
        <w:r w:rsidR="003C212D">
          <w:t xml:space="preserve"> and adapting</w:t>
        </w:r>
      </w:ins>
      <w:r>
        <w:t xml:space="preserve"> the relevant network models. </w:t>
      </w:r>
      <w:del w:id="467" w:author="Daniel King" w:date="2021-07-06T21:36:00Z">
        <w:r w:rsidDel="003C212D">
          <w:delText>Such case</w:delText>
        </w:r>
      </w:del>
      <w:ins w:id="468" w:author="Daniel King" w:date="2021-07-06T21:36:00Z">
        <w:r w:rsidR="003C212D">
          <w:t>An example</w:t>
        </w:r>
      </w:ins>
      <w:r>
        <w:t xml:space="preserve"> is represented in Figure 2 of [RFC8453]</w:t>
      </w:r>
    </w:p>
    <w:p w14:paraId="35F4843F" w14:textId="3672B3EA" w:rsidR="00AC1304" w:rsidRDefault="00AC1304" w:rsidP="00723F72">
      <w:pPr>
        <w:pStyle w:val="ListParagraph"/>
        <w:numPr>
          <w:ilvl w:val="0"/>
          <w:numId w:val="38"/>
        </w:numPr>
      </w:pPr>
      <w:r>
        <w:t>An implementation can choose to split the service-related and the network-related functions in</w:t>
      </w:r>
      <w:ins w:id="469" w:author="Daniel King" w:date="2021-07-06T21:36:00Z">
        <w:r w:rsidR="003C212D">
          <w:t>to</w:t>
        </w:r>
      </w:ins>
      <w:r>
        <w:t xml:space="preserve"> different functional entities, as described in [RFC8309] and in section 4.2 of [RFC8453]. In this case, MDSC is decomposed into a top-level Service Orchestrator, interfacing the customer via the CMI, and into</w:t>
      </w:r>
      <w:del w:id="470" w:author="Daniel King" w:date="2021-07-06T21:36:00Z">
        <w:r w:rsidDel="003C212D">
          <w:delText xml:space="preserve"> </w:delText>
        </w:r>
      </w:del>
      <w:r>
        <w:t xml:space="preserve"> a Network Orchestrator interfacing at the southbound with the PNCs. The interface between the Service Orchestrator and the Network Orchestrator is not specified in [RFC8453</w:t>
      </w:r>
      <w:r w:rsidR="00A20412">
        <w:t>]</w:t>
      </w:r>
      <w:r>
        <w:t>.</w:t>
      </w:r>
    </w:p>
    <w:p w14:paraId="00822914" w14:textId="37CEE095" w:rsidR="00AC1304" w:rsidRDefault="00AC1304" w:rsidP="00AC1304">
      <w:pPr>
        <w:pStyle w:val="ListParagraph"/>
        <w:numPr>
          <w:ilvl w:val="0"/>
          <w:numId w:val="38"/>
        </w:numPr>
      </w:pPr>
      <w:r>
        <w:t xml:space="preserve">Another implementation can choose to split the MDSC functions between an H-MDSC responsible for </w:t>
      </w:r>
      <w:r w:rsidR="00F4157B">
        <w:t>packet</w:t>
      </w:r>
      <w:r w:rsidR="00F4157B">
        <w:noBreakHyphen/>
        <w:t>optical</w:t>
      </w:r>
      <w:r>
        <w:t xml:space="preserve"> multi-layer coordination</w:t>
      </w:r>
      <w:r w:rsidR="00A20412">
        <w:t>,</w:t>
      </w:r>
      <w:r>
        <w:t xml:space="preserve"> interfacing with </w:t>
      </w:r>
      <w:r w:rsidR="00F4157B">
        <w:t>one Optical</w:t>
      </w:r>
      <w:r>
        <w:t xml:space="preserve"> L-MDSC, providing multi-domain coordination between the O-PNCs</w:t>
      </w:r>
      <w:r w:rsidR="00BB1E8A">
        <w:t xml:space="preserve"> and one Packet L</w:t>
      </w:r>
      <w:r w:rsidR="00BB1E8A">
        <w:noBreakHyphen/>
        <w:t>MDSC, providing multi</w:t>
      </w:r>
      <w:r w:rsidR="00BB1E8A">
        <w:noBreakHyphen/>
        <w:t>domain coordination betweeh the P-PNCs (see for example Figure 9 of [RFC8453]</w:t>
      </w:r>
      <w:r w:rsidR="000636A7">
        <w:t>)</w:t>
      </w:r>
      <w:r>
        <w:t>.</w:t>
      </w:r>
    </w:p>
    <w:p w14:paraId="1C6E939F" w14:textId="54205105" w:rsidR="00AC1304" w:rsidRDefault="00AC1304" w:rsidP="00AC1304">
      <w:pPr>
        <w:pStyle w:val="ListParagraph"/>
        <w:numPr>
          <w:ilvl w:val="0"/>
          <w:numId w:val="38"/>
        </w:numPr>
      </w:pPr>
      <w:r>
        <w:t>Another implementation can also choose to combine the MDSC and the P-PNC</w:t>
      </w:r>
      <w:r w:rsidR="00F4157B">
        <w:t xml:space="preserve"> function</w:t>
      </w:r>
      <w:r>
        <w:t xml:space="preserve">s </w:t>
      </w:r>
      <w:r w:rsidR="00BB1E8A">
        <w:t>together</w:t>
      </w:r>
      <w:r>
        <w:t>.</w:t>
      </w:r>
    </w:p>
    <w:p w14:paraId="0A524292" w14:textId="4BBE769B" w:rsidR="00506D73" w:rsidRDefault="00E26B56" w:rsidP="005640C6">
      <w:r w:rsidRPr="00723F72">
        <w:t xml:space="preserve">Please note that </w:t>
      </w:r>
      <w:r w:rsidR="00FF1F8E">
        <w:t xml:space="preserve">in </w:t>
      </w:r>
      <w:ins w:id="471" w:author="Daniel King" w:date="2021-07-06T21:37:00Z">
        <w:r w:rsidR="003C212D">
          <w:t xml:space="preserve">the </w:t>
        </w:r>
      </w:ins>
      <w:r w:rsidR="00FF1F8E">
        <w:t xml:space="preserve">current </w:t>
      </w:r>
      <w:r w:rsidR="00A43492">
        <w:t>service</w:t>
      </w:r>
      <w:r w:rsidR="00FF1F8E">
        <w:t xml:space="preserve"> provider’s network deployments</w:t>
      </w:r>
      <w:r w:rsidRPr="00723F72">
        <w:t xml:space="preserve">, </w:t>
      </w:r>
      <w:r w:rsidR="00FF1F8E">
        <w:t>at the</w:t>
      </w:r>
      <w:r w:rsidR="00FF1F8E" w:rsidRPr="00723F72">
        <w:t xml:space="preserve"> </w:t>
      </w:r>
      <w:r w:rsidRPr="00723F72">
        <w:t xml:space="preserve">North Bound of the MDSC, instead of a CNC, typically </w:t>
      </w:r>
      <w:r w:rsidR="00FF1F8E">
        <w:t xml:space="preserve">there is </w:t>
      </w:r>
      <w:r w:rsidRPr="00723F72">
        <w:t>an OSS/Orchestration layer</w:t>
      </w:r>
      <w:r w:rsidR="00506D73" w:rsidRPr="00723F72">
        <w:t xml:space="preserve">. </w:t>
      </w:r>
      <w:r w:rsidR="00AC1304" w:rsidRPr="00992DA2">
        <w:t xml:space="preserve">In this case, the MDSC would implement only the Network Orchestration functions, as </w:t>
      </w:r>
      <w:r w:rsidR="00992DA2">
        <w:t xml:space="preserve">in [RFC8309] and </w:t>
      </w:r>
      <w:r w:rsidR="00AC1304" w:rsidRPr="00992DA2">
        <w:t>described in point 2 above</w:t>
      </w:r>
      <w:r w:rsidR="00AC1304" w:rsidRPr="00954E1B">
        <w:rPr>
          <w:highlight w:val="yellow"/>
        </w:rPr>
        <w:t>.</w:t>
      </w:r>
      <w:r w:rsidR="00992DA2">
        <w:t xml:space="preserve"> In this case, the MDSC is dealing with the </w:t>
      </w:r>
      <w:r w:rsidR="00992DA2" w:rsidRPr="00954E1B">
        <w:rPr>
          <w:highlight w:val="yellow"/>
        </w:rPr>
        <w:t>network services</w:t>
      </w:r>
      <w:r w:rsidR="00992DA2">
        <w:t xml:space="preserve"> requests received from the OSS/Orchestration layer.</w:t>
      </w:r>
    </w:p>
    <w:p w14:paraId="2F0656A0" w14:textId="10ACB4E4" w:rsidR="00992DA2" w:rsidRPr="00954E1B" w:rsidRDefault="00992DA2" w:rsidP="005640C6">
      <w:pPr>
        <w:rPr>
          <w:i/>
        </w:rPr>
      </w:pPr>
      <w:commentRangeStart w:id="472"/>
      <w:r w:rsidRPr="00954E1B">
        <w:rPr>
          <w:i/>
          <w:highlight w:val="yellow"/>
        </w:rPr>
        <w:t>[Editors’note:] Check for a better term to define the network services</w:t>
      </w:r>
      <w:r>
        <w:rPr>
          <w:i/>
          <w:highlight w:val="yellow"/>
        </w:rPr>
        <w:t>. It may be worthwhile defining what are the customer and network services</w:t>
      </w:r>
      <w:r w:rsidRPr="00954E1B">
        <w:rPr>
          <w:i/>
          <w:highlight w:val="yellow"/>
        </w:rPr>
        <w:t>.</w:t>
      </w:r>
      <w:commentRangeEnd w:id="472"/>
      <w:r w:rsidR="00FD61A2">
        <w:rPr>
          <w:rStyle w:val="CommentReference"/>
        </w:rPr>
        <w:commentReference w:id="472"/>
      </w:r>
    </w:p>
    <w:p w14:paraId="10D0A346" w14:textId="2F5E0FF2" w:rsidR="00506D73" w:rsidRPr="00723F72" w:rsidRDefault="006058DB" w:rsidP="005640C6">
      <w:r w:rsidRPr="00723F72">
        <w:t>The</w:t>
      </w:r>
      <w:r w:rsidR="00506D73" w:rsidRPr="00723F72">
        <w:t xml:space="preserve"> OSS/Orchestration layer is </w:t>
      </w:r>
      <w:r w:rsidRPr="00723F72">
        <w:t xml:space="preserve">a </w:t>
      </w:r>
      <w:del w:id="473" w:author="Daniel King" w:date="2021-07-06T21:37:00Z">
        <w:r w:rsidR="00506D73" w:rsidRPr="00723F72" w:rsidDel="003C212D">
          <w:delText>key</w:delText>
        </w:r>
        <w:r w:rsidRPr="00723F72" w:rsidDel="003C212D">
          <w:delText xml:space="preserve"> </w:delText>
        </w:r>
      </w:del>
      <w:ins w:id="474" w:author="Daniel King" w:date="2021-07-06T21:37:00Z">
        <w:r w:rsidR="003C212D">
          <w:t>vital</w:t>
        </w:r>
        <w:r w:rsidR="003C212D" w:rsidRPr="00723F72">
          <w:t xml:space="preserve"> </w:t>
        </w:r>
      </w:ins>
      <w:r w:rsidRPr="00723F72">
        <w:t>part of the architecture framework for a service provider</w:t>
      </w:r>
      <w:r w:rsidR="00506D73" w:rsidRPr="00723F72">
        <w:t>:</w:t>
      </w:r>
    </w:p>
    <w:p w14:paraId="2F146BCE" w14:textId="2D835FED" w:rsidR="00506D73" w:rsidRPr="00723F72" w:rsidRDefault="00E62FD5" w:rsidP="00723F72">
      <w:pPr>
        <w:pStyle w:val="RFCListBullet"/>
      </w:pPr>
      <w:r>
        <w:t>to abstract</w:t>
      </w:r>
      <w:r w:rsidR="00506D73" w:rsidRPr="00723F72">
        <w:t xml:space="preserve"> (through MDSC and PNCs) the underlying transport network complexity to the Business Systems Support layer</w:t>
      </w:r>
      <w:ins w:id="475" w:author="Daniel King" w:date="2021-07-06T21:37:00Z">
        <w:r w:rsidR="003C212D">
          <w:t>;</w:t>
        </w:r>
      </w:ins>
    </w:p>
    <w:p w14:paraId="3D787A3B" w14:textId="42A2E970" w:rsidR="00506D73" w:rsidRPr="00723F72" w:rsidRDefault="00E62FD5" w:rsidP="00723F72">
      <w:pPr>
        <w:pStyle w:val="RFCListBullet"/>
      </w:pPr>
      <w:r>
        <w:t>to coordinate</w:t>
      </w:r>
      <w:r w:rsidR="00506D73" w:rsidRPr="00723F72">
        <w:t xml:space="preserve"> N</w:t>
      </w:r>
      <w:r w:rsidR="00AF0B09" w:rsidRPr="00723F72">
        <w:t>FV</w:t>
      </w:r>
      <w:r w:rsidR="00506D73" w:rsidRPr="00723F72">
        <w:t>, Transport</w:t>
      </w:r>
      <w:r w:rsidR="00AF0B09" w:rsidRPr="00723F72">
        <w:t xml:space="preserve"> (e.g. IP, Optical and Microwave networks)</w:t>
      </w:r>
      <w:r w:rsidR="00506D73" w:rsidRPr="00723F72">
        <w:t>, Fixed</w:t>
      </w:r>
      <w:r w:rsidR="00AF0B09" w:rsidRPr="00723F72">
        <w:t xml:space="preserve"> Acess</w:t>
      </w:r>
      <w:r w:rsidR="00F24965" w:rsidRPr="00723F72">
        <w:t>,</w:t>
      </w:r>
      <w:r w:rsidR="00506D73" w:rsidRPr="00723F72">
        <w:t xml:space="preserve"> </w:t>
      </w:r>
      <w:r w:rsidR="00F24965" w:rsidRPr="00723F72">
        <w:t xml:space="preserve">Core and </w:t>
      </w:r>
      <w:r w:rsidR="00506D73" w:rsidRPr="00723F72">
        <w:t>Radio domains enabling full automation of end-to-end services</w:t>
      </w:r>
      <w:r w:rsidR="00BD32F5">
        <w:t xml:space="preserve"> </w:t>
      </w:r>
      <w:r w:rsidR="00BD32F5" w:rsidRPr="00954E1B">
        <w:t>to the end customers</w:t>
      </w:r>
      <w:ins w:id="476" w:author="Daniel King" w:date="2021-07-06T21:38:00Z">
        <w:r w:rsidR="003C212D">
          <w:t>;</w:t>
        </w:r>
      </w:ins>
      <w:del w:id="477" w:author="Daniel King" w:date="2021-07-06T21:38:00Z">
        <w:r w:rsidR="00B50EBB" w:rsidDel="003C212D">
          <w:delText>.</w:delText>
        </w:r>
      </w:del>
    </w:p>
    <w:p w14:paraId="51F5EC58" w14:textId="5825B5B2" w:rsidR="00E26B56" w:rsidRDefault="00E62FD5" w:rsidP="00723F72">
      <w:pPr>
        <w:pStyle w:val="RFCListBullet"/>
      </w:pPr>
      <w:r>
        <w:t>to enable</w:t>
      </w:r>
      <w:r w:rsidR="00506D73" w:rsidRPr="00723F72">
        <w:t xml:space="preserve"> catalogue-driven service provisioning from external applications (e.g. Customer Portal for Enterprise Business services)</w:t>
      </w:r>
      <w:ins w:id="478" w:author="Daniel King" w:date="2021-07-06T21:38:00Z">
        <w:r w:rsidR="00897F21">
          <w:t>,</w:t>
        </w:r>
      </w:ins>
      <w:r w:rsidR="00506D73" w:rsidRPr="00723F72">
        <w:t xml:space="preserve"> orchestrating the design and lifecycle management of these end-to-end transport connectivity services</w:t>
      </w:r>
      <w:r w:rsidR="00AF0B09" w:rsidRPr="00723F72">
        <w:t xml:space="preserve">, </w:t>
      </w:r>
      <w:r w:rsidR="00E26B56" w:rsidRPr="00723F72">
        <w:t>consuming IP and/or Optical transport connectivity services upon request.</w:t>
      </w:r>
    </w:p>
    <w:p w14:paraId="6278CDAC" w14:textId="2D71FB2C" w:rsidR="006058DB" w:rsidRPr="00E62FD5" w:rsidRDefault="006058DB" w:rsidP="005640C6">
      <w:r w:rsidRPr="00E62FD5">
        <w:t>The</w:t>
      </w:r>
      <w:r w:rsidR="00506D73" w:rsidRPr="00E62FD5">
        <w:t xml:space="preserve"> </w:t>
      </w:r>
      <w:r w:rsidR="00FF1F8E">
        <w:t xml:space="preserve">functionality of the </w:t>
      </w:r>
      <w:r w:rsidR="00506D73" w:rsidRPr="00E62FD5">
        <w:t xml:space="preserve">OSS/Orchestration layer </w:t>
      </w:r>
      <w:r w:rsidR="00FF1F8E">
        <w:t>a</w:t>
      </w:r>
      <w:del w:id="479" w:author="Daniel King" w:date="2021-07-06T21:38:00Z">
        <w:r w:rsidR="00FF1F8E" w:rsidDel="00897F21">
          <w:delText>s well as</w:delText>
        </w:r>
      </w:del>
      <w:ins w:id="480" w:author="Daniel King" w:date="2021-07-06T21:38:00Z">
        <w:r w:rsidR="00897F21">
          <w:t>nd</w:t>
        </w:r>
      </w:ins>
      <w:r w:rsidR="00FF1F8E">
        <w:t xml:space="preserve"> the interface toward the MDSC are usually operator-specific and outside </w:t>
      </w:r>
      <w:r w:rsidR="00506D73" w:rsidRPr="00E62FD5">
        <w:t>the scope of this draft</w:t>
      </w:r>
      <w:r w:rsidR="00CA15B9" w:rsidRPr="00E62FD5">
        <w:t>.</w:t>
      </w:r>
      <w:r w:rsidR="00FF1F8E">
        <w:t xml:space="preserve"> </w:t>
      </w:r>
      <w:del w:id="481" w:author="Daniel King" w:date="2021-07-06T21:39:00Z">
        <w:r w:rsidR="00FF1F8E" w:rsidDel="00897F21">
          <w:delText xml:space="preserve">This </w:delText>
        </w:r>
      </w:del>
      <w:ins w:id="482" w:author="Daniel King" w:date="2021-07-06T21:39:00Z">
        <w:r w:rsidR="00897F21">
          <w:t xml:space="preserve">For example, this </w:t>
        </w:r>
      </w:ins>
      <w:r w:rsidR="00FF1F8E">
        <w:t xml:space="preserve">document assumes that the </w:t>
      </w:r>
      <w:r w:rsidR="00FF1F8E" w:rsidRPr="00FF1F8E">
        <w:t>OSS/Orchestrator requests MDSC to set</w:t>
      </w:r>
      <w:ins w:id="483" w:author="Daniel King" w:date="2021-07-06T21:38:00Z">
        <w:r w:rsidR="00897F21">
          <w:t xml:space="preserve"> </w:t>
        </w:r>
      </w:ins>
      <w:r w:rsidR="00FF1F8E" w:rsidRPr="00FF1F8E">
        <w:t xml:space="preserve">up L2VPN/L3VPN services through mechanisms </w:t>
      </w:r>
      <w:del w:id="484" w:author="Daniel King" w:date="2021-07-06T21:39:00Z">
        <w:r w:rsidR="00FF1F8E" w:rsidRPr="00B50EBB" w:rsidDel="00897F21">
          <w:delText xml:space="preserve">which </w:delText>
        </w:r>
      </w:del>
      <w:ins w:id="485" w:author="Daniel King" w:date="2021-07-06T21:39:00Z">
        <w:r w:rsidR="00897F21">
          <w:t>that</w:t>
        </w:r>
        <w:r w:rsidR="00897F21" w:rsidRPr="00B50EBB">
          <w:t xml:space="preserve"> </w:t>
        </w:r>
      </w:ins>
      <w:r w:rsidR="00FF1F8E" w:rsidRPr="00B50EBB">
        <w:t xml:space="preserve">are outside the scope of </w:t>
      </w:r>
      <w:del w:id="486" w:author="Daniel King" w:date="2021-07-06T21:38:00Z">
        <w:r w:rsidR="00FF1F8E" w:rsidRPr="00B50EBB" w:rsidDel="00897F21">
          <w:delText xml:space="preserve">the </w:delText>
        </w:r>
      </w:del>
      <w:ins w:id="487" w:author="Daniel King" w:date="2021-07-06T21:38:00Z">
        <w:r w:rsidR="00897F21">
          <w:t>this</w:t>
        </w:r>
        <w:r w:rsidR="00897F21" w:rsidRPr="00B50EBB">
          <w:t xml:space="preserve"> </w:t>
        </w:r>
      </w:ins>
      <w:del w:id="488" w:author="Daniel King" w:date="2021-07-06T21:38:00Z">
        <w:r w:rsidR="00FF1F8E" w:rsidRPr="00B50EBB" w:rsidDel="00897F21">
          <w:delText>draft</w:delText>
        </w:r>
      </w:del>
      <w:ins w:id="489" w:author="Daniel King" w:date="2021-07-06T21:38:00Z">
        <w:r w:rsidR="00897F21">
          <w:t>document</w:t>
        </w:r>
      </w:ins>
      <w:r w:rsidR="00FF1F8E">
        <w:t>.</w:t>
      </w:r>
    </w:p>
    <w:p w14:paraId="4F773A4B" w14:textId="4368BDFF" w:rsidR="00205F44" w:rsidRPr="00E62FD5" w:rsidRDefault="006058DB" w:rsidP="005640C6">
      <w:r w:rsidRPr="00E62FD5">
        <w:t xml:space="preserve">There are two </w:t>
      </w:r>
      <w:del w:id="490" w:author="Daniel King" w:date="2021-07-06T21:39:00Z">
        <w:r w:rsidRPr="00E62FD5" w:rsidDel="00897F21">
          <w:delText xml:space="preserve">main </w:delText>
        </w:r>
      </w:del>
      <w:ins w:id="491" w:author="Daniel King" w:date="2021-07-06T21:39:00Z">
        <w:r w:rsidR="00897F21">
          <w:t>prominent</w:t>
        </w:r>
        <w:r w:rsidR="00897F21" w:rsidRPr="00E62FD5">
          <w:t xml:space="preserve"> </w:t>
        </w:r>
      </w:ins>
      <w:r w:rsidRPr="00E62FD5">
        <w:t>cases</w:t>
      </w:r>
      <w:r w:rsidR="009A5463" w:rsidRPr="00E62FD5">
        <w:t xml:space="preserve"> </w:t>
      </w:r>
      <w:r w:rsidR="00762554">
        <w:t>when</w:t>
      </w:r>
      <w:r w:rsidR="00762554" w:rsidRPr="00E62FD5">
        <w:t xml:space="preserve"> </w:t>
      </w:r>
      <w:r w:rsidR="009A5463" w:rsidRPr="00E62FD5">
        <w:t>MDSC</w:t>
      </w:r>
      <w:r w:rsidR="00205F44" w:rsidRPr="00E62FD5">
        <w:t xml:space="preserve"> coordination of underlying PNCs </w:t>
      </w:r>
      <w:del w:id="492" w:author="Daniel King" w:date="2021-07-06T21:39:00Z">
        <w:r w:rsidR="00205F44" w:rsidRPr="00E62FD5" w:rsidDel="00897F21">
          <w:delText xml:space="preserve">in </w:delText>
        </w:r>
      </w:del>
      <w:ins w:id="493" w:author="Daniel King" w:date="2021-07-06T21:39:00Z">
        <w:r w:rsidR="00897F21">
          <w:t xml:space="preserve">for </w:t>
        </w:r>
      </w:ins>
      <w:r w:rsidR="00205F44" w:rsidRPr="00E62FD5">
        <w:t xml:space="preserve">POI </w:t>
      </w:r>
      <w:ins w:id="494" w:author="Daniel King" w:date="2021-07-06T21:39:00Z">
        <w:r w:rsidR="00897F21">
          <w:t xml:space="preserve">networking </w:t>
        </w:r>
      </w:ins>
      <w:del w:id="495" w:author="Daniel King" w:date="2021-07-06T21:39:00Z">
        <w:r w:rsidR="00205F44" w:rsidRPr="00E62FD5" w:rsidDel="00897F21">
          <w:delText>context</w:delText>
        </w:r>
        <w:r w:rsidR="00762554" w:rsidDel="00897F21">
          <w:delText xml:space="preserve"> </w:delText>
        </w:r>
      </w:del>
      <w:r w:rsidR="00762554">
        <w:t>is initiated</w:t>
      </w:r>
      <w:r w:rsidR="00205F44" w:rsidRPr="00E62FD5">
        <w:t>:</w:t>
      </w:r>
    </w:p>
    <w:p w14:paraId="2C041DEC" w14:textId="696F53FF" w:rsidR="00506D73" w:rsidRPr="00E62FD5" w:rsidRDefault="00762554" w:rsidP="00723F72">
      <w:pPr>
        <w:pStyle w:val="RFCListBullet"/>
      </w:pPr>
      <w:r>
        <w:t>Initiated by a request</w:t>
      </w:r>
      <w:r w:rsidR="00CA15B9" w:rsidRPr="00E62FD5">
        <w:t xml:space="preserve"> </w:t>
      </w:r>
      <w:r w:rsidR="009A5463" w:rsidRPr="00E62FD5">
        <w:t xml:space="preserve">from the OSS/Orchestration layer </w:t>
      </w:r>
      <w:r>
        <w:t xml:space="preserve">to setup L2VPN/L3VPN services </w:t>
      </w:r>
      <w:r w:rsidR="009A5463" w:rsidRPr="00E62FD5">
        <w:t>that</w:t>
      </w:r>
      <w:r w:rsidR="00CA15B9" w:rsidRPr="00E62FD5">
        <w:t xml:space="preserve"> </w:t>
      </w:r>
      <w:r>
        <w:t xml:space="preserve">requires </w:t>
      </w:r>
      <w:r w:rsidR="00CA15B9" w:rsidRPr="00E62FD5">
        <w:t>multi-layer/multi-</w:t>
      </w:r>
      <w:r w:rsidR="009A5463" w:rsidRPr="00E62FD5">
        <w:t>domain</w:t>
      </w:r>
      <w:r w:rsidR="00CA15B9" w:rsidRPr="00E62FD5">
        <w:t xml:space="preserve"> coordination</w:t>
      </w:r>
      <w:ins w:id="496" w:author="Daniel King" w:date="2021-07-06T21:38:00Z">
        <w:r w:rsidR="00897F21">
          <w:t>;</w:t>
        </w:r>
      </w:ins>
      <w:del w:id="497" w:author="Daniel King" w:date="2021-07-06T21:38:00Z">
        <w:r w:rsidR="00CA15B9" w:rsidRPr="00E62FD5" w:rsidDel="00897F21">
          <w:delText>.</w:delText>
        </w:r>
      </w:del>
    </w:p>
    <w:p w14:paraId="34FCB5EF" w14:textId="7F657427" w:rsidR="00205F44" w:rsidRPr="00E62FD5" w:rsidRDefault="00762554" w:rsidP="00723F72">
      <w:pPr>
        <w:pStyle w:val="RFCListBullet"/>
      </w:pPr>
      <w:r>
        <w:t>Initiated</w:t>
      </w:r>
      <w:r w:rsidRPr="00E62FD5">
        <w:t xml:space="preserve"> </w:t>
      </w:r>
      <w:r w:rsidR="009A5463" w:rsidRPr="00E62FD5">
        <w:t xml:space="preserve">by </w:t>
      </w:r>
      <w:r>
        <w:t xml:space="preserve">the </w:t>
      </w:r>
      <w:r w:rsidR="00205F44" w:rsidRPr="00E62FD5">
        <w:t xml:space="preserve">MDSC </w:t>
      </w:r>
      <w:r w:rsidR="009A5463" w:rsidRPr="00E62FD5">
        <w:t xml:space="preserve">itself </w:t>
      </w:r>
      <w:r>
        <w:t xml:space="preserve">to perform </w:t>
      </w:r>
      <w:r w:rsidR="009A5463" w:rsidRPr="00E62FD5">
        <w:t xml:space="preserve">multi-layer/multi-domain </w:t>
      </w:r>
      <w:commentRangeStart w:id="498"/>
      <w:r w:rsidR="009A5463" w:rsidRPr="00E62FD5">
        <w:t xml:space="preserve">optimizations </w:t>
      </w:r>
      <w:commentRangeEnd w:id="498"/>
      <w:r w:rsidR="00DD2CDC">
        <w:rPr>
          <w:rStyle w:val="CommentReference"/>
        </w:rPr>
        <w:commentReference w:id="498"/>
      </w:r>
      <w:r w:rsidR="00205F44" w:rsidRPr="00E62FD5">
        <w:t>and/</w:t>
      </w:r>
      <w:r w:rsidR="009A5463" w:rsidRPr="00E62FD5">
        <w:t xml:space="preserve">or maintenance </w:t>
      </w:r>
      <w:del w:id="499" w:author="Brent Foster (brfoster)" w:date="2021-07-07T15:28:00Z">
        <w:r w:rsidR="009A5463" w:rsidRPr="00E62FD5" w:rsidDel="00DD2CDC">
          <w:delText>works</w:delText>
        </w:r>
      </w:del>
      <w:ins w:id="500" w:author="Brent Foster (brfoster)" w:date="2021-07-07T15:28:00Z">
        <w:r w:rsidR="00DD2CDC">
          <w:t>activities</w:t>
        </w:r>
      </w:ins>
      <w:del w:id="501" w:author="Brent Foster (brfoster)" w:date="2021-07-07T15:29:00Z">
        <w:r w:rsidR="00A43492" w:rsidRPr="00E62FD5" w:rsidDel="00DD2CDC">
          <w:delText>, beyond discovery</w:delText>
        </w:r>
      </w:del>
      <w:r w:rsidR="00205F44" w:rsidRPr="00E62FD5">
        <w:t xml:space="preserve"> (e.g. rerouting LSPs with their associated services when putting a </w:t>
      </w:r>
      <w:r w:rsidR="00E62FD5">
        <w:t xml:space="preserve">resource, like a </w:t>
      </w:r>
      <w:r w:rsidR="00205F44" w:rsidRPr="00E62FD5">
        <w:t>fibre</w:t>
      </w:r>
      <w:r w:rsidR="00E62FD5">
        <w:t>,</w:t>
      </w:r>
      <w:r w:rsidR="00205F44" w:rsidRPr="00E62FD5">
        <w:t xml:space="preserve"> in maintenance </w:t>
      </w:r>
      <w:r w:rsidR="000B2898" w:rsidRPr="00E62FD5">
        <w:t>mode during a maintenance</w:t>
      </w:r>
      <w:del w:id="502" w:author="Brent Foster (brfoster)" w:date="2021-07-07T15:31:00Z">
        <w:r w:rsidR="000B2898" w:rsidRPr="00E62FD5" w:rsidDel="00DD2CDC">
          <w:delText xml:space="preserve"> </w:delText>
        </w:r>
      </w:del>
      <w:ins w:id="503" w:author="Brent Foster (brfoster)" w:date="2021-07-07T15:31:00Z">
        <w:r w:rsidR="00DD2CDC">
          <w:t xml:space="preserve"> </w:t>
        </w:r>
      </w:ins>
      <w:r w:rsidR="000B2898" w:rsidRPr="00E62FD5">
        <w:t>window</w:t>
      </w:r>
      <w:r w:rsidR="00205F44" w:rsidRPr="00E62FD5">
        <w:t>)</w:t>
      </w:r>
      <w:r w:rsidR="000B2898" w:rsidRPr="00E62FD5">
        <w:t xml:space="preserve">. </w:t>
      </w:r>
      <w:del w:id="504" w:author="Brent Foster (brfoster)" w:date="2021-07-07T15:30:00Z">
        <w:r w:rsidR="000B2898" w:rsidRPr="00E62FD5" w:rsidDel="00DD2CDC">
          <w:delText xml:space="preserve">Different </w:delText>
        </w:r>
        <w:r w:rsidR="00205F44" w:rsidRPr="00E62FD5" w:rsidDel="00DD2CDC">
          <w:delText>to</w:delText>
        </w:r>
      </w:del>
      <w:ins w:id="505" w:author="Brent Foster (brfoster)" w:date="2021-07-07T15:30:00Z">
        <w:r w:rsidR="00DD2CDC">
          <w:t>Unlike</w:t>
        </w:r>
      </w:ins>
      <w:r w:rsidR="00205F44" w:rsidRPr="00E62FD5">
        <w:t> service fulfillment, the</w:t>
      </w:r>
      <w:ins w:id="506" w:author="Brent Foster (brfoster)" w:date="2021-07-07T15:30:00Z">
        <w:r w:rsidR="00DD2CDC">
          <w:t>se</w:t>
        </w:r>
      </w:ins>
      <w:r w:rsidR="00205F44" w:rsidRPr="00E62FD5">
        <w:t xml:space="preserve"> workflows </w:t>
      </w:r>
      <w:del w:id="507" w:author="Brent Foster (brfoster)" w:date="2021-07-07T15:30:00Z">
        <w:r w:rsidR="00205F44" w:rsidRPr="00E62FD5" w:rsidDel="00DD2CDC">
          <w:delText xml:space="preserve">then </w:delText>
        </w:r>
      </w:del>
      <w:r w:rsidR="00205F44" w:rsidRPr="00E62FD5">
        <w:t xml:space="preserve">are not related </w:t>
      </w:r>
      <w:del w:id="508" w:author="Brent Foster (brfoster)" w:date="2021-07-07T15:30:00Z">
        <w:r w:rsidR="00205F44" w:rsidRPr="00E62FD5" w:rsidDel="00DD2CDC">
          <w:delText xml:space="preserve">at all </w:delText>
        </w:r>
      </w:del>
      <w:r w:rsidR="00205F44" w:rsidRPr="00E62FD5">
        <w:t xml:space="preserve">to a service provisioning request </w:t>
      </w:r>
      <w:r>
        <w:t xml:space="preserve">being </w:t>
      </w:r>
      <w:r w:rsidR="00205F44" w:rsidRPr="00E62FD5">
        <w:t>received from the </w:t>
      </w:r>
      <w:r w:rsidR="000B2898" w:rsidRPr="00E62FD5">
        <w:t>OSS/O</w:t>
      </w:r>
      <w:r w:rsidR="00205F44" w:rsidRPr="00E62FD5">
        <w:t>rchestration layer.</w:t>
      </w:r>
    </w:p>
    <w:p w14:paraId="5DDC6B70" w14:textId="2CE685EF" w:rsidR="000B2898" w:rsidRPr="00885267" w:rsidRDefault="00830AAF" w:rsidP="000B2898">
      <w:ins w:id="509" w:author="Daniel King" w:date="2021-07-06T21:40:00Z">
        <w:r>
          <w:t xml:space="preserve">The two aforemetioned </w:t>
        </w:r>
      </w:ins>
      <w:del w:id="510" w:author="Daniel King" w:date="2021-07-06T21:40:00Z">
        <w:r w:rsidR="000B2898" w:rsidRPr="00ED789A" w:rsidDel="00830AAF">
          <w:delText xml:space="preserve">Above two </w:delText>
        </w:r>
      </w:del>
      <w:r w:rsidR="000B2898" w:rsidRPr="00ED789A">
        <w:t>MDSC workflow cases are in the scope of this draft.</w:t>
      </w:r>
      <w:r w:rsidR="00FD61A2">
        <w:t xml:space="preserve"> The workflow initiation is transparent at the MPI.</w:t>
      </w:r>
    </w:p>
    <w:p w14:paraId="105AD798" w14:textId="0AD4D0C9" w:rsidR="008C6AAA" w:rsidRPr="00E62FD5" w:rsidRDefault="00762554" w:rsidP="00E33E77">
      <w:pPr>
        <w:pStyle w:val="Heading2"/>
      </w:pPr>
      <w:bookmarkStart w:id="511" w:name="_Toc53130235"/>
      <w:bookmarkStart w:id="512" w:name="_Toc76717660"/>
      <w:r>
        <w:t>L2/L3VPN</w:t>
      </w:r>
      <w:r w:rsidR="002C6A4A">
        <w:t xml:space="preserve"> </w:t>
      </w:r>
      <w:r w:rsidR="00E33E77" w:rsidRPr="00E62FD5">
        <w:t xml:space="preserve">Service Request </w:t>
      </w:r>
      <w:del w:id="513" w:author="Brent Foster (brfoster)" w:date="2021-07-07T15:33:00Z">
        <w:r w:rsidR="003B0B6A" w:rsidRPr="00E62FD5" w:rsidDel="00DD2CDC">
          <w:delText xml:space="preserve">in </w:delText>
        </w:r>
      </w:del>
      <w:r w:rsidR="003B0B6A" w:rsidRPr="00E62FD5">
        <w:t>North Bound of MDSC</w:t>
      </w:r>
      <w:bookmarkEnd w:id="511"/>
      <w:bookmarkEnd w:id="512"/>
    </w:p>
    <w:p w14:paraId="080D98D8" w14:textId="3D1C770B" w:rsidR="00DC489B" w:rsidRDefault="000B2898" w:rsidP="000135F0">
      <w:r w:rsidRPr="002C6A4A">
        <w:t xml:space="preserve">As explained in section </w:t>
      </w:r>
      <w:r w:rsidR="00B47D12">
        <w:t>2</w:t>
      </w:r>
      <w:r w:rsidRPr="002C6A4A">
        <w:t xml:space="preserve">, </w:t>
      </w:r>
      <w:r w:rsidR="00762554">
        <w:t xml:space="preserve">the </w:t>
      </w:r>
      <w:r w:rsidRPr="002C6A4A">
        <w:t>OSS/O</w:t>
      </w:r>
      <w:r w:rsidR="00E26B56" w:rsidRPr="002C6A4A">
        <w:t xml:space="preserve">rchestration layer </w:t>
      </w:r>
      <w:r w:rsidR="000135F0" w:rsidRPr="002C6A4A">
        <w:t>can request</w:t>
      </w:r>
      <w:r w:rsidR="00E26B56" w:rsidRPr="002C6A4A">
        <w:t xml:space="preserve"> </w:t>
      </w:r>
      <w:r w:rsidR="00762554">
        <w:t xml:space="preserve">the MDSC to </w:t>
      </w:r>
      <w:r w:rsidR="00AA524F">
        <w:t xml:space="preserve">setup </w:t>
      </w:r>
      <w:del w:id="514" w:author="Brent Foster (brfoster)" w:date="2021-07-07T15:33:00Z">
        <w:r w:rsidR="00AA524F" w:rsidDel="00DD2CDC">
          <w:delText>of</w:delText>
        </w:r>
        <w:r w:rsidR="00762554" w:rsidDel="00DD2CDC">
          <w:delText xml:space="preserve"> </w:delText>
        </w:r>
      </w:del>
      <w:r w:rsidR="00E91373" w:rsidRPr="002C6A4A">
        <w:t>L2/</w:t>
      </w:r>
      <w:r w:rsidR="000135F0" w:rsidRPr="002C6A4A">
        <w:t>L3</w:t>
      </w:r>
      <w:r w:rsidR="00762554">
        <w:t>VPN</w:t>
      </w:r>
      <w:r w:rsidR="00E26B56" w:rsidRPr="002C6A4A">
        <w:t xml:space="preserve"> </w:t>
      </w:r>
      <w:r w:rsidR="000135F0" w:rsidRPr="002C6A4A">
        <w:t xml:space="preserve">services </w:t>
      </w:r>
      <w:r w:rsidR="00E26B56" w:rsidRPr="002C6A4A">
        <w:t>(</w:t>
      </w:r>
      <w:r w:rsidR="000135F0" w:rsidRPr="002C6A4A">
        <w:t xml:space="preserve">with </w:t>
      </w:r>
      <w:r w:rsidR="002C6A4A">
        <w:t xml:space="preserve">or without </w:t>
      </w:r>
      <w:r w:rsidR="000135F0" w:rsidRPr="002C6A4A">
        <w:t>TE requirements</w:t>
      </w:r>
      <w:r w:rsidR="00E26B56" w:rsidRPr="002C6A4A">
        <w:t>)</w:t>
      </w:r>
      <w:r w:rsidR="00762554" w:rsidRPr="002C6A4A">
        <w:t>.</w:t>
      </w:r>
    </w:p>
    <w:p w14:paraId="096A36FA" w14:textId="795EAF8F" w:rsidR="00B50EBB" w:rsidRDefault="00DC489B" w:rsidP="000135F0">
      <w:r>
        <w:t xml:space="preserve">Although the </w:t>
      </w:r>
      <w:del w:id="515" w:author="Daniel King" w:date="2021-07-06T21:40:00Z">
        <w:r w:rsidDel="003F2212">
          <w:delText>interface between the OSS/Orchestration layer</w:delText>
        </w:r>
      </w:del>
      <w:ins w:id="516" w:author="Daniel King" w:date="2021-07-06T21:40:00Z">
        <w:r w:rsidR="003F2212">
          <w:t>OSS/Orchestration layer interface</w:t>
        </w:r>
      </w:ins>
      <w:r>
        <w:t xml:space="preserve"> is usually operator-specific, </w:t>
      </w:r>
      <w:del w:id="517" w:author="Daniel King" w:date="2021-07-06T21:40:00Z">
        <w:r w:rsidR="00B50EBB" w:rsidRPr="00B50EBB" w:rsidDel="00EA3B84">
          <w:delText>ideally</w:delText>
        </w:r>
      </w:del>
      <w:ins w:id="518" w:author="Daniel King" w:date="2021-07-06T21:40:00Z">
        <w:r w:rsidR="00EA3B84">
          <w:t>typically</w:t>
        </w:r>
      </w:ins>
      <w:r w:rsidR="00B50EBB" w:rsidRPr="00B50EBB">
        <w:t xml:space="preserve"> it </w:t>
      </w:r>
      <w:r w:rsidR="00B50EBB">
        <w:t xml:space="preserve">would </w:t>
      </w:r>
      <w:r w:rsidR="00B50EBB" w:rsidRPr="00B50EBB">
        <w:t xml:space="preserve">be using a RESTCONF/YANG interface with </w:t>
      </w:r>
      <w:ins w:id="519" w:author="Daniel King" w:date="2021-07-06T21:41:00Z">
        <w:r w:rsidR="00EA3B84">
          <w:t xml:space="preserve">a </w:t>
        </w:r>
      </w:ins>
      <w:r w:rsidR="00B50EBB" w:rsidRPr="00B50EBB">
        <w:t>more abstracted version of the MPI YANG data models used for network configuration (e.g. L3NM, L2NM)</w:t>
      </w:r>
      <w:r w:rsidR="00B50EBB">
        <w:t>.</w:t>
      </w:r>
    </w:p>
    <w:p w14:paraId="0CAD59E8" w14:textId="41851585" w:rsidR="000135F0" w:rsidRDefault="007A3A93" w:rsidP="000135F0">
      <w:r w:rsidRPr="00002975">
        <w:rPr>
          <w:bCs/>
        </w:rPr>
        <w:fldChar w:fldCharType="begin"/>
      </w:r>
      <w:r w:rsidRPr="00002975">
        <w:rPr>
          <w:bCs/>
        </w:rPr>
        <w:instrText xml:space="preserve"> REF _Ref47973570 \r \h </w:instrText>
      </w:r>
      <w:r>
        <w:rPr>
          <w:bCs/>
        </w:rPr>
        <w:instrText xml:space="preserve"> \* MERGEFORMAT </w:instrText>
      </w:r>
      <w:r w:rsidRPr="00002975">
        <w:rPr>
          <w:bCs/>
        </w:rPr>
      </w:r>
      <w:r w:rsidRPr="00002975">
        <w:rPr>
          <w:bCs/>
        </w:rPr>
        <w:fldChar w:fldCharType="separate"/>
      </w:r>
      <w:r w:rsidR="00123BB9">
        <w:rPr>
          <w:bCs/>
        </w:rPr>
        <w:t>Figure 2</w:t>
      </w:r>
      <w:r w:rsidRPr="00002975">
        <w:rPr>
          <w:bCs/>
        </w:rPr>
        <w:fldChar w:fldCharType="end"/>
      </w:r>
      <w:r w:rsidRPr="00002975">
        <w:rPr>
          <w:bCs/>
        </w:rPr>
        <w:t xml:space="preserve"> </w:t>
      </w:r>
      <w:r w:rsidR="000135F0" w:rsidRPr="002C6A4A">
        <w:t xml:space="preserve">shows </w:t>
      </w:r>
      <w:r w:rsidR="00DC489B">
        <w:t xml:space="preserve">an example of </w:t>
      </w:r>
      <w:del w:id="520" w:author="Daniel King" w:date="2021-07-06T21:40:00Z">
        <w:r w:rsidR="00DC489B" w:rsidDel="003F2212">
          <w:delText xml:space="preserve">a </w:delText>
        </w:r>
      </w:del>
      <w:r w:rsidR="00DC489B">
        <w:t xml:space="preserve">possible </w:t>
      </w:r>
      <w:r w:rsidR="000135F0" w:rsidRPr="002C6A4A">
        <w:t xml:space="preserve">control flow between </w:t>
      </w:r>
      <w:r w:rsidR="00DC489B">
        <w:t xml:space="preserve">the </w:t>
      </w:r>
      <w:r w:rsidR="00D50BF9" w:rsidRPr="002C6A4A">
        <w:t xml:space="preserve">OSS/Orchestration layer </w:t>
      </w:r>
      <w:r w:rsidR="000135F0" w:rsidRPr="002C6A4A">
        <w:t xml:space="preserve">and </w:t>
      </w:r>
      <w:r w:rsidR="00DC489B">
        <w:t xml:space="preserve">the </w:t>
      </w:r>
      <w:r w:rsidR="00D50BF9" w:rsidRPr="002C6A4A">
        <w:t>MDSC</w:t>
      </w:r>
      <w:r w:rsidR="000135F0" w:rsidRPr="002C6A4A">
        <w:t xml:space="preserve"> to instantiate L2/L3VPN service</w:t>
      </w:r>
      <w:r w:rsidR="00DC489B">
        <w:t xml:space="preserve">s, using </w:t>
      </w:r>
      <w:r w:rsidR="006A1DC3">
        <w:t xml:space="preserve">the </w:t>
      </w:r>
      <w:r w:rsidR="00DC489B">
        <w:t xml:space="preserve">YANG models under </w:t>
      </w:r>
      <w:ins w:id="521" w:author="Daniel King" w:date="2021-07-06T21:40:00Z">
        <w:r w:rsidR="003F2212">
          <w:t xml:space="preserve">the </w:t>
        </w:r>
      </w:ins>
      <w:r w:rsidR="00DC489B">
        <w:t>definition in</w:t>
      </w:r>
      <w:r w:rsidR="006A1DC3">
        <w:t xml:space="preserve"> [VN], [L2NM], [L3NM] and [TSM]</w:t>
      </w:r>
      <w:r w:rsidR="000135F0" w:rsidRPr="002C6A4A">
        <w:t>.</w:t>
      </w:r>
    </w:p>
    <w:p w14:paraId="2A35A0E6" w14:textId="0FC2ECD4" w:rsidR="00D50BF9" w:rsidRPr="002C6A4A" w:rsidRDefault="00D50BF9" w:rsidP="00D50BF9">
      <w:pPr>
        <w:pStyle w:val="RFCFigure"/>
      </w:pPr>
      <w:r w:rsidRPr="002C6A4A">
        <w:t xml:space="preserve">            +-------------------------------------------+</w:t>
      </w:r>
    </w:p>
    <w:p w14:paraId="666A7091" w14:textId="77777777" w:rsidR="00D50BF9" w:rsidRPr="002C6A4A" w:rsidRDefault="00D50BF9" w:rsidP="00D50BF9">
      <w:pPr>
        <w:pStyle w:val="RFCFigure"/>
      </w:pPr>
      <w:r w:rsidRPr="002C6A4A">
        <w:t xml:space="preserve">            |    </w:t>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t xml:space="preserve">  |</w:t>
      </w:r>
    </w:p>
    <w:p w14:paraId="1C6D62CA" w14:textId="77777777" w:rsidR="00D50BF9" w:rsidRPr="002C6A4A" w:rsidRDefault="00D50BF9" w:rsidP="00D50BF9">
      <w:pPr>
        <w:pStyle w:val="RFCFigure"/>
      </w:pPr>
      <w:r w:rsidRPr="002C6A4A">
        <w:t xml:space="preserve">            |          OSS/Orchestration layer          |</w:t>
      </w:r>
    </w:p>
    <w:p w14:paraId="2B739961" w14:textId="77777777" w:rsidR="00D50BF9" w:rsidRPr="002C6A4A" w:rsidRDefault="00D50BF9" w:rsidP="00D50BF9">
      <w:pPr>
        <w:pStyle w:val="RFCFigure"/>
      </w:pPr>
      <w:r w:rsidRPr="002C6A4A">
        <w:t xml:space="preserve">            |                                           |</w:t>
      </w:r>
    </w:p>
    <w:p w14:paraId="0CCFE859" w14:textId="44042C40" w:rsidR="00D50BF9" w:rsidRPr="00AC1304" w:rsidRDefault="00D50BF9" w:rsidP="00D50BF9">
      <w:pPr>
        <w:pStyle w:val="RFCFigure"/>
      </w:pPr>
      <w:r w:rsidRPr="002C6A4A">
        <w:t xml:space="preserve">            </w:t>
      </w:r>
      <w:r w:rsidR="00830182" w:rsidRPr="00AC1304">
        <w:t>+-------</w:t>
      </w:r>
      <w:r w:rsidR="00830182">
        <w:t>-</w:t>
      </w:r>
      <w:r w:rsidR="00830182" w:rsidRPr="00AC1304">
        <w:t>------------</w:t>
      </w:r>
      <w:r w:rsidR="00791F7E">
        <w:t>-</w:t>
      </w:r>
      <w:r w:rsidR="00830182" w:rsidRPr="00AC1304">
        <w:t>--</w:t>
      </w:r>
      <w:r w:rsidR="00791F7E">
        <w:t>+</w:t>
      </w:r>
      <w:r w:rsidR="00830182" w:rsidRPr="00AC1304">
        <w:t>--------</w:t>
      </w:r>
      <w:r w:rsidR="00830182">
        <w:t>--</w:t>
      </w:r>
      <w:r w:rsidR="00830182" w:rsidRPr="00AC1304">
        <w:t>---------+</w:t>
      </w:r>
    </w:p>
    <w:p w14:paraId="1F114419" w14:textId="77777777" w:rsidR="00830182" w:rsidRPr="00AD0062" w:rsidRDefault="00830182" w:rsidP="00830182">
      <w:pPr>
        <w:pStyle w:val="RFCFigure"/>
      </w:pPr>
      <w:r w:rsidRPr="00AD0062">
        <w:tab/>
      </w:r>
      <w:r w:rsidRPr="00AD0062">
        <w:tab/>
      </w:r>
      <w:r w:rsidRPr="00AD0062">
        <w:tab/>
      </w:r>
      <w:r w:rsidRPr="00AD0062">
        <w:tab/>
      </w:r>
      <w:r w:rsidRPr="00AD0062">
        <w:tab/>
        <w:t xml:space="preserve"> </w:t>
      </w:r>
      <w:r w:rsidRPr="00AD0062">
        <w:tab/>
        <w:t xml:space="preserve">  </w:t>
      </w:r>
      <w:r>
        <w:t xml:space="preserve"> </w:t>
      </w:r>
      <w:r w:rsidRPr="00AD0062">
        <w:t xml:space="preserve">       </w:t>
      </w:r>
      <w:r>
        <w:t xml:space="preserve">     </w:t>
      </w:r>
      <w:r w:rsidR="00791F7E">
        <w:t xml:space="preserve"> </w:t>
      </w:r>
      <w:r>
        <w:t xml:space="preserve"> </w:t>
      </w:r>
      <w:r w:rsidRPr="00AD0062">
        <w:t xml:space="preserve"> </w:t>
      </w:r>
      <w:r w:rsidR="00791F7E">
        <w:t>|</w:t>
      </w:r>
      <w:r w:rsidRPr="00AD0062">
        <w:t xml:space="preserve">        </w:t>
      </w:r>
      <w:r>
        <w:t xml:space="preserve"> </w:t>
      </w:r>
    </w:p>
    <w:p w14:paraId="746E3B89" w14:textId="6D5FE791" w:rsidR="00D50BF9" w:rsidRPr="003E3DC6" w:rsidRDefault="00D50BF9" w:rsidP="00D50BF9">
      <w:pPr>
        <w:pStyle w:val="RFCFigure"/>
      </w:pPr>
      <w:r w:rsidRPr="00AC1304">
        <w:t xml:space="preserve">    </w:t>
      </w:r>
      <w:r w:rsidR="00830182">
        <w:t xml:space="preserve">  </w:t>
      </w:r>
      <w:r w:rsidR="00813540">
        <w:t xml:space="preserve">        </w:t>
      </w:r>
      <w:r w:rsidR="00813540" w:rsidRPr="00AD0062">
        <w:t>1.</w:t>
      </w:r>
      <w:r w:rsidR="00813540">
        <w:t xml:space="preserve">VN    </w:t>
      </w:r>
      <w:r w:rsidRPr="00AC1304">
        <w:t xml:space="preserve">2. </w:t>
      </w:r>
      <w:r w:rsidR="00DC489B">
        <w:t>L2/L3NM</w:t>
      </w:r>
      <w:r w:rsidR="00DC489B" w:rsidRPr="00AC1304">
        <w:t xml:space="preserve"> </w:t>
      </w:r>
      <w:r w:rsidRPr="00AC1304">
        <w:t xml:space="preserve">&amp;  </w:t>
      </w:r>
      <w:r w:rsidR="00830182">
        <w:t>|</w:t>
      </w:r>
      <w:r w:rsidR="00830182" w:rsidRPr="00AC1304">
        <w:t xml:space="preserve">           </w:t>
      </w:r>
      <w:r w:rsidR="00830182">
        <w:t xml:space="preserve"> </w:t>
      </w:r>
      <w:r w:rsidR="00791F7E" w:rsidRPr="00AD0062">
        <w:t>^</w:t>
      </w:r>
    </w:p>
    <w:p w14:paraId="43EEE969" w14:textId="22052C3E" w:rsidR="00D50BF9" w:rsidRPr="00AC1304" w:rsidRDefault="00D50BF9" w:rsidP="00D50BF9">
      <w:pPr>
        <w:pStyle w:val="RFCFigure"/>
      </w:pPr>
      <w:r w:rsidRPr="00DC489B">
        <w:t xml:space="preserve">       </w:t>
      </w:r>
      <w:r w:rsidR="00830182">
        <w:t xml:space="preserve">     </w:t>
      </w:r>
      <w:r w:rsidR="00813540">
        <w:t xml:space="preserve">    </w:t>
      </w:r>
      <w:r w:rsidR="00791F7E">
        <w:t xml:space="preserve">| </w:t>
      </w:r>
      <w:r w:rsidR="00813540">
        <w:t xml:space="preserve">         </w:t>
      </w:r>
      <w:r w:rsidR="00DC489B">
        <w:t xml:space="preserve">TSM </w:t>
      </w:r>
      <w:r w:rsidR="00DC489B" w:rsidRPr="00AC1304">
        <w:t xml:space="preserve">    </w:t>
      </w:r>
      <w:r w:rsidR="00791F7E">
        <w:t xml:space="preserve"> </w:t>
      </w:r>
      <w:r w:rsidR="00830182">
        <w:t>|</w:t>
      </w:r>
      <w:r w:rsidR="00830182" w:rsidRPr="00AC1304">
        <w:t xml:space="preserve">     </w:t>
      </w:r>
      <w:r w:rsidR="00791F7E">
        <w:t xml:space="preserve"> </w:t>
      </w:r>
      <w:r w:rsidR="00830182" w:rsidRPr="00AC1304">
        <w:t xml:space="preserve">  </w:t>
      </w:r>
      <w:r w:rsidR="00830182">
        <w:t xml:space="preserve"> </w:t>
      </w:r>
      <w:r w:rsidR="00830182" w:rsidRPr="00AC1304">
        <w:t xml:space="preserve">   </w:t>
      </w:r>
      <w:r w:rsidR="00791F7E" w:rsidRPr="00AD0062">
        <w:t>|</w:t>
      </w:r>
    </w:p>
    <w:p w14:paraId="3F7D37B0" w14:textId="505E283B" w:rsidR="00D50BF9" w:rsidRPr="00AC1304" w:rsidRDefault="00D50BF9" w:rsidP="00D50BF9">
      <w:pPr>
        <w:pStyle w:val="RFCFigure"/>
      </w:pPr>
      <w:r w:rsidRPr="00AC1304">
        <w:t xml:space="preserve">             </w:t>
      </w:r>
      <w:r w:rsidR="00813540">
        <w:t xml:space="preserve">   </w:t>
      </w:r>
      <w:r w:rsidR="00791F7E">
        <w:t>|</w:t>
      </w:r>
      <w:r w:rsidR="00813540">
        <w:t xml:space="preserve">           </w:t>
      </w:r>
      <w:r w:rsidRPr="00AC1304">
        <w:t xml:space="preserve">|      </w:t>
      </w:r>
      <w:r w:rsidR="00791F7E">
        <w:t xml:space="preserve"> </w:t>
      </w:r>
      <w:r w:rsidR="00830182">
        <w:t>|</w:t>
      </w:r>
      <w:r w:rsidR="00830182" w:rsidRPr="00AC1304">
        <w:t xml:space="preserve">        </w:t>
      </w:r>
      <w:r w:rsidR="00830182">
        <w:t xml:space="preserve"> </w:t>
      </w:r>
      <w:r w:rsidR="00830182" w:rsidRPr="00AC1304">
        <w:t xml:space="preserve">   </w:t>
      </w:r>
      <w:r w:rsidRPr="00AC1304">
        <w:t>|</w:t>
      </w:r>
    </w:p>
    <w:p w14:paraId="41CE2CE9" w14:textId="694B5484" w:rsidR="00D50BF9" w:rsidRPr="00AC1304" w:rsidRDefault="00D50BF9" w:rsidP="00D50BF9">
      <w:pPr>
        <w:pStyle w:val="RFCFigure"/>
      </w:pPr>
      <w:r w:rsidRPr="00AC1304">
        <w:t xml:space="preserve">             </w:t>
      </w:r>
      <w:r w:rsidR="00813540">
        <w:t xml:space="preserve">   </w:t>
      </w:r>
      <w:r w:rsidR="00791F7E">
        <w:t>|</w:t>
      </w:r>
      <w:r w:rsidR="00813540">
        <w:t xml:space="preserve">         </w:t>
      </w:r>
      <w:r w:rsidR="00791F7E">
        <w:t xml:space="preserve">  </w:t>
      </w:r>
      <w:r w:rsidRPr="00AC1304">
        <w:t xml:space="preserve">|      </w:t>
      </w:r>
      <w:r w:rsidR="00791F7E">
        <w:t xml:space="preserve"> </w:t>
      </w:r>
      <w:r w:rsidR="00830182">
        <w:t>|</w:t>
      </w:r>
      <w:r w:rsidR="00830182" w:rsidRPr="00AC1304">
        <w:t xml:space="preserve">    </w:t>
      </w:r>
      <w:r w:rsidR="00791F7E">
        <w:t xml:space="preserve"> </w:t>
      </w:r>
      <w:r w:rsidR="00830182" w:rsidRPr="00AC1304">
        <w:t xml:space="preserve">   </w:t>
      </w:r>
      <w:r w:rsidR="00830182">
        <w:t xml:space="preserve"> </w:t>
      </w:r>
      <w:r w:rsidR="00830182" w:rsidRPr="00AC1304">
        <w:t xml:space="preserve">   </w:t>
      </w:r>
      <w:r w:rsidRPr="00AC1304">
        <w:t>|</w:t>
      </w:r>
    </w:p>
    <w:p w14:paraId="1D9DB58C" w14:textId="44621F6B" w:rsidR="00813540" w:rsidRDefault="00D50BF9" w:rsidP="00D50BF9">
      <w:pPr>
        <w:pStyle w:val="RFCFigure"/>
      </w:pPr>
      <w:r w:rsidRPr="00AC1304">
        <w:t xml:space="preserve">             </w:t>
      </w:r>
      <w:r w:rsidR="00813540">
        <w:t xml:space="preserve">   </w:t>
      </w:r>
      <w:r w:rsidR="00791F7E">
        <w:t>v</w:t>
      </w:r>
      <w:r w:rsidR="00813540">
        <w:t xml:space="preserve">         </w:t>
      </w:r>
      <w:r w:rsidR="00791F7E">
        <w:t xml:space="preserve">  </w:t>
      </w:r>
      <w:r w:rsidRPr="00AC1304">
        <w:t xml:space="preserve">v      </w:t>
      </w:r>
      <w:r w:rsidR="00791F7E">
        <w:t xml:space="preserve"> </w:t>
      </w:r>
      <w:r w:rsidR="00813540">
        <w:t xml:space="preserve">|      </w:t>
      </w:r>
      <w:r w:rsidR="00813540" w:rsidRPr="00AD0062">
        <w:t>3. Update VN</w:t>
      </w:r>
    </w:p>
    <w:p w14:paraId="3227D633" w14:textId="4F729AEF" w:rsidR="00791F7E" w:rsidRDefault="00D50BF9" w:rsidP="00D50BF9">
      <w:pPr>
        <w:pStyle w:val="RFCFigure"/>
      </w:pPr>
      <w:r w:rsidRPr="00DC489B">
        <w:t xml:space="preserve">                    </w:t>
      </w:r>
      <w:r w:rsidR="00830182">
        <w:t xml:space="preserve"> </w:t>
      </w:r>
      <w:r w:rsidRPr="00AC1304">
        <w:t xml:space="preserve">       </w:t>
      </w:r>
      <w:r w:rsidR="00830182">
        <w:t xml:space="preserve">     </w:t>
      </w:r>
      <w:r w:rsidR="00791F7E">
        <w:t xml:space="preserve">   </w:t>
      </w:r>
      <w:r w:rsidR="00830182">
        <w:t>|</w:t>
      </w:r>
    </w:p>
    <w:p w14:paraId="27B80F77" w14:textId="77777777" w:rsidR="00DC489B" w:rsidRPr="002C6A4A" w:rsidRDefault="00DC489B" w:rsidP="00DC489B">
      <w:pPr>
        <w:pStyle w:val="RFCFigure"/>
      </w:pPr>
      <w:r w:rsidRPr="002C6A4A">
        <w:t xml:space="preserve">            +--------------------</w:t>
      </w:r>
      <w:r w:rsidR="00791F7E">
        <w:t>-</w:t>
      </w:r>
      <w:r w:rsidRPr="002C6A4A">
        <w:t>--</w:t>
      </w:r>
      <w:r w:rsidR="00791F7E">
        <w:t>+</w:t>
      </w:r>
      <w:r w:rsidRPr="002C6A4A">
        <w:t>-------------------+</w:t>
      </w:r>
    </w:p>
    <w:p w14:paraId="5B35FDCE" w14:textId="77777777" w:rsidR="00DC489B" w:rsidRPr="002C6A4A" w:rsidRDefault="00DC489B" w:rsidP="00DC489B">
      <w:pPr>
        <w:pStyle w:val="RFCFigure"/>
      </w:pPr>
      <w:r w:rsidRPr="002C6A4A">
        <w:t xml:space="preserve">            |    </w:t>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t xml:space="preserve">  |</w:t>
      </w:r>
    </w:p>
    <w:p w14:paraId="41569CCE" w14:textId="77777777" w:rsidR="00DC489B" w:rsidRPr="002C6A4A" w:rsidRDefault="00DC489B" w:rsidP="00DC489B">
      <w:pPr>
        <w:pStyle w:val="RFCFigure"/>
      </w:pPr>
      <w:r w:rsidRPr="002C6A4A">
        <w:t xml:space="preserve">            |          </w:t>
      </w:r>
      <w:r>
        <w:t xml:space="preserve">        MDSC</w:t>
      </w:r>
      <w:r w:rsidRPr="002C6A4A">
        <w:t xml:space="preserve">          </w:t>
      </w:r>
      <w:r>
        <w:t xml:space="preserve">           </w:t>
      </w:r>
      <w:r w:rsidRPr="002C6A4A">
        <w:t>|</w:t>
      </w:r>
    </w:p>
    <w:p w14:paraId="32CA63ED" w14:textId="77777777" w:rsidR="00DC489B" w:rsidRPr="002C6A4A" w:rsidRDefault="00DC489B" w:rsidP="00DC489B">
      <w:pPr>
        <w:pStyle w:val="RFCFigure"/>
      </w:pPr>
      <w:r w:rsidRPr="002C6A4A">
        <w:t xml:space="preserve">            |                                           |</w:t>
      </w:r>
    </w:p>
    <w:p w14:paraId="196853D1" w14:textId="77777777" w:rsidR="00DC489B" w:rsidRPr="00AD0062" w:rsidRDefault="00DC489B" w:rsidP="00DC489B">
      <w:pPr>
        <w:pStyle w:val="RFCFigure"/>
      </w:pPr>
      <w:r w:rsidRPr="002C6A4A">
        <w:t xml:space="preserve">            </w:t>
      </w:r>
      <w:r w:rsidRPr="00AD0062">
        <w:t>+-------</w:t>
      </w:r>
      <w:r>
        <w:t>-</w:t>
      </w:r>
      <w:r w:rsidRPr="00AD0062">
        <w:t>------------------------</w:t>
      </w:r>
      <w:r>
        <w:t>-</w:t>
      </w:r>
      <w:r w:rsidRPr="00AD0062">
        <w:t>----------+</w:t>
      </w:r>
    </w:p>
    <w:p w14:paraId="032E5930" w14:textId="77777777" w:rsidR="00D50BF9" w:rsidRPr="002C6A4A" w:rsidRDefault="00D50BF9" w:rsidP="00D50BF9">
      <w:pPr>
        <w:pStyle w:val="RFCFigure"/>
      </w:pPr>
    </w:p>
    <w:p w14:paraId="24202B01" w14:textId="77777777" w:rsidR="00D50BF9" w:rsidRPr="002C6A4A" w:rsidRDefault="00D50BF9" w:rsidP="00D50BF9">
      <w:pPr>
        <w:pStyle w:val="Caption"/>
      </w:pPr>
      <w:bookmarkStart w:id="522" w:name="_Ref47973570"/>
      <w:r w:rsidRPr="002C6A4A">
        <w:t>Service Request Process</w:t>
      </w:r>
      <w:bookmarkEnd w:id="522"/>
    </w:p>
    <w:p w14:paraId="190EA8D2" w14:textId="54C610A7" w:rsidR="000135F0" w:rsidRDefault="00BE6FCE" w:rsidP="000135F0">
      <w:pPr>
        <w:pStyle w:val="RFCListBullet"/>
      </w:pPr>
      <w:r>
        <w:t xml:space="preserve">The </w:t>
      </w:r>
      <w:r w:rsidR="000135F0">
        <w:t xml:space="preserve">VN YANG </w:t>
      </w:r>
      <w:r w:rsidR="006A1DC3">
        <w:t xml:space="preserve">model </w:t>
      </w:r>
      <w:r>
        <w:t xml:space="preserve">[VN], whose primary focus is the CMI, can also </w:t>
      </w:r>
      <w:del w:id="523" w:author="Daniel King" w:date="2021-07-06T21:41:00Z">
        <w:r w:rsidDel="00EA3B84">
          <w:delText xml:space="preserve">be used to </w:delText>
        </w:r>
      </w:del>
      <w:r>
        <w:t xml:space="preserve">provide </w:t>
      </w:r>
      <w:r w:rsidR="000135F0">
        <w:t>VN Service configuration</w:t>
      </w:r>
      <w:r w:rsidR="00E74B29">
        <w:t xml:space="preserve"> </w:t>
      </w:r>
      <w:r w:rsidR="006A1DC3" w:rsidRPr="00AD0062">
        <w:t>from a</w:t>
      </w:r>
      <w:ins w:id="524" w:author="Daniel King" w:date="2021-07-06T21:41:00Z">
        <w:r w:rsidR="00EA3B84">
          <w:t>n</w:t>
        </w:r>
      </w:ins>
      <w:r w:rsidR="006A1DC3" w:rsidRPr="00AD0062">
        <w:t xml:space="preserve"> orchestrated connectivity service point of view</w:t>
      </w:r>
      <w:del w:id="525" w:author="Brent Foster (brfoster)" w:date="2021-07-07T15:35:00Z">
        <w:r w:rsidR="006A1DC3" w:rsidDel="00DD2CDC">
          <w:delText>,</w:delText>
        </w:r>
      </w:del>
      <w:r w:rsidR="006A1DC3">
        <w:t xml:space="preserve"> when the L2/L3VPN service has TE requirements</w:t>
      </w:r>
      <w:r w:rsidR="000135F0">
        <w:t xml:space="preserve">. </w:t>
      </w:r>
      <w:del w:id="526" w:author="Daniel King" w:date="2021-07-06T21:41:00Z">
        <w:r w:rsidR="006A1DC3" w:rsidDel="00EA3B84">
          <w:delText xml:space="preserve">This </w:delText>
        </w:r>
      </w:del>
      <w:ins w:id="527" w:author="Daniel King" w:date="2021-07-06T21:41:00Z">
        <w:r w:rsidR="00EA3B84">
          <w:t xml:space="preserve">However, this </w:t>
        </w:r>
      </w:ins>
      <w:r w:rsidR="006A1DC3">
        <w:t>model is not used to setup L2/L3VPN service with no TE requirements.</w:t>
      </w:r>
    </w:p>
    <w:p w14:paraId="626F4419" w14:textId="1F89B7B6" w:rsidR="000135F0" w:rsidRDefault="000135F0" w:rsidP="000135F0">
      <w:pPr>
        <w:pStyle w:val="RFCListBullet"/>
        <w:numPr>
          <w:ilvl w:val="1"/>
          <w:numId w:val="16"/>
        </w:numPr>
        <w:tabs>
          <w:tab w:val="clear" w:pos="1296"/>
        </w:tabs>
      </w:pPr>
      <w:r>
        <w:t xml:space="preserve">It provides the profile of VN in terms of VN members, each of which corresponds to an edge-to-edge link between customer end-points (VNAPs). It also provides the mappings between the VNAPs with the LTPs and </w:t>
      </w:r>
      <w:del w:id="528" w:author="Daniel King" w:date="2021-07-06T21:42:00Z">
        <w:r w:rsidDel="00EA3B84">
          <w:delText>between the connectivity matrix with the VN member from which t</w:delText>
        </w:r>
      </w:del>
      <w:ins w:id="529" w:author="Daniel King" w:date="2021-07-06T21:42:00Z">
        <w:r w:rsidR="00EA3B84">
          <w:t>the connectivity matrix with the VN member. T</w:t>
        </w:r>
      </w:ins>
      <w:r>
        <w:t xml:space="preserve">he associated traffic matrix (e.g., bandwidth, latency, protection level, etc.) of VN member is expressed (i.e., via the TE-topology’s connectivity matrix). </w:t>
      </w:r>
    </w:p>
    <w:p w14:paraId="61945BAE" w14:textId="77777777" w:rsidR="000135F0" w:rsidRDefault="000135F0" w:rsidP="000135F0">
      <w:pPr>
        <w:pStyle w:val="RFCListBullet"/>
        <w:numPr>
          <w:ilvl w:val="1"/>
          <w:numId w:val="16"/>
        </w:numPr>
        <w:tabs>
          <w:tab w:val="clear" w:pos="1296"/>
        </w:tabs>
      </w:pPr>
      <w:r>
        <w:t xml:space="preserve">The model also provides VN-level preference information (e.g., VN member diversity) and VN-level admin-status and operational-status. </w:t>
      </w:r>
    </w:p>
    <w:p w14:paraId="4C52AAA2" w14:textId="59E594AF" w:rsidR="000135F0" w:rsidRPr="00723F72" w:rsidRDefault="00BE6FCE" w:rsidP="000135F0">
      <w:pPr>
        <w:pStyle w:val="RFCListBullet"/>
      </w:pPr>
      <w:r w:rsidRPr="00723F72">
        <w:t>The</w:t>
      </w:r>
      <w:r w:rsidR="00E03C56" w:rsidRPr="00723F72">
        <w:t xml:space="preserve"> L2NM</w:t>
      </w:r>
      <w:r w:rsidR="00F36068" w:rsidRPr="00723F72">
        <w:t xml:space="preserve"> </w:t>
      </w:r>
      <w:r w:rsidR="006A1DC3">
        <w:t xml:space="preserve">YANG model </w:t>
      </w:r>
      <w:r w:rsidR="00F36068" w:rsidRPr="00723F72">
        <w:t>[</w:t>
      </w:r>
      <w:r w:rsidRPr="00723F72">
        <w:t>L2NM</w:t>
      </w:r>
      <w:r w:rsidR="00F36068" w:rsidRPr="00723F72">
        <w:t>]</w:t>
      </w:r>
      <w:r w:rsidRPr="00723F72">
        <w:t>,</w:t>
      </w:r>
      <w:r w:rsidR="000135F0" w:rsidRPr="00723F72">
        <w:t xml:space="preserve"> </w:t>
      </w:r>
      <w:commentRangeStart w:id="530"/>
      <w:commentRangeStart w:id="531"/>
      <w:r w:rsidRPr="00AC1304">
        <w:rPr>
          <w:highlight w:val="yellow"/>
        </w:rPr>
        <w:t xml:space="preserve">whose </w:t>
      </w:r>
      <w:r w:rsidR="00F36068" w:rsidRPr="00723F72">
        <w:rPr>
          <w:highlight w:val="yellow"/>
        </w:rPr>
        <w:t xml:space="preserve">primary focus is </w:t>
      </w:r>
      <w:r w:rsidRPr="00AC1304">
        <w:rPr>
          <w:highlight w:val="yellow"/>
        </w:rPr>
        <w:t xml:space="preserve">the </w:t>
      </w:r>
      <w:r w:rsidR="00F36068" w:rsidRPr="00723F72">
        <w:rPr>
          <w:highlight w:val="yellow"/>
        </w:rPr>
        <w:t>MPI</w:t>
      </w:r>
      <w:commentRangeEnd w:id="530"/>
      <w:r w:rsidR="006A1DC3">
        <w:rPr>
          <w:rStyle w:val="CommentReference"/>
        </w:rPr>
        <w:commentReference w:id="530"/>
      </w:r>
      <w:commentRangeEnd w:id="531"/>
      <w:r w:rsidR="00840E9D">
        <w:rPr>
          <w:rStyle w:val="CommentReference"/>
        </w:rPr>
        <w:commentReference w:id="531"/>
      </w:r>
      <w:r w:rsidRPr="00723F72">
        <w:t xml:space="preserve">, can also be used to </w:t>
      </w:r>
      <w:r w:rsidR="000135F0" w:rsidRPr="00723F72">
        <w:t>provide</w:t>
      </w:r>
      <w:r w:rsidR="008D08C7">
        <w:t xml:space="preserve"> </w:t>
      </w:r>
      <w:r w:rsidR="000135F0" w:rsidRPr="00723F72">
        <w:t>L2VPN service configuration and site information</w:t>
      </w:r>
      <w:r w:rsidR="006A1DC3">
        <w:t>,</w:t>
      </w:r>
      <w:r w:rsidR="000135F0" w:rsidRPr="00723F72">
        <w:t xml:space="preserve"> from a </w:t>
      </w:r>
      <w:r w:rsidR="00E03C56" w:rsidRPr="00723F72">
        <w:t xml:space="preserve">orchestrated connectivity </w:t>
      </w:r>
      <w:r w:rsidR="000135F0" w:rsidRPr="00723F72">
        <w:t xml:space="preserve">service point of view. </w:t>
      </w:r>
    </w:p>
    <w:p w14:paraId="1A68D428" w14:textId="03D5E43E" w:rsidR="000135F0" w:rsidRPr="00723F72" w:rsidRDefault="00BE6FCE" w:rsidP="000135F0">
      <w:pPr>
        <w:pStyle w:val="RFCListBullet"/>
      </w:pPr>
      <w:r w:rsidRPr="00723F72">
        <w:t>The</w:t>
      </w:r>
      <w:r w:rsidR="00F36068" w:rsidRPr="00723F72">
        <w:t xml:space="preserve"> L3NM </w:t>
      </w:r>
      <w:r w:rsidR="006A1DC3">
        <w:t xml:space="preserve">YANG model </w:t>
      </w:r>
      <w:r w:rsidR="00F36068" w:rsidRPr="00723F72">
        <w:t>[</w:t>
      </w:r>
      <w:r w:rsidRPr="00723F72">
        <w:t>L3NM</w:t>
      </w:r>
      <w:r w:rsidR="00F36068" w:rsidRPr="00723F72">
        <w:t>]</w:t>
      </w:r>
      <w:r w:rsidRPr="00723F72">
        <w:t xml:space="preserve">, </w:t>
      </w:r>
      <w:commentRangeStart w:id="532"/>
      <w:commentRangeStart w:id="533"/>
      <w:r w:rsidR="006A1DC3" w:rsidRPr="00723F72">
        <w:rPr>
          <w:highlight w:val="yellow"/>
        </w:rPr>
        <w:t xml:space="preserve">whose </w:t>
      </w:r>
      <w:r w:rsidR="00F36068" w:rsidRPr="00723F72">
        <w:rPr>
          <w:highlight w:val="yellow"/>
        </w:rPr>
        <w:t xml:space="preserve">primary focus is </w:t>
      </w:r>
      <w:r w:rsidRPr="00AC1304">
        <w:rPr>
          <w:highlight w:val="yellow"/>
        </w:rPr>
        <w:t xml:space="preserve">the </w:t>
      </w:r>
      <w:r w:rsidR="00F36068" w:rsidRPr="00723F72">
        <w:rPr>
          <w:highlight w:val="yellow"/>
        </w:rPr>
        <w:t>MPI</w:t>
      </w:r>
      <w:commentRangeEnd w:id="532"/>
      <w:r w:rsidR="006A1DC3">
        <w:rPr>
          <w:rStyle w:val="CommentReference"/>
        </w:rPr>
        <w:commentReference w:id="532"/>
      </w:r>
      <w:commentRangeEnd w:id="533"/>
      <w:r w:rsidR="00840E9D">
        <w:rPr>
          <w:rStyle w:val="CommentReference"/>
        </w:rPr>
        <w:commentReference w:id="533"/>
      </w:r>
      <w:r w:rsidRPr="00723F72">
        <w:t xml:space="preserve">, can also be used to </w:t>
      </w:r>
      <w:r w:rsidR="000135F0" w:rsidRPr="00723F72">
        <w:t>provide all L3VPN service configuration and site information</w:t>
      </w:r>
      <w:r w:rsidR="006A1DC3">
        <w:t>,</w:t>
      </w:r>
      <w:r w:rsidR="000135F0" w:rsidRPr="00723F72">
        <w:t xml:space="preserve"> from a </w:t>
      </w:r>
      <w:r w:rsidR="00F36068" w:rsidRPr="00723F72">
        <w:t xml:space="preserve">orchestrated connectivity </w:t>
      </w:r>
      <w:r w:rsidR="000135F0" w:rsidRPr="00723F72">
        <w:t xml:space="preserve">service point of view. </w:t>
      </w:r>
    </w:p>
    <w:p w14:paraId="429FCB10" w14:textId="3FA1C3EA" w:rsidR="000135F0" w:rsidRPr="00AC1304" w:rsidRDefault="000135F0" w:rsidP="000135F0">
      <w:pPr>
        <w:pStyle w:val="RFCListBullet"/>
      </w:pPr>
      <w:r w:rsidRPr="00AC1304">
        <w:t>The TE &amp; Service Mapping YANG model [</w:t>
      </w:r>
      <w:r w:rsidR="006A1DC3">
        <w:t>TSM</w:t>
      </w:r>
      <w:r w:rsidRPr="00AC1304">
        <w:t xml:space="preserve">] provides TE-service mapping as well as site mapping. </w:t>
      </w:r>
    </w:p>
    <w:p w14:paraId="073DF810" w14:textId="2A5B6F7B" w:rsidR="000135F0" w:rsidRPr="00AC1304" w:rsidRDefault="000135F0" w:rsidP="000135F0">
      <w:pPr>
        <w:pStyle w:val="RFCListBullet"/>
        <w:numPr>
          <w:ilvl w:val="1"/>
          <w:numId w:val="16"/>
        </w:numPr>
        <w:tabs>
          <w:tab w:val="clear" w:pos="1296"/>
        </w:tabs>
      </w:pPr>
      <w:r w:rsidRPr="00AC1304">
        <w:t xml:space="preserve">TE-service mapping provides the mapping </w:t>
      </w:r>
      <w:r w:rsidR="006A1DC3">
        <w:t xml:space="preserve">between a </w:t>
      </w:r>
      <w:r w:rsidR="00BE6FCE" w:rsidRPr="00723F72">
        <w:t>L2/</w:t>
      </w:r>
      <w:r w:rsidRPr="00AC1304">
        <w:t xml:space="preserve">L3VPN instance </w:t>
      </w:r>
      <w:r w:rsidR="006A1DC3">
        <w:t>and</w:t>
      </w:r>
      <w:r w:rsidRPr="00AC1304">
        <w:t xml:space="preserve"> the corresponding VN </w:t>
      </w:r>
      <w:commentRangeStart w:id="534"/>
      <w:commentRangeStart w:id="535"/>
      <w:r w:rsidRPr="00723F72">
        <w:rPr>
          <w:highlight w:val="yellow"/>
        </w:rPr>
        <w:t>instance</w:t>
      </w:r>
      <w:r w:rsidR="006A1DC3" w:rsidRPr="00723F72">
        <w:rPr>
          <w:highlight w:val="yellow"/>
        </w:rPr>
        <w:t>s</w:t>
      </w:r>
      <w:commentRangeEnd w:id="534"/>
      <w:r w:rsidR="00807C8A">
        <w:rPr>
          <w:rStyle w:val="CommentReference"/>
        </w:rPr>
        <w:commentReference w:id="534"/>
      </w:r>
      <w:commentRangeEnd w:id="535"/>
      <w:r w:rsidR="00840E9D">
        <w:rPr>
          <w:rStyle w:val="CommentReference"/>
        </w:rPr>
        <w:commentReference w:id="535"/>
      </w:r>
      <w:r w:rsidRPr="00AC1304">
        <w:t xml:space="preserve">. </w:t>
      </w:r>
    </w:p>
    <w:p w14:paraId="6F6229B8" w14:textId="601BDB16" w:rsidR="000135F0" w:rsidRPr="003E3DC6" w:rsidRDefault="000135F0" w:rsidP="000135F0">
      <w:pPr>
        <w:pStyle w:val="RFCListBullet"/>
        <w:numPr>
          <w:ilvl w:val="1"/>
          <w:numId w:val="16"/>
        </w:numPr>
        <w:tabs>
          <w:tab w:val="clear" w:pos="1296"/>
        </w:tabs>
      </w:pPr>
      <w:r w:rsidRPr="00807C8A">
        <w:t xml:space="preserve">The TE-service mapping also provides the service mapping requirement type as to how each L2/L3VPN/VN instance is created </w:t>
      </w:r>
      <w:del w:id="536" w:author="Daniel King" w:date="2021-07-06T21:42:00Z">
        <w:r w:rsidRPr="00807C8A" w:rsidDel="00EA3B84">
          <w:delText>with respect to</w:delText>
        </w:r>
      </w:del>
      <w:ins w:id="537" w:author="Daniel King" w:date="2021-07-06T21:42:00Z">
        <w:r w:rsidR="00EA3B84">
          <w:t>concerning</w:t>
        </w:r>
      </w:ins>
      <w:r w:rsidRPr="00807C8A">
        <w:t xml:space="preserve"> the underlay TE tunnels (e.g., whether </w:t>
      </w:r>
      <w:r w:rsidR="00807C8A">
        <w:t>they require</w:t>
      </w:r>
      <w:r w:rsidRPr="00AC1304">
        <w:t xml:space="preserve"> a new and isolated set of TE underlay tunnels or not). See</w:t>
      </w:r>
      <w:r w:rsidR="00A46D7D" w:rsidRPr="002E7C2B">
        <w:t xml:space="preserve"> Section</w:t>
      </w:r>
      <w:r w:rsidRPr="002E7C2B">
        <w:t xml:space="preserve"> </w:t>
      </w:r>
      <w:r w:rsidR="00B47D12">
        <w:t>2.2</w:t>
      </w:r>
      <w:r w:rsidRPr="003E3DC6">
        <w:t xml:space="preserve"> for </w:t>
      </w:r>
      <w:ins w:id="538" w:author="Daniel King" w:date="2021-07-06T21:42:00Z">
        <w:r w:rsidR="00EA3B84">
          <w:t xml:space="preserve">a </w:t>
        </w:r>
      </w:ins>
      <w:r w:rsidRPr="003E3DC6">
        <w:t xml:space="preserve">detailed discussion on the mapping requirement types. </w:t>
      </w:r>
    </w:p>
    <w:p w14:paraId="23E7629E" w14:textId="628169DC" w:rsidR="000135F0" w:rsidRPr="00807C8A" w:rsidRDefault="000135F0" w:rsidP="00723F72">
      <w:pPr>
        <w:pStyle w:val="RFCListBullet"/>
        <w:numPr>
          <w:ilvl w:val="1"/>
          <w:numId w:val="16"/>
        </w:numPr>
        <w:tabs>
          <w:tab w:val="clear" w:pos="1296"/>
        </w:tabs>
      </w:pPr>
      <w:r w:rsidRPr="003E3DC6">
        <w:t xml:space="preserve">Site mapping provides the site reference information across L2/L3VPN Site ID, </w:t>
      </w:r>
      <w:r w:rsidRPr="00807C8A">
        <w:t>VN Access Point ID, and the LTP of the access link.</w:t>
      </w:r>
    </w:p>
    <w:p w14:paraId="7EBF1B17" w14:textId="77777777" w:rsidR="00E33E77" w:rsidRDefault="00E33E77" w:rsidP="00E33E77">
      <w:pPr>
        <w:pStyle w:val="Heading2"/>
      </w:pPr>
      <w:bookmarkStart w:id="539" w:name="_Ref40961280"/>
      <w:bookmarkStart w:id="540" w:name="_Toc53130236"/>
      <w:bookmarkStart w:id="541" w:name="_Toc76717661"/>
      <w:r w:rsidRPr="00E33E77">
        <w:t>Service and Network Orchestration</w:t>
      </w:r>
      <w:bookmarkEnd w:id="539"/>
      <w:bookmarkEnd w:id="540"/>
      <w:bookmarkEnd w:id="541"/>
    </w:p>
    <w:p w14:paraId="047F3D71" w14:textId="59C7B717" w:rsidR="008B71BA" w:rsidRDefault="004034E4" w:rsidP="000135F0">
      <w:r>
        <w:t xml:space="preserve">From a functional standpoint, MDSC represented in </w:t>
      </w:r>
      <w:r w:rsidR="00B47D12">
        <w:t>Figure 2</w:t>
      </w:r>
      <w:r>
        <w:t xml:space="preserve"> interfaces with the OSS/Orchestration layer and </w:t>
      </w:r>
      <w:del w:id="542" w:author="Daniel King" w:date="2021-07-06T21:42:00Z">
        <w:r w:rsidDel="00EA3B84">
          <w:delText xml:space="preserve">decouples </w:delText>
        </w:r>
      </w:del>
      <w:ins w:id="543" w:author="Daniel King" w:date="2021-07-06T21:42:00Z">
        <w:r w:rsidR="00EA3B84">
          <w:t xml:space="preserve">decoupled </w:t>
        </w:r>
      </w:ins>
      <w:r w:rsidR="00F758C0">
        <w:t xml:space="preserve">L2/L3VPN </w:t>
      </w:r>
      <w:r>
        <w:t>service configuration functions from network configuration functions.</w:t>
      </w:r>
      <w:r w:rsidR="00807C8A">
        <w:t xml:space="preserve"> Ther</w:t>
      </w:r>
      <w:r w:rsidR="003C682F">
        <w:t>e</w:t>
      </w:r>
      <w:r w:rsidR="00807C8A">
        <w:t>fore in this document</w:t>
      </w:r>
      <w:ins w:id="544" w:author="Daniel King" w:date="2021-07-06T21:42:00Z">
        <w:r w:rsidR="00EA3B84">
          <w:t>,</w:t>
        </w:r>
      </w:ins>
      <w:r w:rsidR="00807C8A">
        <w:t xml:space="preserve"> the MDSC performs the functions of the Network Orchestrator, as defined in [RFC 8309].</w:t>
      </w:r>
    </w:p>
    <w:p w14:paraId="6D674BC5" w14:textId="3D985DCA" w:rsidR="008950FE" w:rsidRPr="00723F72" w:rsidRDefault="000135F0" w:rsidP="000135F0">
      <w:pPr>
        <w:rPr>
          <w:i/>
        </w:rPr>
      </w:pPr>
      <w:r>
        <w:t xml:space="preserve">One of the important </w:t>
      </w:r>
      <w:r w:rsidR="002E7C2B">
        <w:t xml:space="preserve">MDSC </w:t>
      </w:r>
      <w:r>
        <w:t xml:space="preserve">functions is to identify which TE Tunnels should carry the </w:t>
      </w:r>
      <w:r w:rsidR="00F758C0">
        <w:t>L2/</w:t>
      </w:r>
      <w:r>
        <w:t>L3VPN traffic (</w:t>
      </w:r>
      <w:r w:rsidR="00F758C0">
        <w:t xml:space="preserve">e.g., </w:t>
      </w:r>
      <w:r>
        <w:t xml:space="preserve">from TE &amp; Service Mapping </w:t>
      </w:r>
      <w:r w:rsidR="00F758C0">
        <w:t>configuration</w:t>
      </w:r>
      <w:r>
        <w:t xml:space="preserve">) and to relay this information to the </w:t>
      </w:r>
      <w:r w:rsidR="00F758C0">
        <w:t>P-PNCs</w:t>
      </w:r>
      <w:r>
        <w:t xml:space="preserve">, to ensure </w:t>
      </w:r>
      <w:r w:rsidR="002E7C2B">
        <w:t>the PEs’</w:t>
      </w:r>
      <w:r>
        <w:t xml:space="preserve"> forwarding table</w:t>
      </w:r>
      <w:r w:rsidR="00F758C0">
        <w:t>s</w:t>
      </w:r>
      <w:r>
        <w:t xml:space="preserve"> </w:t>
      </w:r>
      <w:r w:rsidR="002E7C2B">
        <w:t xml:space="preserve">(e.g., VRF) are properly </w:t>
      </w:r>
      <w:r>
        <w:t>populated</w:t>
      </w:r>
      <w:r w:rsidR="002E7C2B">
        <w:t>,</w:t>
      </w:r>
      <w:r>
        <w:t xml:space="preserve"> according to the TE binding requirement for the </w:t>
      </w:r>
      <w:r w:rsidR="00F758C0">
        <w:t>L2/</w:t>
      </w:r>
      <w:r>
        <w:t>L3VPN.</w:t>
      </w:r>
    </w:p>
    <w:p w14:paraId="55F98215" w14:textId="7868C481" w:rsidR="006A08E3" w:rsidRDefault="006A08E3" w:rsidP="006A08E3">
      <w:commentRangeStart w:id="545"/>
      <w:commentRangeStart w:id="546"/>
      <w:r>
        <w:t>TE binding requirement types [TSM] are:</w:t>
      </w:r>
      <w:commentRangeEnd w:id="545"/>
      <w:r>
        <w:rPr>
          <w:rStyle w:val="CommentReference"/>
        </w:rPr>
        <w:commentReference w:id="545"/>
      </w:r>
      <w:commentRangeEnd w:id="546"/>
      <w:r w:rsidR="00840E9D">
        <w:rPr>
          <w:rStyle w:val="CommentReference"/>
        </w:rPr>
        <w:commentReference w:id="546"/>
      </w:r>
    </w:p>
    <w:p w14:paraId="600055CA" w14:textId="77777777" w:rsidR="006A08E3" w:rsidRPr="00A37F5E" w:rsidRDefault="006A08E3" w:rsidP="00CE62E9">
      <w:pPr>
        <w:pStyle w:val="RFCListNumbered"/>
        <w:numPr>
          <w:ilvl w:val="0"/>
          <w:numId w:val="17"/>
        </w:numPr>
        <w:tabs>
          <w:tab w:val="clear" w:pos="864"/>
        </w:tabs>
      </w:pPr>
      <w:r w:rsidRPr="00A37F5E">
        <w:t xml:space="preserve">Hard Isolation with deterministic latency: </w:t>
      </w:r>
      <w:r>
        <w:t>The</w:t>
      </w:r>
      <w:r w:rsidRPr="00A37F5E">
        <w:t xml:space="preserve"> </w:t>
      </w:r>
      <w:r>
        <w:t>L2/</w:t>
      </w:r>
      <w:r w:rsidRPr="00A37F5E">
        <w:t xml:space="preserve">L3VPN service </w:t>
      </w:r>
      <w:r>
        <w:t xml:space="preserve">requires </w:t>
      </w:r>
      <w:r w:rsidRPr="00A37F5E">
        <w:t xml:space="preserve">a set of </w:t>
      </w:r>
      <w:r>
        <w:t xml:space="preserve">dedicated </w:t>
      </w:r>
      <w:r w:rsidRPr="00A37F5E">
        <w:t xml:space="preserve">TE Tunnels </w:t>
      </w:r>
      <w:r>
        <w:t xml:space="preserve">providing </w:t>
      </w:r>
      <w:r w:rsidRPr="00A37F5E">
        <w:t xml:space="preserve">deterministic latency </w:t>
      </w:r>
      <w:r>
        <w:t xml:space="preserve">performances </w:t>
      </w:r>
      <w:r w:rsidRPr="00A37F5E">
        <w:t>and that cannot be not shared with other services</w:t>
      </w:r>
      <w:r>
        <w:t>,</w:t>
      </w:r>
      <w:r w:rsidRPr="00A37F5E">
        <w:t xml:space="preserve"> nor compete for bandwidth with other Tunnels.</w:t>
      </w:r>
    </w:p>
    <w:p w14:paraId="07E81162" w14:textId="77777777" w:rsidR="006A08E3" w:rsidRDefault="006A08E3" w:rsidP="00CE62E9">
      <w:pPr>
        <w:pStyle w:val="RFCListNumbered"/>
        <w:numPr>
          <w:ilvl w:val="0"/>
          <w:numId w:val="17"/>
        </w:numPr>
        <w:tabs>
          <w:tab w:val="clear" w:pos="864"/>
        </w:tabs>
      </w:pPr>
      <w:r>
        <w:t xml:space="preserve">Hard Isolation: This is similar to the above case without deterministic latency requirements. </w:t>
      </w:r>
    </w:p>
    <w:p w14:paraId="6CEF9EC3" w14:textId="3CD6F771" w:rsidR="006A08E3" w:rsidRDefault="006A08E3" w:rsidP="00CE62E9">
      <w:pPr>
        <w:pStyle w:val="RFCListNumbered"/>
        <w:numPr>
          <w:ilvl w:val="0"/>
          <w:numId w:val="17"/>
        </w:numPr>
        <w:tabs>
          <w:tab w:val="clear" w:pos="864"/>
        </w:tabs>
      </w:pPr>
      <w:r>
        <w:t xml:space="preserve">Soft Isolation: The L2/L3VPN service requires a set of dedicated MPLS-TE tunnels </w:t>
      </w:r>
      <w:del w:id="547" w:author="Daniel King" w:date="2021-07-06T21:43:00Z">
        <w:r w:rsidDel="00EA3B84">
          <w:delText xml:space="preserve">which </w:delText>
        </w:r>
      </w:del>
      <w:ins w:id="548" w:author="Daniel King" w:date="2021-07-06T21:43:00Z">
        <w:r w:rsidR="00EA3B84">
          <w:t xml:space="preserve">that </w:t>
        </w:r>
      </w:ins>
      <w:r>
        <w:t xml:space="preserve">cannot be shared with other services, but which could compete for bandwidth with other Tunnels. </w:t>
      </w:r>
    </w:p>
    <w:p w14:paraId="3FAA8797" w14:textId="77777777" w:rsidR="006A08E3" w:rsidRDefault="006A08E3" w:rsidP="00CE62E9">
      <w:pPr>
        <w:pStyle w:val="RFCListNumbered"/>
        <w:numPr>
          <w:ilvl w:val="0"/>
          <w:numId w:val="17"/>
        </w:numPr>
        <w:tabs>
          <w:tab w:val="clear" w:pos="864"/>
        </w:tabs>
      </w:pPr>
      <w:r>
        <w:t xml:space="preserve">Sharing: The L2/L3VPN service allows sharing the MPLS-TE Tunnels supporting it with other services. </w:t>
      </w:r>
    </w:p>
    <w:p w14:paraId="0C20834D" w14:textId="3E07AFAD" w:rsidR="006A08E3" w:rsidRDefault="006A08E3" w:rsidP="006A08E3">
      <w:del w:id="549" w:author="Daniel King" w:date="2021-07-06T21:43:00Z">
        <w:r w:rsidDel="00EA3B84">
          <w:delText>For the first three types, there could be additional TE binding requirement</w:delText>
        </w:r>
      </w:del>
      <w:ins w:id="550" w:author="Daniel King" w:date="2021-07-06T21:43:00Z">
        <w:r w:rsidR="00EA3B84">
          <w:t>There could be additional TE binding requirements for the first three type</w:t>
        </w:r>
      </w:ins>
      <w:r>
        <w:t>s with respect to different VN members of the same VN</w:t>
      </w:r>
      <w:r w:rsidR="00250756">
        <w:t xml:space="preserve"> (on how different VN members, belonging to the same VN, can share or not network resources)</w:t>
      </w:r>
      <w:r>
        <w:t>. For the first two cases, VN members can be hard</w:t>
      </w:r>
      <w:r w:rsidR="008D08C7">
        <w:noBreakHyphen/>
      </w:r>
      <w:r>
        <w:t>isolated, soft-isolated, or shared. For the third case, VN members can be soft-isolated or shared.</w:t>
      </w:r>
    </w:p>
    <w:p w14:paraId="483DF1E5" w14:textId="1FF58E2B" w:rsidR="00250756" w:rsidRDefault="00250756" w:rsidP="006A08E3">
      <w:r>
        <w:t>In order to fulfi</w:t>
      </w:r>
      <w:del w:id="551" w:author="Daniel King" w:date="2021-07-06T21:43:00Z">
        <w:r w:rsidDel="00EA3B84">
          <w:delText>l</w:delText>
        </w:r>
      </w:del>
      <w:r>
        <w:t xml:space="preserve">l </w:t>
      </w:r>
      <w:del w:id="552" w:author="Daniel King" w:date="2021-07-06T21:43:00Z">
        <w:r w:rsidDel="00EA3B84">
          <w:delText xml:space="preserve">the </w:delText>
        </w:r>
      </w:del>
      <w:r>
        <w:t>the L2/L3VPN end-to-end TE requirements, including the TE binding r</w:t>
      </w:r>
      <w:r w:rsidR="003C682F">
        <w:t>e</w:t>
      </w:r>
      <w:r>
        <w:t xml:space="preserve">quirements, the MDSC needs to perform multi-layer/multi-domain path computation </w:t>
      </w:r>
      <w:r w:rsidR="00ED44F0">
        <w:t>to select the BRs, the intra-domain MP</w:t>
      </w:r>
      <w:r w:rsidR="008D08C7">
        <w:t>L</w:t>
      </w:r>
      <w:r w:rsidR="00ED44F0">
        <w:t>S-TE Tunnels and the intra-domain Optical Tunnels.</w:t>
      </w:r>
    </w:p>
    <w:p w14:paraId="135A56CB" w14:textId="77777777" w:rsidR="008B71BA" w:rsidRDefault="008B71BA" w:rsidP="000135F0">
      <w:r>
        <w:t>Depending on the knowledge that MDSC has of the topology and configuration of the underlying network domains, three models for performing path computation are possible:</w:t>
      </w:r>
    </w:p>
    <w:p w14:paraId="0BC0683D" w14:textId="781FDC2A" w:rsidR="005F6CB4" w:rsidRPr="00391AF8" w:rsidRDefault="008B71BA" w:rsidP="00CE62E9">
      <w:pPr>
        <w:pStyle w:val="RFCListNumbered"/>
      </w:pPr>
      <w:r w:rsidRPr="00391AF8">
        <w:t xml:space="preserve">Summarization: MDSC has an abstracted </w:t>
      </w:r>
      <w:r w:rsidR="00F4157B" w:rsidRPr="00391AF8">
        <w:t xml:space="preserve">TE topology </w:t>
      </w:r>
      <w:r w:rsidRPr="00391AF8">
        <w:t xml:space="preserve">view of all of the underlying domains, both packet and optical. MDSC does not have enough </w:t>
      </w:r>
      <w:r w:rsidR="00F4157B" w:rsidRPr="00391AF8">
        <w:t xml:space="preserve">TE topology </w:t>
      </w:r>
      <w:r w:rsidRPr="00391AF8">
        <w:t xml:space="preserve">information to </w:t>
      </w:r>
      <w:r w:rsidR="00464985" w:rsidRPr="00391AF8">
        <w:t>perform multi</w:t>
      </w:r>
      <w:r w:rsidR="00464985" w:rsidRPr="00391AF8">
        <w:noBreakHyphen/>
        <w:t>layer/multi</w:t>
      </w:r>
      <w:r w:rsidR="00464985" w:rsidRPr="00391AF8">
        <w:noBreakHyphen/>
        <w:t xml:space="preserve">domain path computation. Therefore MDSC </w:t>
      </w:r>
      <w:r w:rsidRPr="00391AF8">
        <w:t xml:space="preserve">delegates </w:t>
      </w:r>
      <w:r w:rsidR="00464985" w:rsidRPr="00391AF8">
        <w:t>the</w:t>
      </w:r>
      <w:r w:rsidR="005F6CB4" w:rsidRPr="00391AF8">
        <w:t xml:space="preserve"> P-PNC</w:t>
      </w:r>
      <w:r w:rsidR="00464985" w:rsidRPr="00391AF8">
        <w:t>s</w:t>
      </w:r>
      <w:r w:rsidR="005F6CB4" w:rsidRPr="00391AF8">
        <w:t xml:space="preserve"> and O-PNC</w:t>
      </w:r>
      <w:r w:rsidR="00464985" w:rsidRPr="00391AF8">
        <w:t>s</w:t>
      </w:r>
      <w:r w:rsidR="005F6CB4" w:rsidRPr="00391AF8">
        <w:t xml:space="preserve"> to </w:t>
      </w:r>
      <w:r w:rsidR="00464985" w:rsidRPr="00391AF8">
        <w:t xml:space="preserve">perform </w:t>
      </w:r>
      <w:r w:rsidR="005F6CB4" w:rsidRPr="00391AF8">
        <w:t xml:space="preserve">a local path computation </w:t>
      </w:r>
      <w:r w:rsidR="00464985" w:rsidRPr="00391AF8">
        <w:t>with</w:t>
      </w:r>
      <w:r w:rsidR="005F6CB4" w:rsidRPr="00391AF8">
        <w:t>in their controlled domains</w:t>
      </w:r>
      <w:r w:rsidR="00464985" w:rsidRPr="00391AF8">
        <w:t xml:space="preserve"> and </w:t>
      </w:r>
      <w:r w:rsidR="00464985" w:rsidRPr="00B50EBB">
        <w:t xml:space="preserve">it </w:t>
      </w:r>
      <w:r w:rsidR="005F6CB4" w:rsidRPr="00B50EBB">
        <w:t xml:space="preserve">uses the information returned by </w:t>
      </w:r>
      <w:r w:rsidR="00464985" w:rsidRPr="00B50EBB">
        <w:t>the</w:t>
      </w:r>
      <w:r w:rsidR="005F6CB4" w:rsidRPr="00B50EBB">
        <w:t xml:space="preserve"> P-PNC</w:t>
      </w:r>
      <w:r w:rsidR="00464985" w:rsidRPr="00B50EBB">
        <w:t>s</w:t>
      </w:r>
      <w:r w:rsidR="005F6CB4" w:rsidRPr="00B50EBB">
        <w:t xml:space="preserve"> and O-PNC</w:t>
      </w:r>
      <w:r w:rsidR="00464985" w:rsidRPr="00B50EBB">
        <w:t>s</w:t>
      </w:r>
      <w:r w:rsidR="005F6CB4" w:rsidRPr="00B50EBB">
        <w:t xml:space="preserve"> to compute the optimal multi-domain/multi-layer path</w:t>
      </w:r>
      <w:r w:rsidR="005F6CB4" w:rsidRPr="00391AF8">
        <w:t>.</w:t>
      </w:r>
      <w:r w:rsidR="005F6CB4" w:rsidRPr="00391AF8">
        <w:br/>
        <w:t xml:space="preserve">This model presents an issue to P-PNC, which does not have the capability of performing a single-domain/multi-layer path computation (that is, P-PNC does not have any possibility to retrieve the topology/configuration information from the </w:t>
      </w:r>
      <w:r w:rsidR="008D08C7" w:rsidRPr="00391AF8">
        <w:t xml:space="preserve">Optical </w:t>
      </w:r>
      <w:r w:rsidR="005F6CB4" w:rsidRPr="00391AF8">
        <w:t>controller).</w:t>
      </w:r>
      <w:r w:rsidR="00ED44F0" w:rsidRPr="00391AF8">
        <w:t xml:space="preserve"> A possible solution could be to include a CNC function in the P</w:t>
      </w:r>
      <w:r w:rsidR="00ED44F0" w:rsidRPr="00391AF8">
        <w:noBreakHyphen/>
        <w:t>PNC to request the MDSC multi-domain Optical path computation, as shown in Figure 10 of [RFC8453].</w:t>
      </w:r>
    </w:p>
    <w:p w14:paraId="6F6BB25E" w14:textId="4D811927" w:rsidR="008B71BA" w:rsidRPr="00391AF8" w:rsidRDefault="005F6CB4" w:rsidP="00391AF8">
      <w:pPr>
        <w:pStyle w:val="RFCListNumbered"/>
      </w:pPr>
      <w:r w:rsidRPr="00391AF8">
        <w:t xml:space="preserve">Partial summarization: </w:t>
      </w:r>
      <w:r w:rsidR="008B71BA" w:rsidRPr="00391AF8">
        <w:t xml:space="preserve">MDSC </w:t>
      </w:r>
      <w:r w:rsidRPr="00391AF8">
        <w:t xml:space="preserve">has full visibility of the </w:t>
      </w:r>
      <w:r w:rsidR="00464985" w:rsidRPr="00391AF8">
        <w:t xml:space="preserve">TE </w:t>
      </w:r>
      <w:r w:rsidRPr="00391AF8">
        <w:t xml:space="preserve">topology of the packet network domains and an abstracted view of the </w:t>
      </w:r>
      <w:r w:rsidR="00464985" w:rsidRPr="00391AF8">
        <w:t xml:space="preserve">TE topology of the </w:t>
      </w:r>
      <w:r w:rsidRPr="00391AF8">
        <w:t xml:space="preserve">optical network domains. </w:t>
      </w:r>
      <w:r w:rsidRPr="00391AF8">
        <w:br/>
      </w:r>
      <w:r w:rsidR="008B71BA" w:rsidRPr="00391AF8">
        <w:t xml:space="preserve">MDSC </w:t>
      </w:r>
      <w:r w:rsidRPr="00391AF8">
        <w:t xml:space="preserve">then has </w:t>
      </w:r>
      <w:r w:rsidR="00464985" w:rsidRPr="00391AF8">
        <w:t xml:space="preserve">only </w:t>
      </w:r>
      <w:r w:rsidRPr="00391AF8">
        <w:t xml:space="preserve">the capability of performing multi-domain/single-layer path computation </w:t>
      </w:r>
      <w:r w:rsidR="00464985" w:rsidRPr="00391AF8">
        <w:t>for</w:t>
      </w:r>
      <w:r w:rsidRPr="00391AF8">
        <w:t xml:space="preserve"> the packet </w:t>
      </w:r>
      <w:r w:rsidR="00464985" w:rsidRPr="00391AF8">
        <w:t>layer</w:t>
      </w:r>
      <w:r w:rsidRPr="00391AF8">
        <w:t xml:space="preserve"> </w:t>
      </w:r>
      <w:r w:rsidR="008E2658" w:rsidRPr="00391AF8">
        <w:t>(the path can be computed optimally for the two packet domains)</w:t>
      </w:r>
      <w:r w:rsidR="00464985" w:rsidRPr="00391AF8">
        <w:t xml:space="preserve">. Therefore MDSC </w:t>
      </w:r>
      <w:r w:rsidR="008E2658" w:rsidRPr="00391AF8">
        <w:t xml:space="preserve">still </w:t>
      </w:r>
      <w:r w:rsidR="00464985" w:rsidRPr="00391AF8">
        <w:t xml:space="preserve">needs to </w:t>
      </w:r>
      <w:r w:rsidR="008E2658" w:rsidRPr="00391AF8">
        <w:t xml:space="preserve">delegate the O-PNCs to </w:t>
      </w:r>
      <w:r w:rsidR="00464985" w:rsidRPr="00391AF8">
        <w:t xml:space="preserve">perform local </w:t>
      </w:r>
      <w:r w:rsidR="008E2658" w:rsidRPr="00391AF8">
        <w:t xml:space="preserve">path computation </w:t>
      </w:r>
      <w:r w:rsidR="00464985" w:rsidRPr="00391AF8">
        <w:t>within</w:t>
      </w:r>
      <w:r w:rsidR="008E2658" w:rsidRPr="00391AF8">
        <w:t xml:space="preserve"> their respective domains and </w:t>
      </w:r>
      <w:r w:rsidR="00464985" w:rsidRPr="00391AF8">
        <w:t xml:space="preserve">it </w:t>
      </w:r>
      <w:r w:rsidR="008E2658" w:rsidRPr="00391AF8">
        <w:t>uses the information received</w:t>
      </w:r>
      <w:r w:rsidR="00464985" w:rsidRPr="00391AF8">
        <w:t xml:space="preserve"> by the O</w:t>
      </w:r>
      <w:r w:rsidR="00464985" w:rsidRPr="00391AF8">
        <w:noBreakHyphen/>
        <w:t>PNCs, together with its TE topology view of the multi</w:t>
      </w:r>
      <w:r w:rsidR="00464985" w:rsidRPr="00391AF8">
        <w:noBreakHyphen/>
        <w:t>domain packet layer, to perform</w:t>
      </w:r>
      <w:r w:rsidR="008E2658" w:rsidRPr="00391AF8">
        <w:t xml:space="preserve"> </w:t>
      </w:r>
      <w:r w:rsidR="00464985" w:rsidRPr="00391AF8">
        <w:t>multi</w:t>
      </w:r>
      <w:r w:rsidR="00464985" w:rsidRPr="00391AF8">
        <w:noBreakHyphen/>
        <w:t>layer/multi</w:t>
      </w:r>
      <w:r w:rsidR="00464985" w:rsidRPr="00391AF8">
        <w:noBreakHyphen/>
        <w:t>domain path computation</w:t>
      </w:r>
      <w:r w:rsidR="008E2658" w:rsidRPr="00391AF8">
        <w:t>.</w:t>
      </w:r>
      <w:r w:rsidR="008E2658" w:rsidRPr="00391AF8">
        <w:br/>
        <w:t>The role of P-PNC is minimized, i.e. is limited to management.</w:t>
      </w:r>
    </w:p>
    <w:p w14:paraId="11A6A18F" w14:textId="5DA988FF" w:rsidR="008B71BA" w:rsidRPr="00391AF8" w:rsidRDefault="008E2658" w:rsidP="00391AF8">
      <w:pPr>
        <w:pStyle w:val="RFCListNumbered"/>
      </w:pPr>
      <w:r w:rsidRPr="00391AF8">
        <w:t xml:space="preserve">Full knowledge: </w:t>
      </w:r>
      <w:r w:rsidR="008B71BA" w:rsidRPr="00391AF8">
        <w:t xml:space="preserve">MDSC </w:t>
      </w:r>
      <w:r w:rsidRPr="00391AF8">
        <w:t xml:space="preserve">has the complete and enough detailed view of the </w:t>
      </w:r>
      <w:r w:rsidR="00464985" w:rsidRPr="00391AF8">
        <w:t xml:space="preserve">TE </w:t>
      </w:r>
      <w:r w:rsidRPr="00391AF8">
        <w:t xml:space="preserve">topology of all the network domains (both optical and packet). In such case MDSC has all the information </w:t>
      </w:r>
      <w:r w:rsidR="00464985" w:rsidRPr="00391AF8">
        <w:t xml:space="preserve">needed </w:t>
      </w:r>
      <w:r w:rsidRPr="00391AF8">
        <w:t>to perform multi-domain/multi-layer path computation</w:t>
      </w:r>
      <w:r w:rsidR="00464985" w:rsidRPr="00391AF8">
        <w:t>,</w:t>
      </w:r>
      <w:r w:rsidRPr="00391AF8">
        <w:t xml:space="preserve"> without relying on PNCs.</w:t>
      </w:r>
      <w:ins w:id="553" w:author="Daniel King" w:date="2021-07-06T21:43:00Z">
        <w:r w:rsidR="00EA3B84">
          <w:br/>
        </w:r>
      </w:ins>
      <w:r w:rsidRPr="00391AF8">
        <w:br/>
        <w:t>This model may present, as a potential drawback, scalability issues</w:t>
      </w:r>
      <w:r w:rsidR="00464985" w:rsidRPr="00391AF8">
        <w:t xml:space="preserve"> and, as discussed in secti</w:t>
      </w:r>
      <w:r w:rsidR="00ED44F0" w:rsidRPr="00391AF8">
        <w:t>o</w:t>
      </w:r>
      <w:r w:rsidR="00464985" w:rsidRPr="00391AF8">
        <w:t>n 2.2. of [PATH-COMPUTE], performing path computation for optical networks in the MDSC is quite challenging because the optimal paths depend also on vendor</w:t>
      </w:r>
      <w:r w:rsidR="00464985" w:rsidRPr="00391AF8">
        <w:noBreakHyphen/>
        <w:t>specific optical attributes (which may be different in the two domains if they are provided by different vendors)</w:t>
      </w:r>
      <w:r w:rsidRPr="00391AF8">
        <w:t>.</w:t>
      </w:r>
    </w:p>
    <w:p w14:paraId="1693849D" w14:textId="7511DCE0" w:rsidR="00195C3F" w:rsidRDefault="008E2658" w:rsidP="00723F72">
      <w:r>
        <w:t xml:space="preserve">The current version of this draft assumes that MDSC supports </w:t>
      </w:r>
      <w:r w:rsidR="00581201" w:rsidRPr="00B50EBB">
        <w:t>at least</w:t>
      </w:r>
      <w:r w:rsidR="00581201">
        <w:t xml:space="preserve"> </w:t>
      </w:r>
      <w:r>
        <w:t>m</w:t>
      </w:r>
      <w:r w:rsidR="00D754C7">
        <w:t>odel #2 (Partial summarization).</w:t>
      </w:r>
    </w:p>
    <w:p w14:paraId="77799A42" w14:textId="4D33376C" w:rsidR="00195C3F" w:rsidRPr="00723F72" w:rsidRDefault="00195C3F" w:rsidP="00723F72">
      <w:pPr>
        <w:rPr>
          <w:i/>
        </w:rPr>
      </w:pPr>
      <w:r w:rsidRPr="00723F72">
        <w:rPr>
          <w:i/>
          <w:highlight w:val="yellow"/>
        </w:rPr>
        <w:t>[Note: check with opeerators for some references on real deployment]</w:t>
      </w:r>
    </w:p>
    <w:p w14:paraId="7E0398A3" w14:textId="6B03A185" w:rsidR="00A65881" w:rsidRDefault="00A65881" w:rsidP="00723F72">
      <w:pPr>
        <w:pStyle w:val="Heading3"/>
      </w:pPr>
      <w:bookmarkStart w:id="554" w:name="_Toc53130237"/>
      <w:bookmarkStart w:id="555" w:name="_Toc76717662"/>
      <w:commentRangeStart w:id="556"/>
      <w:r>
        <w:t>Hard Isolation</w:t>
      </w:r>
      <w:commentRangeEnd w:id="556"/>
      <w:r w:rsidR="00BF728F">
        <w:rPr>
          <w:rStyle w:val="CommentReference"/>
          <w:rFonts w:cs="Courier New"/>
          <w:bCs w:val="0"/>
        </w:rPr>
        <w:commentReference w:id="556"/>
      </w:r>
      <w:bookmarkEnd w:id="554"/>
      <w:bookmarkEnd w:id="555"/>
    </w:p>
    <w:p w14:paraId="0757627B" w14:textId="5E3DC770" w:rsidR="008E6DEE" w:rsidRDefault="00ED44F0" w:rsidP="008E6DEE">
      <w:r>
        <w:t xml:space="preserve">For example, when </w:t>
      </w:r>
      <w:r w:rsidRPr="004E019D">
        <w:t>“Hard Isolation with</w:t>
      </w:r>
      <w:ins w:id="557" w:author="Daniel King" w:date="2021-07-06T21:44:00Z">
        <w:r w:rsidR="00EA3B84">
          <w:t>,</w:t>
        </w:r>
      </w:ins>
      <w:r w:rsidRPr="004E019D">
        <w:t xml:space="preserve"> or </w:t>
      </w:r>
      <w:del w:id="558" w:author="Daniel King" w:date="2021-07-06T21:44:00Z">
        <w:r w:rsidRPr="004E019D" w:rsidDel="00EA3B84">
          <w:delText>w/o</w:delText>
        </w:r>
      </w:del>
      <w:ins w:id="559" w:author="Daniel King" w:date="2021-07-06T21:44:00Z">
        <w:r w:rsidR="00EA3B84">
          <w:t>without,</w:t>
        </w:r>
      </w:ins>
      <w:r w:rsidRPr="004E019D">
        <w:t xml:space="preserve"> deterministic latency” TE binding requirement is applied for a L2/L3VPN, </w:t>
      </w:r>
      <w:r>
        <w:t xml:space="preserve">new Optical Tunnels need </w:t>
      </w:r>
      <w:r w:rsidR="008E6DEE">
        <w:t xml:space="preserve">to be setup </w:t>
      </w:r>
      <w:r w:rsidR="00B50EBB">
        <w:t xml:space="preserve">to support dedicated IP Links </w:t>
      </w:r>
      <w:r w:rsidR="008E6DEE">
        <w:t>between PEs and BRs.</w:t>
      </w:r>
    </w:p>
    <w:p w14:paraId="469A5DB6" w14:textId="3E69ACB9" w:rsidR="00ED44F0" w:rsidRDefault="008E6DEE" w:rsidP="008E6DEE">
      <w:r>
        <w:t>T</w:t>
      </w:r>
      <w:r w:rsidR="00980B53">
        <w:t>he MDSC needs to identify the set of IP/MPLS domains and their BRs. This requires the MDSC to request each O</w:t>
      </w:r>
      <w:r w:rsidR="00980B53">
        <w:noBreakHyphen/>
        <w:t>PNC to compute the intra</w:t>
      </w:r>
      <w:r w:rsidR="00980B53">
        <w:noBreakHyphen/>
        <w:t>domain optical paths between each PEs/BRs pairs.</w:t>
      </w:r>
    </w:p>
    <w:p w14:paraId="77141D34" w14:textId="71C1F039" w:rsidR="008E6DEE" w:rsidRDefault="008E6DEE" w:rsidP="008E6DEE">
      <w:r>
        <w:t xml:space="preserve">When </w:t>
      </w:r>
      <w:r w:rsidR="00E76025">
        <w:t>requesting</w:t>
      </w:r>
      <w:r>
        <w:t xml:space="preserve"> optical path computation to the O-PNC, the MDSC needs to take into account the inter-layer peering points, such as the interconnections between the PE/BR nodes and the edge Optical nodes (e.g., using the inter-layer lock or the transitional link information, defined in [RFC8795]).</w:t>
      </w:r>
    </w:p>
    <w:p w14:paraId="6774CCBD" w14:textId="27A19123" w:rsidR="00980B53" w:rsidRDefault="00E76025" w:rsidP="00E76025">
      <w:r>
        <w:t>When the optimal multi</w:t>
      </w:r>
      <w:r>
        <w:noBreakHyphen/>
        <w:t xml:space="preserve">layer/multi-domain path has been computed, the MDSC requests each O-PNC to setup the </w:t>
      </w:r>
      <w:r w:rsidR="006716FF">
        <w:t xml:space="preserve">selected </w:t>
      </w:r>
      <w:r>
        <w:t>Optical Tunnels and P</w:t>
      </w:r>
      <w:r>
        <w:noBreakHyphen/>
        <w:t>PNC to setup the intra</w:t>
      </w:r>
      <w:r>
        <w:noBreakHyphen/>
        <w:t>domain MPLS</w:t>
      </w:r>
      <w:r>
        <w:noBreakHyphen/>
        <w:t>TE Tunnels</w:t>
      </w:r>
      <w:r w:rsidR="006716FF">
        <w:t>, over the selected Optical Tunnels. MDSC also properly configures its BGP speakers and PE/BR forwarding tables to ensure that the VPN traffic is properly forwarded.</w:t>
      </w:r>
    </w:p>
    <w:p w14:paraId="700B5688" w14:textId="174E5742" w:rsidR="00A65881" w:rsidRDefault="00A65881" w:rsidP="00723F72">
      <w:pPr>
        <w:pStyle w:val="Heading3"/>
      </w:pPr>
      <w:bookmarkStart w:id="560" w:name="_Toc53130238"/>
      <w:bookmarkStart w:id="561" w:name="_Toc76717663"/>
      <w:r>
        <w:t>Sha</w:t>
      </w:r>
      <w:r w:rsidR="002E59DC">
        <w:t>red Tunnel Selection</w:t>
      </w:r>
      <w:bookmarkEnd w:id="560"/>
      <w:bookmarkEnd w:id="561"/>
    </w:p>
    <w:p w14:paraId="41A0E474" w14:textId="497DBA8E" w:rsidR="00A65881" w:rsidRDefault="00A65881">
      <w:r>
        <w:t xml:space="preserve">In case </w:t>
      </w:r>
      <w:r w:rsidR="002E59DC">
        <w:t>of shared tunnel selection</w:t>
      </w:r>
      <w:r>
        <w:t xml:space="preserve">, </w:t>
      </w:r>
      <w:r w:rsidR="002E59DC">
        <w:t xml:space="preserve">the MDSC needs to check if there is </w:t>
      </w:r>
      <w:ins w:id="562" w:author="Daniel King" w:date="2021-07-06T21:44:00Z">
        <w:r w:rsidR="00EA3B84">
          <w:t xml:space="preserve">a </w:t>
        </w:r>
      </w:ins>
      <w:r w:rsidR="002E59DC">
        <w:t>multi</w:t>
      </w:r>
      <w:r w:rsidR="002E59DC">
        <w:noBreakHyphen/>
        <w:t>domain path which can support the L2/L3VPN end-to-end TE service requirements (e.g., bandwidth, latency, etc.) using existing intra-domain MPLS-TE tunnels</w:t>
      </w:r>
      <w:r>
        <w:t>.</w:t>
      </w:r>
    </w:p>
    <w:p w14:paraId="33798331" w14:textId="158AA3D0" w:rsidR="005E65D1" w:rsidRDefault="002E59DC" w:rsidP="00A65881">
      <w:r>
        <w:t xml:space="preserve">If such a path is found, the MDSC selects the </w:t>
      </w:r>
      <w:r w:rsidR="00A318A1">
        <w:t xml:space="preserve">optimal </w:t>
      </w:r>
      <w:r>
        <w:t>path from the candidate pool and request each P</w:t>
      </w:r>
      <w:r>
        <w:noBreakHyphen/>
        <w:t>PNC to setup the L2/L3VPN service using the selected intra</w:t>
      </w:r>
      <w:r>
        <w:softHyphen/>
      </w:r>
      <w:r>
        <w:noBreakHyphen/>
        <w:t>domain MPLS</w:t>
      </w:r>
      <w:r>
        <w:noBreakHyphen/>
        <w:t>TE tunnel</w:t>
      </w:r>
      <w:r w:rsidR="005E65D1">
        <w:t>, between PE/BR nodes</w:t>
      </w:r>
      <w:r>
        <w:t>.</w:t>
      </w:r>
      <w:r w:rsidR="005E65D1">
        <w:t xml:space="preserve"> </w:t>
      </w:r>
    </w:p>
    <w:p w14:paraId="5C7A4EA8" w14:textId="1494A6B4" w:rsidR="00A65881" w:rsidRDefault="00A65881" w:rsidP="00AD68C7">
      <w:r>
        <w:t xml:space="preserve">Otherwise, the </w:t>
      </w:r>
      <w:r w:rsidR="004C3695">
        <w:t>MDSC should detect if the multi</w:t>
      </w:r>
      <w:r w:rsidR="004C3695">
        <w:noBreakHyphen/>
        <w:t>domain path can be setup using existing intra</w:t>
      </w:r>
      <w:r w:rsidR="004C3695">
        <w:noBreakHyphen/>
        <w:t xml:space="preserve">domain MPLS-TE tunnels with modifications </w:t>
      </w:r>
      <w:r>
        <w:t xml:space="preserve">(e.g., increasing the tunnel bandwidth) or </w:t>
      </w:r>
      <w:r w:rsidR="004C3695">
        <w:t xml:space="preserve">setting up </w:t>
      </w:r>
      <w:r>
        <w:t xml:space="preserve">new </w:t>
      </w:r>
      <w:r w:rsidR="004C3695">
        <w:t xml:space="preserve">intra-domain </w:t>
      </w:r>
      <w:r>
        <w:t>MPLS</w:t>
      </w:r>
      <w:r w:rsidR="004C3695">
        <w:noBreakHyphen/>
        <w:t>TE</w:t>
      </w:r>
      <w:r>
        <w:t xml:space="preserve"> tunnel</w:t>
      </w:r>
      <w:r w:rsidR="004C3695">
        <w:t>(s)</w:t>
      </w:r>
      <w:r>
        <w:t>.</w:t>
      </w:r>
    </w:p>
    <w:p w14:paraId="39566D1F" w14:textId="0E79A5F6" w:rsidR="005E65D1" w:rsidRPr="00723F72" w:rsidRDefault="005E65D1" w:rsidP="00A65881">
      <w:r>
        <w:t>The modification of an existing MPLS</w:t>
      </w:r>
      <w:r>
        <w:noBreakHyphen/>
        <w:t xml:space="preserve">TE Tunnel </w:t>
      </w:r>
      <w:r w:rsidR="00797A0C">
        <w:t>a</w:t>
      </w:r>
      <w:del w:id="563" w:author="Daniel King" w:date="2021-07-06T21:44:00Z">
        <w:r w:rsidR="00797A0C" w:rsidDel="00EA3B84">
          <w:delText>s well as</w:delText>
        </w:r>
      </w:del>
      <w:ins w:id="564" w:author="Daniel King" w:date="2021-07-06T21:44:00Z">
        <w:r w:rsidR="00EA3B84">
          <w:t>nd</w:t>
        </w:r>
      </w:ins>
      <w:r w:rsidR="00797A0C">
        <w:t xml:space="preserve"> the setup of a new MPLS</w:t>
      </w:r>
      <w:r w:rsidR="00797A0C">
        <w:noBreakHyphen/>
        <w:t xml:space="preserve">TE Tunnel </w:t>
      </w:r>
      <w:r>
        <w:t>may also require multi</w:t>
      </w:r>
      <w:r>
        <w:noBreakHyphen/>
        <w:t>layer coordination e.g., in case the available bandwidth of underlying Optical Tunnel</w:t>
      </w:r>
      <w:r w:rsidR="00797A0C">
        <w:t>s</w:t>
      </w:r>
      <w:r>
        <w:t xml:space="preserve"> is not sufficient.</w:t>
      </w:r>
      <w:r w:rsidR="00797A0C">
        <w:t xml:space="preserve"> Based on multi</w:t>
      </w:r>
      <w:r w:rsidR="00797A0C">
        <w:noBreakHyphen/>
        <w:t>domain/multi</w:t>
      </w:r>
      <w:r w:rsidR="00797A0C">
        <w:noBreakHyphen/>
        <w:t>layer path computation, the MDSC can decide for example to modify the bandwidth of an existing Optical Tunnel (e.g., ODUflex bandwidth increase) or to setup new Optical Tunnels to be used as additional LAG members of an existing IP Link or as new IP Links to re-route the MPLS</w:t>
      </w:r>
      <w:r w:rsidR="00797A0C">
        <w:noBreakHyphen/>
        <w:t>TE Tunnel.</w:t>
      </w:r>
    </w:p>
    <w:p w14:paraId="62FCFE19" w14:textId="649B91FB" w:rsidR="005A5CCB" w:rsidRDefault="005E65D1" w:rsidP="005A5CCB">
      <w:commentRangeStart w:id="565"/>
      <w:r>
        <w:t>In all the cases, the labels used by the end-to-end tunnel are distributed in the PE and BR nodes by BGP. The MDSC is responsible to configure the BGP speak</w:t>
      </w:r>
      <w:del w:id="566" w:author="Brent Foster (brfoster)" w:date="2021-07-07T15:52:00Z">
        <w:r w:rsidDel="005A5CCB">
          <w:delText>e</w:delText>
        </w:r>
      </w:del>
      <w:r>
        <w:t>ers in each P</w:t>
      </w:r>
      <w:r>
        <w:noBreakHyphen/>
        <w:t>PNC, if needed.</w:t>
      </w:r>
      <w:commentRangeEnd w:id="565"/>
      <w:r w:rsidR="005A5CCB">
        <w:rPr>
          <w:rStyle w:val="CommentReference"/>
        </w:rPr>
        <w:commentReference w:id="565"/>
      </w:r>
    </w:p>
    <w:p w14:paraId="51A0632E" w14:textId="5F2F44F5" w:rsidR="00E33E77" w:rsidRDefault="00B50EBB" w:rsidP="00E33E77">
      <w:pPr>
        <w:pStyle w:val="Heading2"/>
      </w:pPr>
      <w:bookmarkStart w:id="567" w:name="_Toc53130239"/>
      <w:bookmarkStart w:id="568" w:name="_Toc76717664"/>
      <w:r>
        <w:t xml:space="preserve">IP/MPLS </w:t>
      </w:r>
      <w:r w:rsidR="00E33E77" w:rsidRPr="00E33E77">
        <w:t>Domain Controller and NE Functions</w:t>
      </w:r>
      <w:bookmarkEnd w:id="567"/>
      <w:bookmarkEnd w:id="568"/>
    </w:p>
    <w:p w14:paraId="1109AE96" w14:textId="07CB8F25" w:rsidR="004B5A98" w:rsidRDefault="004B5A98" w:rsidP="004B5A98">
      <w:r>
        <w:t>IP/MPLS networks are assumed to have multiple domains</w:t>
      </w:r>
      <w:del w:id="569" w:author="Daniel King" w:date="2021-07-06T21:45:00Z">
        <w:r w:rsidR="00C41BBE" w:rsidDel="00EA3B84">
          <w:delText>,</w:delText>
        </w:r>
        <w:r w:rsidDel="00EA3B84">
          <w:delText xml:space="preserve"> </w:delText>
        </w:r>
        <w:r w:rsidR="00C41BBE" w:rsidDel="00EA3B84">
          <w:delText xml:space="preserve">where </w:delText>
        </w:r>
        <w:r w:rsidDel="00EA3B84">
          <w:delText>e</w:delText>
        </w:r>
      </w:del>
      <w:ins w:id="570" w:author="Daniel King" w:date="2021-07-06T21:45:00Z">
        <w:r w:rsidR="00EA3B84">
          <w:t>. E</w:t>
        </w:r>
      </w:ins>
      <w:r>
        <w:t xml:space="preserve">ach </w:t>
      </w:r>
      <w:r w:rsidR="00452E7A">
        <w:t xml:space="preserve">domain, corresponding </w:t>
      </w:r>
      <w:r w:rsidR="00C41BBE">
        <w:t>to either an IGP area or an Autonomous System (AS) withi</w:t>
      </w:r>
      <w:r w:rsidR="00A37704">
        <w:t>n</w:t>
      </w:r>
      <w:r w:rsidR="00C41BBE">
        <w:t xml:space="preserve"> the same operator network</w:t>
      </w:r>
      <w:r w:rsidR="00A37704">
        <w:t xml:space="preserve">, </w:t>
      </w:r>
      <w:r>
        <w:t xml:space="preserve">is controlled by </w:t>
      </w:r>
      <w:r w:rsidR="00C41BBE">
        <w:t xml:space="preserve">an </w:t>
      </w:r>
      <w:r>
        <w:t>IP/MPLS domain controller</w:t>
      </w:r>
      <w:r w:rsidR="00A37704">
        <w:t xml:space="preserve"> (P</w:t>
      </w:r>
      <w:r w:rsidR="00A37704">
        <w:noBreakHyphen/>
        <w:t>PNC)</w:t>
      </w:r>
      <w:r>
        <w:t>.</w:t>
      </w:r>
    </w:p>
    <w:p w14:paraId="3B7B5FEC" w14:textId="0F1F10DB" w:rsidR="004B5A98" w:rsidRDefault="004B5A98" w:rsidP="004B5A98">
      <w:r>
        <w:t xml:space="preserve">Among the functions of the </w:t>
      </w:r>
      <w:r w:rsidR="00195C3F">
        <w:t>P</w:t>
      </w:r>
      <w:r w:rsidR="00195C3F">
        <w:noBreakHyphen/>
        <w:t>PNC</w:t>
      </w:r>
      <w:r w:rsidR="00452E7A">
        <w:t>, there</w:t>
      </w:r>
      <w:r>
        <w:t xml:space="preserve"> are </w:t>
      </w:r>
      <w:r w:rsidR="00C8345B">
        <w:t xml:space="preserve">the </w:t>
      </w:r>
      <w:r w:rsidR="00822D43">
        <w:t>setup</w:t>
      </w:r>
      <w:r w:rsidR="00797A0C">
        <w:t xml:space="preserve"> or modification</w:t>
      </w:r>
      <w:r w:rsidR="00822D43">
        <w:t xml:space="preserve"> of the intra</w:t>
      </w:r>
      <w:r w:rsidR="00822D43">
        <w:noBreakHyphen/>
        <w:t xml:space="preserve">domain MPLS-TE Tunnels, between PEs and BRs, and the </w:t>
      </w:r>
      <w:r w:rsidR="00C8345B">
        <w:t xml:space="preserve">configuration of the </w:t>
      </w:r>
      <w:r>
        <w:t>VPN service</w:t>
      </w:r>
      <w:r w:rsidR="00C8345B">
        <w:t>s,</w:t>
      </w:r>
      <w:r>
        <w:t xml:space="preserve"> such as </w:t>
      </w:r>
      <w:r w:rsidR="00C8345B">
        <w:t xml:space="preserve">the </w:t>
      </w:r>
      <w:r>
        <w:t>VRF</w:t>
      </w:r>
      <w:r w:rsidR="00195C3F">
        <w:t xml:space="preserve"> </w:t>
      </w:r>
      <w:r w:rsidR="00C8345B">
        <w:t>in the PE nodes</w:t>
      </w:r>
      <w:r>
        <w:t xml:space="preserve">, as shown in </w:t>
      </w:r>
      <w:r w:rsidR="00B47D12">
        <w:t>Figure 3</w:t>
      </w:r>
      <w:r>
        <w:t>:</w:t>
      </w:r>
    </w:p>
    <w:p w14:paraId="071BB9C1" w14:textId="77777777" w:rsidR="004B5A98" w:rsidRPr="00F8768F" w:rsidRDefault="004B5A98" w:rsidP="004B5A98">
      <w:pPr>
        <w:pStyle w:val="RFCFigure"/>
      </w:pPr>
    </w:p>
    <w:p w14:paraId="3DAF25D3" w14:textId="77777777" w:rsidR="00822D43" w:rsidRPr="00F8768F" w:rsidRDefault="00822D43" w:rsidP="00822D43">
      <w:pPr>
        <w:pStyle w:val="RFCFigure"/>
      </w:pPr>
      <w:r w:rsidRPr="00F8768F">
        <w:t xml:space="preserve">       +------------------+            +------------------+</w:t>
      </w:r>
    </w:p>
    <w:p w14:paraId="034AF5EF" w14:textId="51349EA4" w:rsidR="00822D43" w:rsidRPr="00F8768F" w:rsidRDefault="00822D43" w:rsidP="00822D43">
      <w:pPr>
        <w:pStyle w:val="RFCFigure"/>
      </w:pPr>
      <w:r w:rsidRPr="00F8768F">
        <w:t xml:space="preserve">       | </w:t>
      </w:r>
      <w:r>
        <w:t xml:space="preserve">                </w:t>
      </w:r>
      <w:r w:rsidRPr="00F8768F">
        <w:t xml:space="preserve"> |            | </w:t>
      </w:r>
      <w:r>
        <w:t xml:space="preserve">                </w:t>
      </w:r>
      <w:r w:rsidRPr="00F8768F">
        <w:t xml:space="preserve"> |</w:t>
      </w:r>
    </w:p>
    <w:p w14:paraId="6DC982FA" w14:textId="436903D6" w:rsidR="00822D43" w:rsidRPr="00F8768F" w:rsidRDefault="00822D43" w:rsidP="00822D43">
      <w:pPr>
        <w:pStyle w:val="RFCFigure"/>
      </w:pPr>
      <w:r w:rsidRPr="00F8768F">
        <w:t xml:space="preserve">       |</w:t>
      </w:r>
      <w:r>
        <w:t xml:space="preserve">    </w:t>
      </w:r>
      <w:r w:rsidRPr="00F8768F">
        <w:t xml:space="preserve"> </w:t>
      </w:r>
      <w:r>
        <w:t xml:space="preserve"> P</w:t>
      </w:r>
      <w:r>
        <w:noBreakHyphen/>
      </w:r>
      <w:r w:rsidRPr="00F8768F">
        <w:t>PNC1</w:t>
      </w:r>
      <w:r>
        <w:t xml:space="preserve">      </w:t>
      </w:r>
      <w:r w:rsidRPr="00F8768F">
        <w:t>|            |</w:t>
      </w:r>
      <w:r>
        <w:t xml:space="preserve">    </w:t>
      </w:r>
      <w:r w:rsidRPr="00F8768F">
        <w:t xml:space="preserve"> </w:t>
      </w:r>
      <w:r>
        <w:t xml:space="preserve"> P</w:t>
      </w:r>
      <w:r>
        <w:noBreakHyphen/>
      </w:r>
      <w:r w:rsidRPr="00F8768F">
        <w:t>PNC</w:t>
      </w:r>
      <w:r>
        <w:t xml:space="preserve">2      </w:t>
      </w:r>
      <w:r w:rsidRPr="00F8768F">
        <w:t>|</w:t>
      </w:r>
    </w:p>
    <w:p w14:paraId="66B290A7" w14:textId="53F5E2D9" w:rsidR="00822D43" w:rsidRPr="00F8768F" w:rsidRDefault="00822D43" w:rsidP="00822D43">
      <w:pPr>
        <w:pStyle w:val="RFCFigure"/>
      </w:pPr>
      <w:r w:rsidRPr="00F8768F">
        <w:t xml:space="preserve">       | </w:t>
      </w:r>
      <w:r>
        <w:t xml:space="preserve">                </w:t>
      </w:r>
      <w:r w:rsidRPr="00F8768F">
        <w:t xml:space="preserve"> |            | </w:t>
      </w:r>
      <w:r>
        <w:t xml:space="preserve">                </w:t>
      </w:r>
      <w:r w:rsidRPr="00F8768F">
        <w:t xml:space="preserve"> |</w:t>
      </w:r>
    </w:p>
    <w:p w14:paraId="6B6453B9" w14:textId="77777777" w:rsidR="00822D43" w:rsidRPr="00F8768F" w:rsidRDefault="00822D43" w:rsidP="00822D43">
      <w:pPr>
        <w:pStyle w:val="RFCFigure"/>
      </w:pPr>
      <w:r w:rsidRPr="00F8768F">
        <w:t xml:space="preserve">       +--|-----------|---+            +--|-----------|---+</w:t>
      </w:r>
    </w:p>
    <w:p w14:paraId="02ECC01F" w14:textId="4910C98F" w:rsidR="00822D43" w:rsidRPr="00F8768F" w:rsidRDefault="00822D43" w:rsidP="00822D43">
      <w:pPr>
        <w:pStyle w:val="RFCFigure"/>
      </w:pPr>
      <w:r w:rsidRPr="00F8768F">
        <w:t xml:space="preserve">          | 1.Tunnel  | 2.VPN</w:t>
      </w:r>
      <w:r>
        <w:t xml:space="preserve">    </w:t>
      </w:r>
      <w:r w:rsidRPr="00F8768F">
        <w:t xml:space="preserve">         | 1.Tunnel  | 2.VPN</w:t>
      </w:r>
    </w:p>
    <w:p w14:paraId="4F93058E" w14:textId="49A9F14D" w:rsidR="00822D43" w:rsidRPr="00304BE2" w:rsidRDefault="00822D43" w:rsidP="00822D43">
      <w:pPr>
        <w:pStyle w:val="RFCFigure"/>
        <w:rPr>
          <w:lang w:val="it-IT"/>
        </w:rPr>
      </w:pPr>
      <w:r w:rsidRPr="00F8768F">
        <w:t xml:space="preserve">          </w:t>
      </w:r>
      <w:r w:rsidRPr="00304BE2">
        <w:rPr>
          <w:lang w:val="it-IT"/>
        </w:rPr>
        <w:t xml:space="preserve">| </w:t>
      </w:r>
      <w:r w:rsidR="00797A0C" w:rsidRPr="00304BE2">
        <w:rPr>
          <w:lang w:val="it-IT"/>
        </w:rPr>
        <w:t>Config</w:t>
      </w:r>
      <w:r w:rsidRPr="00304BE2">
        <w:rPr>
          <w:lang w:val="it-IT"/>
        </w:rPr>
        <w:t xml:space="preserve">    | Provisioning      | </w:t>
      </w:r>
      <w:r w:rsidR="00797A0C" w:rsidRPr="00304BE2">
        <w:rPr>
          <w:lang w:val="it-IT"/>
        </w:rPr>
        <w:t>Config</w:t>
      </w:r>
      <w:r w:rsidRPr="00304BE2">
        <w:rPr>
          <w:lang w:val="it-IT"/>
        </w:rPr>
        <w:t xml:space="preserve">    | Provisioning</w:t>
      </w:r>
    </w:p>
    <w:p w14:paraId="5648FD71" w14:textId="77777777" w:rsidR="00822D43" w:rsidRPr="00304BE2" w:rsidRDefault="00822D43" w:rsidP="00822D43">
      <w:pPr>
        <w:pStyle w:val="RFCFigure"/>
        <w:rPr>
          <w:lang w:val="it-IT"/>
        </w:rPr>
      </w:pPr>
      <w:r w:rsidRPr="00304BE2">
        <w:rPr>
          <w:lang w:val="it-IT"/>
        </w:rPr>
        <w:t xml:space="preserve">          V           V                   V           V</w:t>
      </w:r>
    </w:p>
    <w:p w14:paraId="492FB543" w14:textId="77777777" w:rsidR="00822D43" w:rsidRPr="00723F72" w:rsidRDefault="00822D43" w:rsidP="00822D43">
      <w:pPr>
        <w:pStyle w:val="RFCFigure"/>
        <w:rPr>
          <w:lang w:val="it-IT"/>
        </w:rPr>
      </w:pPr>
      <w:r w:rsidRPr="00304BE2">
        <w:rPr>
          <w:lang w:val="it-IT"/>
        </w:rPr>
        <w:t xml:space="preserve">        </w:t>
      </w:r>
      <w:r w:rsidRPr="00723F72">
        <w:rPr>
          <w:lang w:val="it-IT"/>
        </w:rPr>
        <w:t>+---------------------+         +---------------------+</w:t>
      </w:r>
    </w:p>
    <w:p w14:paraId="4649A3AE" w14:textId="2DCD5078" w:rsidR="00822D43" w:rsidRPr="00723F72" w:rsidRDefault="00822D43" w:rsidP="00822D43">
      <w:pPr>
        <w:pStyle w:val="RFCFigure"/>
        <w:rPr>
          <w:lang w:val="it-IT"/>
        </w:rPr>
      </w:pPr>
      <w:r w:rsidRPr="00723F72">
        <w:rPr>
          <w:lang w:val="it-IT"/>
        </w:rPr>
        <w:t xml:space="preserve">   CE  / PE     tunnel 1   </w:t>
      </w:r>
      <w:r>
        <w:rPr>
          <w:lang w:val="it-IT"/>
        </w:rPr>
        <w:t xml:space="preserve">  </w:t>
      </w:r>
      <w:r w:rsidRPr="00723F72">
        <w:rPr>
          <w:lang w:val="it-IT"/>
        </w:rPr>
        <w:t>BR\       /</w:t>
      </w:r>
      <w:r>
        <w:rPr>
          <w:lang w:val="it-IT"/>
        </w:rPr>
        <w:t xml:space="preserve"> </w:t>
      </w:r>
      <w:r w:rsidRPr="00723F72">
        <w:rPr>
          <w:lang w:val="it-IT"/>
        </w:rPr>
        <w:t>BR</w:t>
      </w:r>
      <w:r>
        <w:rPr>
          <w:lang w:val="it-IT"/>
        </w:rPr>
        <w:t xml:space="preserve"> </w:t>
      </w:r>
      <w:r w:rsidRPr="00723F72">
        <w:rPr>
          <w:lang w:val="it-IT"/>
        </w:rPr>
        <w:t xml:space="preserve">    tunnel 2    PE \  CE</w:t>
      </w:r>
    </w:p>
    <w:p w14:paraId="121929F9" w14:textId="77777777" w:rsidR="00822D43" w:rsidRPr="00304BE2" w:rsidRDefault="00822D43" w:rsidP="00822D43">
      <w:pPr>
        <w:pStyle w:val="RFCFigure"/>
        <w:rPr>
          <w:lang w:val="it-IT"/>
        </w:rPr>
      </w:pPr>
      <w:r w:rsidRPr="00723F72">
        <w:rPr>
          <w:lang w:val="it-IT"/>
        </w:rPr>
        <w:t xml:space="preserve">   </w:t>
      </w:r>
      <w:r w:rsidRPr="00304BE2">
        <w:rPr>
          <w:lang w:val="it-IT"/>
        </w:rPr>
        <w:t>o--/---o..................o--\-----/--o..................o---\--o</w:t>
      </w:r>
    </w:p>
    <w:p w14:paraId="6A6BEE2D" w14:textId="77777777" w:rsidR="00822D43" w:rsidRPr="00304BE2" w:rsidRDefault="00822D43" w:rsidP="00822D43">
      <w:pPr>
        <w:pStyle w:val="RFCFigure"/>
        <w:rPr>
          <w:lang w:val="it-IT"/>
        </w:rPr>
      </w:pPr>
      <w:r w:rsidRPr="00304BE2">
        <w:rPr>
          <w:lang w:val="it-IT"/>
        </w:rPr>
        <w:t xml:space="preserve">      \                         /     \                         /</w:t>
      </w:r>
    </w:p>
    <w:p w14:paraId="499D2171" w14:textId="41529A98" w:rsidR="00822D43" w:rsidRPr="00304BE2" w:rsidRDefault="00822D43" w:rsidP="00822D43">
      <w:pPr>
        <w:pStyle w:val="RFCFigure"/>
        <w:rPr>
          <w:lang w:val="it-IT"/>
        </w:rPr>
      </w:pPr>
      <w:r w:rsidRPr="00304BE2">
        <w:rPr>
          <w:lang w:val="it-IT"/>
        </w:rPr>
        <w:t xml:space="preserve">       \        Domain 1       /       \       Domain 2        /</w:t>
      </w:r>
    </w:p>
    <w:p w14:paraId="2C18D7E0" w14:textId="77777777" w:rsidR="00822D43" w:rsidRPr="00F8768F" w:rsidRDefault="00822D43" w:rsidP="00822D43">
      <w:pPr>
        <w:pStyle w:val="RFCFigure"/>
      </w:pPr>
      <w:r w:rsidRPr="00304BE2">
        <w:rPr>
          <w:lang w:val="it-IT"/>
        </w:rPr>
        <w:t xml:space="preserve">        </w:t>
      </w:r>
      <w:r w:rsidRPr="00F8768F">
        <w:t>+---------------------+         +---------------------+</w:t>
      </w:r>
    </w:p>
    <w:p w14:paraId="501E6E76" w14:textId="77777777" w:rsidR="00822D43" w:rsidRPr="00F8768F" w:rsidRDefault="00822D43" w:rsidP="00822D43">
      <w:pPr>
        <w:pStyle w:val="RFCFigure"/>
      </w:pPr>
    </w:p>
    <w:p w14:paraId="3A8086A6" w14:textId="77777777" w:rsidR="00822D43" w:rsidRPr="00F8768F" w:rsidRDefault="00822D43" w:rsidP="00822D43">
      <w:pPr>
        <w:pStyle w:val="RFCFigure"/>
      </w:pPr>
      <w:r w:rsidRPr="00F8768F">
        <w:t xml:space="preserve">                                 End-to-end tunnel</w:t>
      </w:r>
    </w:p>
    <w:p w14:paraId="6FBA69B7" w14:textId="77777777" w:rsidR="00822D43" w:rsidRPr="009907A0" w:rsidRDefault="00822D43" w:rsidP="00822D43">
      <w:pPr>
        <w:pStyle w:val="RFCFigure"/>
      </w:pPr>
      <w:r w:rsidRPr="009907A0">
        <w:t xml:space="preserve">          &lt;-------------------------------------------------&gt;</w:t>
      </w:r>
    </w:p>
    <w:p w14:paraId="51898464" w14:textId="77777777" w:rsidR="004B5A98" w:rsidRPr="00F8768F" w:rsidRDefault="004B5A98" w:rsidP="004B5A98">
      <w:pPr>
        <w:pStyle w:val="RFCFigure"/>
      </w:pPr>
    </w:p>
    <w:p w14:paraId="23A8C23A" w14:textId="77777777" w:rsidR="004B5A98" w:rsidRDefault="004B5A98" w:rsidP="004B5A98">
      <w:pPr>
        <w:pStyle w:val="Caption"/>
      </w:pPr>
      <w:bookmarkStart w:id="571" w:name="_Ref48309454"/>
      <w:r>
        <w:t>IP/MPLS Domain Controller &amp; NE Functions</w:t>
      </w:r>
      <w:bookmarkEnd w:id="571"/>
    </w:p>
    <w:p w14:paraId="78275F3E" w14:textId="477D539A" w:rsidR="00A65881" w:rsidRDefault="004B5A98" w:rsidP="004B5A98">
      <w:r>
        <w:t>It is assumed that BGP is running in the inter-domain IP/MPLS networks for L2/L3VPN</w:t>
      </w:r>
      <w:del w:id="572" w:author="Daniel King" w:date="2021-07-06T21:45:00Z">
        <w:r w:rsidDel="00EA3B84">
          <w:delText xml:space="preserve"> and that </w:delText>
        </w:r>
        <w:r w:rsidRPr="00DF75D4" w:rsidDel="00EA3B84">
          <w:delText>t</w:delText>
        </w:r>
      </w:del>
      <w:ins w:id="573" w:author="Daniel King" w:date="2021-07-06T21:45:00Z">
        <w:r w:rsidR="00EA3B84">
          <w:t>. T</w:t>
        </w:r>
      </w:ins>
      <w:r w:rsidRPr="00DF75D4">
        <w:t xml:space="preserve">he </w:t>
      </w:r>
      <w:r w:rsidR="00822D43">
        <w:t>P</w:t>
      </w:r>
      <w:r w:rsidR="00822D43">
        <w:noBreakHyphen/>
        <w:t>PNC</w:t>
      </w:r>
      <w:r w:rsidRPr="00DF75D4">
        <w:t xml:space="preserve"> controller is also responsible for configuring the BGP speakers within its control domain</w:t>
      </w:r>
      <w:r w:rsidR="00B556ED">
        <w:t>,</w:t>
      </w:r>
      <w:r>
        <w:t xml:space="preserve"> if necessary.</w:t>
      </w:r>
    </w:p>
    <w:p w14:paraId="1C2FF301" w14:textId="7346C683" w:rsidR="004B5A98" w:rsidRDefault="00822D43" w:rsidP="004B5A98">
      <w:commentRangeStart w:id="574"/>
      <w:r>
        <w:t xml:space="preserve">The BGP would be responsible for the </w:t>
      </w:r>
      <w:del w:id="575" w:author="Daniel King" w:date="2021-07-06T21:45:00Z">
        <w:r w:rsidR="00A65881" w:rsidDel="00EA3B84">
          <w:delText xml:space="preserve">label distribution of the </w:delText>
        </w:r>
        <w:r w:rsidDel="00EA3B84">
          <w:delText>end</w:delText>
        </w:r>
        <w:r w:rsidDel="00EA3B84">
          <w:noBreakHyphen/>
          <w:delText>to</w:delText>
        </w:r>
        <w:r w:rsidDel="00EA3B84">
          <w:noBreakHyphen/>
          <w:delText>end tunnel</w:delText>
        </w:r>
      </w:del>
      <w:ins w:id="576" w:author="Daniel King" w:date="2021-07-06T21:45:00Z">
        <w:r w:rsidR="00EA3B84">
          <w:t>end-to-end tunnel label distribution</w:t>
        </w:r>
      </w:ins>
      <w:r>
        <w:t xml:space="preserve"> on PE and BR nodes.</w:t>
      </w:r>
      <w:r w:rsidR="00A65881">
        <w:t xml:space="preserve"> </w:t>
      </w:r>
      <w:commentRangeEnd w:id="574"/>
      <w:r w:rsidR="00F36685">
        <w:rPr>
          <w:rStyle w:val="CommentReference"/>
        </w:rPr>
        <w:commentReference w:id="574"/>
      </w:r>
      <w:r w:rsidR="00A65881">
        <w:t xml:space="preserve">The MDSC is responsible for </w:t>
      </w:r>
      <w:del w:id="577" w:author="Daniel King" w:date="2021-07-06T21:45:00Z">
        <w:r w:rsidR="00A65881" w:rsidDel="00EA3B84">
          <w:delText>the selection of the BRs and of</w:delText>
        </w:r>
      </w:del>
      <w:ins w:id="578" w:author="Daniel King" w:date="2021-07-06T21:45:00Z">
        <w:r w:rsidR="00EA3B84">
          <w:t>selecting the BRs and</w:t>
        </w:r>
      </w:ins>
      <w:r w:rsidR="00A65881">
        <w:t xml:space="preserve"> the intra-domain MPLS</w:t>
      </w:r>
      <w:r w:rsidR="00A65881">
        <w:noBreakHyphen/>
        <w:t>TE Tunnels between PE/BR nodes.</w:t>
      </w:r>
    </w:p>
    <w:p w14:paraId="3DEC05FF" w14:textId="22AC730C" w:rsidR="00A65881" w:rsidRDefault="00A65881" w:rsidP="00A65881">
      <w:r>
        <w:t>If new MPLS</w:t>
      </w:r>
      <w:r>
        <w:noBreakHyphen/>
        <w:t>TE Tunnels are needed</w:t>
      </w:r>
      <w:r w:rsidR="00797A0C">
        <w:t xml:space="preserve"> or mo</w:t>
      </w:r>
      <w:ins w:id="579" w:author="Daniel King" w:date="2021-07-06T21:46:00Z">
        <w:r w:rsidR="00EA3B84">
          <w:t>di</w:t>
        </w:r>
      </w:ins>
      <w:r w:rsidR="00797A0C">
        <w:t xml:space="preserve">fications (e.g., bandwidth </w:t>
      </w:r>
      <w:del w:id="580" w:author="Daniel King" w:date="2021-07-06T21:46:00Z">
        <w:r w:rsidR="00797A0C" w:rsidDel="00EA3B84">
          <w:delText>ingrease</w:delText>
        </w:r>
      </w:del>
      <w:ins w:id="581" w:author="Daniel King" w:date="2021-07-06T21:46:00Z">
        <w:r w:rsidR="00EA3B84">
          <w:t>increase</w:t>
        </w:r>
      </w:ins>
      <w:r w:rsidR="00797A0C">
        <w:t>) to existing MPLS_TE Tunnels are needed</w:t>
      </w:r>
      <w:r>
        <w:t xml:space="preserve">, </w:t>
      </w:r>
      <w:r w:rsidR="00797A0C">
        <w:t xml:space="preserve">as outlined in section </w:t>
      </w:r>
      <w:r w:rsidR="00B47D12">
        <w:t>2.2</w:t>
      </w:r>
      <w:r w:rsidR="00797A0C">
        <w:t xml:space="preserve">, </w:t>
      </w:r>
      <w:r>
        <w:t>the MDSC would request their setup</w:t>
      </w:r>
      <w:r w:rsidR="00797A0C">
        <w:t xml:space="preserve"> or modifications</w:t>
      </w:r>
      <w:r>
        <w:t xml:space="preserve"> to the P</w:t>
      </w:r>
      <w:r>
        <w:noBreakHyphen/>
        <w:t xml:space="preserve">PNCs (step 1 in </w:t>
      </w:r>
      <w:r w:rsidR="00B47D12">
        <w:t>Figure 3</w:t>
      </w:r>
      <w:r>
        <w:t>). Then the MDSC would request the P</w:t>
      </w:r>
      <w:r>
        <w:noBreakHyphen/>
        <w:t xml:space="preserve">PNC to configure the VPN, including </w:t>
      </w:r>
      <w:del w:id="582" w:author="Daniel King" w:date="2021-07-06T21:46:00Z">
        <w:r w:rsidDel="00EA3B84">
          <w:delText>the selection of</w:delText>
        </w:r>
      </w:del>
      <w:ins w:id="583" w:author="Daniel King" w:date="2021-07-06T21:46:00Z">
        <w:r w:rsidR="00EA3B84">
          <w:t>selecting</w:t>
        </w:r>
      </w:ins>
      <w:r>
        <w:t xml:space="preserve"> the intra</w:t>
      </w:r>
      <w:r>
        <w:noBreakHyphen/>
        <w:t xml:space="preserve">domain TE Tunnel (step 2 in </w:t>
      </w:r>
      <w:r w:rsidR="00B47D12">
        <w:t>Figure 3</w:t>
      </w:r>
      <w:r>
        <w:t>).</w:t>
      </w:r>
    </w:p>
    <w:p w14:paraId="098023C8" w14:textId="6E4336B2" w:rsidR="00CF2A2A" w:rsidRDefault="00CF2A2A" w:rsidP="00A65881">
      <w:r>
        <w:t>The P</w:t>
      </w:r>
      <w:r>
        <w:noBreakHyphen/>
        <w:t>PNC should configure, using mechanisms outside the scope of this document, the ingress PE forwarding table, e.g., the VRF, to forward the VPN traffic, received from the CE, with the following three labels:</w:t>
      </w:r>
    </w:p>
    <w:p w14:paraId="46FC187A" w14:textId="4188CFB5" w:rsidR="00CF2A2A" w:rsidRDefault="00CF2A2A" w:rsidP="00723F72">
      <w:pPr>
        <w:pStyle w:val="RFCListBullet"/>
      </w:pPr>
      <w:r>
        <w:t>VPN label: assigned by the egress PE and distributed by BGP;</w:t>
      </w:r>
    </w:p>
    <w:p w14:paraId="09B8C4BF" w14:textId="6555D919" w:rsidR="00CF2A2A" w:rsidRDefault="00CF2A2A" w:rsidP="00723F72">
      <w:pPr>
        <w:pStyle w:val="RFCListBullet"/>
      </w:pPr>
      <w:commentRangeStart w:id="584"/>
      <w:r>
        <w:t>end</w:t>
      </w:r>
      <w:r>
        <w:noBreakHyphen/>
        <w:t>to</w:t>
      </w:r>
      <w:r>
        <w:noBreakHyphen/>
        <w:t>end LSP label: assigned by the egress BR, selected by the MDSC, and distributed by BGP;</w:t>
      </w:r>
      <w:commentRangeEnd w:id="584"/>
      <w:r w:rsidR="009619FF">
        <w:rPr>
          <w:rStyle w:val="CommentReference"/>
        </w:rPr>
        <w:commentReference w:id="584"/>
      </w:r>
    </w:p>
    <w:p w14:paraId="6499B18A" w14:textId="0F450A15" w:rsidR="00CF2A2A" w:rsidRDefault="00CF2A2A" w:rsidP="00723F72">
      <w:pPr>
        <w:pStyle w:val="RFCListBullet"/>
      </w:pPr>
      <w:r>
        <w:t>MPLS-TE tunnel label, assigned by the next hop P node of the tunnel selected by the MDSC and distributed by mechanism internal to the IP/MPLS domain (e.g., RSVP-TE).</w:t>
      </w:r>
    </w:p>
    <w:p w14:paraId="6AB376A1" w14:textId="236FD48C" w:rsidR="00E33E77" w:rsidRDefault="00E33E77" w:rsidP="00E33E77">
      <w:pPr>
        <w:pStyle w:val="Heading2"/>
      </w:pPr>
      <w:bookmarkStart w:id="585" w:name="_Toc53130240"/>
      <w:bookmarkStart w:id="586" w:name="_Toc76717665"/>
      <w:r w:rsidRPr="00E33E77">
        <w:t>Optical Domain Controller and NE Functions</w:t>
      </w:r>
      <w:bookmarkEnd w:id="585"/>
      <w:bookmarkEnd w:id="586"/>
    </w:p>
    <w:p w14:paraId="45F165EF" w14:textId="129A8855" w:rsidR="004B5A98" w:rsidRDefault="004B5A98" w:rsidP="004B5A98">
      <w:del w:id="587" w:author="Daniel King" w:date="2021-07-06T21:46:00Z">
        <w:r w:rsidRPr="007B6CEE" w:rsidDel="00EA3B84">
          <w:delText xml:space="preserve">Optical </w:delText>
        </w:r>
      </w:del>
      <w:ins w:id="588" w:author="Daniel King" w:date="2021-07-06T21:46:00Z">
        <w:r w:rsidR="00EA3B84">
          <w:t>The o</w:t>
        </w:r>
        <w:r w:rsidR="00EA3B84" w:rsidRPr="007B6CEE">
          <w:t xml:space="preserve">ptical </w:t>
        </w:r>
      </w:ins>
      <w:r w:rsidRPr="007B6CEE">
        <w:t xml:space="preserve">network provides the underlay connectivity services to IP/MPLS networks. The coordination of Packet/Optical multi-layer is done by the </w:t>
      </w:r>
      <w:r w:rsidR="00A37704">
        <w:t xml:space="preserve">MDSC, as shown in </w:t>
      </w:r>
      <w:r w:rsidR="00B47D12">
        <w:t>Figure 1</w:t>
      </w:r>
      <w:r w:rsidRPr="007B6CEE">
        <w:t>.</w:t>
      </w:r>
      <w:r>
        <w:t xml:space="preserve"> </w:t>
      </w:r>
    </w:p>
    <w:p w14:paraId="0A4FA764" w14:textId="77777777" w:rsidR="00A37704" w:rsidRDefault="00A37704" w:rsidP="004B5A98">
      <w:r>
        <w:t>The O</w:t>
      </w:r>
      <w:r>
        <w:noBreakHyphen/>
        <w:t>PNC is responsible to:</w:t>
      </w:r>
    </w:p>
    <w:p w14:paraId="48C4A6DB" w14:textId="1C45B0B5" w:rsidR="00A37704" w:rsidRDefault="00A37704" w:rsidP="00723F72">
      <w:pPr>
        <w:pStyle w:val="RFCListBullet"/>
      </w:pPr>
      <w:r>
        <w:t>provide to the MDSC an abstract TE topology view of its underlying optical network resources;</w:t>
      </w:r>
    </w:p>
    <w:p w14:paraId="1741B3FA" w14:textId="4B573CFE" w:rsidR="00A37704" w:rsidRDefault="00A37704" w:rsidP="00723F72">
      <w:pPr>
        <w:pStyle w:val="RFCListBullet"/>
      </w:pPr>
      <w:r>
        <w:t>perform single</w:t>
      </w:r>
      <w:r>
        <w:noBreakHyphen/>
        <w:t>domain local path computation, when requested by the MDSC;</w:t>
      </w:r>
    </w:p>
    <w:p w14:paraId="5F4C9A49" w14:textId="664C82D1" w:rsidR="00A37704" w:rsidRDefault="00A37704" w:rsidP="00723F72">
      <w:pPr>
        <w:pStyle w:val="RFCListBullet"/>
      </w:pPr>
      <w:r>
        <w:t>perform Optical Tunnel setup, when requested by the MDSC.</w:t>
      </w:r>
    </w:p>
    <w:p w14:paraId="75AC5727" w14:textId="2A80463D" w:rsidR="008F32CC" w:rsidRDefault="008F32CC" w:rsidP="004B5A98">
      <w:r>
        <w:t>The mechanisms used by O</w:t>
      </w:r>
      <w:r>
        <w:noBreakHyphen/>
        <w:t>PNC to perform intra</w:t>
      </w:r>
      <w:r>
        <w:noBreakHyphen/>
        <w:t>domain topology discovery and path setup are usually vendor</w:t>
      </w:r>
      <w:r>
        <w:noBreakHyphen/>
        <w:t>spe</w:t>
      </w:r>
      <w:del w:id="589" w:author="Daniel King" w:date="2021-07-06T21:46:00Z">
        <w:r w:rsidDel="00EA3B84">
          <w:delText>i</w:delText>
        </w:r>
      </w:del>
      <w:r>
        <w:t>cific and outside the scope of this document.</w:t>
      </w:r>
    </w:p>
    <w:p w14:paraId="59CF5CEB" w14:textId="2D37A839" w:rsidR="008F32CC" w:rsidRDefault="008F32CC" w:rsidP="004B5A98">
      <w:r>
        <w:t>Depending on the type of optical network, TE topology abstraction, path compu</w:t>
      </w:r>
      <w:ins w:id="590" w:author="Daniel King" w:date="2021-07-06T21:46:00Z">
        <w:r w:rsidR="00EA3B84">
          <w:t>ta</w:t>
        </w:r>
      </w:ins>
      <w:r>
        <w:t>tion and path setup can be single</w:t>
      </w:r>
      <w:r>
        <w:noBreakHyphen/>
      </w:r>
      <w:r w:rsidR="00547E4E" w:rsidRPr="00B50EBB">
        <w:t>layer</w:t>
      </w:r>
      <w:r w:rsidR="00547E4E">
        <w:t xml:space="preserve"> </w:t>
      </w:r>
      <w:r>
        <w:t>(either OTN or WDM) or multi-layer OTN/WDM. In the latter case, the multi-layer coordination between the OTN and WDM layers is performed by the O</w:t>
      </w:r>
      <w:r>
        <w:noBreakHyphen/>
        <w:t>PNC.</w:t>
      </w:r>
    </w:p>
    <w:p w14:paraId="47F88375" w14:textId="2A20BCF7" w:rsidR="00183DAE" w:rsidRPr="00954E1B" w:rsidRDefault="00BB3648" w:rsidP="00E33E77">
      <w:pPr>
        <w:pStyle w:val="Heading1"/>
      </w:pPr>
      <w:bookmarkStart w:id="591" w:name="_Toc53130241"/>
      <w:bookmarkStart w:id="592" w:name="_Toc76717666"/>
      <w:r w:rsidRPr="00954E1B">
        <w:t>Interface protocols and YANG data models for the MPIs</w:t>
      </w:r>
      <w:bookmarkEnd w:id="591"/>
      <w:bookmarkEnd w:id="592"/>
    </w:p>
    <w:p w14:paraId="5E8C962A" w14:textId="504CE104" w:rsidR="00446B77" w:rsidRPr="006F25F5" w:rsidRDefault="00446B77" w:rsidP="00446B77">
      <w:r w:rsidRPr="006F25F5">
        <w:t xml:space="preserve">This section describes general </w:t>
      </w:r>
      <w:r>
        <w:t>assumptions</w:t>
      </w:r>
      <w:r w:rsidRPr="006F25F5">
        <w:t xml:space="preserve"> </w:t>
      </w:r>
      <w:del w:id="593" w:author="Daniel King" w:date="2021-07-06T21:46:00Z">
        <w:r w:rsidDel="00EA3B84">
          <w:delText xml:space="preserve">which are </w:delText>
        </w:r>
        <w:r w:rsidRPr="006F25F5" w:rsidDel="00EA3B84">
          <w:delText xml:space="preserve">applicable at </w:delText>
        </w:r>
        <w:r w:rsidDel="00EA3B84">
          <w:delText xml:space="preserve">all </w:delText>
        </w:r>
        <w:r w:rsidRPr="006F25F5" w:rsidDel="00EA3B84">
          <w:delText>the MPI interfaces</w:delText>
        </w:r>
        <w:r w:rsidDel="00EA3B84">
          <w:delText>,</w:delText>
        </w:r>
        <w:r w:rsidRPr="006F25F5" w:rsidDel="00EA3B84">
          <w:delText xml:space="preserve"> between each PNC (Optical or Packet) and the MDSC, </w:delText>
        </w:r>
        <w:r w:rsidDel="00EA3B84">
          <w:delText>and also to</w:delText>
        </w:r>
      </w:del>
      <w:ins w:id="594" w:author="Daniel King" w:date="2021-07-06T21:46:00Z">
        <w:r w:rsidR="00EA3B84">
          <w:t>applicable at all the MPI interfaces, between each PNC (Optical or Packet) and the MDSC, and</w:t>
        </w:r>
      </w:ins>
      <w:r>
        <w:t xml:space="preserve"> </w:t>
      </w:r>
      <w:r w:rsidRPr="006F25F5">
        <w:t>all the scenarios discussed in this document.</w:t>
      </w:r>
    </w:p>
    <w:p w14:paraId="23D8075B" w14:textId="5142ED81" w:rsidR="00183DAE" w:rsidRPr="00954E1B" w:rsidRDefault="00183DAE" w:rsidP="00954E1B">
      <w:pPr>
        <w:pStyle w:val="Heading2"/>
      </w:pPr>
      <w:bookmarkStart w:id="595" w:name="_Toc53130242"/>
      <w:bookmarkStart w:id="596" w:name="_Toc76717667"/>
      <w:r w:rsidRPr="00BB3648">
        <w:t>RESTCONF</w:t>
      </w:r>
      <w:r w:rsidR="00BB3648" w:rsidRPr="00954E1B">
        <w:t xml:space="preserve"> protocol</w:t>
      </w:r>
      <w:r w:rsidR="00BB3648">
        <w:t xml:space="preserve"> at the MPIs</w:t>
      </w:r>
      <w:bookmarkEnd w:id="595"/>
      <w:bookmarkEnd w:id="596"/>
    </w:p>
    <w:p w14:paraId="6E0C7E56" w14:textId="5688D69E" w:rsidR="00BB3648" w:rsidDel="00446B77" w:rsidRDefault="00BB3648" w:rsidP="00BB3648">
      <w:r w:rsidRPr="005F2CBA" w:rsidDel="00446B77">
        <w:t xml:space="preserve">The </w:t>
      </w:r>
      <w:r w:rsidDel="00446B77">
        <w:t xml:space="preserve">RESTCONF </w:t>
      </w:r>
      <w:r w:rsidRPr="005F2CBA" w:rsidDel="00446B77">
        <w:t>protocol</w:t>
      </w:r>
      <w:r w:rsidDel="00446B77">
        <w:t>, as defined in [RFC8040], using the JSON representation</w:t>
      </w:r>
      <w:del w:id="597" w:author="Daniel King" w:date="2021-07-06T21:47:00Z">
        <w:r w:rsidDel="00EA3B84">
          <w:delText>,</w:delText>
        </w:r>
      </w:del>
      <w:r w:rsidDel="00446B77">
        <w:t xml:space="preserve"> defined in [RFC7951], is assumed to be</w:t>
      </w:r>
      <w:r w:rsidRPr="005F2CBA" w:rsidDel="00446B77">
        <w:t xml:space="preserve"> used at these interfaces</w:t>
      </w:r>
      <w:r w:rsidDel="00446B77">
        <w:t xml:space="preserve">. </w:t>
      </w:r>
      <w:del w:id="598" w:author="Daniel King" w:date="2021-07-06T21:47:00Z">
        <w:r w:rsidRPr="0029754E" w:rsidDel="00EA3B84">
          <w:delText xml:space="preserve">Extensions </w:delText>
        </w:r>
      </w:del>
      <w:ins w:id="599" w:author="Daniel King" w:date="2021-07-06T21:47:00Z">
        <w:r w:rsidR="00EA3B84">
          <w:t>In addition, e</w:t>
        </w:r>
        <w:r w:rsidR="00EA3B84" w:rsidRPr="0029754E" w:rsidDel="00446B77">
          <w:t xml:space="preserve">xtensions </w:t>
        </w:r>
      </w:ins>
      <w:r w:rsidRPr="0029754E" w:rsidDel="00446B77">
        <w:t>to RESTCONF, as defined in [RFC8527], to be compliant with Network Management Datastore Architecture (NMDA) defined in [RFC8342], are assumed to be used as well at these MPI interfaces and also at CMI interfaces.</w:t>
      </w:r>
    </w:p>
    <w:p w14:paraId="5B403500" w14:textId="4FA392C8" w:rsidR="00BB3648" w:rsidRPr="00954E1B" w:rsidRDefault="00BB3648" w:rsidP="00954E1B">
      <w:pPr>
        <w:pStyle w:val="Heading2"/>
      </w:pPr>
      <w:bookmarkStart w:id="600" w:name="_Toc53130243"/>
      <w:bookmarkStart w:id="601" w:name="_Toc76717668"/>
      <w:r w:rsidRPr="00954E1B">
        <w:t>YANG data models at the MPIs</w:t>
      </w:r>
      <w:bookmarkEnd w:id="600"/>
      <w:bookmarkEnd w:id="601"/>
    </w:p>
    <w:p w14:paraId="6A3C5C8F" w14:textId="77777777" w:rsidR="00BB3648" w:rsidDel="00446B77" w:rsidRDefault="00BB3648" w:rsidP="00BB3648">
      <w:r w:rsidDel="00446B77">
        <w:t>The data models used on these interfaces are assumed to use the YANG 1.1 Data Modeling Language, as defined in [RFC7950].</w:t>
      </w:r>
    </w:p>
    <w:p w14:paraId="25269130" w14:textId="3DB686B5" w:rsidR="00183DAE" w:rsidRDefault="00183DAE" w:rsidP="00183DAE">
      <w:pPr>
        <w:pStyle w:val="Heading3"/>
      </w:pPr>
      <w:bookmarkStart w:id="602" w:name="_Toc53130244"/>
      <w:bookmarkStart w:id="603" w:name="_Ref54089505"/>
      <w:bookmarkStart w:id="604" w:name="_Toc76717669"/>
      <w:r>
        <w:t xml:space="preserve">Common YANG </w:t>
      </w:r>
      <w:r w:rsidR="00BB3648">
        <w:t xml:space="preserve">data </w:t>
      </w:r>
      <w:r>
        <w:t xml:space="preserve">models at </w:t>
      </w:r>
      <w:r w:rsidR="00BB3648">
        <w:t xml:space="preserve">the </w:t>
      </w:r>
      <w:r>
        <w:t>MPIs</w:t>
      </w:r>
      <w:bookmarkEnd w:id="602"/>
      <w:bookmarkEnd w:id="603"/>
      <w:bookmarkEnd w:id="604"/>
    </w:p>
    <w:p w14:paraId="477E7A05" w14:textId="77777777" w:rsidR="00BB3648" w:rsidDel="00446B77" w:rsidRDefault="00BB3648" w:rsidP="00BB3648">
      <w:r w:rsidDel="00446B77">
        <w:t>As required in [RFC8040], the "ietf-yang-library" YANG module defined in [RFC8525] is used to allow the MDSC to discover the set of YANG modules supported by each PNC at its MPI.</w:t>
      </w:r>
    </w:p>
    <w:p w14:paraId="1A28066F" w14:textId="77777777" w:rsidR="00183DAE" w:rsidRDefault="00183DAE" w:rsidP="00183DAE">
      <w:r>
        <w:t>Both Optical and Packet PNCs use the following common topology YANG models at the MPI to report their abstract topologies:</w:t>
      </w:r>
    </w:p>
    <w:p w14:paraId="0C8B9FD4" w14:textId="56FE62C2" w:rsidR="00183DAE" w:rsidRDefault="00183DAE" w:rsidP="00183DAE">
      <w:pPr>
        <w:pStyle w:val="RFCListBullet"/>
      </w:pPr>
      <w:r>
        <w:t>The Base Network Model, defined in the “ietf-network” YANG module of [RFC8345]</w:t>
      </w:r>
      <w:ins w:id="605" w:author="Daniel King" w:date="2021-07-06T21:47:00Z">
        <w:r w:rsidR="00E24DF6">
          <w:t>;</w:t>
        </w:r>
      </w:ins>
    </w:p>
    <w:p w14:paraId="637F30C6" w14:textId="5AE94B9A" w:rsidR="00183DAE" w:rsidRDefault="00183DAE" w:rsidP="00183DAE">
      <w:pPr>
        <w:pStyle w:val="RFCListBullet"/>
      </w:pPr>
      <w:r>
        <w:t>The Base Network Topology Model, defined in the “</w:t>
      </w:r>
      <w:r>
        <w:rPr>
          <w:lang w:val="en"/>
        </w:rPr>
        <w:t>ietf-network-topology</w:t>
      </w:r>
      <w:r>
        <w:t>” YANG module of [RFC8345], which augments the Base Network Model</w:t>
      </w:r>
      <w:ins w:id="606" w:author="Daniel King" w:date="2021-07-06T21:47:00Z">
        <w:r w:rsidR="00E24DF6">
          <w:t>;</w:t>
        </w:r>
      </w:ins>
    </w:p>
    <w:p w14:paraId="217F14F1" w14:textId="1E5AAD37" w:rsidR="00183DAE" w:rsidRDefault="00183DAE" w:rsidP="00183DAE">
      <w:pPr>
        <w:pStyle w:val="RFCListBullet"/>
      </w:pPr>
      <w:r>
        <w:t>The TE Topology Model, defined in the “</w:t>
      </w:r>
      <w:r w:rsidRPr="0085703A">
        <w:t>ietf-te-topology</w:t>
      </w:r>
      <w:r>
        <w:t>” YANG module of [RFC8795], which augments the Base Network Topology Model with TE specific information.</w:t>
      </w:r>
    </w:p>
    <w:p w14:paraId="23532271" w14:textId="77777777" w:rsidR="00183DAE" w:rsidRDefault="00183DAE" w:rsidP="00183DAE">
      <w:r>
        <w:t>These common YANG models are generic and augmented by technology-specific YANG modules as described in the following sections.</w:t>
      </w:r>
    </w:p>
    <w:p w14:paraId="475D0811" w14:textId="77777777" w:rsidR="00183DAE" w:rsidRPr="0029754E" w:rsidRDefault="00183DAE" w:rsidP="00183DAE">
      <w:r w:rsidRPr="0029754E">
        <w:t>Both Optical and Packet PNCs must use the following common notifications YANG models at the MPI so that any network changes can be reported almost in real-time to MDSC by the PNCs:</w:t>
      </w:r>
    </w:p>
    <w:p w14:paraId="570B44CC" w14:textId="523C7560" w:rsidR="00183DAE" w:rsidRPr="0029754E" w:rsidRDefault="00183DAE" w:rsidP="00183DAE">
      <w:pPr>
        <w:pStyle w:val="RFCListBullet"/>
      </w:pPr>
      <w:r w:rsidRPr="0029754E">
        <w:t>Dynamic Subscription to YANG Events and Datastores over RESTCONF as defined in [RFC8650]</w:t>
      </w:r>
      <w:ins w:id="607" w:author="Daniel King" w:date="2021-07-06T21:47:00Z">
        <w:r w:rsidR="00E24DF6">
          <w:t>;</w:t>
        </w:r>
      </w:ins>
    </w:p>
    <w:p w14:paraId="665B3108" w14:textId="4427F885" w:rsidR="00183DAE" w:rsidRPr="0029754E" w:rsidRDefault="00183DAE" w:rsidP="00183DAE">
      <w:pPr>
        <w:pStyle w:val="RFCListBullet"/>
      </w:pPr>
      <w:r w:rsidRPr="0029754E">
        <w:t>Subscription to YANG Notifications for Datastores updates as defined in [RFC8641]</w:t>
      </w:r>
      <w:ins w:id="608" w:author="Daniel King" w:date="2021-07-06T21:47:00Z">
        <w:r w:rsidR="00E24DF6">
          <w:t>.</w:t>
        </w:r>
      </w:ins>
    </w:p>
    <w:p w14:paraId="5374E176" w14:textId="77777777" w:rsidR="00183DAE" w:rsidRDefault="00183DAE" w:rsidP="00183DAE">
      <w:pPr>
        <w:pStyle w:val="RFCListBullet"/>
        <w:numPr>
          <w:ilvl w:val="0"/>
          <w:numId w:val="0"/>
        </w:numPr>
        <w:ind w:left="432"/>
      </w:pPr>
      <w:r w:rsidRPr="0029754E">
        <w:t>PNCs and MDSCs must be compliant with subscription requirements as stated in [RFC7923].</w:t>
      </w:r>
    </w:p>
    <w:p w14:paraId="194341AF" w14:textId="69C66104" w:rsidR="00183DAE" w:rsidRDefault="00183DAE" w:rsidP="00183DAE">
      <w:pPr>
        <w:pStyle w:val="Heading3"/>
      </w:pPr>
      <w:bookmarkStart w:id="609" w:name="_Toc53130245"/>
      <w:bookmarkStart w:id="610" w:name="_Toc76717670"/>
      <w:r>
        <w:t xml:space="preserve">YANG models at the </w:t>
      </w:r>
      <w:r w:rsidR="00BB3648">
        <w:t>O</w:t>
      </w:r>
      <w:r>
        <w:t>ptical MPIs</w:t>
      </w:r>
      <w:bookmarkEnd w:id="609"/>
      <w:bookmarkEnd w:id="610"/>
    </w:p>
    <w:p w14:paraId="46FAB2D7" w14:textId="77777777" w:rsidR="00183DAE" w:rsidRDefault="00183DAE" w:rsidP="00183DAE">
      <w:pPr>
        <w:pStyle w:val="RFCListBullet"/>
        <w:numPr>
          <w:ilvl w:val="0"/>
          <w:numId w:val="0"/>
        </w:numPr>
        <w:ind w:left="432"/>
      </w:pPr>
      <w:r>
        <w:t>The Optical PNC also uses at least the following technology-specific topology YANG models, providing WDM and Ethernet technology-specific augmentations of the generic TE Topology Model:</w:t>
      </w:r>
    </w:p>
    <w:p w14:paraId="1AABBC9F" w14:textId="2AFC459B" w:rsidR="00183DAE" w:rsidRDefault="00183DAE" w:rsidP="00183DAE">
      <w:pPr>
        <w:pStyle w:val="RFCListBullet"/>
      </w:pPr>
      <w:r>
        <w:t>The WSON Topology Model, defined in the “ietf-wson-topology” YANG modules of [</w:t>
      </w:r>
      <w:r w:rsidRPr="00A32AF9">
        <w:t>WSON-TOPO</w:t>
      </w:r>
      <w:r>
        <w:t>], or the Flexi</w:t>
      </w:r>
      <w:r>
        <w:noBreakHyphen/>
        <w:t>grid Topology Model, defined in the “</w:t>
      </w:r>
      <w:r w:rsidRPr="00557357">
        <w:t>ietf-flexi-grid-topology</w:t>
      </w:r>
      <w:r>
        <w:t>” YANG module of [Flexi</w:t>
      </w:r>
      <w:r>
        <w:noBreakHyphen/>
        <w:t>TOPO]</w:t>
      </w:r>
      <w:ins w:id="611" w:author="Daniel King" w:date="2021-07-06T21:47:00Z">
        <w:r w:rsidR="00E24DF6">
          <w:t>;</w:t>
        </w:r>
      </w:ins>
      <w:del w:id="612" w:author="Daniel King" w:date="2021-07-06T21:47:00Z">
        <w:r w:rsidDel="00E24DF6">
          <w:delText>.</w:delText>
        </w:r>
      </w:del>
    </w:p>
    <w:p w14:paraId="496FE36C" w14:textId="12AD4EE9" w:rsidR="00183DAE" w:rsidRPr="00ED789A" w:rsidRDefault="00183DAE" w:rsidP="00DF342E">
      <w:pPr>
        <w:pStyle w:val="RFCListBullet"/>
      </w:pPr>
      <w:r w:rsidRPr="00ED789A">
        <w:t>Optionally</w:t>
      </w:r>
      <w:r w:rsidR="00DF342E" w:rsidRPr="00ED789A">
        <w:t>, when the OTN layer is used,</w:t>
      </w:r>
      <w:r w:rsidRPr="00ED789A">
        <w:t xml:space="preserve"> the OTN Topology Model, </w:t>
      </w:r>
      <w:r w:rsidR="00DF342E" w:rsidRPr="00ED789A">
        <w:t xml:space="preserve">as </w:t>
      </w:r>
      <w:r w:rsidRPr="00ED789A">
        <w:t>defined in the “</w:t>
      </w:r>
      <w:r w:rsidR="00DF342E" w:rsidRPr="00ED789A">
        <w:t>ietf-otn-topology</w:t>
      </w:r>
      <w:r w:rsidRPr="00ED789A">
        <w:t xml:space="preserve">” YANG module of </w:t>
      </w:r>
      <w:r w:rsidR="00DF342E" w:rsidRPr="00ED789A">
        <w:t>[OTN-TOPO]</w:t>
      </w:r>
      <w:ins w:id="613" w:author="Daniel King" w:date="2021-07-06T21:47:00Z">
        <w:r w:rsidR="00E24DF6">
          <w:t>;</w:t>
        </w:r>
      </w:ins>
      <w:del w:id="614" w:author="Daniel King" w:date="2021-07-06T21:47:00Z">
        <w:r w:rsidR="00DF342E" w:rsidRPr="00ED789A" w:rsidDel="00E24DF6">
          <w:delText>.</w:delText>
        </w:r>
      </w:del>
    </w:p>
    <w:p w14:paraId="647480E5" w14:textId="7AD42150" w:rsidR="00183DAE" w:rsidRDefault="00183DAE" w:rsidP="00183DAE">
      <w:pPr>
        <w:pStyle w:val="RFCListBullet"/>
      </w:pPr>
      <w:r>
        <w:t>The Ethernet Topology Model, defined in the “</w:t>
      </w:r>
      <w:r w:rsidRPr="0085703A">
        <w:t>ietf-eth-te-topology</w:t>
      </w:r>
      <w:r>
        <w:t>” YANG module of [</w:t>
      </w:r>
      <w:r w:rsidRPr="00A32AF9">
        <w:t>CLIENT-TOPO</w:t>
      </w:r>
      <w:r>
        <w:t>]</w:t>
      </w:r>
      <w:ins w:id="615" w:author="Daniel King" w:date="2021-07-06T21:47:00Z">
        <w:r w:rsidR="00E24DF6">
          <w:t>;</w:t>
        </w:r>
      </w:ins>
      <w:del w:id="616" w:author="Daniel King" w:date="2021-07-06T21:47:00Z">
        <w:r w:rsidR="00DF342E" w:rsidDel="00E24DF6">
          <w:delText>.</w:delText>
        </w:r>
      </w:del>
    </w:p>
    <w:p w14:paraId="6481C926" w14:textId="4880D001" w:rsidR="00183DAE" w:rsidRPr="0060135F" w:rsidRDefault="00183DAE" w:rsidP="00183DAE">
      <w:pPr>
        <w:pStyle w:val="RFCListBullet"/>
        <w:rPr>
          <w:highlight w:val="yellow"/>
        </w:rPr>
      </w:pPr>
      <w:commentRangeStart w:id="617"/>
      <w:r w:rsidRPr="0060135F">
        <w:rPr>
          <w:highlight w:val="yellow"/>
        </w:rPr>
        <w:t>Optionally</w:t>
      </w:r>
      <w:r w:rsidR="00DF342E">
        <w:rPr>
          <w:highlight w:val="yellow"/>
        </w:rPr>
        <w:t>,</w:t>
      </w:r>
      <w:r w:rsidRPr="0060135F">
        <w:rPr>
          <w:highlight w:val="yellow"/>
        </w:rPr>
        <w:t xml:space="preserve"> when </w:t>
      </w:r>
      <w:r w:rsidR="00DF342E">
        <w:rPr>
          <w:highlight w:val="yellow"/>
        </w:rPr>
        <w:t xml:space="preserve">the </w:t>
      </w:r>
      <w:r w:rsidRPr="0060135F">
        <w:rPr>
          <w:highlight w:val="yellow"/>
        </w:rPr>
        <w:t>OTN layer is used, the network data model for L1 OTN services</w:t>
      </w:r>
      <w:r>
        <w:rPr>
          <w:highlight w:val="yellow"/>
        </w:rPr>
        <w:t xml:space="preserve"> (e.g. an Ethernet transparent service) as defined in “</w:t>
      </w:r>
      <w:r w:rsidRPr="0060135F">
        <w:rPr>
          <w:highlight w:val="yellow"/>
        </w:rPr>
        <w:t>ietf-trans-client-service</w:t>
      </w:r>
      <w:r w:rsidRPr="00FA26A9">
        <w:rPr>
          <w:highlight w:val="yellow"/>
        </w:rPr>
        <w:t xml:space="preserve">” YANG module of </w:t>
      </w:r>
      <w:r w:rsidRPr="0060135F">
        <w:rPr>
          <w:highlight w:val="yellow"/>
        </w:rPr>
        <w:t>draft-ietf-ccamp-client-signal-yang [CLIENT-SIGNAL</w:t>
      </w:r>
      <w:del w:id="618" w:author="Daniel King" w:date="2021-07-06T21:48:00Z">
        <w:r w:rsidRPr="0060135F" w:rsidDel="00E24DF6">
          <w:rPr>
            <w:highlight w:val="yellow"/>
          </w:rPr>
          <w:delText>]</w:delText>
        </w:r>
        <w:r w:rsidR="00DF342E" w:rsidDel="00E24DF6">
          <w:rPr>
            <w:highlight w:val="yellow"/>
          </w:rPr>
          <w:delText>.</w:delText>
        </w:r>
        <w:commentRangeEnd w:id="617"/>
        <w:r w:rsidR="008B7B43" w:rsidDel="00E24DF6">
          <w:rPr>
            <w:rStyle w:val="CommentReference"/>
          </w:rPr>
          <w:commentReference w:id="617"/>
        </w:r>
      </w:del>
      <w:ins w:id="619" w:author="Daniel King" w:date="2021-07-06T21:48:00Z">
        <w:r w:rsidR="00E24DF6" w:rsidRPr="0060135F">
          <w:rPr>
            <w:highlight w:val="yellow"/>
          </w:rPr>
          <w:t>]</w:t>
        </w:r>
        <w:r w:rsidR="00E24DF6">
          <w:rPr>
            <w:highlight w:val="yellow"/>
          </w:rPr>
          <w:t>;</w:t>
        </w:r>
      </w:ins>
    </w:p>
    <w:p w14:paraId="620EAF96" w14:textId="77777777" w:rsidR="00183DAE" w:rsidRDefault="00183DAE" w:rsidP="00183DAE">
      <w:pPr>
        <w:pStyle w:val="RFCListBullet"/>
      </w:pPr>
      <w:commentRangeStart w:id="620"/>
      <w:commentRangeStart w:id="621"/>
      <w:r>
        <w:t>The WSON Topology Model or, alternatively, the Flexi</w:t>
      </w:r>
      <w:r>
        <w:noBreakHyphen/>
        <w:t xml:space="preserve">grid Topology model is used to report the DWDM network topology (e.g., ROADMs and links) depending on whether the DWDM </w:t>
      </w:r>
      <w:r w:rsidRPr="000102FD">
        <w:t>optical network is based on fixed grid or flexible-grid</w:t>
      </w:r>
      <w:commentRangeEnd w:id="620"/>
      <w:r>
        <w:rPr>
          <w:rStyle w:val="CommentReference"/>
        </w:rPr>
        <w:commentReference w:id="620"/>
      </w:r>
      <w:commentRangeEnd w:id="621"/>
      <w:r w:rsidR="00840E9D">
        <w:rPr>
          <w:rStyle w:val="CommentReference"/>
        </w:rPr>
        <w:commentReference w:id="621"/>
      </w:r>
      <w:r>
        <w:t>.</w:t>
      </w:r>
    </w:p>
    <w:p w14:paraId="68730633" w14:textId="77777777" w:rsidR="00183DAE" w:rsidRDefault="00183DAE" w:rsidP="00183DAE">
      <w:pPr>
        <w:pStyle w:val="RFCListBullet"/>
        <w:numPr>
          <w:ilvl w:val="0"/>
          <w:numId w:val="0"/>
        </w:numPr>
        <w:ind w:left="432"/>
      </w:pPr>
      <w:r>
        <w:t>The Ethernet Topology is used to report the access links between the IP routers and the edge ROADMs.</w:t>
      </w:r>
    </w:p>
    <w:p w14:paraId="77F88010" w14:textId="77777777" w:rsidR="005A50D7" w:rsidRDefault="005A50D7" w:rsidP="005A50D7">
      <w:pPr>
        <w:pStyle w:val="RFCListBullet"/>
        <w:numPr>
          <w:ilvl w:val="0"/>
          <w:numId w:val="0"/>
        </w:numPr>
        <w:ind w:left="432"/>
      </w:pPr>
      <w:r>
        <w:t>The optical PNC uses at least the following YANG models:</w:t>
      </w:r>
    </w:p>
    <w:p w14:paraId="1355DDC7" w14:textId="2C19D837" w:rsidR="005A50D7" w:rsidRDefault="005A50D7" w:rsidP="005A50D7">
      <w:pPr>
        <w:pStyle w:val="RFCListBullet"/>
      </w:pPr>
      <w:r>
        <w:t>The TE Tunnel Model, defined in the “ietf-te” YANG module of [TE</w:t>
      </w:r>
      <w:r>
        <w:noBreakHyphen/>
        <w:t>TUNNEL]</w:t>
      </w:r>
      <w:ins w:id="622" w:author="Daniel King" w:date="2021-07-06T21:48:00Z">
        <w:r w:rsidR="00E24DF6">
          <w:t>;</w:t>
        </w:r>
      </w:ins>
    </w:p>
    <w:p w14:paraId="6029C76D" w14:textId="50A9F100" w:rsidR="005A50D7" w:rsidRDefault="005A50D7" w:rsidP="005A50D7">
      <w:pPr>
        <w:pStyle w:val="RFCListBullet"/>
      </w:pPr>
      <w:r>
        <w:t>The WSON Tunnel Model, defined in the “</w:t>
      </w:r>
      <w:r w:rsidRPr="00F33CC7">
        <w:t>ietf-wson-tunnel</w:t>
      </w:r>
      <w:r>
        <w:t>” YANG modules of [</w:t>
      </w:r>
      <w:r w:rsidRPr="00A32AF9">
        <w:t>WSON-</w:t>
      </w:r>
      <w:r w:rsidRPr="00C57086">
        <w:t>TUNNEL</w:t>
      </w:r>
      <w:r>
        <w:t>], or the Flexi</w:t>
      </w:r>
      <w:r>
        <w:noBreakHyphen/>
        <w:t>grid Media Channel Model, defined in the “</w:t>
      </w:r>
      <w:r>
        <w:rPr>
          <w:lang w:val="en"/>
        </w:rPr>
        <w:t>ietf-flexi-grid-media-channel</w:t>
      </w:r>
      <w:r>
        <w:t>” YANG module of [Flexi</w:t>
      </w:r>
      <w:r>
        <w:noBreakHyphen/>
        <w:t>MC]</w:t>
      </w:r>
      <w:ins w:id="623" w:author="Daniel King" w:date="2021-07-06T21:48:00Z">
        <w:r w:rsidR="00E24DF6">
          <w:t>;</w:t>
        </w:r>
      </w:ins>
    </w:p>
    <w:p w14:paraId="1656B5B0" w14:textId="54295E42" w:rsidR="00002975" w:rsidRPr="00ED789A" w:rsidRDefault="00002975" w:rsidP="00002975">
      <w:pPr>
        <w:pStyle w:val="RFCListBullet"/>
      </w:pPr>
      <w:r w:rsidRPr="00ED789A">
        <w:t>Optionally</w:t>
      </w:r>
      <w:r w:rsidR="00DF342E" w:rsidRPr="00ED789A">
        <w:t>, when the OTN layer is used,</w:t>
      </w:r>
      <w:r w:rsidRPr="00ED789A">
        <w:t xml:space="preserve"> the OTN Tunnel</w:t>
      </w:r>
      <w:r w:rsidR="00DF342E" w:rsidRPr="00ED789A">
        <w:t xml:space="preserve"> Model, </w:t>
      </w:r>
      <w:r w:rsidRPr="00ED789A">
        <w:t>defined in the “ietf-otn-tunnel” YANG module of [OTN-TUNNEL]</w:t>
      </w:r>
      <w:del w:id="624" w:author="Daniel King" w:date="2021-07-06T21:48:00Z">
        <w:r w:rsidR="00DF342E" w:rsidRPr="00ED789A" w:rsidDel="00E24DF6">
          <w:delText>.</w:delText>
        </w:r>
      </w:del>
      <w:ins w:id="625" w:author="Daniel King" w:date="2021-07-06T21:48:00Z">
        <w:r w:rsidR="00E24DF6">
          <w:t>;</w:t>
        </w:r>
      </w:ins>
    </w:p>
    <w:p w14:paraId="3DD479EA" w14:textId="5162594D" w:rsidR="005A50D7" w:rsidRDefault="005A50D7" w:rsidP="005A50D7">
      <w:pPr>
        <w:pStyle w:val="RFCListBullet"/>
      </w:pPr>
      <w:r>
        <w:t>The Ethernet Client Signal Model, defined in the “</w:t>
      </w:r>
      <w:r w:rsidRPr="00A26597">
        <w:t>ietf-eth-tran-service</w:t>
      </w:r>
      <w:r>
        <w:t>” YANG module of [CLIENT-SIGNAL]</w:t>
      </w:r>
      <w:r w:rsidR="00DF342E">
        <w:t>.</w:t>
      </w:r>
    </w:p>
    <w:p w14:paraId="1B55CD44" w14:textId="77777777" w:rsidR="005A50D7" w:rsidRDefault="005A50D7" w:rsidP="005A50D7">
      <w:pPr>
        <w:pStyle w:val="RFCListBullet"/>
        <w:numPr>
          <w:ilvl w:val="0"/>
          <w:numId w:val="0"/>
        </w:numPr>
        <w:ind w:left="432"/>
      </w:pPr>
      <w:r>
        <w:t>The TE Tunnel model is generic and augmented by technology</w:t>
      </w:r>
      <w:r>
        <w:noBreakHyphen/>
        <w:t>specific models such as the WSON Tunnel Model and the Flexi</w:t>
      </w:r>
      <w:r>
        <w:noBreakHyphen/>
        <w:t>grid Media Channel Model.</w:t>
      </w:r>
    </w:p>
    <w:p w14:paraId="45B07994" w14:textId="64B92654" w:rsidR="005A50D7" w:rsidRDefault="005A50D7" w:rsidP="005A50D7">
      <w:pPr>
        <w:pStyle w:val="RFCListBullet"/>
        <w:numPr>
          <w:ilvl w:val="0"/>
          <w:numId w:val="0"/>
        </w:numPr>
        <w:ind w:left="432"/>
      </w:pPr>
      <w:r>
        <w:t>The WSON Tunnel Model</w:t>
      </w:r>
      <w:ins w:id="626" w:author="Daniel King" w:date="2021-07-06T21:48:00Z">
        <w:r w:rsidR="00E24DF6">
          <w:t>,</w:t>
        </w:r>
      </w:ins>
      <w:r>
        <w:t xml:space="preserve"> or</w:t>
      </w:r>
      <w:del w:id="627" w:author="Daniel King" w:date="2021-07-06T21:48:00Z">
        <w:r w:rsidDel="00E24DF6">
          <w:delText>, alternatively,</w:delText>
        </w:r>
      </w:del>
      <w:r>
        <w:t xml:space="preserve"> the Flexi</w:t>
      </w:r>
      <w:r>
        <w:noBreakHyphen/>
        <w:t>grid Media Channel Model</w:t>
      </w:r>
      <w:ins w:id="628" w:author="Daniel King" w:date="2021-07-06T21:48:00Z">
        <w:r w:rsidR="00E24DF6">
          <w:t>,</w:t>
        </w:r>
      </w:ins>
      <w:r>
        <w:t xml:space="preserve"> </w:t>
      </w:r>
      <w:del w:id="629" w:author="Daniel King" w:date="2021-07-06T21:48:00Z">
        <w:r w:rsidDel="00E24DF6">
          <w:delText xml:space="preserve">are </w:delText>
        </w:r>
      </w:del>
      <w:ins w:id="630" w:author="Daniel King" w:date="2021-07-06T21:48:00Z">
        <w:r w:rsidR="00E24DF6">
          <w:t xml:space="preserve">may be  </w:t>
        </w:r>
      </w:ins>
      <w:r>
        <w:t xml:space="preserve">used to setup connectivity within the DWDM network depending on whether the </w:t>
      </w:r>
      <w:r w:rsidRPr="000F1A74">
        <w:t>DWDM optical network is based on fixed grid or flexible-grid</w:t>
      </w:r>
      <w:r>
        <w:t>.</w:t>
      </w:r>
    </w:p>
    <w:p w14:paraId="1E34EE5F" w14:textId="77777777" w:rsidR="005A50D7" w:rsidRDefault="005A50D7" w:rsidP="005A50D7">
      <w:pPr>
        <w:pStyle w:val="RFCListBullet"/>
        <w:numPr>
          <w:ilvl w:val="0"/>
          <w:numId w:val="0"/>
        </w:numPr>
        <w:ind w:left="432"/>
      </w:pPr>
      <w:r>
        <w:t>The Ethernet Client Signal Model is used to configure the steering of the Ethernet client traffic between Ethernet access links and TE Tunnels, which in this case could be either WSON Tunnels or Flexi</w:t>
      </w:r>
      <w:r>
        <w:noBreakHyphen/>
        <w:t>Grid Media Channels. This model is generic and applies to any technology</w:t>
      </w:r>
      <w:r>
        <w:noBreakHyphen/>
        <w:t>specific TE Tunnel: technology</w:t>
      </w:r>
      <w:r>
        <w:noBreakHyphen/>
        <w:t>specific attributes are provided by the technology</w:t>
      </w:r>
      <w:r>
        <w:noBreakHyphen/>
        <w:t>specific models which augment the generic TE</w:t>
      </w:r>
      <w:r>
        <w:noBreakHyphen/>
        <w:t>Tunnel Model.</w:t>
      </w:r>
    </w:p>
    <w:p w14:paraId="0AC56A31" w14:textId="7A84C0C6" w:rsidR="00183DAE" w:rsidRDefault="00183DAE" w:rsidP="00183DAE">
      <w:pPr>
        <w:pStyle w:val="Heading3"/>
      </w:pPr>
      <w:bookmarkStart w:id="631" w:name="_Toc53130246"/>
      <w:bookmarkStart w:id="632" w:name="_Toc76717671"/>
      <w:r>
        <w:t xml:space="preserve">YANG </w:t>
      </w:r>
      <w:r w:rsidR="00BB3648">
        <w:t xml:space="preserve">data </w:t>
      </w:r>
      <w:r>
        <w:t>models at the Packet MPIs</w:t>
      </w:r>
      <w:bookmarkEnd w:id="631"/>
      <w:bookmarkEnd w:id="632"/>
    </w:p>
    <w:p w14:paraId="1EA72805" w14:textId="58E206A6" w:rsidR="00183DAE" w:rsidRDefault="00183DAE" w:rsidP="00183DAE">
      <w:pPr>
        <w:pStyle w:val="RFCListBullet"/>
        <w:numPr>
          <w:ilvl w:val="0"/>
          <w:numId w:val="0"/>
        </w:numPr>
        <w:ind w:left="432"/>
      </w:pPr>
      <w:r>
        <w:t xml:space="preserve">The Packet PNC also uses at least the following technology-specific topology YANG models, providing IP and Ethernet technology-specific augmentations of the generic Topology Models </w:t>
      </w:r>
      <w:r w:rsidRPr="00ED789A">
        <w:t xml:space="preserve">described in section </w:t>
      </w:r>
      <w:r w:rsidR="007A3A93" w:rsidRPr="00ED789A">
        <w:rPr>
          <w:b/>
          <w:bCs/>
          <w:i/>
        </w:rPr>
        <w:fldChar w:fldCharType="begin"/>
      </w:r>
      <w:r w:rsidR="007A3A93" w:rsidRPr="00ED789A">
        <w:rPr>
          <w:i/>
        </w:rPr>
        <w:instrText xml:space="preserve"> REF _Ref54089505 \r \h \t</w:instrText>
      </w:r>
      <w:r w:rsidR="008B7B43" w:rsidRPr="00ED789A">
        <w:rPr>
          <w:b/>
          <w:bCs/>
          <w:i/>
        </w:rPr>
        <w:instrText xml:space="preserve"> \* MERGEFORMAT </w:instrText>
      </w:r>
      <w:r w:rsidR="007A3A93" w:rsidRPr="00ED789A">
        <w:rPr>
          <w:b/>
          <w:bCs/>
          <w:i/>
        </w:rPr>
      </w:r>
      <w:r w:rsidR="007A3A93" w:rsidRPr="00ED789A">
        <w:rPr>
          <w:b/>
          <w:bCs/>
          <w:i/>
        </w:rPr>
        <w:fldChar w:fldCharType="separate"/>
      </w:r>
      <w:r w:rsidR="00123BB9">
        <w:rPr>
          <w:i/>
        </w:rPr>
        <w:t>3.2.1</w:t>
      </w:r>
      <w:r w:rsidR="007A3A93" w:rsidRPr="00ED789A">
        <w:rPr>
          <w:b/>
          <w:bCs/>
          <w:i/>
        </w:rPr>
        <w:fldChar w:fldCharType="end"/>
      </w:r>
      <w:r>
        <w:t>:</w:t>
      </w:r>
    </w:p>
    <w:p w14:paraId="0DB7179E" w14:textId="7255F698" w:rsidR="00183DAE" w:rsidRPr="008B7B43" w:rsidRDefault="00183DAE" w:rsidP="00183DAE">
      <w:pPr>
        <w:pStyle w:val="RFCListBullet"/>
      </w:pPr>
      <w:r w:rsidRPr="008B7B43">
        <w:t>The L3 Topology Model, defined in the “ietf</w:t>
      </w:r>
      <w:r w:rsidRPr="008B7B43">
        <w:noBreakHyphen/>
        <w:t>l3</w:t>
      </w:r>
      <w:r w:rsidRPr="008B7B43">
        <w:noBreakHyphen/>
        <w:t>unicast</w:t>
      </w:r>
      <w:r w:rsidRPr="008B7B43">
        <w:noBreakHyphen/>
        <w:t>topology” YANG module of [RFC8346], which augments the Base Network Topology Model</w:t>
      </w:r>
      <w:ins w:id="633" w:author="Daniel King" w:date="2021-07-06T21:48:00Z">
        <w:r w:rsidR="00313C47">
          <w:t>;</w:t>
        </w:r>
      </w:ins>
    </w:p>
    <w:p w14:paraId="4411CD08" w14:textId="4A4178A7" w:rsidR="00183DAE" w:rsidRDefault="00183DAE" w:rsidP="00ED789A">
      <w:pPr>
        <w:pStyle w:val="RFCListBullet"/>
      </w:pPr>
      <w:r w:rsidRPr="008B7B43">
        <w:t xml:space="preserve">The L3 specific data model including extended TE attributes (e.g. performance derived metrics like latency), defined in “ietf-l3-te-topology” and in “ietf-te-topology-packet” </w:t>
      </w:r>
      <w:r w:rsidR="00A47B7B">
        <w:t xml:space="preserve">YANG modules of </w:t>
      </w:r>
      <w:r w:rsidRPr="008B7B43">
        <w:t>[L3-TE-TOPO]</w:t>
      </w:r>
      <w:ins w:id="634" w:author="Daniel King" w:date="2021-07-06T21:48:00Z">
        <w:r w:rsidR="00313C47">
          <w:t>;</w:t>
        </w:r>
      </w:ins>
    </w:p>
    <w:p w14:paraId="76E12CB1" w14:textId="44B90DE5" w:rsidR="00A47B7B" w:rsidRPr="008B7B43" w:rsidRDefault="00A47B7B" w:rsidP="00A47B7B">
      <w:pPr>
        <w:pStyle w:val="RFCListBullet"/>
      </w:pPr>
      <w:r>
        <w:t>When SR</w:t>
      </w:r>
      <w:r>
        <w:noBreakHyphen/>
        <w:t>TE is used, the SR Topology Model, defined in the “</w:t>
      </w:r>
      <w:r w:rsidRPr="00A47B7B">
        <w:t>ietf-sr-mpls-topology</w:t>
      </w:r>
      <w:r>
        <w:t>” YANG module of [SR</w:t>
      </w:r>
      <w:r>
        <w:noBreakHyphen/>
        <w:t>TE</w:t>
      </w:r>
      <w:r>
        <w:noBreakHyphen/>
        <w:t>TOPO]: this YANG module is used together with other YANG modules to provide the SR</w:t>
      </w:r>
      <w:r>
        <w:noBreakHyphen/>
        <w:t xml:space="preserve">TE topology view as described in </w:t>
      </w:r>
      <w:r w:rsidR="002D2D04">
        <w:t>figure 2</w:t>
      </w:r>
      <w:r>
        <w:t xml:space="preserve"> of [SR</w:t>
      </w:r>
      <w:r>
        <w:noBreakHyphen/>
        <w:t>TE</w:t>
      </w:r>
      <w:r>
        <w:noBreakHyphen/>
        <w:t>TOPO]</w:t>
      </w:r>
      <w:ins w:id="635" w:author="Daniel King" w:date="2021-07-06T21:48:00Z">
        <w:r w:rsidR="00313C47">
          <w:t>;</w:t>
        </w:r>
      </w:ins>
    </w:p>
    <w:p w14:paraId="79F3946E" w14:textId="66D6B51E" w:rsidR="00183DAE" w:rsidRPr="008B7B43" w:rsidRDefault="00183DAE" w:rsidP="00183DAE">
      <w:pPr>
        <w:pStyle w:val="RFCListBullet"/>
      </w:pPr>
      <w:r w:rsidRPr="008B7B43">
        <w:t>The Ethernet Topology Model, defined in the “ietf-eth-te-topology” YANG module of [CLIENT-TOPO], which augments the TE Topology Model</w:t>
      </w:r>
      <w:ins w:id="636" w:author="Daniel King" w:date="2021-07-06T21:48:00Z">
        <w:r w:rsidR="00313C47">
          <w:t>.</w:t>
        </w:r>
      </w:ins>
    </w:p>
    <w:p w14:paraId="109228B7" w14:textId="77777777" w:rsidR="00183DAE" w:rsidRDefault="00183DAE" w:rsidP="00183DAE">
      <w:pPr>
        <w:pStyle w:val="RFCListBullet"/>
        <w:numPr>
          <w:ilvl w:val="0"/>
          <w:numId w:val="0"/>
        </w:numPr>
        <w:ind w:left="432"/>
      </w:pPr>
      <w:r>
        <w:t>The Ethernet Topology Model is used to report the access links between the IP routers and the edge ROADMs as well as the inter</w:t>
      </w:r>
      <w:r>
        <w:noBreakHyphen/>
        <w:t>domain links between ASBRs, while the L3 Topology Model is used to report the IP network topology (e.g., IP routers and links).</w:t>
      </w:r>
    </w:p>
    <w:p w14:paraId="1A0610BD" w14:textId="77777777" w:rsidR="00183DAE" w:rsidRDefault="00183DAE" w:rsidP="00183DAE">
      <w:pPr>
        <w:pStyle w:val="RFCListBullet"/>
        <w:shd w:val="clear" w:color="auto" w:fill="FFFF00"/>
      </w:pPr>
      <w:commentRangeStart w:id="637"/>
      <w:r>
        <w:t>The User Network Interface (UNI) Topology Model, being defined in the “ietf-uni-topology” module of the draft-ogondio-opsawg-uni-topology [UNI-TOPO] which augment “ietf-network” module defined in [RFC8345] adding service attachment points to the nodes to which L2VPN/L3VPN IP/MPLS services can be attached.</w:t>
      </w:r>
    </w:p>
    <w:p w14:paraId="75BCE4E5" w14:textId="77777777" w:rsidR="00183DAE" w:rsidRDefault="00183DAE" w:rsidP="00183DAE">
      <w:pPr>
        <w:pStyle w:val="RFCListBullet"/>
        <w:shd w:val="clear" w:color="auto" w:fill="FFFF00"/>
      </w:pPr>
      <w:r>
        <w:t>L3VPN network data model defined in “ietf-l3vpn-ntw” module of draft-ietf-opsawg-l3sm-l3nm [L3NM] used for non-ACTN MPI for L3VPN service provisioning</w:t>
      </w:r>
    </w:p>
    <w:p w14:paraId="6AA614E8" w14:textId="77777777" w:rsidR="00183DAE" w:rsidRDefault="00183DAE" w:rsidP="00183DAE">
      <w:pPr>
        <w:pStyle w:val="RFCListBullet"/>
        <w:shd w:val="clear" w:color="auto" w:fill="FFFF00"/>
      </w:pPr>
      <w:r>
        <w:t>L2VPN network data model defined in “ietf-l2vpn-ntw” module of draft-ietf-barguil-opsawg-l2sm-l2nm [L2NM] used for non-ACTN MPI for L2VPN service provisioning</w:t>
      </w:r>
      <w:commentRangeEnd w:id="637"/>
      <w:r w:rsidR="00A523A5">
        <w:rPr>
          <w:rStyle w:val="CommentReference"/>
        </w:rPr>
        <w:commentReference w:id="637"/>
      </w:r>
    </w:p>
    <w:p w14:paraId="10787088" w14:textId="0BEAF16B" w:rsidR="00BB3648" w:rsidRPr="00CE0EAE" w:rsidRDefault="00BB3648" w:rsidP="00BB3648">
      <w:pPr>
        <w:pStyle w:val="RFCListBullet"/>
        <w:numPr>
          <w:ilvl w:val="0"/>
          <w:numId w:val="0"/>
        </w:numPr>
        <w:ind w:left="432"/>
        <w:rPr>
          <w:i/>
        </w:rPr>
      </w:pPr>
      <w:commentRangeStart w:id="638"/>
      <w:r w:rsidRPr="00CE0EAE">
        <w:rPr>
          <w:i/>
          <w:highlight w:val="yellow"/>
        </w:rPr>
        <w:t>[Editor’s note:] Add YANG models used for tunnel and service configuration.</w:t>
      </w:r>
      <w:commentRangeEnd w:id="638"/>
      <w:r w:rsidR="008B7B43">
        <w:rPr>
          <w:rStyle w:val="CommentReference"/>
        </w:rPr>
        <w:commentReference w:id="638"/>
      </w:r>
    </w:p>
    <w:p w14:paraId="6148BDC6" w14:textId="302B421D" w:rsidR="008162F9" w:rsidRDefault="008162F9" w:rsidP="008162F9">
      <w:pPr>
        <w:pStyle w:val="Heading2"/>
      </w:pPr>
      <w:bookmarkStart w:id="639" w:name="_Toc76717672"/>
      <w:bookmarkStart w:id="640" w:name="_Toc53130247"/>
      <w:r>
        <w:t>PCEP</w:t>
      </w:r>
      <w:bookmarkEnd w:id="639"/>
    </w:p>
    <w:p w14:paraId="66A17EF7" w14:textId="34F2F250" w:rsidR="008162F9" w:rsidRDefault="008162F9" w:rsidP="008162F9">
      <w:r>
        <w:t>[RFC</w:t>
      </w:r>
      <w:r w:rsidR="00895898">
        <w:t>8637</w:t>
      </w:r>
      <w:r>
        <w:t xml:space="preserve">] examines the applicability of a Path Computation Element (PCE) [RFC5440] and PCE Communication Protocol (PCEP) to the ACTN framework. It further describes how the PCE architecture </w:t>
      </w:r>
      <w:del w:id="641" w:author="Daniel King" w:date="2021-07-06T21:49:00Z">
        <w:r w:rsidDel="00313C47">
          <w:delText>is applicable</w:delText>
        </w:r>
      </w:del>
      <w:ins w:id="642" w:author="Daniel King" w:date="2021-07-06T21:49:00Z">
        <w:r w:rsidR="00313C47">
          <w:t>applies</w:t>
        </w:r>
      </w:ins>
      <w:r>
        <w:t xml:space="preserve"> to ACTN</w:t>
      </w:r>
      <w:r w:rsidR="00895898">
        <w:t xml:space="preserve"> and </w:t>
      </w:r>
      <w:r>
        <w:t>lists the PCEP extensions that are needed to use PCEP as an ACTN interface.  The stateful PCE [RFC8231], PCE-Initiation [RFC8281], stateful Hierarchical PCE (H-PCE) [RFC8751], and PCE as a central controller (PCECC) [RFC8283] are some of the key extensions that enable the use of PCE/PCEP for ACTN.</w:t>
      </w:r>
    </w:p>
    <w:p w14:paraId="189D495B" w14:textId="652EC017" w:rsidR="008162F9" w:rsidRDefault="008162F9" w:rsidP="008162F9">
      <w:r>
        <w:t>Since the PCEP supports path computation in the packet a</w:t>
      </w:r>
      <w:del w:id="643" w:author="Daniel King" w:date="2021-07-06T21:49:00Z">
        <w:r w:rsidDel="00313C47">
          <w:delText>s well as</w:delText>
        </w:r>
      </w:del>
      <w:ins w:id="644" w:author="Daniel King" w:date="2021-07-06T21:49:00Z">
        <w:r w:rsidR="00313C47">
          <w:t>nd</w:t>
        </w:r>
      </w:ins>
      <w:r>
        <w:t xml:space="preserve"> optical networks, PCEP is well suited for inter-layer path computation. [RFC5623] describes a framework for applying the PCE-based architecture to interlayer (G)MPLS traffic engineering. Further</w:t>
      </w:r>
      <w:ins w:id="645" w:author="Daniel King" w:date="2021-07-06T21:49:00Z">
        <w:r w:rsidR="00313C47">
          <w:t>more</w:t>
        </w:r>
      </w:ins>
      <w:r>
        <w:t>, the section 6.1 of [RFC8751] states the H-PCE applicability for inter-layer or POI.</w:t>
      </w:r>
    </w:p>
    <w:p w14:paraId="6225D294" w14:textId="6F10EC2D" w:rsidR="00895898" w:rsidRDefault="008162F9" w:rsidP="006815A1">
      <w:r>
        <w:t>[RFC</w:t>
      </w:r>
      <w:r w:rsidR="00895898">
        <w:t>8637</w:t>
      </w:r>
      <w:r>
        <w:t>] lists various PCEP extensions that a</w:t>
      </w:r>
      <w:del w:id="646" w:author="Daniel King" w:date="2021-07-06T21:49:00Z">
        <w:r w:rsidDel="00313C47">
          <w:delText>re applicable</w:delText>
        </w:r>
      </w:del>
      <w:ins w:id="647" w:author="Daniel King" w:date="2021-07-06T21:49:00Z">
        <w:r w:rsidR="00313C47">
          <w:t>pply</w:t>
        </w:r>
      </w:ins>
      <w:r>
        <w:t xml:space="preserve"> to ACTN. It also list the PCEP extension for optical network and POI. </w:t>
      </w:r>
    </w:p>
    <w:p w14:paraId="7BB5D872" w14:textId="5D4F8638" w:rsidR="006815A1" w:rsidRDefault="008162F9" w:rsidP="006815A1">
      <w:r>
        <w:t>Note that the PCEP can be used in conjunction with the YANG models described in the rest of this document.</w:t>
      </w:r>
      <w:r w:rsidR="00895898">
        <w:t xml:space="preserve"> </w:t>
      </w:r>
      <w:r w:rsidR="00895898" w:rsidRPr="00895898">
        <w:t xml:space="preserve">Depending on </w:t>
      </w:r>
      <w:r w:rsidR="00585BC0">
        <w:t>whether ACTN is deployed in a greenfield or brow</w:t>
      </w:r>
      <w:ins w:id="648" w:author="Daniel King" w:date="2021-07-06T21:49:00Z">
        <w:r w:rsidR="00313C47">
          <w:t>n</w:t>
        </w:r>
      </w:ins>
      <w:r w:rsidR="00585BC0">
        <w:t>field</w:t>
      </w:r>
      <w:r w:rsidR="00895898" w:rsidRPr="00895898">
        <w:t xml:space="preserve">, </w:t>
      </w:r>
      <w:r w:rsidR="00895898">
        <w:t xml:space="preserve">two options </w:t>
      </w:r>
      <w:r w:rsidR="00895898" w:rsidRPr="00895898">
        <w:t>are possible:</w:t>
      </w:r>
      <w:r w:rsidR="00895898">
        <w:t xml:space="preserve"> </w:t>
      </w:r>
    </w:p>
    <w:p w14:paraId="51FC86B5" w14:textId="0C0E7A8C" w:rsidR="00895898" w:rsidRPr="00391AF8" w:rsidRDefault="00585BC0" w:rsidP="00895898">
      <w:pPr>
        <w:pStyle w:val="RFCListNumbered"/>
        <w:numPr>
          <w:ilvl w:val="0"/>
          <w:numId w:val="55"/>
        </w:numPr>
      </w:pPr>
      <w:r>
        <w:t xml:space="preserve">The </w:t>
      </w:r>
      <w:r w:rsidR="00895898" w:rsidRPr="00895898">
        <w:t>MDSC</w:t>
      </w:r>
      <w:r>
        <w:t xml:space="preserve"> uses</w:t>
      </w:r>
      <w:r w:rsidR="00895898" w:rsidRPr="00895898">
        <w:t xml:space="preserve"> </w:t>
      </w:r>
      <w:r>
        <w:t xml:space="preserve">a </w:t>
      </w:r>
      <w:r w:rsidR="00E840DB">
        <w:t xml:space="preserve">single </w:t>
      </w:r>
      <w:r w:rsidR="00895898" w:rsidRPr="00895898">
        <w:t>RESTCONF/YANG interface towards each PNC</w:t>
      </w:r>
      <w:r>
        <w:t xml:space="preserve"> to discover </w:t>
      </w:r>
      <w:r w:rsidR="00895898" w:rsidRPr="00895898">
        <w:t>all the TE information</w:t>
      </w:r>
      <w:r>
        <w:t xml:space="preserve"> and </w:t>
      </w:r>
      <w:r w:rsidR="00895898" w:rsidRPr="00895898">
        <w:t>request</w:t>
      </w:r>
      <w:del w:id="649" w:author="Daniel King" w:date="2021-07-06T21:49:00Z">
        <w:r w:rsidDel="00313C47">
          <w:delText>s</w:delText>
        </w:r>
        <w:r w:rsidR="00895898" w:rsidRPr="00895898" w:rsidDel="00313C47">
          <w:delText xml:space="preserve"> the </w:delText>
        </w:r>
        <w:r w:rsidDel="00313C47">
          <w:delText>creation of</w:delText>
        </w:r>
      </w:del>
      <w:r>
        <w:t xml:space="preserve"> TE tunnels</w:t>
      </w:r>
      <w:r w:rsidR="00895898" w:rsidRPr="00895898">
        <w:t>. It may either perform full multi</w:t>
      </w:r>
      <w:r>
        <w:noBreakHyphen/>
      </w:r>
      <w:r w:rsidR="00895898" w:rsidRPr="00895898">
        <w:t>layer path computation or delegate path computation to the underneath PNC</w:t>
      </w:r>
      <w:r>
        <w:t>s.</w:t>
      </w:r>
      <w:r>
        <w:br/>
      </w:r>
      <w:r>
        <w:br/>
      </w:r>
      <w:r w:rsidR="00895898" w:rsidRPr="00895898">
        <w:t xml:space="preserve">This approach is </w:t>
      </w:r>
      <w:del w:id="650" w:author="Daniel King" w:date="2021-07-06T21:49:00Z">
        <w:r w:rsidR="00895898" w:rsidRPr="00895898" w:rsidDel="00313C47">
          <w:delText>very attractiv</w:delText>
        </w:r>
      </w:del>
      <w:ins w:id="651" w:author="Daniel King" w:date="2021-07-06T21:49:00Z">
        <w:r w:rsidR="00313C47">
          <w:t>desirabl</w:t>
        </w:r>
      </w:ins>
      <w:r w:rsidR="00895898" w:rsidRPr="00895898">
        <w:t>e for operators from an multi</w:t>
      </w:r>
      <w:r>
        <w:noBreakHyphen/>
      </w:r>
      <w:r w:rsidR="00895898" w:rsidRPr="00895898">
        <w:t>vendor integration perspective as it is simple</w:t>
      </w:r>
      <w:ins w:id="652" w:author="Daniel King" w:date="2021-07-06T21:49:00Z">
        <w:r w:rsidR="00313C47">
          <w:t>,</w:t>
        </w:r>
      </w:ins>
      <w:r w:rsidR="00895898" w:rsidRPr="00895898">
        <w:t xml:space="preserve"> and we need only one type of interface (RESTCONF) and use the relevant YANG data models depending on the operator use case considered. Benefits of having only one protocol for the MPI between MDSC and PNC have been already highlighted in [</w:t>
      </w:r>
      <w:r w:rsidRPr="00391AF8">
        <w:t>PATH-COMPUTE</w:t>
      </w:r>
      <w:r>
        <w:t>]</w:t>
      </w:r>
      <w:r w:rsidR="00895898" w:rsidRPr="00391AF8">
        <w:t>.</w:t>
      </w:r>
    </w:p>
    <w:p w14:paraId="0DC57531" w14:textId="0A5F6553" w:rsidR="00895898" w:rsidRPr="00895898" w:rsidRDefault="00585BC0" w:rsidP="00A523A5">
      <w:pPr>
        <w:pStyle w:val="RFCListNumbered"/>
      </w:pPr>
      <w:r w:rsidRPr="00585BC0">
        <w:t xml:space="preserve">The MDSC uses </w:t>
      </w:r>
      <w:r>
        <w:t>the</w:t>
      </w:r>
      <w:r w:rsidRPr="00585BC0">
        <w:t xml:space="preserve"> RESTCONF/YANG interface towards each PNC to discover all the TE information and requests the creation of TE tunnels</w:t>
      </w:r>
      <w:del w:id="653" w:author="Daniel King" w:date="2021-07-06T21:49:00Z">
        <w:r w:rsidDel="00313C47">
          <w:delText xml:space="preserve"> but</w:delText>
        </w:r>
      </w:del>
      <w:ins w:id="654" w:author="Daniel King" w:date="2021-07-06T21:49:00Z">
        <w:r w:rsidR="00313C47">
          <w:t>. However,</w:t>
        </w:r>
      </w:ins>
      <w:r>
        <w:t xml:space="preserve"> it uses PCEP for hie</w:t>
      </w:r>
      <w:del w:id="655" w:author="Daniel King" w:date="2021-07-06T21:49:00Z">
        <w:r w:rsidDel="00313C47">
          <w:delText>ra</w:delText>
        </w:r>
      </w:del>
      <w:r>
        <w:t>rarchical path computation.</w:t>
      </w:r>
      <w:r>
        <w:br/>
      </w:r>
      <w:r>
        <w:br/>
      </w:r>
      <w:r w:rsidRPr="00585BC0">
        <w:t>As mentioned in Option 1, from an operator perspective</w:t>
      </w:r>
      <w:ins w:id="656" w:author="Daniel King" w:date="2021-07-06T21:50:00Z">
        <w:r w:rsidR="00313C47">
          <w:t>,</w:t>
        </w:r>
      </w:ins>
      <w:r w:rsidRPr="00585BC0">
        <w:t xml:space="preserve"> this option can add integration complexity to have two protocols instead of one, unless the RESTOCONF/YANG interface is added to an existing PCEP deployment</w:t>
      </w:r>
      <w:r>
        <w:t xml:space="preserve"> (brownfield scenario).</w:t>
      </w:r>
    </w:p>
    <w:p w14:paraId="310F795D" w14:textId="2095FA6D" w:rsidR="00895898" w:rsidRDefault="00E840DB">
      <w:r>
        <w:t xml:space="preserve">Section </w:t>
      </w:r>
      <w:r>
        <w:fldChar w:fldCharType="begin"/>
      </w:r>
      <w:r>
        <w:instrText xml:space="preserve"> REF _Ref57295795 \r \h \t </w:instrText>
      </w:r>
      <w:r>
        <w:fldChar w:fldCharType="separate"/>
      </w:r>
      <w:r w:rsidR="00123BB9">
        <w:t>4</w:t>
      </w:r>
      <w:r>
        <w:fldChar w:fldCharType="end"/>
      </w:r>
      <w:r>
        <w:t xml:space="preserve"> of this draft analyses the case where a </w:t>
      </w:r>
      <w:r w:rsidRPr="00E840DB">
        <w:t>single RESTCONF/YANG interface</w:t>
      </w:r>
      <w:r>
        <w:t xml:space="preserve"> is deployed at the MPI (i.e., option 1 above).</w:t>
      </w:r>
    </w:p>
    <w:p w14:paraId="7794C20D" w14:textId="77777777" w:rsidR="00E33E77" w:rsidRPr="005254EF" w:rsidRDefault="00E33E77" w:rsidP="00E33E77">
      <w:pPr>
        <w:pStyle w:val="Heading1"/>
      </w:pPr>
      <w:bookmarkStart w:id="657" w:name="_Ref57295795"/>
      <w:bookmarkStart w:id="658" w:name="_Toc76717673"/>
      <w:r w:rsidRPr="00E33E77">
        <w:t>Multi-layer and multi-domain services scenarios</w:t>
      </w:r>
      <w:bookmarkEnd w:id="640"/>
      <w:bookmarkEnd w:id="657"/>
      <w:bookmarkEnd w:id="658"/>
    </w:p>
    <w:p w14:paraId="20E560CA" w14:textId="525C13D9" w:rsidR="00E33E77" w:rsidRDefault="001A0AB4" w:rsidP="00E33E77">
      <w:r w:rsidRPr="00993578">
        <w:t xml:space="preserve">Multi-layer and multi-domain scenarios, based on reference network described in section </w:t>
      </w:r>
      <w:r w:rsidR="00B47D12">
        <w:t>2</w:t>
      </w:r>
      <w:r w:rsidRPr="00993578">
        <w:t>, and very relevant for Service Providers, are described in the next sections. For each scenario</w:t>
      </w:r>
      <w:ins w:id="659" w:author="Daniel King" w:date="2021-07-06T21:50:00Z">
        <w:r w:rsidR="00313C47">
          <w:t>,</w:t>
        </w:r>
      </w:ins>
      <w:r w:rsidRPr="00993578">
        <w:t xml:space="preserve"> existing IETF protocols and data models are identified w</w:t>
      </w:r>
      <w:r w:rsidR="00CE64B7" w:rsidRPr="00993578">
        <w:t xml:space="preserve">ith particular focus on the MPI </w:t>
      </w:r>
      <w:r w:rsidRPr="00993578">
        <w:t>in the ACTN architecture</w:t>
      </w:r>
      <w:r w:rsidR="00CE64B7" w:rsidRPr="00993578">
        <w:t xml:space="preserve">. </w:t>
      </w:r>
      <w:del w:id="660" w:author="Daniel King" w:date="2021-07-06T21:50:00Z">
        <w:r w:rsidR="00CE64B7" w:rsidRPr="00993578" w:rsidDel="00313C47">
          <w:delText xml:space="preserve">Non </w:delText>
        </w:r>
      </w:del>
      <w:ins w:id="661" w:author="Daniel King" w:date="2021-07-06T21:50:00Z">
        <w:r w:rsidR="00313C47" w:rsidRPr="00993578">
          <w:t>Non</w:t>
        </w:r>
        <w:r w:rsidR="00313C47">
          <w:t>-</w:t>
        </w:r>
      </w:ins>
      <w:r w:rsidR="00CE64B7" w:rsidRPr="00993578">
        <w:t>ACTN IET</w:t>
      </w:r>
      <w:r w:rsidR="00F85E64" w:rsidRPr="00993578">
        <w:t>F</w:t>
      </w:r>
      <w:r w:rsidR="00CE64B7" w:rsidRPr="00993578">
        <w:t xml:space="preserve"> data models required for L2/L3VPN service provisioning between MDSC and </w:t>
      </w:r>
      <w:del w:id="662" w:author="BOUQUIER, JEAN-FRANCOIS, Vodafone" w:date="2021-07-08T09:06:00Z">
        <w:r w:rsidR="00CE64B7" w:rsidRPr="00993578" w:rsidDel="003B6A79">
          <w:delText xml:space="preserve">IP </w:delText>
        </w:r>
      </w:del>
      <w:ins w:id="663" w:author="BOUQUIER, JEAN-FRANCOIS, Vodafone" w:date="2021-07-08T09:06:00Z">
        <w:r w:rsidR="003B6A79">
          <w:t>packet</w:t>
        </w:r>
        <w:r w:rsidR="003B6A79" w:rsidRPr="00993578">
          <w:t xml:space="preserve"> </w:t>
        </w:r>
      </w:ins>
      <w:r w:rsidR="00CE64B7" w:rsidRPr="00993578">
        <w:t>PNCs are also identified.</w:t>
      </w:r>
    </w:p>
    <w:p w14:paraId="1ABEE6CC" w14:textId="455632E2" w:rsidR="00E33E77" w:rsidRDefault="00E33E77" w:rsidP="00E33E77">
      <w:pPr>
        <w:pStyle w:val="Heading2"/>
      </w:pPr>
      <w:bookmarkStart w:id="664" w:name="_Toc53130248"/>
      <w:bookmarkStart w:id="665" w:name="_Ref73987188"/>
      <w:bookmarkStart w:id="666" w:name="_Ref75424649"/>
      <w:bookmarkStart w:id="667" w:name="_Ref75427484"/>
      <w:bookmarkStart w:id="668" w:name="_Toc76717674"/>
      <w:r w:rsidRPr="00E33E77">
        <w:t xml:space="preserve">Scenario 1: </w:t>
      </w:r>
      <w:r w:rsidR="00ED789A">
        <w:t xml:space="preserve">inventory, service and </w:t>
      </w:r>
      <w:r w:rsidRPr="00E33E77">
        <w:t>network topology discovery</w:t>
      </w:r>
      <w:bookmarkEnd w:id="664"/>
      <w:bookmarkEnd w:id="665"/>
      <w:bookmarkEnd w:id="666"/>
      <w:bookmarkEnd w:id="667"/>
      <w:bookmarkEnd w:id="668"/>
    </w:p>
    <w:p w14:paraId="46876DCA" w14:textId="0DBE36EC" w:rsidR="00ED789A" w:rsidRDefault="003B0D3F" w:rsidP="003B0D3F">
      <w:r>
        <w:t>In this scenario, the MSDC needs to</w:t>
      </w:r>
      <w:r w:rsidRPr="002E36A0">
        <w:t xml:space="preserve"> discover </w:t>
      </w:r>
      <w:r w:rsidR="00090AAA" w:rsidRPr="00ED789A">
        <w:t>through the underlying PNCs</w:t>
      </w:r>
      <w:r w:rsidR="00090AAA">
        <w:t xml:space="preserve">, </w:t>
      </w:r>
      <w:r>
        <w:t xml:space="preserve">the </w:t>
      </w:r>
      <w:r w:rsidRPr="002E36A0">
        <w:t>network topology</w:t>
      </w:r>
      <w:r>
        <w:t xml:space="preserve">, at both </w:t>
      </w:r>
      <w:r w:rsidRPr="002E36A0">
        <w:t>WDM and IP layer</w:t>
      </w:r>
      <w:r>
        <w:t xml:space="preserve">s, in terms of nodes and links, including </w:t>
      </w:r>
      <w:del w:id="669" w:author="Daniel King" w:date="2021-07-06T21:50:00Z">
        <w:r w:rsidRPr="005C5912" w:rsidDel="00313C47">
          <w:delText xml:space="preserve">inter </w:delText>
        </w:r>
      </w:del>
      <w:ins w:id="670" w:author="Daniel King" w:date="2021-07-06T21:50:00Z">
        <w:r w:rsidR="00313C47" w:rsidRPr="005C5912">
          <w:t>inter</w:t>
        </w:r>
        <w:r w:rsidR="00313C47">
          <w:t>-</w:t>
        </w:r>
      </w:ins>
      <w:r w:rsidRPr="005C5912">
        <w:t>AS domain links as well as cross-layer</w:t>
      </w:r>
      <w:r w:rsidDel="00677935">
        <w:t xml:space="preserve"> </w:t>
      </w:r>
      <w:r>
        <w:t>links</w:t>
      </w:r>
      <w:r w:rsidR="003D099C">
        <w:t xml:space="preserve"> </w:t>
      </w:r>
      <w:r w:rsidR="003D099C" w:rsidRPr="00ED789A">
        <w:t xml:space="preserve">but also in terms of tunnels (MPLS or SR paths in IP layer and OCh </w:t>
      </w:r>
      <w:r w:rsidR="00090AAA" w:rsidRPr="00ED789A">
        <w:t xml:space="preserve">and </w:t>
      </w:r>
      <w:r w:rsidR="003D099C" w:rsidRPr="00ED789A">
        <w:t>optionally ODUk tunnels</w:t>
      </w:r>
      <w:r w:rsidR="00090AAA" w:rsidRPr="00ED789A">
        <w:t xml:space="preserve"> in optical layer</w:t>
      </w:r>
      <w:r w:rsidR="00D97AE1" w:rsidRPr="00ED789A">
        <w:t>)</w:t>
      </w:r>
      <w:r w:rsidRPr="0060135F">
        <w:t>.</w:t>
      </w:r>
    </w:p>
    <w:p w14:paraId="28A8E98A" w14:textId="62E1802C" w:rsidR="003B0D3F" w:rsidRDefault="00ED789A" w:rsidP="003B0D3F">
      <w:r>
        <w:t xml:space="preserve">In addition, the </w:t>
      </w:r>
      <w:r w:rsidR="00D97AE1" w:rsidRPr="00ED789A">
        <w:t xml:space="preserve">MDSC </w:t>
      </w:r>
      <w:r>
        <w:t xml:space="preserve">should </w:t>
      </w:r>
      <w:r w:rsidR="00D97AE1" w:rsidRPr="00ED789A">
        <w:t>discover the IP/MPLS transport services</w:t>
      </w:r>
      <w:r w:rsidR="00A92C5F" w:rsidRPr="00ED789A">
        <w:t xml:space="preserve"> (L2VPN/L3VPN)</w:t>
      </w:r>
      <w:r w:rsidR="00D97AE1" w:rsidRPr="00ED789A">
        <w:t xml:space="preserve"> deployed, both intra-domain and inter-domain wise.</w:t>
      </w:r>
    </w:p>
    <w:p w14:paraId="2388B54C" w14:textId="31DD1FC9" w:rsidR="002163B4" w:rsidRDefault="002163B4" w:rsidP="002163B4">
      <w:r>
        <w:t xml:space="preserve">The O-PNC and P-PNC </w:t>
      </w:r>
      <w:r w:rsidR="006844C8">
        <w:t>could</w:t>
      </w:r>
      <w:r>
        <w:t xml:space="preserve"> discover and report the inventory information of their equipment that </w:t>
      </w:r>
      <w:r w:rsidRPr="002163B4">
        <w:t>is used by the different management layers</w:t>
      </w:r>
      <w:r>
        <w:t xml:space="preserve">. In the context of POI, </w:t>
      </w:r>
      <w:r w:rsidRPr="002163B4">
        <w:t xml:space="preserve">the inventory information </w:t>
      </w:r>
      <w:r>
        <w:t xml:space="preserve">of IP and WDM equipment </w:t>
      </w:r>
      <w:r w:rsidRPr="002163B4">
        <w:t xml:space="preserve">can complement the topology views and facilitate the IP-Optical </w:t>
      </w:r>
      <w:r>
        <w:t xml:space="preserve">multi-layer </w:t>
      </w:r>
      <w:r w:rsidRPr="002163B4">
        <w:t>view</w:t>
      </w:r>
      <w:r>
        <w:t>.</w:t>
      </w:r>
    </w:p>
    <w:p w14:paraId="6C8D36EB" w14:textId="6E4E9877" w:rsidR="00ED789A" w:rsidRPr="002E36A0" w:rsidRDefault="00313C47" w:rsidP="00ED789A">
      <w:ins w:id="671" w:author="Daniel King" w:date="2021-07-06T21:50:00Z">
        <w:r>
          <w:t xml:space="preserve">The </w:t>
        </w:r>
      </w:ins>
      <w:r w:rsidR="00ED789A" w:rsidRPr="002163B4">
        <w:t xml:space="preserve">MDSC </w:t>
      </w:r>
      <w:r w:rsidR="006844C8">
        <w:t>could</w:t>
      </w:r>
      <w:r w:rsidR="00ED789A" w:rsidRPr="002163B4">
        <w:t xml:space="preserve"> also discover </w:t>
      </w:r>
      <w:del w:id="672" w:author="Daniel King" w:date="2021-07-06T21:50:00Z">
        <w:r w:rsidR="00ED789A" w:rsidRPr="002163B4" w:rsidDel="00313C47">
          <w:delText>also the whole inventory information of both IP and WDM equipment and be able to</w:delText>
        </w:r>
      </w:del>
      <w:ins w:id="673" w:author="Daniel King" w:date="2021-07-06T21:50:00Z">
        <w:r>
          <w:t>the whole inventory information of both IP and WDM equipment and</w:t>
        </w:r>
      </w:ins>
      <w:r w:rsidR="00ED789A" w:rsidRPr="002163B4">
        <w:t xml:space="preserve"> correlate this information with the links reported in the network topology.</w:t>
      </w:r>
    </w:p>
    <w:p w14:paraId="73142D45" w14:textId="2090B749" w:rsidR="003B0D3F" w:rsidRPr="002E36A0" w:rsidRDefault="003B0D3F" w:rsidP="003B0D3F">
      <w:r>
        <w:t>Each PNC provides to the MDSC a</w:t>
      </w:r>
      <w:r w:rsidRPr="002E36A0">
        <w:t>n abstract</w:t>
      </w:r>
      <w:r w:rsidR="00090AAA">
        <w:t>ed or full</w:t>
      </w:r>
      <w:r w:rsidRPr="002E36A0">
        <w:t xml:space="preserve"> </w:t>
      </w:r>
      <w:r>
        <w:t xml:space="preserve">topology </w:t>
      </w:r>
      <w:r w:rsidRPr="002E36A0">
        <w:t xml:space="preserve">view of the WDM </w:t>
      </w:r>
      <w:r>
        <w:t>or</w:t>
      </w:r>
      <w:r w:rsidR="00993578">
        <w:t xml:space="preserve"> </w:t>
      </w:r>
      <w:r>
        <w:t xml:space="preserve">the </w:t>
      </w:r>
      <w:r w:rsidRPr="002E36A0">
        <w:t xml:space="preserve">IP topology </w:t>
      </w:r>
      <w:r>
        <w:t>of the domain it controls</w:t>
      </w:r>
      <w:r w:rsidRPr="002E36A0">
        <w:t>.</w:t>
      </w:r>
      <w:r>
        <w:t xml:space="preserve"> This topology </w:t>
      </w:r>
      <w:r w:rsidR="00090AAA">
        <w:t xml:space="preserve">can be </w:t>
      </w:r>
      <w:r w:rsidRPr="005C5912">
        <w:t xml:space="preserve">abstracted </w:t>
      </w:r>
      <w:r>
        <w:t>in the sense that some detailed NE information is hidden at the MPI</w:t>
      </w:r>
      <w:del w:id="674" w:author="Daniel King" w:date="2021-07-06T21:52:00Z">
        <w:r w:rsidDel="006E4625">
          <w:delText xml:space="preserve">, </w:delText>
        </w:r>
        <w:r w:rsidRPr="005C5912" w:rsidDel="006E4625">
          <w:delText>and a</w:delText>
        </w:r>
      </w:del>
      <w:ins w:id="675" w:author="Daniel King" w:date="2021-07-06T21:52:00Z">
        <w:r w:rsidR="006E4625">
          <w:t>. A</w:t>
        </w:r>
      </w:ins>
      <w:r w:rsidRPr="005C5912">
        <w:t xml:space="preserve">ll or some of </w:t>
      </w:r>
      <w:r>
        <w:t xml:space="preserve">the NEs and </w:t>
      </w:r>
      <w:r w:rsidRPr="005C5912">
        <w:t xml:space="preserve">related </w:t>
      </w:r>
      <w:r>
        <w:t xml:space="preserve">physical links are exposed as abstract nodes and </w:t>
      </w:r>
      <w:r w:rsidRPr="005C5912">
        <w:t xml:space="preserve">logical (virtual) </w:t>
      </w:r>
      <w:r>
        <w:t xml:space="preserve">links, </w:t>
      </w:r>
      <w:r w:rsidRPr="005C5912">
        <w:t xml:space="preserve">depending on the level of abstraction the user </w:t>
      </w:r>
      <w:r w:rsidR="00993578">
        <w:t>requires</w:t>
      </w:r>
      <w:r w:rsidRPr="005C5912">
        <w:t xml:space="preserve">. </w:t>
      </w:r>
      <w:r w:rsidR="0060135F">
        <w:t>This</w:t>
      </w:r>
      <w:r w:rsidRPr="005C5912">
        <w:t xml:space="preserve"> information is key to understand</w:t>
      </w:r>
      <w:del w:id="676" w:author="Daniel King" w:date="2021-07-06T21:51:00Z">
        <w:r w:rsidRPr="005C5912" w:rsidDel="00313C47">
          <w:delText xml:space="preserve"> both the inter-AS domain links (seen by each controller as UNI interfaces but as I-NNI interfaces by the MDSC) as well as</w:delText>
        </w:r>
      </w:del>
      <w:ins w:id="677" w:author="Daniel King" w:date="2021-07-06T21:51:00Z">
        <w:r w:rsidR="00313C47">
          <w:t>ing both the inter-AS domain links (seen by each controller as UNI interfaces but as I-NNI interfaces by the MDSC) and</w:t>
        </w:r>
      </w:ins>
      <w:r w:rsidRPr="005C5912">
        <w:t xml:space="preserve"> the cross-layer mapping between IP and WDM layer</w:t>
      </w:r>
      <w:r>
        <w:t>.</w:t>
      </w:r>
    </w:p>
    <w:p w14:paraId="300158E7" w14:textId="60AFF722" w:rsidR="00ED789A" w:rsidRDefault="003B0D3F" w:rsidP="00ED789A">
      <w:r w:rsidRPr="00C109A9">
        <w:t xml:space="preserve">The MDSC </w:t>
      </w:r>
      <w:r w:rsidR="00CF1AB2">
        <w:t>shoul</w:t>
      </w:r>
      <w:r w:rsidR="006905FD">
        <w:t>d</w:t>
      </w:r>
      <w:r w:rsidR="00CF1AB2">
        <w:t xml:space="preserve"> </w:t>
      </w:r>
      <w:r w:rsidRPr="00C109A9">
        <w:t xml:space="preserve">also </w:t>
      </w:r>
      <w:r w:rsidRPr="00677935">
        <w:t xml:space="preserve">maintain </w:t>
      </w:r>
      <w:r w:rsidRPr="00C109A9">
        <w:t xml:space="preserve">up-to-date </w:t>
      </w:r>
      <w:r w:rsidR="00ED789A">
        <w:t xml:space="preserve">inventory, service and </w:t>
      </w:r>
      <w:r w:rsidRPr="00C109A9">
        <w:t xml:space="preserve">network </w:t>
      </w:r>
      <w:r w:rsidR="00ED789A">
        <w:t>top</w:t>
      </w:r>
      <w:r w:rsidR="006905FD">
        <w:t>o</w:t>
      </w:r>
      <w:r w:rsidR="00ED789A">
        <w:t xml:space="preserve">logy </w:t>
      </w:r>
      <w:r w:rsidR="00D97AE1">
        <w:t>database</w:t>
      </w:r>
      <w:r w:rsidR="00ED789A">
        <w:t>s</w:t>
      </w:r>
      <w:r w:rsidR="00D97AE1" w:rsidRPr="00C109A9">
        <w:t xml:space="preserve"> </w:t>
      </w:r>
      <w:r w:rsidRPr="00C109A9">
        <w:t>of both IP and WDM layers</w:t>
      </w:r>
      <w:r w:rsidR="00D97AE1">
        <w:t xml:space="preserve"> (and optionally OTN layer)</w:t>
      </w:r>
      <w:r w:rsidRPr="00C109A9">
        <w:t xml:space="preserve"> </w:t>
      </w:r>
      <w:r w:rsidRPr="00677935">
        <w:t>through the use of IETF notifications through MPI with the PNCs</w:t>
      </w:r>
      <w:r w:rsidR="0060135F">
        <w:t xml:space="preserve"> when any </w:t>
      </w:r>
      <w:r w:rsidR="00FE0B7C">
        <w:t>inventory/</w:t>
      </w:r>
      <w:r w:rsidR="0060135F">
        <w:t>topology</w:t>
      </w:r>
      <w:r w:rsidR="006905FD">
        <w:t>/service</w:t>
      </w:r>
      <w:r w:rsidR="0060135F">
        <w:t xml:space="preserve"> change occurs</w:t>
      </w:r>
      <w:r w:rsidR="00ED789A" w:rsidRPr="00C109A9">
        <w:t>.</w:t>
      </w:r>
    </w:p>
    <w:p w14:paraId="68199D9C" w14:textId="41B555D9" w:rsidR="003B0D3F" w:rsidRDefault="000929F5" w:rsidP="00ED789A">
      <w:r>
        <w:t xml:space="preserve">It should be possible </w:t>
      </w:r>
      <w:r w:rsidR="0060135F">
        <w:t xml:space="preserve">also </w:t>
      </w:r>
      <w:r>
        <w:t xml:space="preserve">to correlate </w:t>
      </w:r>
      <w:r w:rsidR="0060135F">
        <w:t>information coming from IP and WDM layers</w:t>
      </w:r>
      <w:r>
        <w:t xml:space="preserve"> (e.g</w:t>
      </w:r>
      <w:del w:id="678" w:author="Daniel King" w:date="2021-07-06T21:51:00Z">
        <w:r w:rsidDel="00313C47">
          <w:delText xml:space="preserve">.: </w:delText>
        </w:r>
      </w:del>
      <w:ins w:id="679" w:author="Daniel King" w:date="2021-07-06T21:51:00Z">
        <w:r w:rsidR="00313C47">
          <w:t xml:space="preserve">., </w:t>
        </w:r>
      </w:ins>
      <w:r>
        <w:t xml:space="preserve">which port, lambda/OTSi, </w:t>
      </w:r>
      <w:ins w:id="680" w:author="Daniel King" w:date="2021-07-06T21:53:00Z">
        <w:r w:rsidR="006E4625">
          <w:t xml:space="preserve">and </w:t>
        </w:r>
      </w:ins>
      <w:r>
        <w:t>direction</w:t>
      </w:r>
      <w:ins w:id="681" w:author="Daniel King" w:date="2021-07-06T21:53:00Z">
        <w:r w:rsidR="006E4625">
          <w:t>,</w:t>
        </w:r>
      </w:ins>
      <w:r>
        <w:t xml:space="preserve"> is used by a specific IP service on the WDM equipment)</w:t>
      </w:r>
      <w:r w:rsidR="00CF1AB2">
        <w:t>.</w:t>
      </w:r>
    </w:p>
    <w:p w14:paraId="39C05917" w14:textId="70988124" w:rsidR="00E33E77" w:rsidRDefault="0060135F" w:rsidP="006522E9">
      <w:pPr>
        <w:pStyle w:val="RFCListBullet"/>
        <w:numPr>
          <w:ilvl w:val="0"/>
          <w:numId w:val="0"/>
        </w:numPr>
        <w:ind w:left="432"/>
      </w:pPr>
      <w:r>
        <w:t xml:space="preserve">In particular, </w:t>
      </w:r>
      <w:r w:rsidR="00ED789A">
        <w:t>f</w:t>
      </w:r>
      <w:r w:rsidR="00ED789A" w:rsidRPr="00677935">
        <w:t xml:space="preserve">or </w:t>
      </w:r>
      <w:r w:rsidR="003B0D3F" w:rsidRPr="00677935">
        <w:t>the cross-layer links</w:t>
      </w:r>
      <w:del w:id="682" w:author="Daniel King" w:date="2021-07-06T21:53:00Z">
        <w:r w:rsidR="003B0D3F" w:rsidRPr="00677935" w:rsidDel="006E4625">
          <w:delText xml:space="preserve"> it is key for MDSC to be able to correlate automatically</w:delText>
        </w:r>
      </w:del>
      <w:ins w:id="683" w:author="Daniel King" w:date="2021-07-06T21:53:00Z">
        <w:r w:rsidR="006E4625">
          <w:t>, it is key for MDSC to automatically correlate</w:t>
        </w:r>
      </w:ins>
      <w:r w:rsidR="003B0D3F" w:rsidRPr="00677935">
        <w:t xml:space="preserve"> the information </w:t>
      </w:r>
      <w:r w:rsidR="0065611E">
        <w:t xml:space="preserve">from the PNC network databases </w:t>
      </w:r>
      <w:r w:rsidR="003B0D3F" w:rsidRPr="00677935">
        <w:t>about the physical ports from the routers (single link or bundle links for LAG) to client ports in the ROADM</w:t>
      </w:r>
      <w:r w:rsidR="003B0D3F">
        <w:t>.</w:t>
      </w:r>
    </w:p>
    <w:p w14:paraId="74DB3C85" w14:textId="1B30469C" w:rsidR="00645E61" w:rsidRDefault="003B0D3F" w:rsidP="0060135F">
      <w:pPr>
        <w:pStyle w:val="RFCListBullet"/>
        <w:numPr>
          <w:ilvl w:val="0"/>
          <w:numId w:val="0"/>
        </w:numPr>
        <w:ind w:left="426" w:hanging="13"/>
        <w:jc w:val="both"/>
      </w:pPr>
      <w:r>
        <w:t>It should be possible at MDSC level to easily correlate WDM and IP layers alarms to speed-up troubleshooting</w:t>
      </w:r>
    </w:p>
    <w:p w14:paraId="19ADAE02" w14:textId="0E988E53" w:rsidR="003D099C" w:rsidRDefault="000C6C9B" w:rsidP="00D97AE1">
      <w:pPr>
        <w:pStyle w:val="RFCListBullet"/>
        <w:numPr>
          <w:ilvl w:val="0"/>
          <w:numId w:val="0"/>
        </w:numPr>
        <w:ind w:left="426"/>
      </w:pPr>
      <w:r w:rsidRPr="007B7056">
        <w:t>A</w:t>
      </w:r>
      <w:r w:rsidR="003D099C" w:rsidRPr="007B7056">
        <w:t>larms and event notifications</w:t>
      </w:r>
      <w:r w:rsidR="00645E61" w:rsidRPr="007B7056">
        <w:t xml:space="preserve"> are required between MDSC and PNCs so that any network changes are reported almost in real-time to the MDSC (e.g. NE or link failure</w:t>
      </w:r>
      <w:r w:rsidRPr="007B7056">
        <w:t xml:space="preserve">, MPLS tunnel switched from </w:t>
      </w:r>
      <w:del w:id="684" w:author="Daniel King" w:date="2021-07-06T21:53:00Z">
        <w:r w:rsidRPr="007B7056" w:rsidDel="006E4625">
          <w:delText xml:space="preserve">main </w:delText>
        </w:r>
      </w:del>
      <w:ins w:id="685" w:author="Daniel King" w:date="2021-07-06T21:53:00Z">
        <w:r w:rsidR="006E4625">
          <w:t>primary</w:t>
        </w:r>
        <w:r w:rsidR="006E4625" w:rsidRPr="007B7056">
          <w:t xml:space="preserve"> </w:t>
        </w:r>
      </w:ins>
      <w:r w:rsidRPr="007B7056">
        <w:t>to back</w:t>
      </w:r>
      <w:ins w:id="686" w:author="Daniel King" w:date="2021-07-06T21:53:00Z">
        <w:r w:rsidR="006E4625">
          <w:t>-</w:t>
        </w:r>
      </w:ins>
      <w:r w:rsidRPr="007B7056">
        <w:t>up path etc.</w:t>
      </w:r>
      <w:r w:rsidR="00645E61" w:rsidRPr="007B7056">
        <w:t>)</w:t>
      </w:r>
      <w:r w:rsidRPr="007B7056">
        <w:t>. As specified in [RFC7923]</w:t>
      </w:r>
      <w:del w:id="687" w:author="Daniel King" w:date="2021-07-06T21:53:00Z">
        <w:r w:rsidRPr="007B7056" w:rsidDel="006E4625">
          <w:delText xml:space="preserve"> MDSC must be able to</w:delText>
        </w:r>
      </w:del>
      <w:ins w:id="688" w:author="Daniel King" w:date="2021-07-06T21:53:00Z">
        <w:r w:rsidR="006E4625">
          <w:t>, MDSC must</w:t>
        </w:r>
      </w:ins>
      <w:r w:rsidRPr="007B7056">
        <w:t xml:space="preserve"> subscribe to specific objects from PNC YANG datastores for notifications.</w:t>
      </w:r>
    </w:p>
    <w:p w14:paraId="331546F6" w14:textId="77777777" w:rsidR="003B0D3F" w:rsidRPr="003B0D3F" w:rsidRDefault="003B0D3F" w:rsidP="00954E1B">
      <w:pPr>
        <w:pStyle w:val="Heading3"/>
      </w:pPr>
      <w:bookmarkStart w:id="689" w:name="_Toc53130249"/>
      <w:bookmarkStart w:id="690" w:name="_Toc76717675"/>
      <w:bookmarkStart w:id="691" w:name="_Ref76718227"/>
      <w:r>
        <w:t>Inter-domain link discovery</w:t>
      </w:r>
      <w:bookmarkEnd w:id="689"/>
      <w:bookmarkEnd w:id="690"/>
      <w:bookmarkEnd w:id="691"/>
    </w:p>
    <w:p w14:paraId="52501386" w14:textId="2B11645A" w:rsidR="003B0D3F" w:rsidRDefault="003B0D3F" w:rsidP="003B0D3F">
      <w:r>
        <w:t xml:space="preserve">In the reference network of </w:t>
      </w:r>
      <w:r w:rsidR="00B47D12">
        <w:t>Figure 1</w:t>
      </w:r>
      <w:r>
        <w:t>, there are two types of inter</w:t>
      </w:r>
      <w:r>
        <w:noBreakHyphen/>
        <w:t>domain links:</w:t>
      </w:r>
    </w:p>
    <w:p w14:paraId="6509D272" w14:textId="77777777" w:rsidR="003B0D3F" w:rsidRDefault="003B0D3F" w:rsidP="003B0D3F">
      <w:pPr>
        <w:pStyle w:val="RFCListBullet"/>
      </w:pPr>
      <w:r>
        <w:t>Links between two IP domains (ASes)</w:t>
      </w:r>
    </w:p>
    <w:p w14:paraId="44DB464A" w14:textId="77777777" w:rsidR="003B0D3F" w:rsidRDefault="003B0D3F" w:rsidP="003B0D3F">
      <w:pPr>
        <w:pStyle w:val="RFCListBullet"/>
      </w:pPr>
      <w:r>
        <w:t>Links between an IP router and a ROADM</w:t>
      </w:r>
    </w:p>
    <w:p w14:paraId="2B246DC9" w14:textId="77777777" w:rsidR="003B0D3F" w:rsidRDefault="003B0D3F" w:rsidP="003B0D3F">
      <w:r>
        <w:t>Both types of links are Ethernet physical links.</w:t>
      </w:r>
    </w:p>
    <w:p w14:paraId="2F9476E3" w14:textId="207F7780" w:rsidR="003B0D3F" w:rsidRDefault="003B0D3F" w:rsidP="003B0D3F">
      <w:pPr>
        <w:rPr>
          <w:rFonts w:eastAsiaTheme="minorEastAsia"/>
          <w:lang w:eastAsia="zh-CN"/>
        </w:rPr>
      </w:pPr>
      <w:r>
        <w:rPr>
          <w:rFonts w:eastAsiaTheme="minorEastAsia"/>
          <w:lang w:eastAsia="zh-CN"/>
        </w:rPr>
        <w:t>The inter-domain link information is reported to the MDSC by the two adjacent PNCs, controlling the two ends of the inter-domain link.</w:t>
      </w:r>
      <w:r w:rsidR="00107BCE">
        <w:rPr>
          <w:rFonts w:eastAsiaTheme="minorEastAsia"/>
          <w:lang w:eastAsia="zh-CN"/>
        </w:rPr>
        <w:t xml:space="preserve"> The MDSC needs to understa</w:t>
      </w:r>
      <w:ins w:id="692" w:author="Daniel King" w:date="2021-07-06T21:54:00Z">
        <w:r w:rsidR="006E4625">
          <w:rPr>
            <w:rFonts w:eastAsiaTheme="minorEastAsia"/>
            <w:lang w:eastAsia="zh-CN"/>
          </w:rPr>
          <w:t>nd</w:t>
        </w:r>
      </w:ins>
      <w:r w:rsidR="00107BCE">
        <w:rPr>
          <w:rFonts w:eastAsiaTheme="minorEastAsia"/>
          <w:lang w:eastAsia="zh-CN"/>
        </w:rPr>
        <w:t xml:space="preserve"> how to merge </w:t>
      </w:r>
      <w:del w:id="693" w:author="Daniel King" w:date="2021-07-06T21:54:00Z">
        <w:r w:rsidR="00107BCE" w:rsidDel="006E4625">
          <w:rPr>
            <w:rFonts w:eastAsiaTheme="minorEastAsia"/>
            <w:lang w:eastAsia="zh-CN"/>
          </w:rPr>
          <w:delText>the</w:delText>
        </w:r>
        <w:r w:rsidR="00107BCE" w:rsidRPr="007A0352" w:rsidDel="006E4625">
          <w:delText xml:space="preserve"> </w:delText>
        </w:r>
      </w:del>
      <w:r w:rsidR="00107BCE">
        <w:t>these inter</w:t>
      </w:r>
      <w:r w:rsidR="00107BCE">
        <w:noBreakHyphen/>
        <w:t>domain Ethernet links together.</w:t>
      </w:r>
    </w:p>
    <w:p w14:paraId="46EF8C3B" w14:textId="6F7D101B" w:rsidR="00107BCE" w:rsidRDefault="00107BCE" w:rsidP="00107BCE">
      <w:r>
        <w:t>This document considers the following two options for discovering inter</w:t>
      </w:r>
      <w:r>
        <w:noBreakHyphen/>
        <w:t>domain links:</w:t>
      </w:r>
    </w:p>
    <w:p w14:paraId="6EE38B3F" w14:textId="77777777" w:rsidR="00107BCE" w:rsidRPr="00CE62E9" w:rsidRDefault="00107BCE" w:rsidP="00107BCE">
      <w:pPr>
        <w:pStyle w:val="RFCListNumbered"/>
        <w:numPr>
          <w:ilvl w:val="0"/>
          <w:numId w:val="50"/>
        </w:numPr>
      </w:pPr>
      <w:r w:rsidRPr="00CE62E9">
        <w:t>Static configuration</w:t>
      </w:r>
    </w:p>
    <w:p w14:paraId="2A61EB98" w14:textId="77777777" w:rsidR="00107BCE" w:rsidRPr="00CE62E9" w:rsidRDefault="00107BCE" w:rsidP="00ED789A">
      <w:pPr>
        <w:pStyle w:val="RFCListNumbered"/>
        <w:numPr>
          <w:ilvl w:val="0"/>
          <w:numId w:val="50"/>
        </w:numPr>
      </w:pPr>
      <w:r w:rsidRPr="00CE62E9">
        <w:t>LLDP [IEEE 802.1AB] automatic discovery</w:t>
      </w:r>
    </w:p>
    <w:p w14:paraId="23B9B870" w14:textId="77777777" w:rsidR="00107BCE" w:rsidRDefault="00107BCE" w:rsidP="00107BCE">
      <w:r>
        <w:t>Other options are possible but not described in this document.</w:t>
      </w:r>
    </w:p>
    <w:p w14:paraId="35067ABF" w14:textId="13E1A2A0" w:rsidR="005C32C8" w:rsidRPr="00995068" w:rsidRDefault="005C32C8" w:rsidP="005C32C8">
      <w:r>
        <w:t>The MDSC can understand how to merge these inter</w:t>
      </w:r>
      <w:r>
        <w:noBreakHyphen/>
        <w:t xml:space="preserve">domain links </w:t>
      </w:r>
      <w:del w:id="694" w:author="Daniel King" w:date="2021-07-06T21:54:00Z">
        <w:r w:rsidDel="006E4625">
          <w:delText xml:space="preserve">together </w:delText>
        </w:r>
      </w:del>
      <w:r>
        <w:t xml:space="preserve">using the plug-id attribute defined in the TE Topology Model [RFC8795], as described in </w:t>
      </w:r>
      <w:del w:id="695" w:author="Daniel King" w:date="2021-07-06T21:54:00Z">
        <w:r w:rsidRPr="00995068" w:rsidDel="006E4625">
          <w:delText xml:space="preserve">as described in </w:delText>
        </w:r>
      </w:del>
      <w:r w:rsidRPr="00995068">
        <w:t xml:space="preserve">section 4.3 of </w:t>
      </w:r>
      <w:r>
        <w:t>[RFC8795]</w:t>
      </w:r>
      <w:r w:rsidRPr="00995068">
        <w:t>.</w:t>
      </w:r>
    </w:p>
    <w:p w14:paraId="6D4995F8" w14:textId="13D16368" w:rsidR="003B0D3F" w:rsidRDefault="003B0D3F" w:rsidP="003B0D3F">
      <w:r>
        <w:t>A more detailed description of how the plug-id can be used to discover inter-domain link</w:t>
      </w:r>
      <w:ins w:id="696" w:author="Daniel King" w:date="2021-07-06T21:54:00Z">
        <w:r w:rsidR="006E4625">
          <w:t>s</w:t>
        </w:r>
      </w:ins>
      <w:r>
        <w:t xml:space="preserve"> is also provided in section 5.1.4 of [</w:t>
      </w:r>
      <w:r w:rsidRPr="00A32AF9">
        <w:t>TNBI</w:t>
      </w:r>
      <w:r>
        <w:t>].</w:t>
      </w:r>
    </w:p>
    <w:p w14:paraId="0F03E575" w14:textId="5A5F3BD7" w:rsidR="008F7D99" w:rsidRDefault="003B0D3F" w:rsidP="003B0D3F">
      <w:r>
        <w:t>Both types of inter</w:t>
      </w:r>
      <w:r>
        <w:noBreakHyphen/>
        <w:t>domain links are discovered using the plug</w:t>
      </w:r>
      <w:r>
        <w:noBreakHyphen/>
        <w:t xml:space="preserve">id attributes reported in the Ethernet Topologies exposed by the two adjacent PNCs. </w:t>
      </w:r>
      <w:del w:id="697" w:author="Daniel King" w:date="2021-07-06T21:54:00Z">
        <w:r w:rsidDel="006E4625">
          <w:delText xml:space="preserve">The </w:delText>
        </w:r>
      </w:del>
      <w:ins w:id="698" w:author="Daniel King" w:date="2021-07-06T21:54:00Z">
        <w:r w:rsidR="006E4625">
          <w:t xml:space="preserve">In addition, the </w:t>
        </w:r>
      </w:ins>
      <w:r>
        <w:t>MDSC can also discover an inter</w:t>
      </w:r>
      <w:r>
        <w:noBreakHyphen/>
        <w:t>domain IP link/adjacency between the two IP LTPs, reported in the IP Topologies exposed by the two adjacent P</w:t>
      </w:r>
      <w:r>
        <w:noBreakHyphen/>
        <w:t>PNCs, supported by the two ETH LTPs of an Ethernet Link discovered between these two P</w:t>
      </w:r>
      <w:r>
        <w:noBreakHyphen/>
        <w:t>PNCs.</w:t>
      </w:r>
    </w:p>
    <w:p w14:paraId="400503B5" w14:textId="2BDFDC03" w:rsidR="003B0D3F" w:rsidRDefault="00107BCE" w:rsidP="003B0D3F">
      <w:r>
        <w:t>The</w:t>
      </w:r>
      <w:r w:rsidR="003B0D3F">
        <w:t xml:space="preserve"> static configuration requires an administrative burden to configure network-wide unique identifiers</w:t>
      </w:r>
      <w:r>
        <w:t>: it is therefore more viable for inter</w:t>
      </w:r>
      <w:r>
        <w:noBreakHyphen/>
        <w:t>AS links. For the links between the IP routers and the Optical NEs</w:t>
      </w:r>
      <w:r w:rsidR="003B0D3F">
        <w:t xml:space="preserve">, the automatic discovery solution based on </w:t>
      </w:r>
      <w:commentRangeStart w:id="699"/>
      <w:r w:rsidR="003B0D3F" w:rsidRPr="00002975">
        <w:rPr>
          <w:highlight w:val="yellow"/>
        </w:rPr>
        <w:t xml:space="preserve">LLDP </w:t>
      </w:r>
      <w:r w:rsidRPr="00002975">
        <w:rPr>
          <w:highlight w:val="yellow"/>
        </w:rPr>
        <w:t>snooping</w:t>
      </w:r>
      <w:r>
        <w:t xml:space="preserve"> </w:t>
      </w:r>
      <w:commentRangeEnd w:id="699"/>
      <w:r w:rsidR="008B7B43">
        <w:rPr>
          <w:rStyle w:val="CommentReference"/>
        </w:rPr>
        <w:commentReference w:id="699"/>
      </w:r>
      <w:r w:rsidR="003B0D3F">
        <w:t xml:space="preserve">is preferable when </w:t>
      </w:r>
      <w:r w:rsidR="003B0D3F" w:rsidRPr="00002975">
        <w:rPr>
          <w:highlight w:val="yellow"/>
        </w:rPr>
        <w:t xml:space="preserve">LLDP </w:t>
      </w:r>
      <w:r w:rsidRPr="00002975">
        <w:rPr>
          <w:highlight w:val="yellow"/>
        </w:rPr>
        <w:t>snooping</w:t>
      </w:r>
      <w:r>
        <w:t xml:space="preserve"> </w:t>
      </w:r>
      <w:r w:rsidR="003B0D3F">
        <w:t>is supported</w:t>
      </w:r>
      <w:r>
        <w:t xml:space="preserve"> by the Optical NEs</w:t>
      </w:r>
      <w:r w:rsidR="003B0D3F">
        <w:t>.</w:t>
      </w:r>
    </w:p>
    <w:p w14:paraId="1B6C12FE" w14:textId="491D6926" w:rsidR="003B0D3F" w:rsidRDefault="003B0D3F" w:rsidP="003B0D3F">
      <w:pPr>
        <w:rPr>
          <w:rFonts w:eastAsiaTheme="minorEastAsia"/>
          <w:lang w:eastAsia="zh-CN"/>
        </w:rPr>
      </w:pPr>
      <w:r>
        <w:t xml:space="preserve">As outlined in [TNBI], the </w:t>
      </w:r>
      <w:r>
        <w:rPr>
          <w:rFonts w:eastAsiaTheme="minorEastAsia"/>
          <w:lang w:eastAsia="zh-CN"/>
        </w:rPr>
        <w:t>encoding of the plug-id namespace a</w:t>
      </w:r>
      <w:del w:id="700" w:author="Daniel King" w:date="2021-07-06T21:55:00Z">
        <w:r w:rsidDel="006E4625">
          <w:rPr>
            <w:rFonts w:eastAsiaTheme="minorEastAsia"/>
            <w:lang w:eastAsia="zh-CN"/>
          </w:rPr>
          <w:delText>s well as of</w:delText>
        </w:r>
      </w:del>
      <w:ins w:id="701" w:author="Daniel King" w:date="2021-07-06T21:55:00Z">
        <w:r w:rsidR="006E4625">
          <w:rPr>
            <w:rFonts w:eastAsiaTheme="minorEastAsia"/>
            <w:lang w:eastAsia="zh-CN"/>
          </w:rPr>
          <w:t>nd</w:t>
        </w:r>
      </w:ins>
      <w:r>
        <w:rPr>
          <w:rFonts w:eastAsiaTheme="minorEastAsia"/>
          <w:lang w:eastAsia="zh-CN"/>
        </w:rPr>
        <w:t xml:space="preserve"> the LLDP information within the plug-id value is implementation </w:t>
      </w:r>
      <w:r>
        <w:rPr>
          <w:rFonts w:eastAsiaTheme="minorEastAsia"/>
          <w:noProof/>
          <w:lang w:eastAsia="zh-CN"/>
        </w:rPr>
        <w:t>specific</w:t>
      </w:r>
      <w:r>
        <w:rPr>
          <w:rFonts w:eastAsiaTheme="minorEastAsia"/>
          <w:lang w:eastAsia="zh-CN"/>
        </w:rPr>
        <w:t xml:space="preserve"> and needs to be consistent across all the PNCs.</w:t>
      </w:r>
    </w:p>
    <w:p w14:paraId="1447CFF6" w14:textId="732F1E33" w:rsidR="004E7F85" w:rsidRDefault="00844800" w:rsidP="004E7F85">
      <w:pPr>
        <w:pStyle w:val="Heading3"/>
      </w:pPr>
      <w:bookmarkStart w:id="702" w:name="_Ref71280932"/>
      <w:bookmarkStart w:id="703" w:name="_Toc76717676"/>
      <w:r>
        <w:t xml:space="preserve">Multi-layer </w:t>
      </w:r>
      <w:r w:rsidR="004E7F85" w:rsidRPr="005A50D7">
        <w:t xml:space="preserve">IP Link </w:t>
      </w:r>
      <w:bookmarkEnd w:id="702"/>
      <w:r w:rsidR="008B2B34">
        <w:t>discovery</w:t>
      </w:r>
      <w:bookmarkEnd w:id="703"/>
    </w:p>
    <w:p w14:paraId="740E92BB" w14:textId="06F22B8E" w:rsidR="0080092F" w:rsidRDefault="0080092F" w:rsidP="00426BBF">
      <w:pPr>
        <w:rPr>
          <w:ins w:id="704" w:author="IB 0708" w:date="2021-07-09T10:13:00Z"/>
        </w:rPr>
      </w:pPr>
      <w:ins w:id="705" w:author="IB 0708" w:date="2021-07-09T10:12:00Z">
        <w:r>
          <w:t xml:space="preserve">All the intra-domain </w:t>
        </w:r>
      </w:ins>
      <w:ins w:id="706" w:author="IB 0708" w:date="2021-07-09T10:09:00Z">
        <w:r>
          <w:t>IP links are discovered by P</w:t>
        </w:r>
        <w:r>
          <w:noBreakHyphen/>
          <w:t>PNC</w:t>
        </w:r>
      </w:ins>
      <w:ins w:id="707" w:author="IB 0708" w:date="2021-07-09T10:12:00Z">
        <w:r>
          <w:t>,</w:t>
        </w:r>
      </w:ins>
      <w:ins w:id="708" w:author="IB 0708" w:date="2021-07-09T10:09:00Z">
        <w:r>
          <w:t xml:space="preserve"> using </w:t>
        </w:r>
      </w:ins>
      <w:ins w:id="709" w:author="IB 0708" w:date="2021-07-09T10:10:00Z">
        <w:r w:rsidRPr="00426BBF">
          <w:t>LLDP [IEEE 802.1AB]</w:t>
        </w:r>
        <w:r>
          <w:t xml:space="preserve"> or any other mechanisms which are outside the scope of this document</w:t>
        </w:r>
      </w:ins>
      <w:ins w:id="710" w:author="IB 0708" w:date="2021-07-09T10:12:00Z">
        <w:r>
          <w:t>,</w:t>
        </w:r>
      </w:ins>
      <w:ins w:id="711" w:author="IB 0708" w:date="2021-07-09T10:10:00Z">
        <w:r>
          <w:t xml:space="preserve"> and reported at the MPI </w:t>
        </w:r>
      </w:ins>
      <w:ins w:id="712" w:author="IB 0708" w:date="2021-07-09T10:11:00Z">
        <w:r>
          <w:t>within the L3 Topology.</w:t>
        </w:r>
      </w:ins>
    </w:p>
    <w:p w14:paraId="09E90537" w14:textId="6DD8DB55" w:rsidR="0080092F" w:rsidRDefault="0080092F" w:rsidP="00426BBF">
      <w:pPr>
        <w:rPr>
          <w:ins w:id="713" w:author="IB 0708" w:date="2021-07-09T10:15:00Z"/>
        </w:rPr>
      </w:pPr>
      <w:ins w:id="714" w:author="IB 0708" w:date="2021-07-09T10:14:00Z">
        <w:r>
          <w:t>In case of a multi</w:t>
        </w:r>
        <w:r>
          <w:noBreakHyphen/>
          <w:t>layer IP link, the P</w:t>
        </w:r>
        <w:r>
          <w:noBreakHyphen/>
          <w:t>PNC also reports the two inter</w:t>
        </w:r>
        <w:r>
          <w:noBreakHyphen/>
          <w:t xml:space="preserve">domain ETH LTPs that supports the two IP LTPs </w:t>
        </w:r>
      </w:ins>
      <w:ins w:id="715" w:author="IB 0708" w:date="2021-07-09T10:15:00Z">
        <w:r>
          <w:t>terminating</w:t>
        </w:r>
      </w:ins>
      <w:ins w:id="716" w:author="IB 0708" w:date="2021-07-09T10:14:00Z">
        <w:r>
          <w:t xml:space="preserve"> </w:t>
        </w:r>
      </w:ins>
      <w:ins w:id="717" w:author="IB 0708" w:date="2021-07-09T10:15:00Z">
        <w:r>
          <w:t>the multi</w:t>
        </w:r>
        <w:r>
          <w:noBreakHyphen/>
          <w:t>layer IP link.</w:t>
        </w:r>
      </w:ins>
    </w:p>
    <w:p w14:paraId="336341AB" w14:textId="358C3BE6" w:rsidR="0080092F" w:rsidRDefault="0080092F" w:rsidP="00426BBF">
      <w:pPr>
        <w:rPr>
          <w:ins w:id="718" w:author="IB 0708" w:date="2021-07-09T10:14:00Z"/>
        </w:rPr>
      </w:pPr>
      <w:ins w:id="719" w:author="IB 0708" w:date="2021-07-09T10:15:00Z">
        <w:r>
          <w:t xml:space="preserve">The MDSC can </w:t>
        </w:r>
      </w:ins>
      <w:ins w:id="720" w:author="IB 0708" w:date="2021-07-09T10:16:00Z">
        <w:r>
          <w:t xml:space="preserve">therefore discover which Ethernet access link supports the multi-layer IP link as described in section </w:t>
        </w:r>
        <w:r>
          <w:fldChar w:fldCharType="begin"/>
        </w:r>
        <w:r>
          <w:instrText xml:space="preserve"> REF _Ref76718227 \r \h \T</w:instrText>
        </w:r>
      </w:ins>
      <w:r>
        <w:fldChar w:fldCharType="separate"/>
      </w:r>
      <w:ins w:id="721" w:author="IB 0708" w:date="2021-07-09T10:16:00Z">
        <w:r>
          <w:t>4.1.1</w:t>
        </w:r>
        <w:r>
          <w:fldChar w:fldCharType="end"/>
        </w:r>
      </w:ins>
      <w:ins w:id="722" w:author="IB 0708" w:date="2021-07-09T10:17:00Z">
        <w:r>
          <w:t>.</w:t>
        </w:r>
      </w:ins>
    </w:p>
    <w:p w14:paraId="79FECE38" w14:textId="77777777" w:rsidR="00426BBF" w:rsidRDefault="00426BBF" w:rsidP="00426BBF">
      <w:pPr>
        <w:rPr>
          <w:ins w:id="723" w:author="IB 0708" w:date="2021-07-09T10:17:00Z"/>
        </w:rPr>
      </w:pPr>
      <w:moveToRangeStart w:id="724" w:author="IB 0708" w:date="2021-07-09T09:56:00Z" w:name="move76717026"/>
      <w:moveTo w:id="725" w:author="IB 0708" w:date="2021-07-09T09:56:00Z">
        <w:r w:rsidRPr="00426BBF">
          <w:t xml:space="preserve">The Optical Transponders, or the OTN access cards, are reported </w:t>
        </w:r>
        <w:commentRangeStart w:id="726"/>
        <w:r w:rsidRPr="00426BBF">
          <w:t>by</w:t>
        </w:r>
        <w:commentRangeEnd w:id="726"/>
        <w:r>
          <w:rPr>
            <w:rStyle w:val="CommentReference"/>
          </w:rPr>
          <w:commentReference w:id="726"/>
        </w:r>
        <w:r w:rsidRPr="00426BBF">
          <w:t xml:space="preserve"> the O</w:t>
        </w:r>
        <w:r w:rsidRPr="00426BBF">
          <w:noBreakHyphen/>
          <w:t>PNC as Trail Termination Points (TTPs), defined in [TE</w:t>
        </w:r>
        <w:r w:rsidRPr="00426BBF">
          <w:noBreakHyphen/>
          <w:t>TOPO], within the Optical Topology. The association between the Ethernet access link and the Optical TTP is reported using the Inter Layer Lock (ILL) identifiers, defined in [TE</w:t>
        </w:r>
        <w:r w:rsidRPr="00426BBF">
          <w:noBreakHyphen/>
          <w:t>TOPO], within the Ethernet Topology and Optical Topology, exposed by the O</w:t>
        </w:r>
        <w:r w:rsidRPr="00426BBF">
          <w:noBreakHyphen/>
          <w:t>PNC.</w:t>
        </w:r>
      </w:moveTo>
    </w:p>
    <w:p w14:paraId="684C7562" w14:textId="122D4500" w:rsidR="0080092F" w:rsidRDefault="0080092F" w:rsidP="00426BBF">
      <w:pPr>
        <w:rPr>
          <w:moveTo w:id="727" w:author="IB 0708" w:date="2021-07-09T09:56:00Z"/>
        </w:rPr>
      </w:pPr>
      <w:ins w:id="728" w:author="IB 0708" w:date="2021-07-09T10:17:00Z">
        <w:r>
          <w:t xml:space="preserve">The </w:t>
        </w:r>
      </w:ins>
      <w:ins w:id="729" w:author="IB 0708" w:date="2021-07-09T10:18:00Z">
        <w:r>
          <w:t>MDSC can discover throught the MPI the Optical Tunnels being setup by each O</w:t>
        </w:r>
        <w:r>
          <w:noBreakHyphen/>
          <w:t xml:space="preserve">PNC and in particular which Optical Tunnel has been setup between the two TTPs associated with the two </w:t>
        </w:r>
      </w:ins>
      <w:ins w:id="730" w:author="IB 0708" w:date="2021-07-09T10:19:00Z">
        <w:r>
          <w:t>Ethernet access links supporting an inter-domain IP Link.</w:t>
        </w:r>
      </w:ins>
    </w:p>
    <w:moveToRangeEnd w:id="724"/>
    <w:p w14:paraId="0E8E1883" w14:textId="427412B7" w:rsidR="008B2B34" w:rsidRPr="008B2B34" w:rsidDel="00426BBF" w:rsidRDefault="008B2B34" w:rsidP="00B959E1">
      <w:pPr>
        <w:rPr>
          <w:del w:id="731" w:author="IB 0708" w:date="2021-07-09T09:56:00Z"/>
        </w:rPr>
      </w:pPr>
      <w:del w:id="732" w:author="IB 0708" w:date="2021-07-09T09:56:00Z">
        <w:r w:rsidRPr="00B959E1" w:rsidDel="00426BBF">
          <w:rPr>
            <w:highlight w:val="yellow"/>
          </w:rPr>
          <w:delText xml:space="preserve">To be </w:delText>
        </w:r>
        <w:commentRangeStart w:id="733"/>
        <w:r w:rsidRPr="00B959E1" w:rsidDel="00426BBF">
          <w:rPr>
            <w:highlight w:val="yellow"/>
          </w:rPr>
          <w:delText>added</w:delText>
        </w:r>
        <w:commentRangeEnd w:id="733"/>
        <w:r w:rsidR="00105538" w:rsidDel="00426BBF">
          <w:rPr>
            <w:rStyle w:val="CommentReference"/>
          </w:rPr>
          <w:commentReference w:id="733"/>
        </w:r>
      </w:del>
    </w:p>
    <w:p w14:paraId="123D2F1F" w14:textId="43A7FF15" w:rsidR="00CF1AB2" w:rsidRDefault="00CF1AB2" w:rsidP="008921E3">
      <w:pPr>
        <w:pStyle w:val="Heading3"/>
      </w:pPr>
      <w:bookmarkStart w:id="734" w:name="_Toc76717677"/>
      <w:r>
        <w:t>Inventory discovery</w:t>
      </w:r>
      <w:bookmarkEnd w:id="734"/>
    </w:p>
    <w:p w14:paraId="26152877" w14:textId="4FC5F4BC" w:rsidR="00CF1AB2" w:rsidRDefault="00CF1AB2" w:rsidP="00CF1AB2">
      <w:r>
        <w:t>The are no YANG data models in IETF that could be used to report at the MPI the whole inventory information discovered by a PNC.</w:t>
      </w:r>
    </w:p>
    <w:p w14:paraId="18A96BAA" w14:textId="163E1A54" w:rsidR="00CF1AB2" w:rsidRDefault="00CF1AB2" w:rsidP="00CF1AB2">
      <w:r>
        <w:t>[RFC8345] has foreseen some work for inventory as an augmentation of the network model, but no YANG data model has been developed so far.</w:t>
      </w:r>
    </w:p>
    <w:p w14:paraId="67F028A6" w14:textId="2BA453E6" w:rsidR="0037169F" w:rsidRDefault="00CF1AB2" w:rsidP="0037169F">
      <w:r>
        <w:t xml:space="preserve">There are also no YANG data models in IETF that could be used to correlate </w:t>
      </w:r>
      <w:r w:rsidR="00FE0B7C">
        <w:t xml:space="preserve">topology information, e.g., </w:t>
      </w:r>
      <w:r>
        <w:t>a link termination point (LTP)</w:t>
      </w:r>
      <w:r w:rsidR="00FE0B7C">
        <w:t>,</w:t>
      </w:r>
      <w:r>
        <w:t xml:space="preserve"> with </w:t>
      </w:r>
      <w:r w:rsidR="00FE0B7C">
        <w:t xml:space="preserve">inventory information, e.g., the </w:t>
      </w:r>
      <w:r>
        <w:t xml:space="preserve">physical port </w:t>
      </w:r>
      <w:r w:rsidR="00FE0B7C">
        <w:t>supporting an LTP</w:t>
      </w:r>
      <w:r>
        <w:t>, if any.</w:t>
      </w:r>
    </w:p>
    <w:p w14:paraId="7FF9C3FC" w14:textId="048103A4" w:rsidR="00DC54EE" w:rsidRDefault="00DC54EE" w:rsidP="00DC54EE">
      <w:bookmarkStart w:id="735" w:name="_Toc53130250"/>
      <w:r w:rsidRPr="00FE0B7C">
        <w:t xml:space="preserve">Inventory information through MPI and correlation with topology information is identified as </w:t>
      </w:r>
      <w:r>
        <w:t>a</w:t>
      </w:r>
      <w:r w:rsidRPr="00FE0B7C">
        <w:t xml:space="preserve"> gap </w:t>
      </w:r>
      <w:r>
        <w:t>requiring</w:t>
      </w:r>
      <w:r w:rsidRPr="00FE0B7C">
        <w:t xml:space="preserve"> further </w:t>
      </w:r>
      <w:r>
        <w:t>work</w:t>
      </w:r>
      <w:del w:id="736" w:author="Daniel King" w:date="2021-07-06T21:55:00Z">
        <w:r w:rsidDel="006E4625">
          <w:delText xml:space="preserve">, which is </w:delText>
        </w:r>
        <w:r w:rsidRPr="00FE0B7C" w:rsidDel="006E4625">
          <w:delText>outside of the scope of this draft</w:delText>
        </w:r>
      </w:del>
      <w:ins w:id="737" w:author="Daniel King" w:date="2021-07-06T21:55:00Z">
        <w:r w:rsidR="006E4625">
          <w:t xml:space="preserve"> and outside of the scope of this draft</w:t>
        </w:r>
      </w:ins>
      <w:r w:rsidRPr="00FE0B7C">
        <w:t>.</w:t>
      </w:r>
    </w:p>
    <w:p w14:paraId="505F697B" w14:textId="5D03B430" w:rsidR="00A47B7B" w:rsidRDefault="00A47B7B" w:rsidP="008F510C">
      <w:pPr>
        <w:pStyle w:val="Heading3"/>
      </w:pPr>
      <w:bookmarkStart w:id="738" w:name="_Ref75427457"/>
      <w:bookmarkStart w:id="739" w:name="_Toc76717678"/>
      <w:r>
        <w:t>SR-TE paths discovery</w:t>
      </w:r>
      <w:bookmarkEnd w:id="738"/>
      <w:bookmarkEnd w:id="739"/>
    </w:p>
    <w:p w14:paraId="478D65BA" w14:textId="549F5BF0" w:rsidR="00FE13F0" w:rsidRDefault="00FE13F0" w:rsidP="00A47B7B">
      <w:r>
        <w:t>This version of the draft assumes that discovery of existing SR</w:t>
      </w:r>
      <w:r>
        <w:softHyphen/>
      </w:r>
      <w:r>
        <w:noBreakHyphen/>
        <w:t>TE paths, including their bandwidth, at the MPI is done using the generic TE tunnel YANG data model, defined in [TE</w:t>
      </w:r>
      <w:r>
        <w:noBreakHyphen/>
        <w:t>TUNNEL], with SR</w:t>
      </w:r>
      <w:r>
        <w:noBreakHyphen/>
        <w:t>TE specific augmentations, as also outlined in section 1 of [TE</w:t>
      </w:r>
      <w:r>
        <w:noBreakHyphen/>
        <w:t>TUNNEL].</w:t>
      </w:r>
    </w:p>
    <w:p w14:paraId="35826884" w14:textId="072A1A77" w:rsidR="00C246F0" w:rsidRDefault="00C246F0" w:rsidP="00C246F0">
      <w:r>
        <w:t xml:space="preserve">To enable MDSC to discover the full end-to-end SR-TE path configuration, the </w:t>
      </w:r>
      <w:r w:rsidRPr="00C246F0">
        <w:t>SR-TE specific augmentation of the [TE-TUNNEL] should allow the P</w:t>
      </w:r>
      <w:ins w:id="740" w:author="BOUQUIER, JEAN-FRANCOIS, Vodafone" w:date="2021-07-08T09:03:00Z">
        <w:r w:rsidR="003B6A79">
          <w:t>-</w:t>
        </w:r>
      </w:ins>
      <w:del w:id="741" w:author="BOUQUIER, JEAN-FRANCOIS, Vodafone" w:date="2021-07-08T09:03:00Z">
        <w:r w:rsidRPr="00C246F0" w:rsidDel="003B6A79">
          <w:delText xml:space="preserve"> </w:delText>
        </w:r>
      </w:del>
      <w:r w:rsidRPr="00C246F0">
        <w:t>PNC to report the SID list assigned to an SR-TE path within its domain.</w:t>
      </w:r>
    </w:p>
    <w:p w14:paraId="17DA7C92" w14:textId="607D3E32" w:rsidR="00DB36AB" w:rsidRPr="008F510C" w:rsidRDefault="00DB36AB" w:rsidP="00A47B7B">
      <w:pPr>
        <w:rPr>
          <w:i/>
        </w:rPr>
      </w:pPr>
      <w:r w:rsidRPr="008F510C">
        <w:rPr>
          <w:b/>
          <w:i/>
          <w:highlight w:val="yellow"/>
        </w:rPr>
        <w:t>[Editors’ note:]</w:t>
      </w:r>
      <w:r w:rsidRPr="008F510C">
        <w:rPr>
          <w:i/>
          <w:highlight w:val="yellow"/>
        </w:rPr>
        <w:t xml:space="preserve"> Need to check if SR-TE specific augmentation is required for SR-TE path discovery</w:t>
      </w:r>
    </w:p>
    <w:p w14:paraId="77EBB003" w14:textId="11E50B5C" w:rsidR="00A47B7B" w:rsidRDefault="00EC0FB3" w:rsidP="00A47B7B">
      <w:r w:rsidRPr="00050AE8">
        <w:t xml:space="preserve">For example, </w:t>
      </w:r>
      <w:r>
        <w:t xml:space="preserve">considering the L3VPN in </w:t>
      </w:r>
      <w:r>
        <w:fldChar w:fldCharType="begin"/>
      </w:r>
      <w:r>
        <w:instrText xml:space="preserve"> REF _Ref73979994 \r \h </w:instrText>
      </w:r>
      <w:r>
        <w:fldChar w:fldCharType="separate"/>
      </w:r>
      <w:r w:rsidR="00123BB9">
        <w:t>Figure 4</w:t>
      </w:r>
      <w:r>
        <w:fldChar w:fldCharType="end"/>
      </w:r>
      <w:r w:rsidR="00A47B7B">
        <w:t>,</w:t>
      </w:r>
      <w:r w:rsidR="00A47B7B" w:rsidRPr="004C13F2">
        <w:t xml:space="preserve"> the </w:t>
      </w:r>
      <w:r w:rsidR="00A47B7B">
        <w:t xml:space="preserve">PE13-P16-PE14 </w:t>
      </w:r>
      <w:r w:rsidR="00A47B7B" w:rsidRPr="004C13F2">
        <w:t>SR-TE path</w:t>
      </w:r>
      <w:del w:id="742" w:author="Daniel King" w:date="2021-07-06T21:55:00Z">
        <w:r w:rsidR="00A47B7B" w:rsidRPr="004C13F2" w:rsidDel="006E4625">
          <w:delText>, as well as the SR-TE path in the reverse direction (between PE14 and PE13)</w:delText>
        </w:r>
        <w:r w:rsidR="00A47B7B" w:rsidDel="006E4625">
          <w:delText>,</w:delText>
        </w:r>
      </w:del>
      <w:ins w:id="743" w:author="Daniel King" w:date="2021-07-06T21:55:00Z">
        <w:r w:rsidR="006E4625">
          <w:t xml:space="preserve"> and the SR-TE path in the reverse direction (between PE14 and PE13)</w:t>
        </w:r>
      </w:ins>
      <w:r w:rsidR="00A47B7B" w:rsidRPr="004C13F2">
        <w:t xml:space="preserve"> </w:t>
      </w:r>
      <w:r w:rsidR="00A47B7B">
        <w:t xml:space="preserve">could be </w:t>
      </w:r>
      <w:r w:rsidR="00A47B7B" w:rsidRPr="004C13F2">
        <w:t>reported by the P-PNC</w:t>
      </w:r>
      <w:r w:rsidR="00A47B7B">
        <w:t>1</w:t>
      </w:r>
      <w:r w:rsidR="00A47B7B" w:rsidRPr="004C13F2">
        <w:t xml:space="preserve"> to the MDSC as </w:t>
      </w:r>
      <w:r w:rsidR="00A47B7B">
        <w:t xml:space="preserve">TE </w:t>
      </w:r>
      <w:r w:rsidR="00A47B7B" w:rsidRPr="004C13F2">
        <w:t xml:space="preserve">paths </w:t>
      </w:r>
      <w:r w:rsidR="00A47B7B">
        <w:t xml:space="preserve">of the same </w:t>
      </w:r>
      <w:r w:rsidR="00A47B7B" w:rsidRPr="004C13F2">
        <w:t>TE tunnel instance. The bandwidth of the</w:t>
      </w:r>
      <w:r w:rsidR="00A47B7B">
        <w:t>se TE</w:t>
      </w:r>
      <w:r w:rsidR="00A47B7B" w:rsidRPr="004C13F2">
        <w:t xml:space="preserve"> path</w:t>
      </w:r>
      <w:r w:rsidR="00A47B7B">
        <w:t xml:space="preserve">s </w:t>
      </w:r>
      <w:r w:rsidR="00A47B7B" w:rsidRPr="004C13F2">
        <w:t xml:space="preserve">represents the bandwidth </w:t>
      </w:r>
      <w:r w:rsidR="00A47B7B">
        <w:t>allocated by P</w:t>
      </w:r>
      <w:r w:rsidR="00A47B7B">
        <w:noBreakHyphen/>
        <w:t xml:space="preserve">PNC1 to the two </w:t>
      </w:r>
      <w:r w:rsidR="00A47B7B" w:rsidRPr="004C13F2">
        <w:t>SR-TE path</w:t>
      </w:r>
      <w:r w:rsidR="00A47B7B">
        <w:t>s,which can be symmetric or asymmetric in the two directions</w:t>
      </w:r>
      <w:r w:rsidR="00A47B7B" w:rsidRPr="004C13F2">
        <w:t>.</w:t>
      </w:r>
    </w:p>
    <w:p w14:paraId="1C2164C1" w14:textId="43833A76" w:rsidR="003B0D3F" w:rsidRPr="003D0755" w:rsidRDefault="00637F7C" w:rsidP="00A372E4">
      <w:pPr>
        <w:pStyle w:val="Heading2"/>
      </w:pPr>
      <w:bookmarkStart w:id="744" w:name="_Toc76717679"/>
      <w:r w:rsidRPr="003D0755">
        <w:t xml:space="preserve">Establishment of </w:t>
      </w:r>
      <w:r w:rsidR="00A372E4" w:rsidRPr="003D0755">
        <w:t xml:space="preserve">L2VPN/L3VPN </w:t>
      </w:r>
      <w:r w:rsidRPr="003D0755">
        <w:t xml:space="preserve">with TE </w:t>
      </w:r>
      <w:r w:rsidR="00620842" w:rsidRPr="003D0755">
        <w:t>requirements</w:t>
      </w:r>
      <w:bookmarkEnd w:id="735"/>
      <w:bookmarkEnd w:id="744"/>
    </w:p>
    <w:p w14:paraId="11B58EC9" w14:textId="688E24E3" w:rsidR="004222EA" w:rsidRDefault="004222EA" w:rsidP="00E03626">
      <w:r w:rsidRPr="003D0755">
        <w:t xml:space="preserve">In this scenario </w:t>
      </w:r>
      <w:r>
        <w:t xml:space="preserve">the MDSC needs to setup a </w:t>
      </w:r>
      <w:r w:rsidR="000D344F">
        <w:t>multi</w:t>
      </w:r>
      <w:r w:rsidR="000D344F">
        <w:noBreakHyphen/>
        <w:t xml:space="preserve">domain </w:t>
      </w:r>
      <w:r>
        <w:t xml:space="preserve">L2VPN or a L3VPN with </w:t>
      </w:r>
      <w:r w:rsidR="00E74B5D">
        <w:t>some SLA</w:t>
      </w:r>
      <w:r>
        <w:t xml:space="preserve"> requirements.</w:t>
      </w:r>
    </w:p>
    <w:p w14:paraId="0C419BDA" w14:textId="49D56D13" w:rsidR="000D344F" w:rsidRDefault="000D344F" w:rsidP="002F557C">
      <w:r>
        <w:fldChar w:fldCharType="begin"/>
      </w:r>
      <w:r>
        <w:instrText xml:space="preserve"> REF _Ref73979994 \r \h </w:instrText>
      </w:r>
      <w:r>
        <w:fldChar w:fldCharType="separate"/>
      </w:r>
      <w:r w:rsidR="00123BB9">
        <w:t>Figure 4</w:t>
      </w:r>
      <w:r>
        <w:fldChar w:fldCharType="end"/>
      </w:r>
      <w:r>
        <w:t xml:space="preserve"> provides an example of an hub&amp;spoke </w:t>
      </w:r>
      <w:r w:rsidRPr="000D344F">
        <w:t>L3VPN with three PEs where the hub PE (PE13) and one spoke PE (PE14) are within the same packet domain and the other spoke PE (PE23) is within a different packet domain</w:t>
      </w:r>
      <w:r>
        <w:t>.</w:t>
      </w:r>
    </w:p>
    <w:p w14:paraId="284A12F1" w14:textId="77777777" w:rsidR="003E358A" w:rsidRDefault="003E358A" w:rsidP="00267F75">
      <w:pPr>
        <w:pStyle w:val="RFCFigure"/>
      </w:pPr>
      <w:r>
        <w:t xml:space="preserve">     ------</w:t>
      </w:r>
    </w:p>
    <w:p w14:paraId="3CC57939" w14:textId="77777777" w:rsidR="003E358A" w:rsidRDefault="003E358A" w:rsidP="00267F75">
      <w:pPr>
        <w:pStyle w:val="RFCFigure"/>
      </w:pPr>
      <w:r>
        <w:t xml:space="preserve">    | CE13 |___________________</w:t>
      </w:r>
    </w:p>
    <w:p w14:paraId="7EC85918" w14:textId="77777777" w:rsidR="003E358A" w:rsidRDefault="003E358A" w:rsidP="00267F75">
      <w:pPr>
        <w:pStyle w:val="RFCFigure"/>
      </w:pPr>
      <w:r>
        <w:t xml:space="preserve">     ------                    )           __________________</w:t>
      </w:r>
    </w:p>
    <w:p w14:paraId="670EE24E" w14:textId="77777777" w:rsidR="003E358A" w:rsidRDefault="003E358A" w:rsidP="00267F75">
      <w:pPr>
        <w:pStyle w:val="RFCFigure"/>
      </w:pPr>
      <w:r>
        <w:t xml:space="preserve">    ( |                         )         (                  )</w:t>
      </w:r>
    </w:p>
    <w:p w14:paraId="410CBC74" w14:textId="77777777" w:rsidR="003E358A" w:rsidRDefault="003E358A" w:rsidP="00267F75">
      <w:pPr>
        <w:pStyle w:val="RFCFigure"/>
      </w:pPr>
      <w:r>
        <w:t xml:space="preserve">   (  | PE13     P15       BR11  )       (  BR21         P24  )</w:t>
      </w:r>
    </w:p>
    <w:p w14:paraId="20A67A1F" w14:textId="77777777" w:rsidR="003E358A" w:rsidRDefault="003E358A" w:rsidP="00267F75">
      <w:pPr>
        <w:pStyle w:val="RFCFigure"/>
      </w:pPr>
      <w:r>
        <w:t xml:space="preserve">  ( ____         ___       ____   )     (   ____         ___   )</w:t>
      </w:r>
    </w:p>
    <w:p w14:paraId="2DA7B1C8" w14:textId="77777777" w:rsidR="003E358A" w:rsidRDefault="003E358A" w:rsidP="00267F75">
      <w:pPr>
        <w:pStyle w:val="RFCFigure"/>
      </w:pPr>
      <w:r>
        <w:t xml:space="preserve"> ( / H  \ _ _ _ /   \ _ _ /    \ _)_ _ _(_ /    \ _ _ _ /   \  )</w:t>
      </w:r>
    </w:p>
    <w:p w14:paraId="155C1A2E" w14:textId="77777777" w:rsidR="003E358A" w:rsidRDefault="003E358A" w:rsidP="00267F75">
      <w:pPr>
        <w:pStyle w:val="RFCFigure"/>
      </w:pPr>
      <w:r>
        <w:t>(  \____/...    \___/     \____/   )   (   \____/       \___/   )</w:t>
      </w:r>
    </w:p>
    <w:p w14:paraId="096505FF" w14:textId="77777777" w:rsidR="003E358A" w:rsidRDefault="003E358A" w:rsidP="00267F75">
      <w:pPr>
        <w:pStyle w:val="RFCFigure"/>
      </w:pPr>
      <w:r>
        <w:t>(          :.....                   )  (                  |     )</w:t>
      </w:r>
    </w:p>
    <w:p w14:paraId="03A3AC5B" w14:textId="77777777" w:rsidR="003E358A" w:rsidRDefault="003E358A" w:rsidP="00267F75">
      <w:pPr>
        <w:pStyle w:val="RFCFigure"/>
      </w:pPr>
      <w:r>
        <w:t>(    ____       :__       ____      )  (  ____           _|__   )</w:t>
      </w:r>
    </w:p>
    <w:p w14:paraId="3917D2AF" w14:textId="77777777" w:rsidR="003E358A" w:rsidRDefault="003E358A" w:rsidP="00267F75">
      <w:pPr>
        <w:pStyle w:val="RFCFigure"/>
      </w:pPr>
      <w:r>
        <w:t xml:space="preserve"> (  / S  \...../   \._._./    \__________/    \._._._._./  S \  )</w:t>
      </w:r>
    </w:p>
    <w:p w14:paraId="61FA632E" w14:textId="77777777" w:rsidR="003E358A" w:rsidRDefault="003E358A" w:rsidP="00267F75">
      <w:pPr>
        <w:pStyle w:val="RFCFigure"/>
      </w:pPr>
      <w:r>
        <w:t xml:space="preserve">  ( \____/     \___/     \____/     )  ( \____/         \____/  )</w:t>
      </w:r>
    </w:p>
    <w:p w14:paraId="5DBBD338" w14:textId="77777777" w:rsidR="003E358A" w:rsidRDefault="003E358A" w:rsidP="00267F75">
      <w:pPr>
        <w:pStyle w:val="RFCFigure"/>
      </w:pPr>
      <w:r>
        <w:t xml:space="preserve">   (   |                           )    (                   |  )</w:t>
      </w:r>
    </w:p>
    <w:p w14:paraId="09A300AF" w14:textId="77777777" w:rsidR="003E358A" w:rsidRDefault="003E358A" w:rsidP="00267F75">
      <w:pPr>
        <w:pStyle w:val="RFCFigure"/>
      </w:pPr>
      <w:r>
        <w:t xml:space="preserve">    (  | PE14   P16       BR12     )    ( BR22         PE23 |  )</w:t>
      </w:r>
    </w:p>
    <w:p w14:paraId="4D5DFE48" w14:textId="77777777" w:rsidR="003E358A" w:rsidRDefault="003E358A" w:rsidP="00267F75">
      <w:pPr>
        <w:pStyle w:val="RFCFigure"/>
      </w:pPr>
      <w:r>
        <w:t xml:space="preserve">     ( |                          )      (                  | )</w:t>
      </w:r>
    </w:p>
    <w:p w14:paraId="29F0FFA7" w14:textId="77777777" w:rsidR="003E358A" w:rsidRDefault="003E358A" w:rsidP="00267F75">
      <w:pPr>
        <w:pStyle w:val="RFCFigure"/>
      </w:pPr>
      <w:r>
        <w:t xml:space="preserve">     ------                      )        (               ------</w:t>
      </w:r>
    </w:p>
    <w:p w14:paraId="1D8C67F0" w14:textId="77777777" w:rsidR="003E358A" w:rsidRDefault="003E358A" w:rsidP="00267F75">
      <w:pPr>
        <w:pStyle w:val="RFCFigure"/>
      </w:pPr>
      <w:r>
        <w:t xml:space="preserve">    | CE14 | ___________________)          (_____________| CE23 |</w:t>
      </w:r>
    </w:p>
    <w:p w14:paraId="2E7C137E" w14:textId="77777777" w:rsidR="003E358A" w:rsidRDefault="003E358A" w:rsidP="00267F75">
      <w:pPr>
        <w:pStyle w:val="RFCFigure"/>
      </w:pPr>
      <w:r>
        <w:t xml:space="preserve">     ------                                               ------</w:t>
      </w:r>
    </w:p>
    <w:p w14:paraId="6904902E" w14:textId="77777777" w:rsidR="003E358A" w:rsidRDefault="003E358A" w:rsidP="00267F75">
      <w:pPr>
        <w:pStyle w:val="RFCFigure"/>
      </w:pPr>
    </w:p>
    <w:p w14:paraId="6F1C1285" w14:textId="77777777" w:rsidR="003E358A" w:rsidRDefault="003E358A" w:rsidP="00267F75">
      <w:pPr>
        <w:pStyle w:val="RFCFigure"/>
      </w:pPr>
      <w:r>
        <w:t xml:space="preserve">    _____________________________         ___________________</w:t>
      </w:r>
    </w:p>
    <w:p w14:paraId="22FF620B" w14:textId="77777777" w:rsidR="003E358A" w:rsidRDefault="003E358A" w:rsidP="00267F75">
      <w:pPr>
        <w:pStyle w:val="RFCFigure"/>
      </w:pPr>
      <w:r>
        <w:t xml:space="preserve">   (                             )       (                   )</w:t>
      </w:r>
    </w:p>
    <w:p w14:paraId="3A60FEDD" w14:textId="77777777" w:rsidR="003E358A" w:rsidRDefault="003E358A" w:rsidP="00267F75">
      <w:pPr>
        <w:pStyle w:val="RFCFigure"/>
      </w:pPr>
      <w:r>
        <w:t xml:space="preserve">  ( ____              ____        )     (       ____          )</w:t>
      </w:r>
    </w:p>
    <w:p w14:paraId="361E26F9" w14:textId="77777777" w:rsidR="003E358A" w:rsidRDefault="003E358A" w:rsidP="00267F75">
      <w:pPr>
        <w:pStyle w:val="RFCFigure"/>
      </w:pPr>
      <w:r>
        <w:t xml:space="preserve"> ( /    \ __ _ _ _ _ /    \        )   (       /    \ _ _      )</w:t>
      </w:r>
    </w:p>
    <w:p w14:paraId="3DC9EB42" w14:textId="77777777" w:rsidR="003E358A" w:rsidRDefault="003E358A" w:rsidP="00267F75">
      <w:pPr>
        <w:pStyle w:val="RFCFigure"/>
      </w:pPr>
      <w:r>
        <w:t>(  \____/..          \____/         )  (       \____/    \     )</w:t>
      </w:r>
    </w:p>
    <w:p w14:paraId="065323CA" w14:textId="77777777" w:rsidR="003E358A" w:rsidRDefault="003E358A" w:rsidP="00267F75">
      <w:pPr>
        <w:pStyle w:val="RFCFigure"/>
      </w:pPr>
      <w:r>
        <w:t>(     |   :.....  ...:   \          )  (        /         \    )</w:t>
      </w:r>
    </w:p>
    <w:p w14:paraId="3E90A392" w14:textId="77777777" w:rsidR="003E358A" w:rsidRDefault="003E358A" w:rsidP="00267F75">
      <w:pPr>
        <w:pStyle w:val="RFCFigure"/>
      </w:pPr>
      <w:r>
        <w:t>(    _|__      :__:        \____    )  (    ___/         __\_  )</w:t>
      </w:r>
    </w:p>
    <w:p w14:paraId="4DDFF1CD" w14:textId="77777777" w:rsidR="003E358A" w:rsidRDefault="003E358A" w:rsidP="00267F75">
      <w:pPr>
        <w:pStyle w:val="RFCFigure"/>
      </w:pPr>
      <w:r>
        <w:t>(   /    \_ _ /    \ _ _ _ /    \   )  (   /    \ _ _ _ /    \ )</w:t>
      </w:r>
    </w:p>
    <w:p w14:paraId="234C368B" w14:textId="77777777" w:rsidR="003E358A" w:rsidRDefault="003E358A" w:rsidP="00267F75">
      <w:pPr>
        <w:pStyle w:val="RFCFigure"/>
      </w:pPr>
      <w:r>
        <w:t xml:space="preserve"> (  \____/    \____/       \____/  )   (   \____/       \____/ )</w:t>
      </w:r>
    </w:p>
    <w:p w14:paraId="3DD529A5" w14:textId="77777777" w:rsidR="003E358A" w:rsidRDefault="003E358A" w:rsidP="00267F75">
      <w:pPr>
        <w:pStyle w:val="RFCFigure"/>
      </w:pPr>
      <w:r>
        <w:t xml:space="preserve">  (                               )     (                     )</w:t>
      </w:r>
    </w:p>
    <w:p w14:paraId="35AB6CCB" w14:textId="77777777" w:rsidR="003E358A" w:rsidRDefault="003E358A" w:rsidP="00267F75">
      <w:pPr>
        <w:pStyle w:val="RFCFigure"/>
      </w:pPr>
      <w:r>
        <w:t xml:space="preserve">   (_____________________________)       (___________________)</w:t>
      </w:r>
    </w:p>
    <w:p w14:paraId="0C797706" w14:textId="77777777" w:rsidR="003E358A" w:rsidRDefault="003E358A" w:rsidP="00267F75">
      <w:pPr>
        <w:pStyle w:val="RFCFigure"/>
      </w:pPr>
    </w:p>
    <w:p w14:paraId="2AD7DB67" w14:textId="77777777" w:rsidR="003E358A" w:rsidRDefault="003E358A" w:rsidP="00267F75">
      <w:pPr>
        <w:pStyle w:val="RFCFigure"/>
      </w:pPr>
      <w:r>
        <w:t xml:space="preserve">          Optical Domain 1                  Optical Domain 2</w:t>
      </w:r>
    </w:p>
    <w:p w14:paraId="3608B711" w14:textId="77777777" w:rsidR="003E358A" w:rsidRDefault="003E358A" w:rsidP="00267F75">
      <w:pPr>
        <w:pStyle w:val="RFCFigure"/>
      </w:pPr>
    </w:p>
    <w:p w14:paraId="0763C6F2" w14:textId="77777777" w:rsidR="003E358A" w:rsidRDefault="003E358A" w:rsidP="00267F75">
      <w:pPr>
        <w:pStyle w:val="RFCFigure"/>
      </w:pPr>
    </w:p>
    <w:p w14:paraId="19D3D522" w14:textId="77777777" w:rsidR="003E358A" w:rsidRDefault="003E358A" w:rsidP="00267F75">
      <w:pPr>
        <w:pStyle w:val="RFCFigure"/>
      </w:pPr>
      <w:r>
        <w:t xml:space="preserve">     H / S = Hub VRF / Spoke VRF</w:t>
      </w:r>
    </w:p>
    <w:p w14:paraId="2D7ABA1E" w14:textId="77777777" w:rsidR="003E358A" w:rsidRDefault="003E358A" w:rsidP="00267F75">
      <w:pPr>
        <w:pStyle w:val="RFCFigure"/>
      </w:pPr>
      <w:r>
        <w:t xml:space="preserve">    ____   = Inter-domain interconnections</w:t>
      </w:r>
    </w:p>
    <w:p w14:paraId="5842DA8D" w14:textId="77777777" w:rsidR="003E358A" w:rsidRDefault="003E358A" w:rsidP="00267F75">
      <w:pPr>
        <w:pStyle w:val="RFCFigure"/>
      </w:pPr>
      <w:r>
        <w:t xml:space="preserve">    .....  = SR policy Path 1</w:t>
      </w:r>
    </w:p>
    <w:p w14:paraId="14BAA4C0" w14:textId="55653017" w:rsidR="003E358A" w:rsidRDefault="003E358A" w:rsidP="00267F75">
      <w:pPr>
        <w:pStyle w:val="RFCFigure"/>
      </w:pPr>
      <w:r>
        <w:t xml:space="preserve">    _ _ _  = SR polic</w:t>
      </w:r>
      <w:r w:rsidR="001464EB">
        <w:t>y</w:t>
      </w:r>
      <w:r>
        <w:t xml:space="preserve"> Path 2</w:t>
      </w:r>
    </w:p>
    <w:p w14:paraId="276209F4" w14:textId="6B47860D" w:rsidR="00A51751" w:rsidRDefault="00A51751" w:rsidP="00267F75">
      <w:pPr>
        <w:pStyle w:val="RFCFigure"/>
      </w:pPr>
    </w:p>
    <w:p w14:paraId="1D945146" w14:textId="77777777" w:rsidR="000D344F" w:rsidRDefault="000D344F" w:rsidP="0087625D">
      <w:pPr>
        <w:pStyle w:val="Caption"/>
      </w:pPr>
      <w:bookmarkStart w:id="745" w:name="_Ref73979994"/>
      <w:r>
        <w:t>Multi-domain L3VPN example</w:t>
      </w:r>
      <w:bookmarkEnd w:id="745"/>
    </w:p>
    <w:p w14:paraId="1F57F6A0" w14:textId="6683B762" w:rsidR="000710E3" w:rsidRPr="00267F75" w:rsidRDefault="000710E3" w:rsidP="004911C8">
      <w:pPr>
        <w:rPr>
          <w:i/>
        </w:rPr>
      </w:pPr>
      <w:r w:rsidRPr="00267F75">
        <w:rPr>
          <w:b/>
          <w:i/>
          <w:highlight w:val="yellow"/>
        </w:rPr>
        <w:t>[Editors’ note:]</w:t>
      </w:r>
      <w:r w:rsidRPr="00267F75">
        <w:rPr>
          <w:i/>
          <w:highlight w:val="yellow"/>
        </w:rPr>
        <w:t xml:space="preserve"> Update the SR policy paths to show the intra-domain PE13-P16-P14 and inter-domain PE13-BR11-BR12-P24-PE23 paths. No need to show the TI-LFA in this figure</w:t>
      </w:r>
      <w:r w:rsidR="00B47F15">
        <w:rPr>
          <w:i/>
          <w:highlight w:val="yellow"/>
        </w:rPr>
        <w:t>.</w:t>
      </w:r>
      <w:r w:rsidR="00B47F15" w:rsidRPr="00B47F15">
        <w:rPr>
          <w:i/>
          <w:highlight w:val="yellow"/>
        </w:rPr>
        <w:t xml:space="preserve"> </w:t>
      </w:r>
      <w:r w:rsidR="00B47F15">
        <w:rPr>
          <w:i/>
          <w:highlight w:val="yellow"/>
        </w:rPr>
        <w:t>Remove also the intra-domain TI-LFA</w:t>
      </w:r>
      <w:r w:rsidRPr="00267F75">
        <w:rPr>
          <w:i/>
          <w:highlight w:val="yellow"/>
        </w:rPr>
        <w:t>.</w:t>
      </w:r>
    </w:p>
    <w:p w14:paraId="12D5A881" w14:textId="77777777" w:rsidR="004911C8" w:rsidRPr="003D0755" w:rsidRDefault="004911C8" w:rsidP="004911C8">
      <w:r w:rsidRPr="003D0755">
        <w:t>There are many options to implement multi</w:t>
      </w:r>
      <w:r w:rsidRPr="003D0755">
        <w:noBreakHyphen/>
        <w:t>domain L3VPN, including:</w:t>
      </w:r>
    </w:p>
    <w:p w14:paraId="29AE0BEC" w14:textId="77777777" w:rsidR="004911C8" w:rsidRPr="003D0755" w:rsidRDefault="004911C8" w:rsidP="004911C8">
      <w:pPr>
        <w:pStyle w:val="ListParagraph"/>
        <w:numPr>
          <w:ilvl w:val="0"/>
          <w:numId w:val="60"/>
        </w:numPr>
      </w:pPr>
      <w:r w:rsidRPr="003D0755">
        <w:t>BGP-LU (seamless MPLS)</w:t>
      </w:r>
    </w:p>
    <w:p w14:paraId="150C12E9" w14:textId="77777777" w:rsidR="004911C8" w:rsidRPr="003D0755" w:rsidRDefault="004911C8" w:rsidP="004911C8">
      <w:pPr>
        <w:pStyle w:val="ListParagraph"/>
        <w:numPr>
          <w:ilvl w:val="0"/>
          <w:numId w:val="60"/>
        </w:numPr>
      </w:pPr>
      <w:r w:rsidRPr="003D0755">
        <w:t>Inter-domain RSVP-TE</w:t>
      </w:r>
    </w:p>
    <w:p w14:paraId="0B3E34A3" w14:textId="77777777" w:rsidR="004911C8" w:rsidRPr="003D0755" w:rsidRDefault="004911C8" w:rsidP="004911C8">
      <w:pPr>
        <w:pStyle w:val="ListParagraph"/>
        <w:numPr>
          <w:ilvl w:val="0"/>
          <w:numId w:val="60"/>
        </w:numPr>
      </w:pPr>
      <w:r w:rsidRPr="003D0755">
        <w:t>Inter-domain SR-TE</w:t>
      </w:r>
    </w:p>
    <w:p w14:paraId="4A118E11" w14:textId="6B2A4A46" w:rsidR="004911C8" w:rsidRPr="003D0755" w:rsidDel="006E4625" w:rsidRDefault="004911C8" w:rsidP="004911C8">
      <w:pPr>
        <w:rPr>
          <w:del w:id="746" w:author="Daniel King" w:date="2021-07-06T21:56:00Z"/>
        </w:rPr>
      </w:pPr>
      <w:r w:rsidRPr="003D0755">
        <w:t xml:space="preserve">This version of the draft </w:t>
      </w:r>
      <w:del w:id="747" w:author="Daniel King" w:date="2021-07-06T21:56:00Z">
        <w:r w:rsidRPr="003D0755" w:rsidDel="006E4625">
          <w:delText xml:space="preserve">analyses </w:delText>
        </w:r>
      </w:del>
      <w:ins w:id="748" w:author="Daniel King" w:date="2021-07-06T21:56:00Z">
        <w:r w:rsidR="006E4625">
          <w:t>provides an analysis of</w:t>
        </w:r>
        <w:r w:rsidR="006E4625" w:rsidRPr="003D0755">
          <w:t xml:space="preserve"> </w:t>
        </w:r>
      </w:ins>
      <w:r w:rsidRPr="003D0755">
        <w:t>the inter</w:t>
      </w:r>
      <w:r w:rsidRPr="003D0755">
        <w:noBreakHyphen/>
        <w:t>domain SR-TE option. A future update of this draft will provide a</w:t>
      </w:r>
      <w:del w:id="749" w:author="Brent Foster (brfoster)" w:date="2021-07-07T17:01:00Z">
        <w:r w:rsidRPr="003D0755" w:rsidDel="00211FC2">
          <w:delText>n</w:delText>
        </w:r>
      </w:del>
      <w:r w:rsidRPr="003D0755">
        <w:t xml:space="preserve"> high-</w:t>
      </w:r>
      <w:ins w:id="750" w:author="Brent Foster (brfoster)" w:date="2021-07-07T17:01:00Z">
        <w:r w:rsidR="00211FC2">
          <w:t xml:space="preserve">level </w:t>
        </w:r>
      </w:ins>
      <w:r w:rsidRPr="003D0755">
        <w:t xml:space="preserve">analysis of the BGP-LU option. </w:t>
      </w:r>
      <w:del w:id="751" w:author="Daniel King" w:date="2021-07-06T21:56:00Z">
        <w:r w:rsidRPr="003D0755" w:rsidDel="006E4625">
          <w:delText xml:space="preserve">Other options are not </w:delText>
        </w:r>
      </w:del>
      <w:del w:id="752" w:author="Daniel King" w:date="2021-07-06T21:28:00Z">
        <w:r w:rsidRPr="003D0755" w:rsidDel="00D25B8E">
          <w:delText xml:space="preserve">analysed </w:delText>
        </w:r>
      </w:del>
      <w:del w:id="753" w:author="Daniel King" w:date="2021-07-06T21:56:00Z">
        <w:r w:rsidRPr="003D0755" w:rsidDel="006E4625">
          <w:delText>in this document.</w:delText>
        </w:r>
      </w:del>
    </w:p>
    <w:p w14:paraId="72E74DFB" w14:textId="77777777" w:rsidR="006E4625" w:rsidRDefault="006E4625" w:rsidP="00A312AE">
      <w:pPr>
        <w:rPr>
          <w:ins w:id="754" w:author="Daniel King" w:date="2021-07-06T21:56:00Z"/>
        </w:rPr>
      </w:pPr>
    </w:p>
    <w:p w14:paraId="350D7168" w14:textId="5A1C8B84" w:rsidR="00A312AE" w:rsidRDefault="00A312AE" w:rsidP="00A312AE">
      <w:r w:rsidRPr="00030A70">
        <w:t xml:space="preserve">It is assumed that each packet domain </w:t>
      </w:r>
      <w:r>
        <w:t xml:space="preserve">in </w:t>
      </w:r>
      <w:r>
        <w:fldChar w:fldCharType="begin"/>
      </w:r>
      <w:r>
        <w:instrText xml:space="preserve"> REF _Ref73979994 \r \h </w:instrText>
      </w:r>
      <w:r>
        <w:fldChar w:fldCharType="separate"/>
      </w:r>
      <w:r w:rsidR="00123BB9">
        <w:t>Figure 4</w:t>
      </w:r>
      <w:r>
        <w:fldChar w:fldCharType="end"/>
      </w:r>
      <w:r>
        <w:t xml:space="preserve"> </w:t>
      </w:r>
      <w:r w:rsidRPr="00030A70">
        <w:t>is implementing SR-TE and the stitching between two domains is done using end-to-end/multi-domain SR-TE.</w:t>
      </w:r>
      <w:r w:rsidR="00177E68">
        <w:t xml:space="preserve"> </w:t>
      </w:r>
      <w:r w:rsidR="00303FDB" w:rsidRPr="00303FDB">
        <w:t xml:space="preserve">It is assumed that the bandwidth of each </w:t>
      </w:r>
      <w:r w:rsidR="00303FDB">
        <w:t>intra</w:t>
      </w:r>
      <w:r w:rsidR="00303FDB">
        <w:noBreakHyphen/>
        <w:t xml:space="preserve">domain </w:t>
      </w:r>
      <w:r w:rsidR="00303FDB" w:rsidRPr="00303FDB">
        <w:t xml:space="preserve">SR-TE path is managed by </w:t>
      </w:r>
      <w:ins w:id="755" w:author="BOUQUIER, JEAN-FRANCOIS, Vodafone" w:date="2021-07-08T09:09:00Z">
        <w:r w:rsidR="003B6A79">
          <w:t>its respective</w:t>
        </w:r>
      </w:ins>
      <w:del w:id="756" w:author="BOUQUIER, JEAN-FRANCOIS, Vodafone" w:date="2021-07-08T09:09:00Z">
        <w:r w:rsidR="00303FDB" w:rsidRPr="00303FDB" w:rsidDel="003B6A79">
          <w:delText>the</w:delText>
        </w:r>
      </w:del>
      <w:r w:rsidR="00303FDB" w:rsidRPr="00303FDB">
        <w:t xml:space="preserve"> P-PNC and that binding SID is used for the end-to-end SR-TE path stitchin</w:t>
      </w:r>
      <w:r w:rsidR="00303FDB">
        <w:t xml:space="preserve">g. </w:t>
      </w:r>
      <w:r w:rsidR="00177E68">
        <w:t xml:space="preserve">It is assumed that each packet domain in </w:t>
      </w:r>
      <w:r w:rsidR="00177E68">
        <w:fldChar w:fldCharType="begin"/>
      </w:r>
      <w:r w:rsidR="00177E68">
        <w:instrText xml:space="preserve"> REF _Ref73979994 \r \h </w:instrText>
      </w:r>
      <w:r w:rsidR="00177E68">
        <w:fldChar w:fldCharType="separate"/>
      </w:r>
      <w:r w:rsidR="00123BB9">
        <w:t>Figure 4</w:t>
      </w:r>
      <w:r w:rsidR="00177E68">
        <w:fldChar w:fldCharType="end"/>
      </w:r>
      <w:r w:rsidR="00177E68">
        <w:t xml:space="preserve"> is using TI-LFA, with SRLG awareness, for local protection within each domain.</w:t>
      </w:r>
    </w:p>
    <w:p w14:paraId="4F605B30" w14:textId="31630298" w:rsidR="00177E68" w:rsidRPr="00267F75" w:rsidRDefault="00177E68" w:rsidP="00177E68">
      <w:pPr>
        <w:rPr>
          <w:i/>
          <w:highlight w:val="yellow"/>
        </w:rPr>
      </w:pPr>
      <w:r w:rsidRPr="00267F75">
        <w:rPr>
          <w:b/>
          <w:i/>
          <w:highlight w:val="yellow"/>
        </w:rPr>
        <w:t>[Editor’s note:]</w:t>
      </w:r>
      <w:r w:rsidRPr="00267F75">
        <w:rPr>
          <w:i/>
          <w:highlight w:val="yellow"/>
        </w:rPr>
        <w:t xml:space="preserve"> </w:t>
      </w:r>
      <w:del w:id="757" w:author="Daniel King" w:date="2021-07-06T21:28:00Z">
        <w:r w:rsidRPr="00267F75" w:rsidDel="00D25B8E">
          <w:rPr>
            <w:i/>
            <w:highlight w:val="yellow"/>
          </w:rPr>
          <w:delText xml:space="preserve">Analyse </w:delText>
        </w:r>
      </w:del>
      <w:ins w:id="758" w:author="Daniel King" w:date="2021-07-06T21:28:00Z">
        <w:r w:rsidR="00D25B8E" w:rsidRPr="00267F75">
          <w:rPr>
            <w:i/>
            <w:highlight w:val="yellow"/>
          </w:rPr>
          <w:t>Analy</w:t>
        </w:r>
        <w:r w:rsidR="00D25B8E">
          <w:rPr>
            <w:i/>
            <w:highlight w:val="yellow"/>
          </w:rPr>
          <w:t>z</w:t>
        </w:r>
        <w:r w:rsidR="00D25B8E" w:rsidRPr="00267F75">
          <w:rPr>
            <w:i/>
            <w:highlight w:val="yellow"/>
          </w:rPr>
          <w:t xml:space="preserve">e </w:t>
        </w:r>
      </w:ins>
      <w:r w:rsidRPr="00267F75">
        <w:rPr>
          <w:i/>
          <w:highlight w:val="yellow"/>
        </w:rPr>
        <w:t>how TI-LFA can take into account multi-layer SRLG disjointness</w:t>
      </w:r>
      <w:r w:rsidR="00FB2882">
        <w:rPr>
          <w:i/>
          <w:highlight w:val="yellow"/>
        </w:rPr>
        <w:t>, providing that SRLG information is provided by the O-PNCs to the P-PNC throught the MDSC</w:t>
      </w:r>
      <w:r w:rsidRPr="00267F75">
        <w:rPr>
          <w:i/>
          <w:highlight w:val="yellow"/>
        </w:rPr>
        <w:t>.</w:t>
      </w:r>
    </w:p>
    <w:p w14:paraId="4B280D82" w14:textId="1DADD4F0" w:rsidR="00B70255" w:rsidRDefault="00B70255" w:rsidP="00B70255">
      <w:r w:rsidRPr="0087625D">
        <w:t xml:space="preserve">It is assumed that the MDSC </w:t>
      </w:r>
      <w:r w:rsidR="0046094A" w:rsidRPr="0087625D">
        <w:t>adopts</w:t>
      </w:r>
      <w:del w:id="759" w:author="Daniel King" w:date="2021-07-06T21:56:00Z">
        <w:r w:rsidR="0046094A" w:rsidRPr="0087625D" w:rsidDel="006E4625">
          <w:delText xml:space="preserve"> </w:delText>
        </w:r>
      </w:del>
      <w:r w:rsidR="0046094A" w:rsidRPr="0087625D">
        <w:t xml:space="preserve"> the</w:t>
      </w:r>
      <w:r w:rsidRPr="0087625D">
        <w:t xml:space="preserve"> partial summarization </w:t>
      </w:r>
      <w:r w:rsidR="0046094A" w:rsidRPr="0087625D">
        <w:t>model</w:t>
      </w:r>
      <w:r w:rsidRPr="0087625D">
        <w:t xml:space="preserve">, described in section </w:t>
      </w:r>
      <w:r w:rsidRPr="0087625D">
        <w:fldChar w:fldCharType="begin"/>
      </w:r>
      <w:r w:rsidRPr="0087625D">
        <w:instrText xml:space="preserve"> REF _Ref40961280 \r \h \t</w:instrText>
      </w:r>
      <w:r w:rsidR="0046094A" w:rsidRPr="0087625D">
        <w:instrText xml:space="preserve"> \* MERGEFORMAT </w:instrText>
      </w:r>
      <w:r w:rsidRPr="0087625D">
        <w:fldChar w:fldCharType="separate"/>
      </w:r>
      <w:r w:rsidR="00123BB9">
        <w:t>2.2</w:t>
      </w:r>
      <w:r w:rsidRPr="0087625D">
        <w:fldChar w:fldCharType="end"/>
      </w:r>
      <w:r w:rsidR="0046094A" w:rsidRPr="0087625D">
        <w:t xml:space="preserve">, having full visibility of the </w:t>
      </w:r>
      <w:r w:rsidR="006F7F7A">
        <w:t xml:space="preserve">packet layer </w:t>
      </w:r>
      <w:r w:rsidR="0046094A" w:rsidRPr="0087625D">
        <w:t>TE topology</w:t>
      </w:r>
      <w:r w:rsidR="006F7F7A">
        <w:t xml:space="preserve"> and an abstract view of the underlay optical layer TE topology</w:t>
      </w:r>
      <w:r w:rsidR="0046094A" w:rsidRPr="0087625D">
        <w:t>.</w:t>
      </w:r>
    </w:p>
    <w:p w14:paraId="36E7F280" w14:textId="66C38A2C" w:rsidR="00E74B5D" w:rsidRDefault="00A312AE">
      <w:r w:rsidRPr="00267F75">
        <w:t>The MDSC needs to translate the L3VPN SLA requirements to TE requirements</w:t>
      </w:r>
      <w:r w:rsidR="000710E3">
        <w:t xml:space="preserve"> (e.g., bandwidth, TE metric bounds, SRLG disjointness, </w:t>
      </w:r>
      <w:r w:rsidR="00FE13F0">
        <w:t xml:space="preserve">nodes/links/domains </w:t>
      </w:r>
      <w:r w:rsidR="000710E3">
        <w:t>inclusion/exclusion)</w:t>
      </w:r>
      <w:r w:rsidRPr="00267F75">
        <w:t xml:space="preserve"> and </w:t>
      </w:r>
      <w:r w:rsidR="00E74B5D" w:rsidRPr="00FE13F0">
        <w:t xml:space="preserve">find </w:t>
      </w:r>
      <w:r w:rsidR="00B70255" w:rsidRPr="00FE13F0">
        <w:t>th</w:t>
      </w:r>
      <w:r w:rsidR="00B70255" w:rsidRPr="00DB36AB">
        <w:t xml:space="preserve">e </w:t>
      </w:r>
      <w:r w:rsidR="009B2690" w:rsidRPr="0097702C">
        <w:t>SR-TE path</w:t>
      </w:r>
      <w:r w:rsidR="005F4296" w:rsidRPr="00267F75">
        <w:t xml:space="preserve">s </w:t>
      </w:r>
      <w:r w:rsidR="00E74B5D" w:rsidRPr="00267F75">
        <w:t>between PE13 (hub PE) and</w:t>
      </w:r>
      <w:r w:rsidR="00B70255" w:rsidRPr="00267F75">
        <w:t>, respectively,</w:t>
      </w:r>
      <w:r w:rsidR="00E74B5D" w:rsidRPr="00267F75">
        <w:t xml:space="preserve"> PE23 and PE14 (spoke PEs) that meet </w:t>
      </w:r>
      <w:r w:rsidR="00DD3055" w:rsidRPr="00267F75">
        <w:t>these</w:t>
      </w:r>
      <w:r w:rsidR="00B70255" w:rsidRPr="00267F75">
        <w:t xml:space="preserve"> </w:t>
      </w:r>
      <w:r w:rsidR="00E74B5D" w:rsidRPr="00267F75">
        <w:t>TE requirements.</w:t>
      </w:r>
    </w:p>
    <w:p w14:paraId="2F41D6D1" w14:textId="02EC8818" w:rsidR="00A15904" w:rsidRDefault="00A15904" w:rsidP="002F557C">
      <w:r>
        <w:t xml:space="preserve">For each </w:t>
      </w:r>
      <w:r w:rsidR="009B2690" w:rsidRPr="003D0755">
        <w:rPr>
          <w:highlight w:val="yellow"/>
        </w:rPr>
        <w:t>SR-TE path</w:t>
      </w:r>
      <w:r>
        <w:t xml:space="preserve"> required to support the L3VPN, it is possible that:</w:t>
      </w:r>
    </w:p>
    <w:p w14:paraId="1135A64B" w14:textId="472DAF2D" w:rsidR="00B70255" w:rsidRDefault="0003182F" w:rsidP="005F4296">
      <w:pPr>
        <w:pStyle w:val="RFCListNumbered"/>
        <w:numPr>
          <w:ilvl w:val="0"/>
          <w:numId w:val="64"/>
        </w:numPr>
      </w:pPr>
      <w:r>
        <w:t>A</w:t>
      </w:r>
      <w:r w:rsidR="00A15904">
        <w:t xml:space="preserve"> </w:t>
      </w:r>
      <w:r w:rsidR="009B2690" w:rsidRPr="003D0755">
        <w:rPr>
          <w:highlight w:val="yellow"/>
        </w:rPr>
        <w:t>SR-TE path</w:t>
      </w:r>
      <w:r w:rsidR="00B70255" w:rsidRPr="00B70255">
        <w:t xml:space="preserve"> that meets th</w:t>
      </w:r>
      <w:r>
        <w:t>e TE requirements already exist</w:t>
      </w:r>
      <w:r w:rsidR="00B70255" w:rsidRPr="00B70255">
        <w:t xml:space="preserve"> in the network</w:t>
      </w:r>
      <w:r w:rsidR="00B70255" w:rsidRPr="00A37F5E">
        <w:t>.</w:t>
      </w:r>
    </w:p>
    <w:p w14:paraId="6690757F" w14:textId="3EA61C81" w:rsidR="00B70255" w:rsidRDefault="0003182F" w:rsidP="005F4296">
      <w:pPr>
        <w:pStyle w:val="RFCListNumbered"/>
        <w:numPr>
          <w:ilvl w:val="0"/>
          <w:numId w:val="64"/>
        </w:numPr>
      </w:pPr>
      <w:r>
        <w:t>An</w:t>
      </w:r>
      <w:r w:rsidR="00A15904">
        <w:t xml:space="preserve"> existing</w:t>
      </w:r>
      <w:r w:rsidR="00B70255" w:rsidRPr="00B70255">
        <w:t xml:space="preserve"> </w:t>
      </w:r>
      <w:r w:rsidR="009B2690" w:rsidRPr="003D0755">
        <w:rPr>
          <w:highlight w:val="yellow"/>
        </w:rPr>
        <w:t>SR-TE path</w:t>
      </w:r>
      <w:r w:rsidR="00B70255" w:rsidRPr="00B70255">
        <w:t xml:space="preserve"> </w:t>
      </w:r>
      <w:r w:rsidR="00A15904">
        <w:t xml:space="preserve">could be modified (e.g., through </w:t>
      </w:r>
      <w:r w:rsidR="00A15904" w:rsidRPr="00B70255">
        <w:t>bandwidth</w:t>
      </w:r>
      <w:r w:rsidR="00A15904">
        <w:t xml:space="preserve"> increase) to meet</w:t>
      </w:r>
      <w:r w:rsidR="00B70255" w:rsidRPr="00B70255">
        <w:t xml:space="preserve"> the TE requirements</w:t>
      </w:r>
      <w:r w:rsidR="00A15904">
        <w:t>:</w:t>
      </w:r>
    </w:p>
    <w:p w14:paraId="6220C3DE" w14:textId="7698BA7C" w:rsidR="00B70255" w:rsidRDefault="00553A5D" w:rsidP="00050AE8">
      <w:pPr>
        <w:pStyle w:val="RFCListNumbered"/>
        <w:numPr>
          <w:ilvl w:val="1"/>
          <w:numId w:val="64"/>
        </w:numPr>
      </w:pPr>
      <w:r>
        <w:t xml:space="preserve">The </w:t>
      </w:r>
      <w:r w:rsidR="009B2690" w:rsidRPr="003D0755">
        <w:rPr>
          <w:highlight w:val="yellow"/>
        </w:rPr>
        <w:t>SR-TE path</w:t>
      </w:r>
      <w:r w:rsidR="009B2690">
        <w:t xml:space="preserve"> </w:t>
      </w:r>
      <w:r>
        <w:t xml:space="preserve">characteristics can be modified only in the packet </w:t>
      </w:r>
      <w:r w:rsidR="00B70255" w:rsidRPr="00B70255">
        <w:t>la</w:t>
      </w:r>
      <w:r>
        <w:t>yer.</w:t>
      </w:r>
    </w:p>
    <w:p w14:paraId="082BA993" w14:textId="481DD446" w:rsidR="00B70255" w:rsidRDefault="00553A5D" w:rsidP="00050AE8">
      <w:pPr>
        <w:pStyle w:val="RFCListNumbered"/>
        <w:numPr>
          <w:ilvl w:val="1"/>
          <w:numId w:val="64"/>
        </w:numPr>
      </w:pPr>
      <w:r>
        <w:t xml:space="preserve">One or more </w:t>
      </w:r>
      <w:r w:rsidR="00B70255" w:rsidRPr="00B70255">
        <w:t xml:space="preserve">new </w:t>
      </w:r>
      <w:r>
        <w:t xml:space="preserve">underlay </w:t>
      </w:r>
      <w:r w:rsidR="00B70255" w:rsidRPr="00B70255">
        <w:t xml:space="preserve">Optical tunnels </w:t>
      </w:r>
      <w:r>
        <w:t xml:space="preserve">need to be setup to support the requested changes of the overlay </w:t>
      </w:r>
      <w:r w:rsidR="009B2690" w:rsidRPr="003D0755">
        <w:rPr>
          <w:highlight w:val="yellow"/>
        </w:rPr>
        <w:t>SR-TE paths</w:t>
      </w:r>
      <w:r w:rsidR="009B2690">
        <w:t xml:space="preserve"> </w:t>
      </w:r>
      <w:r>
        <w:t xml:space="preserve"> </w:t>
      </w:r>
      <w:r w:rsidR="00B70255" w:rsidRPr="00B70255">
        <w:t xml:space="preserve">(multi-layer </w:t>
      </w:r>
      <w:r w:rsidR="00DD3055" w:rsidRPr="00267F75">
        <w:t>coordinatio</w:t>
      </w:r>
      <w:r w:rsidR="00DD3055" w:rsidRPr="00FE13F0">
        <w:t>n</w:t>
      </w:r>
      <w:r w:rsidR="00DD3055">
        <w:t xml:space="preserve"> is required</w:t>
      </w:r>
      <w:r w:rsidR="00B70255" w:rsidRPr="00B70255">
        <w:t>)</w:t>
      </w:r>
      <w:r>
        <w:t>.</w:t>
      </w:r>
    </w:p>
    <w:p w14:paraId="6F41E826" w14:textId="72884B49" w:rsidR="00B70255" w:rsidRDefault="00B70255" w:rsidP="00050AE8">
      <w:pPr>
        <w:pStyle w:val="RFCListNumbered"/>
        <w:numPr>
          <w:ilvl w:val="0"/>
          <w:numId w:val="64"/>
        </w:numPr>
      </w:pPr>
      <w:r w:rsidRPr="00B70255">
        <w:t xml:space="preserve">A </w:t>
      </w:r>
      <w:r w:rsidR="00A15904">
        <w:t xml:space="preserve">new </w:t>
      </w:r>
      <w:r w:rsidR="009B2690" w:rsidRPr="003D0755">
        <w:rPr>
          <w:highlight w:val="yellow"/>
        </w:rPr>
        <w:t>SR-TE path</w:t>
      </w:r>
      <w:r w:rsidRPr="00B70255">
        <w:t xml:space="preserve"> needs to be setup</w:t>
      </w:r>
      <w:r>
        <w:t>:</w:t>
      </w:r>
    </w:p>
    <w:p w14:paraId="190541E9" w14:textId="00BD2AE4" w:rsidR="00B70255" w:rsidRDefault="00553A5D" w:rsidP="00050AE8">
      <w:pPr>
        <w:pStyle w:val="RFCListNumbered"/>
        <w:numPr>
          <w:ilvl w:val="1"/>
          <w:numId w:val="64"/>
        </w:numPr>
      </w:pPr>
      <w:r>
        <w:t xml:space="preserve">The new </w:t>
      </w:r>
      <w:r w:rsidR="009B2690" w:rsidRPr="003D0755">
        <w:rPr>
          <w:highlight w:val="yellow"/>
        </w:rPr>
        <w:t>SR-TE path</w:t>
      </w:r>
      <w:r>
        <w:t xml:space="preserve"> reuses existing underlay optical tunnels</w:t>
      </w:r>
      <w:r w:rsidR="00B70255">
        <w:t>;</w:t>
      </w:r>
    </w:p>
    <w:p w14:paraId="537F24B1" w14:textId="3B655F17" w:rsidR="00B70255" w:rsidRPr="00A37F5E" w:rsidRDefault="00553A5D" w:rsidP="00050AE8">
      <w:pPr>
        <w:pStyle w:val="RFCListNumbered"/>
        <w:numPr>
          <w:ilvl w:val="1"/>
          <w:numId w:val="64"/>
        </w:numPr>
      </w:pPr>
      <w:r>
        <w:t xml:space="preserve">One or more </w:t>
      </w:r>
      <w:r w:rsidRPr="00B70255">
        <w:t xml:space="preserve">new </w:t>
      </w:r>
      <w:r>
        <w:t xml:space="preserve">underlay </w:t>
      </w:r>
      <w:r w:rsidRPr="00B70255">
        <w:t xml:space="preserve">Optical tunnels </w:t>
      </w:r>
      <w:r>
        <w:t>need to be setup to support the</w:t>
      </w:r>
      <w:r w:rsidRPr="00B70255">
        <w:t xml:space="preserve"> </w:t>
      </w:r>
      <w:r>
        <w:t xml:space="preserve">setup of the new </w:t>
      </w:r>
      <w:r w:rsidR="009B2690" w:rsidRPr="003D0755">
        <w:rPr>
          <w:highlight w:val="yellow"/>
        </w:rPr>
        <w:t>SR-TE path</w:t>
      </w:r>
      <w:r w:rsidR="009B2690">
        <w:t xml:space="preserve"> </w:t>
      </w:r>
      <w:r w:rsidR="00B70255" w:rsidRPr="00B70255">
        <w:t xml:space="preserve"> (multi-layer </w:t>
      </w:r>
      <w:r w:rsidR="00DD3055" w:rsidRPr="00267F75">
        <w:t>coordination</w:t>
      </w:r>
      <w:r w:rsidR="00DD3055">
        <w:t xml:space="preserve"> is required</w:t>
      </w:r>
      <w:r w:rsidR="00B70255" w:rsidRPr="00B70255">
        <w:t>)</w:t>
      </w:r>
      <w:r w:rsidR="00B70255">
        <w:t>.</w:t>
      </w:r>
    </w:p>
    <w:p w14:paraId="3D1F2FEB" w14:textId="3AFDD125" w:rsidR="008E076C" w:rsidRDefault="00473AD7" w:rsidP="002F557C">
      <w:r w:rsidRPr="00050AE8">
        <w:t xml:space="preserve">For example, </w:t>
      </w:r>
      <w:r>
        <w:t xml:space="preserve">considering the L3VPN in </w:t>
      </w:r>
      <w:r>
        <w:fldChar w:fldCharType="begin"/>
      </w:r>
      <w:r>
        <w:instrText xml:space="preserve"> REF _Ref73979994 \r \h </w:instrText>
      </w:r>
      <w:r>
        <w:fldChar w:fldCharType="separate"/>
      </w:r>
      <w:r w:rsidR="00123BB9">
        <w:t>Figure 4</w:t>
      </w:r>
      <w:r>
        <w:fldChar w:fldCharType="end"/>
      </w:r>
      <w:r>
        <w:t xml:space="preserve">, </w:t>
      </w:r>
      <w:r w:rsidR="008E076C">
        <w:t xml:space="preserve">the MDSC </w:t>
      </w:r>
      <w:r w:rsidR="008B2B34">
        <w:t xml:space="preserve">discovers </w:t>
      </w:r>
      <w:r w:rsidR="008E076C">
        <w:t>that:</w:t>
      </w:r>
    </w:p>
    <w:p w14:paraId="291BB099" w14:textId="3EDC49DD" w:rsidR="00473AD7" w:rsidRDefault="00DD3055" w:rsidP="00050AE8">
      <w:pPr>
        <w:pStyle w:val="RFCListBullet"/>
      </w:pPr>
      <w:r>
        <w:t xml:space="preserve">a PE13-P16-PE14 </w:t>
      </w:r>
      <w:r w:rsidR="009B2690" w:rsidRPr="003D0755">
        <w:rPr>
          <w:highlight w:val="yellow"/>
        </w:rPr>
        <w:t>SR-TE path</w:t>
      </w:r>
      <w:r w:rsidR="009B2690">
        <w:t xml:space="preserve"> </w:t>
      </w:r>
      <w:r w:rsidR="00473AD7">
        <w:t xml:space="preserve">already exists but have not enough bandwidth </w:t>
      </w:r>
      <w:r w:rsidR="008E076C">
        <w:t>to support the new L3VPN</w:t>
      </w:r>
      <w:r w:rsidR="008B2B34">
        <w:t xml:space="preserve">, as described in section </w:t>
      </w:r>
      <w:r w:rsidR="008B2B34">
        <w:fldChar w:fldCharType="begin"/>
      </w:r>
      <w:r w:rsidR="008B2B34">
        <w:instrText xml:space="preserve"> REF _Ref75427457 \r \h \t </w:instrText>
      </w:r>
      <w:r w:rsidR="008B2B34">
        <w:fldChar w:fldCharType="separate"/>
      </w:r>
      <w:r w:rsidR="00123BB9">
        <w:t>4.1.4</w:t>
      </w:r>
      <w:r w:rsidR="008B2B34">
        <w:fldChar w:fldCharType="end"/>
      </w:r>
      <w:r w:rsidR="008E076C">
        <w:t>;</w:t>
      </w:r>
    </w:p>
    <w:p w14:paraId="1F1C86C4" w14:textId="453EF799" w:rsidR="008E076C" w:rsidRDefault="008E076C" w:rsidP="00050AE8">
      <w:pPr>
        <w:pStyle w:val="RFCListBullet"/>
      </w:pPr>
      <w:r>
        <w:t>the IP link</w:t>
      </w:r>
      <w:r w:rsidR="00DD3055">
        <w:t>(s)</w:t>
      </w:r>
      <w:r>
        <w:t xml:space="preserve"> between P16 and PE14 has not enough bandwidth to support increasing the bandwidth of that </w:t>
      </w:r>
      <w:r w:rsidR="009B2690" w:rsidRPr="003D0755">
        <w:rPr>
          <w:highlight w:val="yellow"/>
        </w:rPr>
        <w:t>SR-TE path</w:t>
      </w:r>
      <w:r w:rsidR="008B2B34">
        <w:t xml:space="preserve">, as described in section </w:t>
      </w:r>
      <w:r w:rsidR="008B2B34">
        <w:rPr>
          <w:highlight w:val="yellow"/>
        </w:rPr>
        <w:fldChar w:fldCharType="begin"/>
      </w:r>
      <w:r w:rsidR="008B2B34">
        <w:instrText xml:space="preserve"> REF _Ref75427484 \r \h \t </w:instrText>
      </w:r>
      <w:r w:rsidR="008B2B34">
        <w:rPr>
          <w:highlight w:val="yellow"/>
        </w:rPr>
      </w:r>
      <w:r w:rsidR="008B2B34">
        <w:rPr>
          <w:highlight w:val="yellow"/>
        </w:rPr>
        <w:fldChar w:fldCharType="separate"/>
      </w:r>
      <w:r w:rsidR="00123BB9">
        <w:t>4.1</w:t>
      </w:r>
      <w:r w:rsidR="008B2B34">
        <w:rPr>
          <w:highlight w:val="yellow"/>
        </w:rPr>
        <w:fldChar w:fldCharType="end"/>
      </w:r>
      <w:r>
        <w:t>;</w:t>
      </w:r>
    </w:p>
    <w:p w14:paraId="6B8173E5" w14:textId="420AF473" w:rsidR="008E076C" w:rsidRDefault="0057004A" w:rsidP="008B2B34">
      <w:pPr>
        <w:pStyle w:val="RFCListBullet"/>
      </w:pPr>
      <w:r>
        <w:t xml:space="preserve">a new underlay optical tunnel </w:t>
      </w:r>
      <w:r w:rsidR="00DD3055">
        <w:t xml:space="preserve">could be setup </w:t>
      </w:r>
      <w:r>
        <w:t xml:space="preserve">to increase the </w:t>
      </w:r>
      <w:r w:rsidR="008E076C">
        <w:t xml:space="preserve">bandwidth </w:t>
      </w:r>
      <w:r w:rsidR="00DD3055">
        <w:t xml:space="preserve">IP link(s) </w:t>
      </w:r>
      <w:r>
        <w:t>between P16 and PE14 to support increasing the bandwidth of that overlay</w:t>
      </w:r>
      <w:r w:rsidR="009B2690">
        <w:t xml:space="preserve"> </w:t>
      </w:r>
      <w:r w:rsidR="009B2690" w:rsidRPr="00267F75">
        <w:rPr>
          <w:highlight w:val="yellow"/>
        </w:rPr>
        <w:t>SR-TE path</w:t>
      </w:r>
      <w:r w:rsidR="008B2B34">
        <w:t xml:space="preserve">, as described in section </w:t>
      </w:r>
      <w:r w:rsidR="008B2B34" w:rsidRPr="00EC0FB3">
        <w:rPr>
          <w:highlight w:val="yellow"/>
        </w:rPr>
        <w:fldChar w:fldCharType="begin"/>
      </w:r>
      <w:r w:rsidR="008B2B34">
        <w:instrText xml:space="preserve"> REF _Ref75426138 \r \h \t </w:instrText>
      </w:r>
      <w:r w:rsidR="008B2B34" w:rsidRPr="00EC0FB3">
        <w:rPr>
          <w:highlight w:val="yellow"/>
        </w:rPr>
      </w:r>
      <w:r w:rsidR="008B2B34" w:rsidRPr="00EC0FB3">
        <w:rPr>
          <w:highlight w:val="yellow"/>
        </w:rPr>
        <w:fldChar w:fldCharType="separate"/>
      </w:r>
      <w:r w:rsidR="00123BB9">
        <w:t>4.2.1</w:t>
      </w:r>
      <w:r w:rsidR="008B2B34" w:rsidRPr="00EC0FB3">
        <w:rPr>
          <w:highlight w:val="yellow"/>
        </w:rPr>
        <w:fldChar w:fldCharType="end"/>
      </w:r>
      <w:r w:rsidR="008E076C">
        <w:t>.</w:t>
      </w:r>
      <w:r w:rsidR="008B2B34" w:rsidRPr="008B2B34">
        <w:t xml:space="preserve"> </w:t>
      </w:r>
      <w:r w:rsidR="008B2B34" w:rsidRPr="002D2D04">
        <w:t xml:space="preserve">The dimensioning of the underlay optical tunnel is decided by the MDSC based on </w:t>
      </w:r>
      <w:r w:rsidR="008B2B34">
        <w:t xml:space="preserve">the bandwidth requested by the </w:t>
      </w:r>
      <w:r w:rsidR="008B2B34" w:rsidRPr="00EC0FB3">
        <w:rPr>
          <w:highlight w:val="yellow"/>
        </w:rPr>
        <w:t>SR-TE path</w:t>
      </w:r>
      <w:r w:rsidR="008B2B34">
        <w:t xml:space="preserve"> and on </w:t>
      </w:r>
      <w:r w:rsidR="008B2B34" w:rsidRPr="002D2D04">
        <w:t>its multi-layer optimization policy</w:t>
      </w:r>
      <w:r w:rsidR="0021197D">
        <w:t>, which is an internal MDSC implementation issue</w:t>
      </w:r>
      <w:r w:rsidR="008B2B34">
        <w:t>.</w:t>
      </w:r>
    </w:p>
    <w:p w14:paraId="67C92E5E" w14:textId="29E4E73D" w:rsidR="00847C1A" w:rsidRPr="003D0755" w:rsidDel="00A92F7E" w:rsidRDefault="00847C1A" w:rsidP="00847C1A">
      <w:pPr>
        <w:rPr>
          <w:del w:id="760" w:author="IB 0708" w:date="2021-07-09T09:53:00Z"/>
          <w:i/>
        </w:rPr>
      </w:pPr>
      <w:del w:id="761" w:author="IB 0708" w:date="2021-07-09T09:53:00Z">
        <w:r w:rsidRPr="003D0755" w:rsidDel="00A92F7E">
          <w:rPr>
            <w:b/>
            <w:i/>
            <w:highlight w:val="yellow"/>
          </w:rPr>
          <w:delText>[Editor’s Note]</w:delText>
        </w:r>
        <w:r w:rsidRPr="003D0755" w:rsidDel="00A92F7E">
          <w:rPr>
            <w:i/>
            <w:highlight w:val="yellow"/>
          </w:rPr>
          <w:delText xml:space="preserve"> </w:delText>
        </w:r>
        <w:r w:rsidDel="00A92F7E">
          <w:rPr>
            <w:i/>
            <w:highlight w:val="yellow"/>
          </w:rPr>
          <w:delText xml:space="preserve">Clarify that the IP link bandwidth increase can be done either by LAG or by ECMP. Both options are valid and widely deployed and more or less the same from POI </w:delText>
        </w:r>
        <w:commentRangeStart w:id="762"/>
        <w:r w:rsidDel="00A92F7E">
          <w:rPr>
            <w:i/>
            <w:highlight w:val="yellow"/>
          </w:rPr>
          <w:delText>perspective</w:delText>
        </w:r>
        <w:commentRangeEnd w:id="762"/>
        <w:r w:rsidR="007A7303" w:rsidDel="00A92F7E">
          <w:rPr>
            <w:rStyle w:val="CommentReference"/>
          </w:rPr>
          <w:commentReference w:id="762"/>
        </w:r>
        <w:r w:rsidRPr="003D0755" w:rsidDel="00A92F7E">
          <w:rPr>
            <w:i/>
            <w:highlight w:val="yellow"/>
          </w:rPr>
          <w:delText>.</w:delText>
        </w:r>
      </w:del>
    </w:p>
    <w:p w14:paraId="4826A810" w14:textId="38C89400" w:rsidR="008E076C" w:rsidRDefault="0057004A" w:rsidP="002F557C">
      <w:r>
        <w:t>The MDSC would therefore</w:t>
      </w:r>
      <w:r w:rsidR="00050AE8">
        <w:t xml:space="preserve"> request</w:t>
      </w:r>
      <w:r>
        <w:t>:</w:t>
      </w:r>
    </w:p>
    <w:p w14:paraId="1C14458F" w14:textId="1F8987B5" w:rsidR="0057004A" w:rsidRDefault="0057004A" w:rsidP="0057004A">
      <w:pPr>
        <w:pStyle w:val="RFCListBullet"/>
      </w:pPr>
      <w:r>
        <w:t>the O-PNC1 to setup a new optical tunnel between the ROADMs connected to P16 and PE14</w:t>
      </w:r>
      <w:r w:rsidR="008B2B34">
        <w:t xml:space="preserve">, as described in section </w:t>
      </w:r>
      <w:r w:rsidR="008B2B34">
        <w:fldChar w:fldCharType="begin"/>
      </w:r>
      <w:r w:rsidR="008B2B34">
        <w:instrText xml:space="preserve"> REF _Ref75427615 \r \h \t</w:instrText>
      </w:r>
      <w:r w:rsidR="008B2B34">
        <w:fldChar w:fldCharType="separate"/>
      </w:r>
      <w:r w:rsidR="00123BB9">
        <w:t>4.2.2</w:t>
      </w:r>
      <w:r w:rsidR="008B2B34">
        <w:fldChar w:fldCharType="end"/>
      </w:r>
      <w:r>
        <w:t>;</w:t>
      </w:r>
    </w:p>
    <w:p w14:paraId="00DFEBF8" w14:textId="22442EA4" w:rsidR="0057004A" w:rsidRDefault="0057004A" w:rsidP="0057004A">
      <w:pPr>
        <w:pStyle w:val="RFCListBullet"/>
      </w:pPr>
      <w:r>
        <w:t xml:space="preserve">the P-PNC1 to update the configuration of the </w:t>
      </w:r>
      <w:r w:rsidR="00847C1A">
        <w:t xml:space="preserve">existing </w:t>
      </w:r>
      <w:r>
        <w:t>IP link</w:t>
      </w:r>
      <w:r w:rsidR="00847C1A">
        <w:t>, in case of LAG, or configure a new IP link, in case of ECMP,</w:t>
      </w:r>
      <w:r>
        <w:t xml:space="preserve"> between P16 and PE14</w:t>
      </w:r>
      <w:r w:rsidR="008B2B34">
        <w:t xml:space="preserve">, as described in section </w:t>
      </w:r>
      <w:commentRangeStart w:id="763"/>
      <w:commentRangeStart w:id="764"/>
      <w:r w:rsidR="008B2B34">
        <w:fldChar w:fldCharType="begin"/>
      </w:r>
      <w:r w:rsidR="008B2B34">
        <w:instrText xml:space="preserve"> REF _Ref75427615 \r \h \t</w:instrText>
      </w:r>
      <w:r w:rsidR="008B2B34">
        <w:fldChar w:fldCharType="separate"/>
      </w:r>
      <w:r w:rsidR="00123BB9">
        <w:t>4.2.2</w:t>
      </w:r>
      <w:r w:rsidR="008B2B34">
        <w:fldChar w:fldCharType="end"/>
      </w:r>
      <w:commentRangeEnd w:id="763"/>
      <w:r w:rsidR="007A7303">
        <w:rPr>
          <w:rStyle w:val="CommentReference"/>
        </w:rPr>
        <w:commentReference w:id="763"/>
      </w:r>
      <w:commentRangeEnd w:id="764"/>
      <w:r w:rsidR="00A92F7E">
        <w:rPr>
          <w:rStyle w:val="CommentReference"/>
        </w:rPr>
        <w:commentReference w:id="764"/>
      </w:r>
      <w:r>
        <w:t>;</w:t>
      </w:r>
    </w:p>
    <w:p w14:paraId="355B5162" w14:textId="128C916E" w:rsidR="0057004A" w:rsidRDefault="00050AE8" w:rsidP="0057004A">
      <w:pPr>
        <w:pStyle w:val="RFCListBullet"/>
      </w:pPr>
      <w:r>
        <w:t>the</w:t>
      </w:r>
      <w:r w:rsidRPr="003D0755">
        <w:t xml:space="preserve"> </w:t>
      </w:r>
      <w:r w:rsidR="0046094A" w:rsidRPr="003D0755">
        <w:t>P-PNC1 to</w:t>
      </w:r>
      <w:r w:rsidR="0046094A">
        <w:t xml:space="preserve"> </w:t>
      </w:r>
      <w:r w:rsidR="0057004A">
        <w:t xml:space="preserve">update the bandwidth of the selected </w:t>
      </w:r>
      <w:r w:rsidRPr="003D0755">
        <w:rPr>
          <w:highlight w:val="yellow"/>
        </w:rPr>
        <w:t>SR</w:t>
      </w:r>
      <w:r w:rsidRPr="003D0755">
        <w:rPr>
          <w:highlight w:val="yellow"/>
        </w:rPr>
        <w:noBreakHyphen/>
        <w:t>TE path</w:t>
      </w:r>
      <w:r w:rsidR="0057004A">
        <w:t xml:space="preserve"> between PE13 and PE14</w:t>
      </w:r>
      <w:r w:rsidR="00EC0FB3">
        <w:t xml:space="preserve">, as described in section </w:t>
      </w:r>
      <w:r w:rsidR="00EC0FB3">
        <w:fldChar w:fldCharType="begin"/>
      </w:r>
      <w:r w:rsidR="00EC0FB3">
        <w:instrText xml:space="preserve"> REF _Ref75428343 \r \h \t </w:instrText>
      </w:r>
      <w:r w:rsidR="00EC0FB3">
        <w:fldChar w:fldCharType="separate"/>
      </w:r>
      <w:r w:rsidR="00123BB9">
        <w:t>4.2.3</w:t>
      </w:r>
      <w:r w:rsidR="00EC0FB3">
        <w:fldChar w:fldCharType="end"/>
      </w:r>
      <w:r w:rsidR="0057004A">
        <w:t>.</w:t>
      </w:r>
    </w:p>
    <w:p w14:paraId="20A1F37E" w14:textId="6F6696B1" w:rsidR="0057004A" w:rsidRDefault="0057004A" w:rsidP="002F557C">
      <w:r w:rsidRPr="0057004A">
        <w:t xml:space="preserve">For example, considering the L3VPN in Figure 4, the MDSC </w:t>
      </w:r>
      <w:r>
        <w:t>can also decide that a new multi</w:t>
      </w:r>
      <w:r>
        <w:noBreakHyphen/>
        <w:t xml:space="preserve">domain </w:t>
      </w:r>
      <w:r w:rsidR="00F5752E" w:rsidRPr="00A71FEB">
        <w:rPr>
          <w:highlight w:val="yellow"/>
        </w:rPr>
        <w:t>SR</w:t>
      </w:r>
      <w:r w:rsidR="00F5752E" w:rsidRPr="00A71FEB">
        <w:rPr>
          <w:highlight w:val="yellow"/>
        </w:rPr>
        <w:noBreakHyphen/>
        <w:t>TE path</w:t>
      </w:r>
      <w:r w:rsidR="00F5752E">
        <w:t xml:space="preserve"> </w:t>
      </w:r>
      <w:r>
        <w:t>needs to be setup between PE13 and P</w:t>
      </w:r>
      <w:r w:rsidR="00847C1A">
        <w:t>E</w:t>
      </w:r>
      <w:r>
        <w:t>23.</w:t>
      </w:r>
    </w:p>
    <w:p w14:paraId="5AEC9286" w14:textId="7425E374" w:rsidR="0057004A" w:rsidRDefault="00AD0E3B" w:rsidP="002F557C">
      <w:r>
        <w:t xml:space="preserve">As described in section </w:t>
      </w:r>
      <w:r>
        <w:fldChar w:fldCharType="begin"/>
      </w:r>
      <w:r>
        <w:instrText xml:space="preserve"> REF _Ref40961280 \r \h \t</w:instrText>
      </w:r>
      <w:r>
        <w:fldChar w:fldCharType="separate"/>
      </w:r>
      <w:r w:rsidR="00123BB9">
        <w:t>2.2</w:t>
      </w:r>
      <w:r>
        <w:fldChar w:fldCharType="end"/>
      </w:r>
      <w:r>
        <w:t>, with partial summarization, the MDSC will use the TE topology information provided by the P-PNCs and the results of the path computation requests sen</w:t>
      </w:r>
      <w:r w:rsidR="00057BBE">
        <w:t>t</w:t>
      </w:r>
      <w:r>
        <w:t xml:space="preserve"> to the O-PNCs</w:t>
      </w:r>
      <w:r w:rsidR="00057BBE">
        <w:t xml:space="preserve">, as described in </w:t>
      </w:r>
      <w:del w:id="765" w:author="Daniel King" w:date="2021-07-06T21:56:00Z">
        <w:r w:rsidR="00057BBE" w:rsidDel="006E4625">
          <w:delText xml:space="preserve">section </w:delText>
        </w:r>
      </w:del>
      <w:r w:rsidR="00057BBE">
        <w:t xml:space="preserve">section </w:t>
      </w:r>
      <w:r w:rsidR="00057BBE" w:rsidRPr="00EC0FB3">
        <w:rPr>
          <w:highlight w:val="yellow"/>
        </w:rPr>
        <w:fldChar w:fldCharType="begin"/>
      </w:r>
      <w:r w:rsidR="00057BBE">
        <w:instrText xml:space="preserve"> REF _Ref75426138 \r \h \t </w:instrText>
      </w:r>
      <w:r w:rsidR="00057BBE" w:rsidRPr="00EC0FB3">
        <w:rPr>
          <w:highlight w:val="yellow"/>
        </w:rPr>
      </w:r>
      <w:r w:rsidR="00057BBE" w:rsidRPr="00EC0FB3">
        <w:rPr>
          <w:highlight w:val="yellow"/>
        </w:rPr>
        <w:fldChar w:fldCharType="separate"/>
      </w:r>
      <w:r w:rsidR="00123BB9">
        <w:t>4.2.1</w:t>
      </w:r>
      <w:r w:rsidR="00057BBE" w:rsidRPr="00EC0FB3">
        <w:rPr>
          <w:highlight w:val="yellow"/>
        </w:rPr>
        <w:fldChar w:fldCharType="end"/>
      </w:r>
      <w:r w:rsidR="00057BBE">
        <w:t>,</w:t>
      </w:r>
      <w:r>
        <w:t xml:space="preserve"> to compute the multi</w:t>
      </w:r>
      <w:r w:rsidR="00057BBE">
        <w:noBreakHyphen/>
      </w:r>
      <w:r>
        <w:t>layer/multi-domain path between PE13 and P</w:t>
      </w:r>
      <w:r w:rsidR="00847C1A">
        <w:t>E</w:t>
      </w:r>
      <w:r>
        <w:t>23.</w:t>
      </w:r>
    </w:p>
    <w:p w14:paraId="2E529325" w14:textId="299B98A0" w:rsidR="00AD0E3B" w:rsidRDefault="00AD0E3B" w:rsidP="002F557C">
      <w:r>
        <w:t>For example, the multi-layer/multi-domain performed by the MDSC could require the setup of:</w:t>
      </w:r>
    </w:p>
    <w:p w14:paraId="2FCE8330" w14:textId="16BA475F" w:rsidR="00AD0E3B" w:rsidRDefault="00AD0E3B" w:rsidP="00267F75">
      <w:pPr>
        <w:pStyle w:val="RFCListBullet"/>
      </w:pPr>
      <w:r>
        <w:t>a new underlay optical tunnel between PE13 and BR11, supporting a new IP link</w:t>
      </w:r>
      <w:r w:rsidR="008D18C6">
        <w:t xml:space="preserve">, as described in </w:t>
      </w:r>
      <w:r w:rsidR="008D18C6" w:rsidRPr="00267F75">
        <w:t xml:space="preserve">section </w:t>
      </w:r>
      <w:r w:rsidR="00057BBE">
        <w:fldChar w:fldCharType="begin"/>
      </w:r>
      <w:r w:rsidR="00057BBE">
        <w:instrText xml:space="preserve"> REF _Ref75427615 \r \h \t</w:instrText>
      </w:r>
      <w:r w:rsidR="00057BBE">
        <w:fldChar w:fldCharType="separate"/>
      </w:r>
      <w:r w:rsidR="00123BB9">
        <w:t>4.2.2</w:t>
      </w:r>
      <w:r w:rsidR="00057BBE">
        <w:fldChar w:fldCharType="end"/>
      </w:r>
      <w:r>
        <w:t>;</w:t>
      </w:r>
    </w:p>
    <w:p w14:paraId="4FCE4EC8" w14:textId="0350C7E1" w:rsidR="00AD0E3B" w:rsidRDefault="00AD0E3B" w:rsidP="00267F75">
      <w:pPr>
        <w:pStyle w:val="RFCListBullet"/>
      </w:pPr>
      <w:r>
        <w:t xml:space="preserve">a new underlay optical tunnel between BR21 and P24 to increase the bandwidth of </w:t>
      </w:r>
      <w:r w:rsidR="00057BBE">
        <w:t xml:space="preserve">the IP link(s) between BR21 and P24, as described in section </w:t>
      </w:r>
      <w:r w:rsidR="00057BBE">
        <w:fldChar w:fldCharType="begin"/>
      </w:r>
      <w:r w:rsidR="00057BBE">
        <w:instrText xml:space="preserve"> REF _Ref75427615 \r \h \t</w:instrText>
      </w:r>
      <w:r w:rsidR="00057BBE">
        <w:fldChar w:fldCharType="separate"/>
      </w:r>
      <w:r w:rsidR="00123BB9">
        <w:t>4.2.2</w:t>
      </w:r>
      <w:r w:rsidR="00057BBE">
        <w:fldChar w:fldCharType="end"/>
      </w:r>
      <w:r>
        <w:t>.</w:t>
      </w:r>
    </w:p>
    <w:p w14:paraId="3F83D777" w14:textId="175E9950" w:rsidR="00057BBE" w:rsidRDefault="00057BBE" w:rsidP="008D18C6">
      <w:r w:rsidRPr="00514773">
        <w:t xml:space="preserve">After that, the </w:t>
      </w:r>
      <w:r w:rsidR="00172E45" w:rsidRPr="00057BBE">
        <w:t xml:space="preserve">MDSC requests P-PNC2 to setup an SR-TE path between BR21 and PE23, with </w:t>
      </w:r>
      <w:r>
        <w:t>an</w:t>
      </w:r>
      <w:r w:rsidRPr="00057BBE">
        <w:t xml:space="preserve"> </w:t>
      </w:r>
      <w:r w:rsidR="0074503F" w:rsidRPr="00057BBE">
        <w:t xml:space="preserve">explicit path (BR21, P24, PE23) </w:t>
      </w:r>
      <w:r w:rsidR="00A35E7B">
        <w:t xml:space="preserve">as described in section </w:t>
      </w:r>
      <w:r w:rsidR="00A35E7B">
        <w:fldChar w:fldCharType="begin"/>
      </w:r>
      <w:r w:rsidR="00A35E7B">
        <w:instrText xml:space="preserve"> REF _Ref75428343 \r \h \t </w:instrText>
      </w:r>
      <w:r w:rsidR="00A35E7B">
        <w:fldChar w:fldCharType="separate"/>
      </w:r>
      <w:r w:rsidR="00123BB9">
        <w:t>4.2.3</w:t>
      </w:r>
      <w:r w:rsidR="00A35E7B">
        <w:fldChar w:fldCharType="end"/>
      </w:r>
      <w:r>
        <w:t>.</w:t>
      </w:r>
      <w:r w:rsidR="00A35E7B">
        <w:t xml:space="preserve"> The P</w:t>
      </w:r>
      <w:r w:rsidR="00A35E7B">
        <w:noBreakHyphen/>
        <w:t>PNC2</w:t>
      </w:r>
      <w:r w:rsidR="000D6909">
        <w:t>, knowing the node and the adjacency SIDs assigned within its domain,</w:t>
      </w:r>
      <w:r w:rsidR="00A35E7B">
        <w:t xml:space="preserve"> </w:t>
      </w:r>
      <w:r w:rsidR="00F22B7B">
        <w:t xml:space="preserve">can install </w:t>
      </w:r>
      <w:r w:rsidR="00A35E7B">
        <w:t xml:space="preserve">the proper </w:t>
      </w:r>
      <w:r w:rsidR="00F22B7B">
        <w:t xml:space="preserve">SR </w:t>
      </w:r>
      <w:r w:rsidR="00A35E7B">
        <w:t>policy</w:t>
      </w:r>
      <w:r w:rsidR="000D6909">
        <w:t xml:space="preserve">, or </w:t>
      </w:r>
      <w:r w:rsidR="00F22B7B">
        <w:t xml:space="preserve">hierarchical </w:t>
      </w:r>
      <w:r w:rsidR="000D6909">
        <w:t>policies,</w:t>
      </w:r>
      <w:r w:rsidR="00A35E7B">
        <w:t xml:space="preserve"> within BR21 and returns to the MDSC the assigned binding SID.</w:t>
      </w:r>
    </w:p>
    <w:p w14:paraId="53094BC4" w14:textId="5AB2CEB1" w:rsidR="00F22B7B" w:rsidRDefault="00F22B7B" w:rsidP="008D18C6">
      <w:r w:rsidRPr="003D0755">
        <w:rPr>
          <w:b/>
          <w:i/>
          <w:highlight w:val="yellow"/>
        </w:rPr>
        <w:t>[Editor’s Note]</w:t>
      </w:r>
      <w:r w:rsidRPr="003D0755">
        <w:rPr>
          <w:i/>
          <w:highlight w:val="yellow"/>
        </w:rPr>
        <w:t xml:space="preserve"> Further investigation is needed </w:t>
      </w:r>
      <w:r>
        <w:rPr>
          <w:i/>
          <w:highlight w:val="yellow"/>
        </w:rPr>
        <w:t>for the SR specific extensions to the TE tunnel model</w:t>
      </w:r>
      <w:r w:rsidRPr="003D0755">
        <w:rPr>
          <w:i/>
          <w:highlight w:val="yellow"/>
        </w:rPr>
        <w:t>.</w:t>
      </w:r>
    </w:p>
    <w:p w14:paraId="06ACD544" w14:textId="17E96A4E" w:rsidR="0074503F" w:rsidRPr="00A35E7B" w:rsidRDefault="0074503F" w:rsidP="008D18C6">
      <w:r w:rsidRPr="00A35E7B">
        <w:t xml:space="preserve">MDSC request P-PNC1 to setup an SR-TE path between PE13 and BR11, </w:t>
      </w:r>
      <w:r w:rsidR="0097702C">
        <w:t xml:space="preserve">with an explicit path (PE13, BR11), </w:t>
      </w:r>
      <w:r w:rsidRPr="00A35E7B">
        <w:t xml:space="preserve">specifying </w:t>
      </w:r>
      <w:r w:rsidRPr="00267F75">
        <w:rPr>
          <w:highlight w:val="yellow"/>
        </w:rPr>
        <w:t xml:space="preserve">the </w:t>
      </w:r>
      <w:r w:rsidR="000D6909">
        <w:rPr>
          <w:highlight w:val="yellow"/>
        </w:rPr>
        <w:t>inter</w:t>
      </w:r>
      <w:r w:rsidR="000D6909">
        <w:rPr>
          <w:highlight w:val="yellow"/>
        </w:rPr>
        <w:noBreakHyphen/>
        <w:t xml:space="preserve">domain link toward BR21 </w:t>
      </w:r>
      <w:r w:rsidRPr="00267F75">
        <w:rPr>
          <w:highlight w:val="yellow"/>
        </w:rPr>
        <w:t>and</w:t>
      </w:r>
      <w:r w:rsidRPr="00A35E7B">
        <w:t xml:space="preserve"> the binding SID to be used for the end</w:t>
      </w:r>
      <w:r w:rsidR="00A35E7B">
        <w:noBreakHyphen/>
      </w:r>
      <w:r w:rsidRPr="00A35E7B">
        <w:t>to-end SR-TE path stitching</w:t>
      </w:r>
      <w:r w:rsidR="00CD747D">
        <w:t xml:space="preserve">, as described in section </w:t>
      </w:r>
      <w:r w:rsidR="00CD747D">
        <w:fldChar w:fldCharType="begin"/>
      </w:r>
      <w:r w:rsidR="00CD747D">
        <w:instrText xml:space="preserve"> REF _Ref75428343 \r \h \t </w:instrText>
      </w:r>
      <w:r w:rsidR="00CD747D">
        <w:fldChar w:fldCharType="separate"/>
      </w:r>
      <w:r w:rsidR="00123BB9">
        <w:t>4.2.3</w:t>
      </w:r>
      <w:r w:rsidR="00CD747D">
        <w:fldChar w:fldCharType="end"/>
      </w:r>
      <w:r w:rsidRPr="00A35E7B">
        <w:t>.</w:t>
      </w:r>
      <w:r w:rsidR="00E77F6F">
        <w:t xml:space="preserve"> The P</w:t>
      </w:r>
      <w:r w:rsidR="00E77F6F">
        <w:noBreakHyphen/>
        <w:t>PNC1</w:t>
      </w:r>
      <w:r w:rsidR="000D6909">
        <w:t>, knowing also the node and the adjacency SIDs assigned within its domain and the EPE SID assigned by BR11 to the inter</w:t>
      </w:r>
      <w:r w:rsidR="000D6909">
        <w:noBreakHyphen/>
        <w:t>domain link toward BR21,</w:t>
      </w:r>
      <w:r w:rsidR="00E77F6F">
        <w:t xml:space="preserve"> installs the proper policy</w:t>
      </w:r>
      <w:r w:rsidR="000D6909">
        <w:t>, or policies,</w:t>
      </w:r>
      <w:r w:rsidR="00E77F6F">
        <w:t xml:space="preserve"> within PE13.</w:t>
      </w:r>
    </w:p>
    <w:p w14:paraId="7DB8AC07" w14:textId="6FBF5FFD" w:rsidR="008D18C6" w:rsidRPr="00F5752E" w:rsidRDefault="008D18C6" w:rsidP="008D18C6">
      <w:r>
        <w:t xml:space="preserve">Once the </w:t>
      </w:r>
      <w:r w:rsidR="009B2690" w:rsidRPr="00F5752E">
        <w:rPr>
          <w:highlight w:val="yellow"/>
        </w:rPr>
        <w:t>SR-TE paths</w:t>
      </w:r>
      <w:r>
        <w:t xml:space="preserve"> have been selected and, if needed, setup/modified, the MDSC can </w:t>
      </w:r>
      <w:r w:rsidR="009D7DE1">
        <w:t xml:space="preserve">request to </w:t>
      </w:r>
      <w:r>
        <w:t xml:space="preserve">both P-PNCs </w:t>
      </w:r>
      <w:r w:rsidR="009D7DE1">
        <w:t xml:space="preserve">to configure </w:t>
      </w:r>
      <w:r>
        <w:t xml:space="preserve">the L3VPN and its binding with the selected </w:t>
      </w:r>
      <w:r w:rsidR="009B2690" w:rsidRPr="003D0755">
        <w:rPr>
          <w:highlight w:val="yellow"/>
        </w:rPr>
        <w:t>SR-TE paths</w:t>
      </w:r>
      <w:r w:rsidR="009B2690">
        <w:t xml:space="preserve"> </w:t>
      </w:r>
      <w:r>
        <w:t xml:space="preserve"> using the [L3NM] and [TSM] YANG models.</w:t>
      </w:r>
    </w:p>
    <w:p w14:paraId="2E44C051" w14:textId="7A1D14F6" w:rsidR="008D18C6" w:rsidRDefault="008D18C6" w:rsidP="008D18C6">
      <w:pPr>
        <w:rPr>
          <w:i/>
          <w:highlight w:val="yellow"/>
        </w:rPr>
      </w:pPr>
      <w:commentRangeStart w:id="766"/>
      <w:r w:rsidRPr="003D0755">
        <w:rPr>
          <w:b/>
          <w:i/>
          <w:highlight w:val="yellow"/>
        </w:rPr>
        <w:t>[Editor’s Note]</w:t>
      </w:r>
      <w:r w:rsidRPr="003D0755">
        <w:rPr>
          <w:i/>
          <w:highlight w:val="yellow"/>
        </w:rPr>
        <w:t xml:space="preserve"> Further investigation is needed to understand how the binding between a L3VPN and this new end</w:t>
      </w:r>
      <w:r w:rsidRPr="003D0755">
        <w:rPr>
          <w:i/>
          <w:highlight w:val="yellow"/>
        </w:rPr>
        <w:noBreakHyphen/>
        <w:t>to</w:t>
      </w:r>
      <w:r w:rsidRPr="003D0755">
        <w:rPr>
          <w:i/>
          <w:highlight w:val="yellow"/>
        </w:rPr>
        <w:noBreakHyphen/>
        <w:t>end SR-TE path can be configured.</w:t>
      </w:r>
      <w:commentRangeEnd w:id="766"/>
      <w:r w:rsidR="00211FC2">
        <w:rPr>
          <w:rStyle w:val="CommentReference"/>
        </w:rPr>
        <w:commentReference w:id="766"/>
      </w:r>
    </w:p>
    <w:p w14:paraId="7851078A" w14:textId="6DFFEE84" w:rsidR="009B271E" w:rsidRPr="00267F75" w:rsidRDefault="009B271E" w:rsidP="00267F75">
      <w:pPr>
        <w:pStyle w:val="Heading3"/>
      </w:pPr>
      <w:bookmarkStart w:id="767" w:name="_Ref75426138"/>
      <w:bookmarkStart w:id="768" w:name="_Toc76717680"/>
      <w:r w:rsidRPr="00267F75">
        <w:t>Optical Path Computation</w:t>
      </w:r>
      <w:bookmarkEnd w:id="767"/>
      <w:bookmarkEnd w:id="768"/>
    </w:p>
    <w:p w14:paraId="0AD37A1A" w14:textId="0881D1B8" w:rsidR="009B271E" w:rsidRPr="00267F75" w:rsidRDefault="009B271E">
      <w:r w:rsidRPr="00267F75">
        <w:t xml:space="preserve">As described in section </w:t>
      </w:r>
      <w:r w:rsidRPr="00267F75">
        <w:fldChar w:fldCharType="begin"/>
      </w:r>
      <w:r w:rsidRPr="00267F75">
        <w:instrText xml:space="preserve"> REF _Ref40961280 \r \h \t</w:instrText>
      </w:r>
      <w:r>
        <w:instrText xml:space="preserve"> \* MERGEFORMAT </w:instrText>
      </w:r>
      <w:r w:rsidRPr="00267F75">
        <w:fldChar w:fldCharType="separate"/>
      </w:r>
      <w:r w:rsidR="00123BB9">
        <w:t>2.2</w:t>
      </w:r>
      <w:r w:rsidRPr="00267F75">
        <w:fldChar w:fldCharType="end"/>
      </w:r>
      <w:r w:rsidRPr="00267F75">
        <w:t>, the optical path computation is usually performed by the Optical PNC.</w:t>
      </w:r>
    </w:p>
    <w:p w14:paraId="7C09DA93" w14:textId="58A73351" w:rsidR="009B271E" w:rsidRDefault="009B271E">
      <w:r>
        <w:t>When performing multi</w:t>
      </w:r>
      <w:r>
        <w:noBreakHyphen/>
        <w:t>layer/multi</w:t>
      </w:r>
      <w:r>
        <w:noBreakHyphen/>
        <w:t>domain path computation, the MDSC can delegate the Optical PNCs for single-domain optical path computation.</w:t>
      </w:r>
    </w:p>
    <w:p w14:paraId="2168835E" w14:textId="5C7C4A9C" w:rsidR="009B271E" w:rsidRDefault="009B271E">
      <w:r>
        <w:t>As discussed in [PATH</w:t>
      </w:r>
      <w:r>
        <w:noBreakHyphen/>
        <w:t xml:space="preserve">COMPUTE], there are two options to request an Optical PNC to perform optical path computation: either via a </w:t>
      </w:r>
      <w:r w:rsidRPr="009B271E">
        <w:t>"compute-only" TE tunnel path</w:t>
      </w:r>
      <w:r>
        <w:t>, using the generic TE tunnel YANG data model defined in [TE</w:t>
      </w:r>
      <w:r>
        <w:noBreakHyphen/>
        <w:t>TUNNEL] or via the path computation RPC defined in [PATH</w:t>
      </w:r>
      <w:r>
        <w:noBreakHyphen/>
        <w:t>COMPUTE].</w:t>
      </w:r>
    </w:p>
    <w:p w14:paraId="27471AA4" w14:textId="3C934F77" w:rsidR="009B271E" w:rsidRDefault="009B271E">
      <w:r>
        <w:t>This draft assumes that the path computation RPC is used.</w:t>
      </w:r>
    </w:p>
    <w:p w14:paraId="43B4F528" w14:textId="6EC28B47" w:rsidR="00BF4178" w:rsidRDefault="00BF4178">
      <w:r w:rsidRPr="00BF4178">
        <w:t xml:space="preserve">The are no YANG data models in IETF that could be used to </w:t>
      </w:r>
      <w:r>
        <w:t>augment the generic path computation RPC with technology</w:t>
      </w:r>
      <w:r>
        <w:noBreakHyphen/>
        <w:t>specific attributes</w:t>
      </w:r>
      <w:r w:rsidRPr="00BF4178">
        <w:t>.</w:t>
      </w:r>
    </w:p>
    <w:p w14:paraId="6DD5C27E" w14:textId="226287DD" w:rsidR="009B271E" w:rsidRDefault="00BF4178">
      <w:r>
        <w:t>Optical technology</w:t>
      </w:r>
      <w:del w:id="769" w:author="Daniel King" w:date="2021-07-06T21:56:00Z">
        <w:r w:rsidDel="006E4625">
          <w:noBreakHyphen/>
          <w:delText xml:space="preserve">specific augmentation for the path computation RPC is identified </w:delText>
        </w:r>
        <w:r w:rsidRPr="00BF4178" w:rsidDel="006E4625">
          <w:delText>as a gap requiring further work, which is outside of the scope of this draft</w:delText>
        </w:r>
      </w:del>
      <w:ins w:id="770" w:author="Daniel King" w:date="2021-07-06T21:56:00Z">
        <w:r w:rsidR="006E4625">
          <w:t>-specific augmentation for the path computation RPC is identified as a gap requiring further work outside of this draft's scope</w:t>
        </w:r>
      </w:ins>
      <w:r w:rsidR="009B271E" w:rsidRPr="002D2D04">
        <w:t>.</w:t>
      </w:r>
    </w:p>
    <w:p w14:paraId="3D4FB2A0" w14:textId="7D42F083" w:rsidR="008B2B34" w:rsidRDefault="00844800" w:rsidP="008B2B34">
      <w:pPr>
        <w:pStyle w:val="Heading3"/>
      </w:pPr>
      <w:bookmarkStart w:id="771" w:name="_Ref75427615"/>
      <w:bookmarkStart w:id="772" w:name="_Toc76717681"/>
      <w:r>
        <w:t xml:space="preserve">Multi-layer </w:t>
      </w:r>
      <w:r w:rsidR="008B2B34">
        <w:t>IP Link Setup</w:t>
      </w:r>
      <w:bookmarkEnd w:id="771"/>
      <w:r w:rsidR="00E04B1A">
        <w:t xml:space="preserve"> and </w:t>
      </w:r>
      <w:commentRangeStart w:id="773"/>
      <w:r w:rsidR="00E04B1A">
        <w:t>Update</w:t>
      </w:r>
      <w:commentRangeEnd w:id="773"/>
      <w:r w:rsidR="007A7303">
        <w:rPr>
          <w:rStyle w:val="CommentReference"/>
          <w:rFonts w:cs="Courier New"/>
          <w:bCs w:val="0"/>
        </w:rPr>
        <w:commentReference w:id="773"/>
      </w:r>
      <w:bookmarkEnd w:id="772"/>
    </w:p>
    <w:p w14:paraId="76F01DCB" w14:textId="7B47EB10" w:rsidR="008B2B34" w:rsidRDefault="008B2B34" w:rsidP="008B2B34">
      <w:r>
        <w:t>The MDSC requires the O</w:t>
      </w:r>
      <w:r>
        <w:noBreakHyphen/>
        <w:t>PNC to setup an Optical Tunnel (either a WSON Tunnel or a Flexi</w:t>
      </w:r>
      <w:r>
        <w:noBreakHyphen/>
        <w:t>grid Tunnel or an OTN Tunnel) within the Optical network between the two Optical Transponders (OTs), in case of DWDM network, or the two OTN access cards, in case of OTN networks, associated with the two access links.</w:t>
      </w:r>
    </w:p>
    <w:p w14:paraId="74B3F612" w14:textId="32AFE2D7" w:rsidR="008B2B34" w:rsidDel="00426BBF" w:rsidRDefault="008B2B34" w:rsidP="008B2B34">
      <w:pPr>
        <w:rPr>
          <w:moveFrom w:id="774" w:author="IB 0708" w:date="2021-07-09T09:56:00Z"/>
        </w:rPr>
      </w:pPr>
      <w:moveFromRangeStart w:id="775" w:author="IB 0708" w:date="2021-07-09T09:56:00Z" w:name="move76717026"/>
      <w:moveFrom w:id="776" w:author="IB 0708" w:date="2021-07-09T09:56:00Z">
        <w:r w:rsidRPr="00426BBF" w:rsidDel="00426BBF">
          <w:t xml:space="preserve">The Optical Transponders, or the OTN access cards, are reported </w:t>
        </w:r>
        <w:commentRangeStart w:id="777"/>
        <w:r w:rsidRPr="00426BBF" w:rsidDel="00426BBF">
          <w:t>by</w:t>
        </w:r>
        <w:commentRangeEnd w:id="777"/>
        <w:r w:rsidR="00105538" w:rsidDel="00426BBF">
          <w:rPr>
            <w:rStyle w:val="CommentReference"/>
          </w:rPr>
          <w:commentReference w:id="777"/>
        </w:r>
        <w:r w:rsidRPr="00426BBF" w:rsidDel="00426BBF">
          <w:t xml:space="preserve"> the O</w:t>
        </w:r>
        <w:r w:rsidRPr="00426BBF" w:rsidDel="00426BBF">
          <w:noBreakHyphen/>
          <w:t>PNC as Trail Termination Points (TTPs), defined in [TE</w:t>
        </w:r>
        <w:r w:rsidRPr="00426BBF" w:rsidDel="00426BBF">
          <w:noBreakHyphen/>
          <w:t>TOPO], within the Optical Topology. The association between the Ethernet access link and the Optical TTP is reported using the Inter Layer Lock (ILL) identifiers, defined in [TE</w:t>
        </w:r>
        <w:r w:rsidRPr="00426BBF" w:rsidDel="00426BBF">
          <w:noBreakHyphen/>
          <w:t xml:space="preserve">TOPO], within the Ethernet Topology and </w:t>
        </w:r>
        <w:r w:rsidR="00E04B1A" w:rsidRPr="00426BBF" w:rsidDel="00426BBF">
          <w:t xml:space="preserve">Optical </w:t>
        </w:r>
        <w:r w:rsidRPr="00426BBF" w:rsidDel="00426BBF">
          <w:t>Topology</w:t>
        </w:r>
        <w:r w:rsidR="00E04B1A" w:rsidRPr="00426BBF" w:rsidDel="00426BBF">
          <w:t>, exposed by the O</w:t>
        </w:r>
        <w:r w:rsidR="00E04B1A" w:rsidRPr="00426BBF" w:rsidDel="00426BBF">
          <w:noBreakHyphen/>
          <w:t>PNC</w:t>
        </w:r>
        <w:r w:rsidRPr="00426BBF" w:rsidDel="00426BBF">
          <w:t>.</w:t>
        </w:r>
      </w:moveFrom>
    </w:p>
    <w:moveFromRangeEnd w:id="775"/>
    <w:p w14:paraId="36F3FE29" w14:textId="5E57592E" w:rsidR="008B2B34" w:rsidRDefault="008B2B34" w:rsidP="008B2B34">
      <w:r>
        <w:t>The MDSC also requires the O</w:t>
      </w:r>
      <w:r>
        <w:noBreakHyphen/>
        <w:t xml:space="preserve">PNC to steer the Ethernet client traffic between the two access Ethernet Links over the </w:t>
      </w:r>
      <w:r w:rsidR="00E04B1A">
        <w:t>Optical</w:t>
      </w:r>
      <w:r>
        <w:t xml:space="preserve"> Tunnel.</w:t>
      </w:r>
    </w:p>
    <w:p w14:paraId="496A3AD8" w14:textId="7CA63D16" w:rsidR="008B2B34" w:rsidRPr="00426BBF" w:rsidRDefault="008B2B34" w:rsidP="008B2B34">
      <w:r w:rsidRPr="00426BBF">
        <w:t xml:space="preserve">After the </w:t>
      </w:r>
      <w:r w:rsidR="00E04B1A" w:rsidRPr="00426BBF">
        <w:t>Optical</w:t>
      </w:r>
      <w:r w:rsidRPr="00426BBF">
        <w:t xml:space="preserve"> Tunnel has been setup and the client traffic steering configured, the two IP routers can exchange Ethernet packets between themselves, including LLDP messages.</w:t>
      </w:r>
    </w:p>
    <w:p w14:paraId="0B60430B" w14:textId="6199DABB" w:rsidR="008B2B34" w:rsidRDefault="008B2B34" w:rsidP="008B2B34">
      <w:r w:rsidRPr="00426BBF">
        <w:t>If LLDP [IEEE 802.1AB] is used between the two routers, the P</w:t>
      </w:r>
      <w:ins w:id="778" w:author="BOUQUIER, JEAN-FRANCOIS, Vodafone" w:date="2021-07-08T09:12:00Z">
        <w:r w:rsidR="003B6A79" w:rsidRPr="00426BBF">
          <w:t>-</w:t>
        </w:r>
      </w:ins>
      <w:r w:rsidRPr="00426BBF">
        <w:t xml:space="preserve"> PNC can automatically discover the IP Link being set up by the MDSC. The IP LTPs terminating this IP Link are supported by the ETH LTPs terminating the two access links.</w:t>
      </w:r>
    </w:p>
    <w:p w14:paraId="06F8B6EB" w14:textId="56C5EEA4" w:rsidR="008B2B34" w:rsidRDefault="008B2B34" w:rsidP="008B2B34">
      <w:r>
        <w:t>Otherwise, the MDSC needs to require the P</w:t>
      </w:r>
      <w:r w:rsidR="00E04B1A">
        <w:noBreakHyphen/>
      </w:r>
      <w:r>
        <w:t>PNC to configure an IP Link between the two routers: the MDSC also configures the two ETH LTPs which support the two IP LTPs terminating this IP Link.</w:t>
      </w:r>
    </w:p>
    <w:p w14:paraId="571D82E3" w14:textId="46406456" w:rsidR="00E04B1A" w:rsidRDefault="00E04B1A" w:rsidP="00E04B1A">
      <w:pPr>
        <w:rPr>
          <w:i/>
        </w:rPr>
      </w:pPr>
      <w:r w:rsidRPr="003D0755">
        <w:rPr>
          <w:b/>
          <w:i/>
          <w:highlight w:val="yellow"/>
        </w:rPr>
        <w:t>[Editor’s Note]</w:t>
      </w:r>
      <w:r w:rsidRPr="003D0755">
        <w:rPr>
          <w:i/>
          <w:highlight w:val="yellow"/>
        </w:rPr>
        <w:t xml:space="preserve"> </w:t>
      </w:r>
      <w:ins w:id="779" w:author="IB 0708" w:date="2021-07-09T10:35:00Z">
        <w:r w:rsidR="00EA51EF">
          <w:rPr>
            <w:i/>
            <w:highlight w:val="yellow"/>
          </w:rPr>
          <w:t>Add text for IP link update and c</w:t>
        </w:r>
      </w:ins>
      <w:del w:id="780" w:author="IB 0708" w:date="2021-07-09T10:36:00Z">
        <w:r w:rsidDel="00EA51EF">
          <w:rPr>
            <w:i/>
            <w:highlight w:val="yellow"/>
          </w:rPr>
          <w:delText>C</w:delText>
        </w:r>
      </w:del>
      <w:r>
        <w:rPr>
          <w:i/>
          <w:highlight w:val="yellow"/>
        </w:rPr>
        <w:t xml:space="preserve">larify that the IP link bandwidth increase can be done either by LAG or by ECMP. Both options are valid and widely deployed and more or less the same from POI </w:t>
      </w:r>
      <w:commentRangeStart w:id="781"/>
      <w:r>
        <w:rPr>
          <w:i/>
          <w:highlight w:val="yellow"/>
        </w:rPr>
        <w:t>perspective</w:t>
      </w:r>
      <w:commentRangeEnd w:id="781"/>
      <w:r w:rsidR="007A7303">
        <w:rPr>
          <w:rStyle w:val="CommentReference"/>
        </w:rPr>
        <w:commentReference w:id="781"/>
      </w:r>
      <w:r w:rsidRPr="003D0755">
        <w:rPr>
          <w:i/>
          <w:highlight w:val="yellow"/>
        </w:rPr>
        <w:t>.</w:t>
      </w:r>
    </w:p>
    <w:p w14:paraId="146D7F31" w14:textId="77777777" w:rsidR="009F6BBA" w:rsidRDefault="009F6BBA" w:rsidP="009F6BBA">
      <w:pPr>
        <w:pStyle w:val="Heading3"/>
      </w:pPr>
      <w:bookmarkStart w:id="782" w:name="_Ref75428343"/>
      <w:bookmarkStart w:id="783" w:name="_Toc76717682"/>
      <w:r>
        <w:t>SR-TE Path Setup and Update</w:t>
      </w:r>
      <w:bookmarkEnd w:id="782"/>
      <w:bookmarkEnd w:id="783"/>
    </w:p>
    <w:p w14:paraId="3C597220" w14:textId="1730A05F" w:rsidR="009F6BBA" w:rsidRDefault="009F6BBA" w:rsidP="009F6BBA">
      <w:r w:rsidRPr="009F6BBA">
        <w:t>This version of the draft assumes that SR-TE path setup and update at the MPI could be done using the generic TE tunnel YANG data model, defined in [TE TUNNEL], with SR TE specific augmentations, as also outlined in section 1 of [TE TUNNEL]</w:t>
      </w:r>
      <w:r>
        <w:t>.</w:t>
      </w:r>
    </w:p>
    <w:p w14:paraId="0B757A36" w14:textId="77777777" w:rsidR="009F6BBA" w:rsidRDefault="009F6BBA" w:rsidP="009F6BBA">
      <w:r>
        <w:t xml:space="preserve">The </w:t>
      </w:r>
      <w:r w:rsidRPr="00514773">
        <w:t xml:space="preserve">MDSC can </w:t>
      </w:r>
      <w:r>
        <w:t xml:space="preserve">use the </w:t>
      </w:r>
      <w:r w:rsidRPr="002E3372">
        <w:t>[TE-TUNNEL] model</w:t>
      </w:r>
      <w:r>
        <w:t xml:space="preserve"> to </w:t>
      </w:r>
      <w:r w:rsidRPr="00514773">
        <w:t>request the P</w:t>
      </w:r>
      <w:r w:rsidRPr="00514773">
        <w:noBreakHyphen/>
        <w:t xml:space="preserve">PNC to </w:t>
      </w:r>
      <w:r>
        <w:t xml:space="preserve">setup TE paths </w:t>
      </w:r>
      <w:r w:rsidRPr="00057BBE">
        <w:t>specifying the explicit path</w:t>
      </w:r>
      <w:r>
        <w:t xml:space="preserve"> to force the P</w:t>
      </w:r>
      <w:r>
        <w:noBreakHyphen/>
        <w:t xml:space="preserve">PNC </w:t>
      </w:r>
      <w:r w:rsidRPr="00057BBE">
        <w:t xml:space="preserve">to setup the </w:t>
      </w:r>
      <w:r>
        <w:t xml:space="preserve">actual </w:t>
      </w:r>
      <w:r w:rsidRPr="00057BBE">
        <w:t xml:space="preserve">path </w:t>
      </w:r>
      <w:r>
        <w:t xml:space="preserve">being </w:t>
      </w:r>
      <w:r w:rsidRPr="00057BBE">
        <w:t>computed by MDSC</w:t>
      </w:r>
      <w:r>
        <w:t>.</w:t>
      </w:r>
    </w:p>
    <w:p w14:paraId="34DE2616" w14:textId="2BEE8D3B" w:rsidR="009F6BBA" w:rsidRDefault="009F6BBA" w:rsidP="009F6BBA">
      <w:r>
        <w:t xml:space="preserve">The </w:t>
      </w:r>
      <w:r w:rsidRPr="002E3372">
        <w:t>[TE-TUNNEL] model</w:t>
      </w:r>
      <w:r>
        <w:t xml:space="preserve"> supports requesting the setup of both end-to</w:t>
      </w:r>
      <w:r>
        <w:noBreakHyphen/>
        <w:t>end as well as segment TE paths</w:t>
      </w:r>
      <w:r w:rsidR="00F22B7B">
        <w:t xml:space="preserve"> (within one domain)</w:t>
      </w:r>
      <w:r>
        <w:t>.</w:t>
      </w:r>
    </w:p>
    <w:p w14:paraId="5C5CE326" w14:textId="36AA1FC0" w:rsidR="00F22B7B" w:rsidRDefault="009F6BBA" w:rsidP="009F6BBA">
      <w:r>
        <w:t>In the latter case, SR</w:t>
      </w:r>
      <w:r>
        <w:noBreakHyphen/>
        <w:t>TE specific augmentations of the [TE</w:t>
      </w:r>
      <w:r>
        <w:noBreakHyphen/>
        <w:t xml:space="preserve">TUNNEL] model should be defined to allow the MDSC to configure </w:t>
      </w:r>
      <w:r w:rsidRPr="00CD747D">
        <w:t>the binding SID</w:t>
      </w:r>
      <w:r>
        <w:t>s</w:t>
      </w:r>
      <w:r w:rsidRPr="00CD747D">
        <w:t xml:space="preserve"> to be used for the end to-end SR-TE path stitching</w:t>
      </w:r>
      <w:r>
        <w:t xml:space="preserve"> and to allow the P</w:t>
      </w:r>
      <w:r>
        <w:noBreakHyphen/>
        <w:t>PNC to report the binding SID assigned to the segment TE paths.</w:t>
      </w:r>
    </w:p>
    <w:p w14:paraId="319DBF99" w14:textId="77777777" w:rsidR="009F6BBA" w:rsidRDefault="009F6BBA" w:rsidP="009F6BBA">
      <w:r>
        <w:t xml:space="preserve">The assigned </w:t>
      </w:r>
      <w:r w:rsidRPr="00057BBE">
        <w:t xml:space="preserve">binding SID should be persistent in case </w:t>
      </w:r>
      <w:r>
        <w:t xml:space="preserve">router </w:t>
      </w:r>
      <w:r w:rsidRPr="00057BBE">
        <w:t>or P-PNC rebooting</w:t>
      </w:r>
      <w:r>
        <w:t>.</w:t>
      </w:r>
    </w:p>
    <w:p w14:paraId="0BCC2568" w14:textId="77777777" w:rsidR="009F6BBA" w:rsidRDefault="009F6BBA" w:rsidP="009F6BBA">
      <w:r>
        <w:t xml:space="preserve">The </w:t>
      </w:r>
      <w:r w:rsidRPr="00844800">
        <w:t xml:space="preserve">MDSC can </w:t>
      </w:r>
      <w:r>
        <w:t xml:space="preserve">also use the </w:t>
      </w:r>
      <w:r w:rsidRPr="002E3372">
        <w:t>[TE-TUNNEL] model</w:t>
      </w:r>
      <w:r>
        <w:t xml:space="preserve"> to </w:t>
      </w:r>
      <w:r w:rsidRPr="00844800">
        <w:t>request the P</w:t>
      </w:r>
      <w:r w:rsidRPr="00844800">
        <w:noBreakHyphen/>
        <w:t xml:space="preserve">PNC to increase the bandwidth allocated to </w:t>
      </w:r>
      <w:r>
        <w:t>an existing</w:t>
      </w:r>
      <w:r w:rsidRPr="00844800">
        <w:t xml:space="preserve"> </w:t>
      </w:r>
      <w:r>
        <w:t>TE path</w:t>
      </w:r>
      <w:r w:rsidRPr="00844800">
        <w:t xml:space="preserve">, </w:t>
      </w:r>
      <w:r w:rsidRPr="00267F75">
        <w:t xml:space="preserve">and, if needed, also on </w:t>
      </w:r>
      <w:r>
        <w:t>its</w:t>
      </w:r>
      <w:r w:rsidRPr="00267F75">
        <w:t xml:space="preserve"> reverse TE path. The </w:t>
      </w:r>
      <w:r w:rsidRPr="002E3372">
        <w:t>[TE-TUNNEL] model</w:t>
      </w:r>
      <w:r>
        <w:t xml:space="preserve"> </w:t>
      </w:r>
      <w:r w:rsidRPr="00267F75">
        <w:t>supports both symmetric and asymmetric bandwidth configuration in the two directions.</w:t>
      </w:r>
    </w:p>
    <w:p w14:paraId="31C3AB92" w14:textId="77777777" w:rsidR="009F6BBA" w:rsidRPr="00EC0FB3" w:rsidRDefault="009F6BBA" w:rsidP="009F6BBA">
      <w:r>
        <w:t xml:space="preserve">SR-TE path setup and update (e.g., bandwidth increase) through MPI is identified </w:t>
      </w:r>
      <w:r w:rsidRPr="00BF4178">
        <w:t>as a gap requiring further work, which is outside of the scope of this draft.</w:t>
      </w:r>
    </w:p>
    <w:p w14:paraId="7BFF97AF" w14:textId="77777777" w:rsidR="009F6BBA" w:rsidRDefault="009F6BBA" w:rsidP="009F6BBA">
      <w:pPr>
        <w:pStyle w:val="Heading1"/>
      </w:pPr>
      <w:bookmarkStart w:id="784" w:name="_Toc76717683"/>
      <w:r w:rsidRPr="005254EF">
        <w:t>Security Considerations</w:t>
      </w:r>
      <w:bookmarkEnd w:id="784"/>
    </w:p>
    <w:p w14:paraId="08AF4EBC" w14:textId="769CFF25" w:rsidR="00BA2A4C" w:rsidRDefault="0002767F" w:rsidP="00BA2A4C">
      <w:commentRangeStart w:id="785"/>
      <w:r w:rsidRPr="00E33E77">
        <w:rPr>
          <w:highlight w:val="yellow"/>
        </w:rPr>
        <w:t>Several</w:t>
      </w:r>
      <w:r w:rsidR="00BA2A4C" w:rsidRPr="00E33E77">
        <w:rPr>
          <w:highlight w:val="yellow"/>
        </w:rPr>
        <w:t xml:space="preserve"> security considerations have been identified and will be discussed in future versions of this document.</w:t>
      </w:r>
      <w:commentRangeEnd w:id="785"/>
      <w:r w:rsidR="00460D05">
        <w:rPr>
          <w:rStyle w:val="CommentReference"/>
        </w:rPr>
        <w:commentReference w:id="785"/>
      </w:r>
    </w:p>
    <w:p w14:paraId="486C431C" w14:textId="77777777" w:rsidR="000D4AD0" w:rsidRDefault="000D4AD0" w:rsidP="00055923">
      <w:pPr>
        <w:pStyle w:val="Heading1"/>
      </w:pPr>
      <w:bookmarkStart w:id="786" w:name="_Toc53130252"/>
      <w:bookmarkStart w:id="787" w:name="_Toc76717684"/>
      <w:commentRangeStart w:id="788"/>
      <w:r>
        <w:t>Operational Considerations</w:t>
      </w:r>
      <w:bookmarkEnd w:id="786"/>
      <w:commentRangeEnd w:id="788"/>
      <w:r w:rsidR="008B7B43">
        <w:rPr>
          <w:rStyle w:val="CommentReference"/>
        </w:rPr>
        <w:commentReference w:id="788"/>
      </w:r>
      <w:bookmarkEnd w:id="787"/>
    </w:p>
    <w:p w14:paraId="7C576794" w14:textId="4FF9FCD1" w:rsidR="000D4AD0" w:rsidRPr="008D20DE" w:rsidRDefault="000D4AD0" w:rsidP="008D20DE">
      <w:r w:rsidRPr="00E33E77">
        <w:rPr>
          <w:highlight w:val="yellow"/>
        </w:rPr>
        <w:t xml:space="preserve">Telemetry data, such as </w:t>
      </w:r>
      <w:del w:id="789" w:author="Daniel King" w:date="2021-07-06T21:57:00Z">
        <w:r w:rsidRPr="00E33E77" w:rsidDel="006E4625">
          <w:rPr>
            <w:highlight w:val="yellow"/>
          </w:rPr>
          <w:delText>the collection of</w:delText>
        </w:r>
      </w:del>
      <w:ins w:id="790" w:author="Daniel King" w:date="2021-07-06T21:57:00Z">
        <w:r w:rsidR="006E4625">
          <w:rPr>
            <w:highlight w:val="yellow"/>
          </w:rPr>
          <w:t>collecting</w:t>
        </w:r>
      </w:ins>
      <w:r w:rsidRPr="00E33E77">
        <w:rPr>
          <w:highlight w:val="yellow"/>
        </w:rPr>
        <w:t xml:space="preserve"> lower-layer networking health and consideration of network and service performance from POI domain controllers, may be required. Th</w:t>
      </w:r>
      <w:r w:rsidR="008D20DE" w:rsidRPr="00E33E77">
        <w:rPr>
          <w:highlight w:val="yellow"/>
        </w:rPr>
        <w:t>e</w:t>
      </w:r>
      <w:r w:rsidRPr="00E33E77">
        <w:rPr>
          <w:highlight w:val="yellow"/>
        </w:rPr>
        <w:t>s</w:t>
      </w:r>
      <w:r w:rsidR="008D20DE" w:rsidRPr="00E33E77">
        <w:rPr>
          <w:highlight w:val="yellow"/>
        </w:rPr>
        <w:t>e</w:t>
      </w:r>
      <w:r w:rsidRPr="00E33E77">
        <w:rPr>
          <w:highlight w:val="yellow"/>
        </w:rPr>
        <w:t xml:space="preserve"> </w:t>
      </w:r>
      <w:r w:rsidR="008D20DE" w:rsidRPr="00E33E77">
        <w:rPr>
          <w:highlight w:val="yellow"/>
        </w:rPr>
        <w:t xml:space="preserve">requirements and </w:t>
      </w:r>
      <w:r w:rsidRPr="00E33E77">
        <w:rPr>
          <w:highlight w:val="yellow"/>
        </w:rPr>
        <w:t>capabilit</w:t>
      </w:r>
      <w:r w:rsidR="008D20DE" w:rsidRPr="00E33E77">
        <w:rPr>
          <w:highlight w:val="yellow"/>
        </w:rPr>
        <w:t>ies</w:t>
      </w:r>
      <w:r w:rsidRPr="00E33E77">
        <w:rPr>
          <w:highlight w:val="yellow"/>
        </w:rPr>
        <w:t xml:space="preserve"> will be discussed in future versions of this document.</w:t>
      </w:r>
    </w:p>
    <w:p w14:paraId="402D93E0" w14:textId="77777777" w:rsidR="00055923" w:rsidRPr="005254EF" w:rsidRDefault="00055923" w:rsidP="00055923">
      <w:pPr>
        <w:pStyle w:val="Heading1"/>
      </w:pPr>
      <w:bookmarkStart w:id="791" w:name="_Toc53130253"/>
      <w:bookmarkStart w:id="792" w:name="_Toc76717685"/>
      <w:r w:rsidRPr="005254EF">
        <w:t>IANA Considerations</w:t>
      </w:r>
      <w:bookmarkEnd w:id="791"/>
      <w:bookmarkEnd w:id="792"/>
    </w:p>
    <w:p w14:paraId="2F8EBCA3" w14:textId="77777777" w:rsidR="00055923" w:rsidRPr="00055923" w:rsidRDefault="005254EF" w:rsidP="008D20DE">
      <w:pPr>
        <w:rPr>
          <w:rFonts w:eastAsia="Times New Roman"/>
        </w:rPr>
      </w:pPr>
      <w:r w:rsidRPr="00BA72C5">
        <w:t>This document requires no IANA actions.</w:t>
      </w:r>
    </w:p>
    <w:p w14:paraId="11E77EE7" w14:textId="77777777" w:rsidR="002E1F5F" w:rsidRPr="005254EF" w:rsidRDefault="002E1F5F" w:rsidP="001E3E79">
      <w:pPr>
        <w:pStyle w:val="Heading1"/>
      </w:pPr>
      <w:bookmarkStart w:id="793" w:name="_Toc53130254"/>
      <w:bookmarkStart w:id="794" w:name="_Toc76717686"/>
      <w:r w:rsidRPr="005254EF">
        <w:t>References</w:t>
      </w:r>
      <w:bookmarkEnd w:id="793"/>
      <w:bookmarkEnd w:id="794"/>
    </w:p>
    <w:p w14:paraId="78FC148B" w14:textId="77777777" w:rsidR="002E1F5F" w:rsidRPr="00A32AF9" w:rsidRDefault="002E1F5F" w:rsidP="001E3E79">
      <w:pPr>
        <w:pStyle w:val="Heading2"/>
      </w:pPr>
      <w:bookmarkStart w:id="795" w:name="_Toc53130255"/>
      <w:bookmarkStart w:id="796" w:name="_Toc76717687"/>
      <w:r w:rsidRPr="00A32AF9">
        <w:t>Normative References</w:t>
      </w:r>
      <w:bookmarkEnd w:id="795"/>
      <w:bookmarkEnd w:id="796"/>
    </w:p>
    <w:p w14:paraId="79AD1446" w14:textId="77777777" w:rsidR="00A32AF9" w:rsidRDefault="00A32AF9" w:rsidP="00A925B8">
      <w:pPr>
        <w:pStyle w:val="RFCReferencesBookmark"/>
      </w:pPr>
      <w:r>
        <w:t>[RFC7950]</w:t>
      </w:r>
      <w:r w:rsidR="00135066">
        <w:tab/>
      </w:r>
      <w:r w:rsidR="00135066">
        <w:rPr>
          <w:lang w:val="en"/>
        </w:rPr>
        <w:t>Bjorklund</w:t>
      </w:r>
      <w:r w:rsidR="00135066">
        <w:t>, M. et al., "T</w:t>
      </w:r>
      <w:r w:rsidR="00135066" w:rsidRPr="00135066">
        <w:t>he YANG 1.1 Data Modeling Language</w:t>
      </w:r>
      <w:r w:rsidR="00135066">
        <w:t>", RFC 7950, August 2016.</w:t>
      </w:r>
    </w:p>
    <w:p w14:paraId="7FEFC453" w14:textId="77777777" w:rsidR="00A32AF9" w:rsidRPr="00135066" w:rsidRDefault="00A32AF9" w:rsidP="00135066">
      <w:pPr>
        <w:pStyle w:val="RFCReferencesBookmark"/>
      </w:pPr>
      <w:r>
        <w:t>[RFC7951]</w:t>
      </w:r>
      <w:r w:rsidR="00135066">
        <w:tab/>
      </w:r>
      <w:r w:rsidR="00135066" w:rsidRPr="00135066">
        <w:t>Lhotka</w:t>
      </w:r>
      <w:r w:rsidR="00135066">
        <w:t>, L., "JSON Encoding of Data Modeled with YANG", RFC 7951, August 2016.</w:t>
      </w:r>
    </w:p>
    <w:p w14:paraId="2C4BB0F2" w14:textId="77777777" w:rsidR="00E95C5A" w:rsidRDefault="00E95C5A" w:rsidP="00E74B29">
      <w:pPr>
        <w:pStyle w:val="RFCReferencesBookmark"/>
      </w:pPr>
      <w:r>
        <w:t>[RFC8040] Bierman, A. et al., "RESTCONF Protocol", RFC 8040, January 2017.</w:t>
      </w:r>
    </w:p>
    <w:p w14:paraId="6ECFF313" w14:textId="77777777" w:rsidR="001153AA" w:rsidRDefault="001153AA" w:rsidP="00E95C5A">
      <w:pPr>
        <w:pStyle w:val="RFCReferencesBookmark"/>
      </w:pPr>
      <w:r>
        <w:t>[RFC8345] Clemm, A.,</w:t>
      </w:r>
      <w:r w:rsidR="00D92ACB">
        <w:t xml:space="preserve"> </w:t>
      </w:r>
      <w:r>
        <w:t>Medved, J. et al., “A Yang Data Model for Network Topologies”, RFC8345, March 2018.</w:t>
      </w:r>
    </w:p>
    <w:p w14:paraId="3AAD24D3" w14:textId="77777777" w:rsidR="00D92ACB" w:rsidRDefault="00D92ACB" w:rsidP="00D92ACB">
      <w:pPr>
        <w:pStyle w:val="RFCReferencesBookmark"/>
      </w:pPr>
      <w:r>
        <w:t>[RFC8346] Clemm, A. et al., “A YANG Data Model for Layer 3 Topologies”, RFC8346, March 2018.</w:t>
      </w:r>
    </w:p>
    <w:p w14:paraId="1F6A957C" w14:textId="77777777" w:rsidR="001153AA" w:rsidRDefault="001153AA" w:rsidP="00D92ACB">
      <w:pPr>
        <w:pStyle w:val="RFCReferencesBookmark"/>
      </w:pPr>
      <w:r>
        <w:t xml:space="preserve">[RFC8453] Ceccarelli, D., Lee, Y. et al., "Framework for Abstraction and Control of TE Networks (ACTN)", RFC8453, </w:t>
      </w:r>
      <w:r w:rsidRPr="00FC576E">
        <w:t>August 2018</w:t>
      </w:r>
      <w:r>
        <w:t>.</w:t>
      </w:r>
    </w:p>
    <w:p w14:paraId="56F57FED" w14:textId="77777777" w:rsidR="00EC47A2" w:rsidRDefault="00EC47A2" w:rsidP="00EC47A2">
      <w:pPr>
        <w:pStyle w:val="RFCReferencesBookmark"/>
      </w:pPr>
      <w:r>
        <w:t>[RFC8525]</w:t>
      </w:r>
      <w:r>
        <w:tab/>
        <w:t>Bierman, A. et al., "YANG Library", RFC 8525, March 2019.</w:t>
      </w:r>
    </w:p>
    <w:p w14:paraId="612BA745" w14:textId="474F7A6B" w:rsidR="005C32C8" w:rsidRDefault="005C32C8" w:rsidP="005C32C8">
      <w:pPr>
        <w:pStyle w:val="RFCReferencesBookmark"/>
      </w:pPr>
      <w:r>
        <w:t>[RFC8795] Liu, X. et al., "</w:t>
      </w:r>
      <w:r w:rsidRPr="005C32C8">
        <w:t>YANG Data Model for Traffic Engineering (TE) Topologies</w:t>
      </w:r>
      <w:r>
        <w:t>", RFC8795, August 2020.</w:t>
      </w:r>
    </w:p>
    <w:p w14:paraId="233984AF" w14:textId="5FDA355C" w:rsidR="00135066" w:rsidRDefault="00A32AF9" w:rsidP="005C32C8">
      <w:pPr>
        <w:pStyle w:val="RFCReferencesBookmark"/>
      </w:pPr>
      <w:r>
        <w:t>[IEEE 802.1AB]</w:t>
      </w:r>
      <w:r>
        <w:tab/>
      </w:r>
      <w:r w:rsidR="00135066">
        <w:t xml:space="preserve">IEEE </w:t>
      </w:r>
      <w:r w:rsidR="00135066" w:rsidRPr="00135066">
        <w:t>802.1AB-2016</w:t>
      </w:r>
      <w:r w:rsidR="00135066">
        <w:t>, "</w:t>
      </w:r>
      <w:r w:rsidR="00135066" w:rsidRPr="00135066">
        <w:t>IEEE Standard for Local and metropolitan area networks - Station and Media Access Control Connectivity Discovery</w:t>
      </w:r>
      <w:r w:rsidR="00135066">
        <w:t>", March 2016.</w:t>
      </w:r>
    </w:p>
    <w:p w14:paraId="5EFCA7D8" w14:textId="75431974" w:rsidR="00A32AF9" w:rsidRDefault="00A32AF9" w:rsidP="005C32C8">
      <w:pPr>
        <w:pStyle w:val="RFCReferencesBookmark"/>
      </w:pPr>
      <w:r>
        <w:t>[WSON-TOPO]</w:t>
      </w:r>
      <w:r>
        <w:tab/>
      </w:r>
      <w:r w:rsidR="00135066">
        <w:t>Lee, Y. et al., "</w:t>
      </w:r>
      <w:r w:rsidR="00135066" w:rsidRPr="00135066">
        <w:t xml:space="preserve"> A YANG Data Model for WSON (Wavelength Switched Optical Networks)</w:t>
      </w:r>
      <w:r w:rsidR="00135066">
        <w:t xml:space="preserve">", </w:t>
      </w:r>
      <w:r w:rsidRPr="00A32AF9">
        <w:t>draft-ietf-ccamp-wson-yang</w:t>
      </w:r>
      <w:r w:rsidR="00135066">
        <w:t>, work in progress.</w:t>
      </w:r>
    </w:p>
    <w:p w14:paraId="1DBFEA81" w14:textId="77777777" w:rsidR="00D92ACB" w:rsidRPr="00C90205" w:rsidRDefault="00D92ACB" w:rsidP="00D92ACB">
      <w:pPr>
        <w:pStyle w:val="RFCReferencesBookmark"/>
      </w:pPr>
      <w:r w:rsidRPr="00C90205">
        <w:t>[Flexi</w:t>
      </w:r>
      <w:r w:rsidRPr="00C90205">
        <w:noBreakHyphen/>
        <w:t>TOPO]</w:t>
      </w:r>
      <w:r w:rsidRPr="00C90205">
        <w:tab/>
        <w:t>Lopez de Vergara, J. E. et al., "YANG data model for Flexi-Grid Optical Networks", draft-ietf-ccamp-flexigrid-yang, work in progress.</w:t>
      </w:r>
    </w:p>
    <w:p w14:paraId="7C8F7F3F" w14:textId="77777777" w:rsidR="00DF342E" w:rsidRPr="00701EC3" w:rsidRDefault="00DF342E" w:rsidP="00DF342E">
      <w:pPr>
        <w:pStyle w:val="RFCReferencesBookmark"/>
      </w:pPr>
      <w:r w:rsidRPr="00701EC3">
        <w:t>[OTN-TOPO] Zheng, H. et al., "A YANG Data Model for Optical Transport Network Topology", draft-ietf-ccamp-otn-topo-yang, work in progress.</w:t>
      </w:r>
    </w:p>
    <w:p w14:paraId="669412F4" w14:textId="43D89A35" w:rsidR="001153AA" w:rsidRDefault="001153AA" w:rsidP="00DF342E">
      <w:pPr>
        <w:pStyle w:val="RFCReferencesBookmark"/>
      </w:pPr>
      <w:r>
        <w:t>[CLIENT-TOPO]</w:t>
      </w:r>
      <w:r>
        <w:tab/>
        <w:t>Zheng, H. et al., "A YANG Data Model for Client-layer Topology", draft-zheng-ccamp-client-topo-yang, work in progress.</w:t>
      </w:r>
    </w:p>
    <w:p w14:paraId="59A80E67" w14:textId="77777777" w:rsidR="00C90F82" w:rsidRDefault="00C90F82" w:rsidP="00C90F82">
      <w:pPr>
        <w:pStyle w:val="RFCReferencesBookmark"/>
      </w:pPr>
      <w:r>
        <w:t>[L3-TE-TOPO]</w:t>
      </w:r>
      <w:r>
        <w:tab/>
        <w:t>Liu, X. et al., "</w:t>
      </w:r>
      <w:r w:rsidRPr="00C90F82">
        <w:t>YANG Data Model for Layer 3 TE Topologies</w:t>
      </w:r>
      <w:r>
        <w:t xml:space="preserve">", </w:t>
      </w:r>
      <w:r w:rsidRPr="00C90F82">
        <w:t>draft-ietf-teas-yang-l3-te-topo</w:t>
      </w:r>
      <w:r>
        <w:t>, work in progress.</w:t>
      </w:r>
    </w:p>
    <w:p w14:paraId="4DBDE86B" w14:textId="08D3CA5F" w:rsidR="002D2D04" w:rsidRDefault="002D2D04" w:rsidP="00C90F82">
      <w:pPr>
        <w:pStyle w:val="RFCReferencesBookmark"/>
      </w:pPr>
      <w:r>
        <w:t>[SR</w:t>
      </w:r>
      <w:r>
        <w:noBreakHyphen/>
        <w:t>TE</w:t>
      </w:r>
      <w:r>
        <w:noBreakHyphen/>
        <w:t>TOPO]</w:t>
      </w:r>
      <w:r>
        <w:tab/>
        <w:t>Liu, X. et al., "</w:t>
      </w:r>
      <w:r w:rsidRPr="002D2D04">
        <w:t>YANG Data Model for SR and SR TE Topologies on MPLS Data Plane</w:t>
      </w:r>
      <w:r>
        <w:t xml:space="preserve">", </w:t>
      </w:r>
      <w:r w:rsidRPr="002D2D04">
        <w:t>draft-ietf-teas-yang-sr-te-topo</w:t>
      </w:r>
      <w:r>
        <w:t>, work in progress.</w:t>
      </w:r>
    </w:p>
    <w:p w14:paraId="1F3D779C" w14:textId="77777777" w:rsidR="00D92ACB" w:rsidRDefault="00D92ACB" w:rsidP="00C90F82">
      <w:pPr>
        <w:pStyle w:val="RFCReferencesBookmark"/>
      </w:pPr>
      <w:r w:rsidRPr="00C57086">
        <w:t>[TE-TUNNEL]</w:t>
      </w:r>
      <w:r w:rsidRPr="00C57086">
        <w:tab/>
        <w:t>Saad, T. et al., "A YANG Data Model for Traffic Engineering Tunnels and Interfaces", draft-ietf-teas-yang-te, work in progress.</w:t>
      </w:r>
    </w:p>
    <w:p w14:paraId="14226E9F" w14:textId="77777777" w:rsidR="00D92ACB" w:rsidRDefault="00D92ACB" w:rsidP="00D92ACB">
      <w:pPr>
        <w:pStyle w:val="RFCReferencesBookmark"/>
      </w:pPr>
      <w:r>
        <w:t>[WSON</w:t>
      </w:r>
      <w:r>
        <w:noBreakHyphen/>
      </w:r>
      <w:r w:rsidRPr="00C57086">
        <w:t>TUNNEL</w:t>
      </w:r>
      <w:r>
        <w:t>]</w:t>
      </w:r>
      <w:r>
        <w:tab/>
        <w:t>Lee, Y. et al., "</w:t>
      </w:r>
      <w:r w:rsidRPr="00C90205">
        <w:t>A Yang Data Model for WSON Tunnel</w:t>
      </w:r>
      <w:r>
        <w:t xml:space="preserve">", </w:t>
      </w:r>
      <w:r w:rsidRPr="00C90205">
        <w:t>draft</w:t>
      </w:r>
      <w:r>
        <w:t>-ietf-ccamp-wson-tunnel-model, work in progress.</w:t>
      </w:r>
    </w:p>
    <w:p w14:paraId="07FA802A" w14:textId="77777777" w:rsidR="00D92ACB" w:rsidRDefault="00D92ACB" w:rsidP="00D92ACB">
      <w:pPr>
        <w:pStyle w:val="RFCReferencesBookmark"/>
      </w:pPr>
      <w:r>
        <w:t>[Flexi</w:t>
      </w:r>
      <w:r>
        <w:noBreakHyphen/>
        <w:t>MC]</w:t>
      </w:r>
      <w:r>
        <w:tab/>
      </w:r>
      <w:r w:rsidRPr="00C90205">
        <w:t>Lopez de Vergara, J. E. et al., "</w:t>
      </w:r>
      <w:r w:rsidRPr="00F33CC7">
        <w:t>YANG data model for Flexi-Grid media-channels</w:t>
      </w:r>
      <w:r w:rsidRPr="00C90205">
        <w:t xml:space="preserve">", </w:t>
      </w:r>
      <w:r w:rsidRPr="00F33CC7">
        <w:t>draft-ietf-ccamp-flexigrid-media-channel-yang</w:t>
      </w:r>
      <w:r w:rsidRPr="00C90205">
        <w:t>, work in progress</w:t>
      </w:r>
      <w:r>
        <w:t>.</w:t>
      </w:r>
    </w:p>
    <w:p w14:paraId="1DB6A58E" w14:textId="77777777" w:rsidR="00DF342E" w:rsidRPr="00701EC3" w:rsidRDefault="00DF342E" w:rsidP="00DF342E">
      <w:pPr>
        <w:pStyle w:val="RFCReferencesBookmark"/>
      </w:pPr>
      <w:r w:rsidRPr="00701EC3">
        <w:t>[OTN-TUNNEL]</w:t>
      </w:r>
      <w:r w:rsidRPr="00701EC3">
        <w:tab/>
        <w:t>Zheng, H. et al., "OTN Tunnel YANG Model", draft-ietf-ccamp-otn-tunnel-model, work in progress.</w:t>
      </w:r>
    </w:p>
    <w:p w14:paraId="5F364022" w14:textId="77777777" w:rsidR="00844800" w:rsidRPr="00F41C0D" w:rsidRDefault="00844800" w:rsidP="00844800">
      <w:pPr>
        <w:pStyle w:val="RFCReferencesBookmark"/>
        <w:rPr>
          <w:lang w:val="en"/>
        </w:rPr>
      </w:pPr>
      <w:r>
        <w:t>[</w:t>
      </w:r>
      <w:r w:rsidRPr="002D2D04">
        <w:t>PATH-COMPUTE</w:t>
      </w:r>
      <w:r>
        <w:t>]</w:t>
      </w:r>
      <w:r>
        <w:tab/>
      </w:r>
      <w:r w:rsidRPr="002D2D04">
        <w:t>Busi, I., Belotti, S. et al, "Yang model for requesting Path Computation", draft-ietf-teas-yang-path-computation, work in progress</w:t>
      </w:r>
      <w:r>
        <w:t>.</w:t>
      </w:r>
    </w:p>
    <w:p w14:paraId="301379CA" w14:textId="122FF19F" w:rsidR="00D92ACB" w:rsidRDefault="00D92ACB" w:rsidP="00844800">
      <w:pPr>
        <w:pStyle w:val="RFCReferencesBookmark"/>
      </w:pPr>
      <w:r>
        <w:t>[CLIENT-SIGNAL]</w:t>
      </w:r>
      <w:r>
        <w:tab/>
      </w:r>
      <w:r w:rsidRPr="000A0F17">
        <w:t>Zheng, H. et al., "</w:t>
      </w:r>
      <w:r w:rsidRPr="00F33CC7">
        <w:t>A YANG Data Model for Transport Network Client Signals</w:t>
      </w:r>
      <w:r>
        <w:t xml:space="preserve">", </w:t>
      </w:r>
      <w:r w:rsidR="00EC47A2" w:rsidRPr="00EC47A2">
        <w:t>draft-ietf-ccamp-client-signal-yang</w:t>
      </w:r>
      <w:r>
        <w:t xml:space="preserve">, </w:t>
      </w:r>
      <w:r w:rsidRPr="00C57086">
        <w:t>work in progress</w:t>
      </w:r>
      <w:r>
        <w:t>.</w:t>
      </w:r>
    </w:p>
    <w:p w14:paraId="33D5DBBC" w14:textId="77777777" w:rsidR="00844800" w:rsidRDefault="00844800" w:rsidP="00844800">
      <w:pPr>
        <w:pStyle w:val="RFCReferencesBookmark"/>
      </w:pPr>
      <w:r>
        <w:t>[L2NM]</w:t>
      </w:r>
      <w:r>
        <w:tab/>
      </w:r>
      <w:r>
        <w:tab/>
        <w:t xml:space="preserve">S. </w:t>
      </w:r>
      <w:r w:rsidRPr="00560C28">
        <w:t>Barguil</w:t>
      </w:r>
      <w:r>
        <w:t>, et al., “</w:t>
      </w:r>
      <w:r w:rsidRPr="00560C28">
        <w:t>A Layer 2 VPN Network YANG Model</w:t>
      </w:r>
      <w:r>
        <w:t xml:space="preserve">”, </w:t>
      </w:r>
      <w:r w:rsidRPr="00560C28">
        <w:t>draft-ietf-opsawg-l2nm</w:t>
      </w:r>
      <w:r>
        <w:t xml:space="preserve">, work in progress. </w:t>
      </w:r>
    </w:p>
    <w:p w14:paraId="2E5B9A02" w14:textId="77777777" w:rsidR="00844800" w:rsidRDefault="00844800" w:rsidP="00844800">
      <w:pPr>
        <w:pStyle w:val="RFCReferencesBookmark"/>
      </w:pPr>
      <w:r>
        <w:t>[L3NM]</w:t>
      </w:r>
      <w:r>
        <w:tab/>
      </w:r>
      <w:r>
        <w:tab/>
        <w:t xml:space="preserve">S. </w:t>
      </w:r>
      <w:r w:rsidRPr="00560C28">
        <w:t>Barguil</w:t>
      </w:r>
      <w:r>
        <w:t>, et al., “</w:t>
      </w:r>
      <w:r w:rsidRPr="00560C28">
        <w:t>A Layer 3 VPN Network YANG Model</w:t>
      </w:r>
      <w:r>
        <w:t xml:space="preserve">”, </w:t>
      </w:r>
      <w:r w:rsidRPr="00560C28">
        <w:t>draft-ietf-opsawg-l3sm-l3nm</w:t>
      </w:r>
      <w:r>
        <w:t xml:space="preserve">, work in progress. </w:t>
      </w:r>
    </w:p>
    <w:p w14:paraId="0B3008FC" w14:textId="77777777" w:rsidR="00844800" w:rsidRDefault="00844800" w:rsidP="00844800">
      <w:pPr>
        <w:pStyle w:val="RFCReferencesBookmark"/>
      </w:pPr>
      <w:r>
        <w:t xml:space="preserve">[TSM] </w:t>
      </w:r>
      <w:r>
        <w:tab/>
      </w:r>
      <w:r>
        <w:tab/>
        <w:t xml:space="preserve">Y. Lee, et al., “Traffic Engineering and Service Mapping Yang Model”, draft-ietf-teas-te-service-mapping-yang, work in progress. </w:t>
      </w:r>
    </w:p>
    <w:p w14:paraId="76340C80" w14:textId="77777777" w:rsidR="002E1F5F" w:rsidRPr="00A32AF9" w:rsidRDefault="002E1F5F" w:rsidP="001153AA">
      <w:pPr>
        <w:pStyle w:val="Heading2"/>
      </w:pPr>
      <w:bookmarkStart w:id="797" w:name="_Toc53130256"/>
      <w:bookmarkStart w:id="798" w:name="_Toc76717688"/>
      <w:r w:rsidRPr="00A32AF9">
        <w:t>Informative References</w:t>
      </w:r>
      <w:bookmarkEnd w:id="797"/>
      <w:bookmarkEnd w:id="798"/>
    </w:p>
    <w:p w14:paraId="3EC0EBD3" w14:textId="0CA93896" w:rsidR="00195C3F" w:rsidRDefault="00195C3F" w:rsidP="00195C3F">
      <w:pPr>
        <w:pStyle w:val="RFCReferencesBookmark"/>
      </w:pPr>
      <w:r>
        <w:t>[RFC1930] J. Hawkinson, T. Bates, “Guideline for creation, selection, and registration of an Autonomous System (AS)”, RFC 1930, March 1996.</w:t>
      </w:r>
    </w:p>
    <w:p w14:paraId="45D08DB3" w14:textId="1D5C3F72" w:rsidR="00A925B8" w:rsidRDefault="00A925B8" w:rsidP="00195C3F">
      <w:pPr>
        <w:pStyle w:val="RFCReferencesBookmark"/>
      </w:pPr>
      <w:r>
        <w:t>[RFC4364] E. Rosen and Y. Rekhter, “</w:t>
      </w:r>
      <w:r w:rsidRPr="009910CE">
        <w:t>BGP/MPLS IP Virtual Private Networks (VPNs)</w:t>
      </w:r>
      <w:r>
        <w:t xml:space="preserve">”, RFC 4364, February 2006. </w:t>
      </w:r>
    </w:p>
    <w:p w14:paraId="6CD8E7F6" w14:textId="77777777" w:rsidR="00A925B8" w:rsidRDefault="00A925B8" w:rsidP="00A925B8">
      <w:pPr>
        <w:pStyle w:val="RFCReferencesBookmark"/>
      </w:pPr>
      <w:r>
        <w:t xml:space="preserve">[RFC4761] K. Kompella, Ed., Y. Rekhter, Ed., “Virtual Private LAN Service (VPLS) Using BGP for Auto-Discovery and Signaling”, RFC 4761, January 2007. </w:t>
      </w:r>
    </w:p>
    <w:p w14:paraId="5847C3B3" w14:textId="77777777" w:rsidR="00A925B8" w:rsidRDefault="00A925B8" w:rsidP="00A925B8">
      <w:pPr>
        <w:pStyle w:val="RFCReferencesBookmark"/>
      </w:pPr>
      <w:r>
        <w:t>[RFC6074] E. Rosen, B. Davie, V. Radoaca, and W. Luo, “Provisioning, Auto-Discovery, and Signaling in Layer 2 Virtual Private Networks (L2VPNs)”, RFC 6074, January 2011.</w:t>
      </w:r>
    </w:p>
    <w:p w14:paraId="542B8344" w14:textId="77777777" w:rsidR="00A925B8" w:rsidRDefault="00A925B8" w:rsidP="00A925B8">
      <w:pPr>
        <w:pStyle w:val="RFCReferencesBookmark"/>
      </w:pPr>
      <w:r>
        <w:t>[RFC6624] K. Kompella, B. Kothari, and R. Cherukuri, “Layer 2 Virtual Private Networks Using BGP for Auto-Discovery and Signaling”, RFC 6624, May 2012.</w:t>
      </w:r>
    </w:p>
    <w:p w14:paraId="2457AE5B" w14:textId="77777777" w:rsidR="00A925B8" w:rsidRDefault="00A925B8" w:rsidP="00A925B8">
      <w:pPr>
        <w:pStyle w:val="RFCReferencesBookmark"/>
      </w:pPr>
      <w:r>
        <w:t xml:space="preserve">[RFC7209] A. Sajassi, R. Aggarwal, J. Uttaro, N. Bitar, W. Henderickx, and A. Isaac, “Requirements for Ethernet VPN (EVPN)”, RFC 7209, May 2014. </w:t>
      </w:r>
    </w:p>
    <w:p w14:paraId="52C8AD0D" w14:textId="77777777" w:rsidR="00A925B8" w:rsidRDefault="00A925B8" w:rsidP="00A925B8">
      <w:pPr>
        <w:pStyle w:val="RFCReferencesBookmark"/>
      </w:pPr>
      <w:r>
        <w:t>[RFC7432] A. Sajassi, Ed., et al., “BGP MPLS-Based Ethernet VPN”, RFC 7432, February 2015.</w:t>
      </w:r>
    </w:p>
    <w:p w14:paraId="77A3BD50" w14:textId="77777777" w:rsidR="00A925B8" w:rsidRDefault="00A925B8" w:rsidP="00A925B8">
      <w:pPr>
        <w:pStyle w:val="RFCReferencesBookmark"/>
      </w:pPr>
      <w:r>
        <w:t>[RFC7436] H. Shah, E. Rosen, F. Le Faucheur, and G. Heron, “IP-Only LAN Service (IPLS)”, RFC 7436, January 2015.</w:t>
      </w:r>
    </w:p>
    <w:p w14:paraId="5FA28DFD" w14:textId="77777777" w:rsidR="00A925B8" w:rsidRDefault="00A925B8" w:rsidP="00A925B8">
      <w:pPr>
        <w:pStyle w:val="RFCReferencesBookmark"/>
      </w:pPr>
      <w:r>
        <w:t>[RFC8214] S. Boutros, A. Sajassi, S. Salam, J. Drake, and J. Rabadan, “Virtual Private Wire Service Support in Ethernet VPN”, RFC 8214, August 2017.</w:t>
      </w:r>
    </w:p>
    <w:p w14:paraId="7A2DFA59" w14:textId="77777777" w:rsidR="00A925B8" w:rsidRDefault="00A925B8" w:rsidP="00A925B8">
      <w:pPr>
        <w:pStyle w:val="RFCReferencesBookmark"/>
      </w:pPr>
      <w:r w:rsidRPr="00425337">
        <w:t>[RFC8299]</w:t>
      </w:r>
      <w:r w:rsidRPr="00425337">
        <w:tab/>
        <w:t>Q. Wu, S. Litkowski, L. Tomotaki, and K. Ogaki, “YANG Data Model for L3VPN Service Delivery”, RFC 8299, January 2018.</w:t>
      </w:r>
    </w:p>
    <w:p w14:paraId="50EA278F" w14:textId="77777777" w:rsidR="00A925B8" w:rsidRPr="00425337" w:rsidRDefault="00A925B8" w:rsidP="00A925B8">
      <w:pPr>
        <w:pStyle w:val="RFCReferencesBookmark"/>
      </w:pPr>
      <w:r w:rsidRPr="00425337">
        <w:t>[RFC8309]</w:t>
      </w:r>
      <w:r w:rsidRPr="00425337">
        <w:tab/>
        <w:t xml:space="preserve">Q. Wu, W. Liu, and A. Farrel, “Service Model Explained”, RFC 8309, January 2018. </w:t>
      </w:r>
    </w:p>
    <w:p w14:paraId="41FC8346" w14:textId="77777777" w:rsidR="00A925B8" w:rsidRDefault="00A925B8" w:rsidP="00A925B8">
      <w:pPr>
        <w:pStyle w:val="RFCReferencesBookmark"/>
      </w:pPr>
      <w:r>
        <w:t>[RFC8466] G. Fioccola, ed., “A YANG Data Model for Layer 2 Virtual Private Network (L2VPN) Service Delivery”, RFC8466, October 2018.</w:t>
      </w:r>
    </w:p>
    <w:p w14:paraId="0F44E49B" w14:textId="77777777" w:rsidR="00A32AF9" w:rsidRDefault="00FC576E" w:rsidP="00A925B8">
      <w:pPr>
        <w:pStyle w:val="RFCReferencesBookmark"/>
      </w:pPr>
      <w:r>
        <w:t>[TNBI]</w:t>
      </w:r>
      <w:r>
        <w:tab/>
      </w:r>
      <w:r>
        <w:tab/>
      </w:r>
      <w:r w:rsidR="001153AA">
        <w:t>Busi, I., Daniel, K. et al., "</w:t>
      </w:r>
      <w:r w:rsidRPr="00FC576E">
        <w:t>Transport Northbound Interface Applicability Statement</w:t>
      </w:r>
      <w:r w:rsidR="001153AA">
        <w:t xml:space="preserve">", </w:t>
      </w:r>
      <w:r w:rsidR="00A32AF9" w:rsidRPr="00A32AF9">
        <w:t>draft-ietf-ccamp-transport-nbi-app-statement</w:t>
      </w:r>
      <w:r w:rsidR="001153AA">
        <w:t>, work in progress.</w:t>
      </w:r>
    </w:p>
    <w:p w14:paraId="6102CF6B" w14:textId="26D0785B" w:rsidR="00A925B8" w:rsidRDefault="00A925B8" w:rsidP="00A925B8">
      <w:pPr>
        <w:pStyle w:val="RFCReferencesBookmark"/>
      </w:pPr>
      <w:r>
        <w:t>[VN</w:t>
      </w:r>
      <w:r w:rsidR="00A20412">
        <w:t>]</w:t>
      </w:r>
      <w:r w:rsidR="00A20412">
        <w:tab/>
      </w:r>
      <w:r w:rsidR="00A20412">
        <w:tab/>
      </w:r>
      <w:r>
        <w:t xml:space="preserve">Y. Lee, et al., “A Yang Data Model for ACTN VN Operation”, draft-ietf-teas-actn-vn-yang, work in progress. </w:t>
      </w:r>
    </w:p>
    <w:p w14:paraId="721660CA" w14:textId="77777777" w:rsidR="00A925B8" w:rsidRDefault="00A925B8" w:rsidP="00A925B8">
      <w:pPr>
        <w:pStyle w:val="RFCReferencesBookmark"/>
      </w:pPr>
      <w:r>
        <w:t xml:space="preserve">[ACTN-PM] Y. Lee, et al., “YANG models for VN &amp; TE Performance Monitoring Telemetry and Scaling Intent Autonomics”, draft-lee-teas-actn-pm-telemetry-autonomics, work in progress. </w:t>
      </w:r>
    </w:p>
    <w:p w14:paraId="5F8C116E" w14:textId="77777777" w:rsidR="00A925B8" w:rsidRPr="00F4157B" w:rsidRDefault="00A925B8" w:rsidP="00E74B29">
      <w:pPr>
        <w:pStyle w:val="RFCReferencesBookmark"/>
      </w:pPr>
      <w:r w:rsidRPr="00E74B29">
        <w:t>[BGP-L3VPN</w:t>
      </w:r>
      <w:r w:rsidRPr="00F4157B">
        <w:t xml:space="preserve">] D. Jain, et al. “Yang Data Model for BGP/MPLS L3 VPNs”, </w:t>
      </w:r>
      <w:r w:rsidRPr="00954E1B">
        <w:t>draft-ietf-bess-l3vpn-yang</w:t>
      </w:r>
      <w:r w:rsidRPr="00F4157B">
        <w:t xml:space="preserve">, work in progress. </w:t>
      </w:r>
    </w:p>
    <w:p w14:paraId="1B85801B" w14:textId="77777777" w:rsidR="00A925B8" w:rsidRDefault="00A925B8" w:rsidP="00B53579">
      <w:pPr>
        <w:pStyle w:val="RFCReferencesBookmark"/>
      </w:pPr>
    </w:p>
    <w:p w14:paraId="597929A6" w14:textId="77777777" w:rsidR="00D367CF" w:rsidRDefault="00D367CF" w:rsidP="00D367CF">
      <w:pPr>
        <w:pStyle w:val="RFCApp"/>
      </w:pPr>
      <w:bookmarkStart w:id="799" w:name="_Toc53130257"/>
      <w:bookmarkStart w:id="800" w:name="_Toc76717689"/>
      <w:r w:rsidRPr="00D367CF">
        <w:t>Multi-layer and multi-domain resiliency</w:t>
      </w:r>
      <w:bookmarkEnd w:id="799"/>
      <w:bookmarkEnd w:id="800"/>
    </w:p>
    <w:p w14:paraId="183F9A0D" w14:textId="77777777" w:rsidR="00D367CF" w:rsidRDefault="00D367CF" w:rsidP="00D367CF">
      <w:pPr>
        <w:pStyle w:val="RFCAppH1"/>
      </w:pPr>
      <w:bookmarkStart w:id="801" w:name="_Toc53130258"/>
      <w:bookmarkStart w:id="802" w:name="_Toc76717690"/>
      <w:r w:rsidRPr="00D367CF">
        <w:t>Maintenance Window</w:t>
      </w:r>
      <w:bookmarkEnd w:id="801"/>
      <w:bookmarkEnd w:id="802"/>
    </w:p>
    <w:p w14:paraId="6BDEAF91" w14:textId="77777777" w:rsidR="00CD0EBF" w:rsidRDefault="00CD0EBF" w:rsidP="00CD0EBF">
      <w:r>
        <w:t xml:space="preserve">Before planned maintenance operation on DWDM network takes place, IP traffic should be moved hitless to another link. </w:t>
      </w:r>
    </w:p>
    <w:p w14:paraId="59023680" w14:textId="77777777" w:rsidR="00CD0EBF" w:rsidRPr="00677935" w:rsidRDefault="00CD0EBF" w:rsidP="00CD0EBF">
      <w:r>
        <w:t>MDSC must reroute IP traffic before the events takes place. It should be possible to lock IP traffic to the protection route until the maintenance event is finished, unless a fault occurs on such path.</w:t>
      </w:r>
    </w:p>
    <w:p w14:paraId="032DB15D" w14:textId="77777777" w:rsidR="00D367CF" w:rsidRDefault="00D367CF" w:rsidP="00D367CF">
      <w:pPr>
        <w:pStyle w:val="RFCAppH1"/>
      </w:pPr>
      <w:bookmarkStart w:id="803" w:name="_Toc53130259"/>
      <w:bookmarkStart w:id="804" w:name="_Toc76717691"/>
      <w:r w:rsidRPr="00D367CF">
        <w:t>Router port failure</w:t>
      </w:r>
      <w:bookmarkEnd w:id="803"/>
      <w:bookmarkEnd w:id="804"/>
    </w:p>
    <w:p w14:paraId="7E592D57" w14:textId="220A4F07" w:rsidR="00CD0EBF" w:rsidRDefault="00CD0EBF" w:rsidP="00CD0EBF">
      <w:r>
        <w:t>The focus is on client-side protection scheme between IP router and reconfigurable ROADM. Scenario here is to define only one port in the routers and in the ROADM muxponder board at both ends as back-up ports to recover any other port failure on client-side of the ROADM (either on router port side or on muxponder side or on the link between them). When client-side port failure occurs, alarms are raised to MDSC by IP-PNC and O-PNC (port status down, LOS etc.). MDSC checks with OP-PNC(s) that there is no optical failure in the optical layer.</w:t>
      </w:r>
    </w:p>
    <w:p w14:paraId="3467C801" w14:textId="77777777" w:rsidR="00CD0EBF" w:rsidRDefault="00CD0EBF" w:rsidP="00CD0EBF">
      <w:r>
        <w:t>There can be two cases here:</w:t>
      </w:r>
    </w:p>
    <w:p w14:paraId="0C70A49C" w14:textId="49784588" w:rsidR="00CD0EBF" w:rsidRDefault="00CD0EBF" w:rsidP="00CD0EBF">
      <w:pPr>
        <w:pStyle w:val="RFCListNumbered"/>
        <w:numPr>
          <w:ilvl w:val="0"/>
          <w:numId w:val="24"/>
        </w:numPr>
      </w:pPr>
      <w:r>
        <w:t>LAG was defined between the two end routers. MDSC, after checking that optical layer is fine between the two end ROADMs, triggers the ROADM configuration so that the router back-up port with its associated muxponder port can reuse the OCh that was already in use previously by the failed router port and adds the new link to the LAG on the failure side.</w:t>
      </w:r>
      <w:r>
        <w:br/>
      </w:r>
      <w:r>
        <w:br/>
        <w:t>While the ROADM reconfiguration takes place, IP/MPLS traffic is using the reduced bandwidth of the IP link bundle, discarding lower priority traffic if required. Once back</w:t>
      </w:r>
      <w:ins w:id="805" w:author="Daniel King" w:date="2021-07-06T21:54:00Z">
        <w:r w:rsidR="006E4625">
          <w:t>-</w:t>
        </w:r>
      </w:ins>
      <w:r>
        <w:t>up port has been reconfigured to reuse the existing OCh and new link has been added to the LAG then original Bandwidth is recovered between the end routers.</w:t>
      </w:r>
      <w:r>
        <w:br/>
      </w:r>
      <w:r>
        <w:br/>
      </w:r>
      <w:r w:rsidRPr="00677935">
        <w:t>Note: in this LAG scenario let assume that BFD is running at LAG level so that there is nothing triggered at MPLS level when one of the link member of the LAG fails.</w:t>
      </w:r>
    </w:p>
    <w:p w14:paraId="5867AAC5" w14:textId="4F2DE188" w:rsidR="00CD0EBF" w:rsidRDefault="00CD0EBF" w:rsidP="00CD0EBF">
      <w:pPr>
        <w:pStyle w:val="RFCListNumbered"/>
        <w:numPr>
          <w:ilvl w:val="0"/>
          <w:numId w:val="24"/>
        </w:numPr>
      </w:pPr>
      <w:r w:rsidRPr="00677935">
        <w:t>If there is no LAG then the scenario is not clear since a router port failure would automatically trigger (through BFD failure) first a sub-50ms protection at MPLS level :FRR (MPLS RSVP-TE case) or TI-LFA (MPLS based SR-TE case) through a protection port. At the same time MDSC, after checking that optical network connection is still fine, would trigger the reconfiguration of the back-up port of the router and of the ROADM muxponder to re-use the same OCh as the one used originally for the failed router port. Once everything has been correctly configured, MDSC Global PCE could suggest to the operator to trigger a possible re-</w:t>
      </w:r>
      <w:del w:id="806" w:author="Daniel King" w:date="2021-07-06T21:28:00Z">
        <w:r w:rsidRPr="00677935" w:rsidDel="00D25B8E">
          <w:delText xml:space="preserve">optimisation </w:delText>
        </w:r>
      </w:del>
      <w:ins w:id="807" w:author="Daniel King" w:date="2021-07-06T21:28:00Z">
        <w:r w:rsidR="00D25B8E" w:rsidRPr="00677935">
          <w:t>optimi</w:t>
        </w:r>
        <w:r w:rsidR="00D25B8E">
          <w:t>z</w:t>
        </w:r>
        <w:r w:rsidR="00D25B8E" w:rsidRPr="00677935">
          <w:t xml:space="preserve">ation </w:t>
        </w:r>
      </w:ins>
      <w:r w:rsidRPr="00677935">
        <w:t>of the back-up MPLS path to go back to the  MPLS primary path through the back-up port of the router and the original OCh if overall cost, latency etc. is improved. However, in this scenario, there is a need for protection port PLUS back-up port in the router which does not lead to clear port savings.</w:t>
      </w:r>
    </w:p>
    <w:p w14:paraId="19D32EB0" w14:textId="77777777" w:rsidR="00D747CD" w:rsidRPr="005254EF" w:rsidRDefault="00D747CD" w:rsidP="00D747CD">
      <w:pPr>
        <w:pStyle w:val="RFCH1-nonum"/>
      </w:pPr>
      <w:bookmarkStart w:id="808" w:name="_Toc44338393"/>
      <w:bookmarkStart w:id="809" w:name="_Toc53130260"/>
      <w:bookmarkStart w:id="810" w:name="_Toc76717692"/>
      <w:r w:rsidRPr="005254EF">
        <w:t>Acknowledgments</w:t>
      </w:r>
      <w:bookmarkEnd w:id="808"/>
      <w:bookmarkEnd w:id="809"/>
      <w:bookmarkEnd w:id="810"/>
    </w:p>
    <w:p w14:paraId="55B2C7C4" w14:textId="77777777" w:rsidR="00D747CD" w:rsidRDefault="00D747CD" w:rsidP="00D747CD">
      <w:r w:rsidRPr="005254EF">
        <w:t>This document was prepared using 2-Word-v2.0.template.dot.</w:t>
      </w:r>
    </w:p>
    <w:p w14:paraId="46A67C06" w14:textId="77777777" w:rsidR="00D747CD" w:rsidRPr="005254EF" w:rsidRDefault="00D747CD" w:rsidP="00D747CD">
      <w:r>
        <w:t>Some of t</w:t>
      </w:r>
      <w:r w:rsidRPr="00BA2A4C">
        <w:t xml:space="preserve">his </w:t>
      </w:r>
      <w:r>
        <w:t xml:space="preserve">analysis </w:t>
      </w:r>
      <w:r w:rsidRPr="00BA2A4C">
        <w:t>work was supported in part by the European Commission funded H2020-ICT-2016-2 METRO-HAUL project (G.A. 761727).</w:t>
      </w:r>
    </w:p>
    <w:p w14:paraId="69C23C63" w14:textId="77777777" w:rsidR="00D747CD" w:rsidRPr="008F510C" w:rsidRDefault="00D747CD" w:rsidP="00D747CD">
      <w:pPr>
        <w:pStyle w:val="RFCH1-nonum"/>
        <w:rPr>
          <w:lang w:val="it-IT"/>
        </w:rPr>
      </w:pPr>
      <w:bookmarkStart w:id="811" w:name="_Toc44338394"/>
      <w:bookmarkStart w:id="812" w:name="_Toc53130261"/>
      <w:bookmarkStart w:id="813" w:name="_Toc76717693"/>
      <w:r w:rsidRPr="008F510C">
        <w:rPr>
          <w:lang w:val="it-IT"/>
        </w:rPr>
        <w:t>Contributors</w:t>
      </w:r>
      <w:bookmarkEnd w:id="811"/>
      <w:bookmarkEnd w:id="812"/>
      <w:bookmarkEnd w:id="813"/>
    </w:p>
    <w:p w14:paraId="5B9396B4" w14:textId="77777777" w:rsidR="00D747CD" w:rsidRPr="006B2FA6" w:rsidRDefault="00D747CD" w:rsidP="00D747CD">
      <w:pPr>
        <w:rPr>
          <w:lang w:val="it-IT"/>
        </w:rPr>
      </w:pPr>
      <w:r w:rsidRPr="006B2FA6">
        <w:rPr>
          <w:lang w:val="it-IT"/>
        </w:rPr>
        <w:t>Sergio Belotti</w:t>
      </w:r>
      <w:r w:rsidRPr="006B2FA6">
        <w:rPr>
          <w:lang w:val="it-IT"/>
        </w:rPr>
        <w:br/>
        <w:t>Nokia</w:t>
      </w:r>
    </w:p>
    <w:p w14:paraId="48095114" w14:textId="4482CF17" w:rsidR="00D747CD" w:rsidRPr="008F510C" w:rsidRDefault="00D747CD" w:rsidP="00D747CD">
      <w:pPr>
        <w:rPr>
          <w:lang w:val="it-IT"/>
        </w:rPr>
      </w:pPr>
      <w:r w:rsidRPr="008F510C">
        <w:rPr>
          <w:lang w:val="it-IT"/>
        </w:rPr>
        <w:t xml:space="preserve">Email: </w:t>
      </w:r>
      <w:r w:rsidRPr="008F510C">
        <w:rPr>
          <w:rStyle w:val="Hyperlink"/>
          <w:lang w:val="it-IT"/>
        </w:rPr>
        <w:t>sergio.belotti@nokia.com</w:t>
      </w:r>
      <w:r w:rsidRPr="008F510C">
        <w:rPr>
          <w:lang w:val="it-IT"/>
        </w:rPr>
        <w:t xml:space="preserve"> </w:t>
      </w:r>
    </w:p>
    <w:p w14:paraId="2878565E" w14:textId="77777777" w:rsidR="00D747CD" w:rsidRPr="008F510C" w:rsidRDefault="00D747CD" w:rsidP="00D747CD">
      <w:pPr>
        <w:rPr>
          <w:lang w:val="it-IT"/>
        </w:rPr>
      </w:pPr>
    </w:p>
    <w:p w14:paraId="2B960F6B" w14:textId="77777777" w:rsidR="00D747CD" w:rsidRPr="00980212" w:rsidRDefault="00D747CD" w:rsidP="00D747CD">
      <w:pPr>
        <w:rPr>
          <w:lang w:val="it-IT"/>
        </w:rPr>
      </w:pPr>
      <w:r w:rsidRPr="00980212">
        <w:rPr>
          <w:lang w:val="it-IT"/>
        </w:rPr>
        <w:t>Gabriele Galimberti</w:t>
      </w:r>
      <w:r w:rsidRPr="00980212">
        <w:rPr>
          <w:lang w:val="it-IT"/>
        </w:rPr>
        <w:br/>
      </w:r>
      <w:r>
        <w:rPr>
          <w:lang w:val="it-IT"/>
        </w:rPr>
        <w:t>Cisco</w:t>
      </w:r>
    </w:p>
    <w:p w14:paraId="36DA4959" w14:textId="5FD28A4F" w:rsidR="00D747CD" w:rsidRPr="00980212" w:rsidRDefault="00D747CD" w:rsidP="00D747CD">
      <w:pPr>
        <w:rPr>
          <w:lang w:val="it-IT"/>
        </w:rPr>
      </w:pPr>
      <w:r w:rsidRPr="00980212">
        <w:rPr>
          <w:lang w:val="it-IT"/>
        </w:rPr>
        <w:t xml:space="preserve">Email: </w:t>
      </w:r>
      <w:r w:rsidRPr="0092204D">
        <w:rPr>
          <w:rStyle w:val="Hyperlink"/>
          <w:lang w:val="it-IT"/>
        </w:rPr>
        <w:t>ggalimbe@cisco.com</w:t>
      </w:r>
    </w:p>
    <w:p w14:paraId="6F3CAE20" w14:textId="77777777" w:rsidR="00D747CD" w:rsidRPr="006B2FA6" w:rsidRDefault="00D747CD" w:rsidP="00D747CD">
      <w:pPr>
        <w:rPr>
          <w:lang w:val="it-IT"/>
        </w:rPr>
      </w:pPr>
    </w:p>
    <w:p w14:paraId="05F0F6D1" w14:textId="77777777" w:rsidR="00D747CD" w:rsidRPr="00980212" w:rsidRDefault="00D747CD" w:rsidP="00D747CD">
      <w:pPr>
        <w:rPr>
          <w:lang w:val="it-IT"/>
        </w:rPr>
      </w:pPr>
      <w:r w:rsidRPr="006B2FA6">
        <w:rPr>
          <w:lang w:val="it-IT"/>
        </w:rPr>
        <w:t>Zheng Yanlei</w:t>
      </w:r>
      <w:r w:rsidRPr="006B2FA6">
        <w:rPr>
          <w:lang w:val="it-IT"/>
        </w:rPr>
        <w:br/>
        <w:t>China Unic</w:t>
      </w:r>
      <w:r w:rsidRPr="00980212">
        <w:rPr>
          <w:lang w:val="it-IT"/>
        </w:rPr>
        <w:t>om</w:t>
      </w:r>
    </w:p>
    <w:p w14:paraId="083966B4" w14:textId="69C8A3BC" w:rsidR="00D747CD" w:rsidRPr="00980212" w:rsidRDefault="00D747CD" w:rsidP="00D747CD">
      <w:pPr>
        <w:rPr>
          <w:lang w:val="it-IT"/>
        </w:rPr>
      </w:pPr>
      <w:r w:rsidRPr="00980212">
        <w:rPr>
          <w:lang w:val="it-IT"/>
        </w:rPr>
        <w:t xml:space="preserve">Email: </w:t>
      </w:r>
      <w:r w:rsidRPr="0092204D">
        <w:rPr>
          <w:rStyle w:val="Hyperlink"/>
          <w:lang w:val="it-IT"/>
        </w:rPr>
        <w:t>zhengyanlei@chinaunicom.cn</w:t>
      </w:r>
    </w:p>
    <w:p w14:paraId="1D25B267" w14:textId="77777777" w:rsidR="00D747CD" w:rsidRPr="008F510C" w:rsidRDefault="00D747CD" w:rsidP="00D747CD">
      <w:pPr>
        <w:rPr>
          <w:lang w:val="it-IT"/>
        </w:rPr>
      </w:pPr>
    </w:p>
    <w:p w14:paraId="4A39D6EF" w14:textId="77777777" w:rsidR="00D747CD" w:rsidRPr="00980212" w:rsidRDefault="00D747CD" w:rsidP="00D747CD">
      <w:pPr>
        <w:rPr>
          <w:lang w:val="it-IT"/>
        </w:rPr>
      </w:pPr>
      <w:r w:rsidRPr="005450D7">
        <w:rPr>
          <w:lang w:val="it-IT"/>
        </w:rPr>
        <w:t>Anton Snitser</w:t>
      </w:r>
      <w:r w:rsidRPr="00980212">
        <w:rPr>
          <w:lang w:val="it-IT"/>
        </w:rPr>
        <w:br/>
      </w:r>
      <w:r w:rsidRPr="005450D7">
        <w:rPr>
          <w:lang w:val="it-IT"/>
        </w:rPr>
        <w:t>Sedona</w:t>
      </w:r>
    </w:p>
    <w:p w14:paraId="27F76D89" w14:textId="3B9D68B1" w:rsidR="00D747CD" w:rsidRPr="00DD42FF" w:rsidRDefault="00D747CD" w:rsidP="00D747CD">
      <w:pPr>
        <w:rPr>
          <w:lang w:val="es-ES"/>
        </w:rPr>
      </w:pPr>
      <w:r w:rsidRPr="00DD42FF">
        <w:rPr>
          <w:lang w:val="es-ES"/>
        </w:rPr>
        <w:t xml:space="preserve">Email: </w:t>
      </w:r>
      <w:r w:rsidRPr="0092204D">
        <w:rPr>
          <w:rStyle w:val="Hyperlink"/>
          <w:lang w:val="es-ES"/>
        </w:rPr>
        <w:t>antons@sedonasys.com</w:t>
      </w:r>
    </w:p>
    <w:p w14:paraId="5A31EB06" w14:textId="77777777" w:rsidR="00D747CD" w:rsidRPr="00DD42FF" w:rsidRDefault="00D747CD" w:rsidP="00D747CD">
      <w:pPr>
        <w:rPr>
          <w:lang w:val="es-ES"/>
        </w:rPr>
      </w:pPr>
    </w:p>
    <w:p w14:paraId="48121F3E" w14:textId="77777777" w:rsidR="00D747CD" w:rsidRPr="00980212" w:rsidRDefault="00D747CD" w:rsidP="00D747CD">
      <w:pPr>
        <w:rPr>
          <w:lang w:val="it-IT"/>
        </w:rPr>
      </w:pPr>
      <w:r w:rsidRPr="00980212">
        <w:rPr>
          <w:lang w:val="it-IT"/>
        </w:rPr>
        <w:t>Washington Costa Pereira Correia</w:t>
      </w:r>
      <w:r w:rsidRPr="00980212">
        <w:rPr>
          <w:lang w:val="it-IT"/>
        </w:rPr>
        <w:br/>
        <w:t>T</w:t>
      </w:r>
      <w:r>
        <w:rPr>
          <w:lang w:val="it-IT"/>
        </w:rPr>
        <w:t>IM Brasil</w:t>
      </w:r>
    </w:p>
    <w:p w14:paraId="7A457419" w14:textId="15DD2E49" w:rsidR="00D747CD" w:rsidRDefault="00D747CD" w:rsidP="00D747CD">
      <w:r>
        <w:t xml:space="preserve">Email: </w:t>
      </w:r>
      <w:r w:rsidRPr="0092204D">
        <w:rPr>
          <w:rStyle w:val="Hyperlink"/>
        </w:rPr>
        <w:t>wcorreia@timbrasil.com.br</w:t>
      </w:r>
    </w:p>
    <w:p w14:paraId="5583D678" w14:textId="77777777" w:rsidR="00D747CD" w:rsidRDefault="00D747CD" w:rsidP="00D747CD"/>
    <w:p w14:paraId="3DC7AF4E" w14:textId="77777777" w:rsidR="00D747CD" w:rsidRPr="008B1AC2" w:rsidRDefault="00D747CD" w:rsidP="00D747CD">
      <w:r w:rsidRPr="00121733">
        <w:t>Michael Scharf</w:t>
      </w:r>
      <w:r w:rsidRPr="006B2FA6">
        <w:rPr>
          <w:lang w:val="en-GB"/>
        </w:rPr>
        <w:br/>
      </w:r>
      <w:r w:rsidRPr="008B1AC2">
        <w:rPr>
          <w:lang w:val="en-GB"/>
        </w:rPr>
        <w:t>Hochschule Esslingen - University of Applied Sciences</w:t>
      </w:r>
    </w:p>
    <w:p w14:paraId="309D2AE3" w14:textId="78C6C0C5" w:rsidR="00D747CD" w:rsidRDefault="00D747CD" w:rsidP="00D747CD">
      <w:r>
        <w:t xml:space="preserve">Email: </w:t>
      </w:r>
      <w:r w:rsidRPr="0092204D">
        <w:rPr>
          <w:rStyle w:val="Hyperlink"/>
        </w:rPr>
        <w:t>michael.scharf@hs-esslingen.de</w:t>
      </w:r>
    </w:p>
    <w:p w14:paraId="1883215B" w14:textId="77777777" w:rsidR="00D747CD" w:rsidRDefault="00D747CD" w:rsidP="00D747CD"/>
    <w:p w14:paraId="79A36032" w14:textId="77777777" w:rsidR="00D747CD" w:rsidRPr="004867D3" w:rsidRDefault="00D747CD" w:rsidP="00D747CD">
      <w:r w:rsidRPr="008B1AC2">
        <w:t>Young Lee</w:t>
      </w:r>
      <w:r w:rsidRPr="006B2FA6">
        <w:rPr>
          <w:lang w:val="en-GB"/>
        </w:rPr>
        <w:br/>
      </w:r>
      <w:r w:rsidRPr="008B1AC2">
        <w:rPr>
          <w:lang w:val="en-GB"/>
        </w:rPr>
        <w:t>Sung Kyun Kwan University</w:t>
      </w:r>
    </w:p>
    <w:p w14:paraId="0BAE4A97" w14:textId="6FB06C1B" w:rsidR="00D747CD" w:rsidRPr="008F510C" w:rsidRDefault="00D747CD" w:rsidP="00D747CD">
      <w:pPr>
        <w:rPr>
          <w:lang w:val="it-IT"/>
        </w:rPr>
      </w:pPr>
      <w:r w:rsidRPr="008F510C">
        <w:rPr>
          <w:lang w:val="it-IT"/>
        </w:rPr>
        <w:t xml:space="preserve">Email: </w:t>
      </w:r>
      <w:r w:rsidRPr="008F510C">
        <w:rPr>
          <w:rStyle w:val="Hyperlink"/>
          <w:lang w:val="it-IT"/>
        </w:rPr>
        <w:t>younglee.tx@gmail.com</w:t>
      </w:r>
    </w:p>
    <w:p w14:paraId="3870300A" w14:textId="77777777" w:rsidR="00D747CD" w:rsidRPr="008F510C" w:rsidRDefault="00D747CD" w:rsidP="00D747CD">
      <w:pPr>
        <w:rPr>
          <w:lang w:val="it-IT"/>
        </w:rPr>
      </w:pPr>
    </w:p>
    <w:p w14:paraId="42EFB76A" w14:textId="77777777" w:rsidR="00D747CD" w:rsidRPr="004867D3" w:rsidRDefault="00D747CD" w:rsidP="00D747CD">
      <w:pPr>
        <w:rPr>
          <w:lang w:val="it-IT"/>
        </w:rPr>
      </w:pPr>
      <w:r>
        <w:rPr>
          <w:lang w:val="it-IT"/>
        </w:rPr>
        <w:t xml:space="preserve">Jeff </w:t>
      </w:r>
      <w:r w:rsidRPr="008B1AC2">
        <w:rPr>
          <w:lang w:val="it-IT"/>
        </w:rPr>
        <w:t>Tantsura</w:t>
      </w:r>
      <w:r w:rsidRPr="004867D3">
        <w:rPr>
          <w:lang w:val="it-IT"/>
        </w:rPr>
        <w:br/>
      </w:r>
      <w:r w:rsidRPr="008B1AC2">
        <w:rPr>
          <w:lang w:val="it-IT"/>
        </w:rPr>
        <w:t>Apstra</w:t>
      </w:r>
    </w:p>
    <w:p w14:paraId="015C37CD" w14:textId="4B25E3BE" w:rsidR="00D747CD" w:rsidRPr="004867D3" w:rsidRDefault="00D747CD" w:rsidP="00D747CD">
      <w:pPr>
        <w:rPr>
          <w:lang w:val="it-IT"/>
        </w:rPr>
      </w:pPr>
      <w:r w:rsidRPr="004867D3">
        <w:rPr>
          <w:lang w:val="it-IT"/>
        </w:rPr>
        <w:t xml:space="preserve">Email: </w:t>
      </w:r>
      <w:r w:rsidRPr="0092204D">
        <w:rPr>
          <w:rStyle w:val="Hyperlink"/>
          <w:lang w:val="it-IT"/>
        </w:rPr>
        <w:t>jefftant.ietf@gmail.com</w:t>
      </w:r>
    </w:p>
    <w:p w14:paraId="3685E255" w14:textId="77777777" w:rsidR="00D747CD" w:rsidRPr="008F510C" w:rsidRDefault="00D747CD" w:rsidP="00D747CD">
      <w:pPr>
        <w:rPr>
          <w:lang w:val="it-IT"/>
        </w:rPr>
      </w:pPr>
    </w:p>
    <w:p w14:paraId="4948B07E" w14:textId="48BE76C0" w:rsidR="00D747CD" w:rsidRPr="004867D3" w:rsidRDefault="00D747CD" w:rsidP="00D747CD">
      <w:pPr>
        <w:rPr>
          <w:lang w:val="it-IT"/>
        </w:rPr>
      </w:pPr>
      <w:r>
        <w:rPr>
          <w:lang w:val="it-IT"/>
        </w:rPr>
        <w:t>Paolo Volpato</w:t>
      </w:r>
      <w:r w:rsidRPr="004867D3">
        <w:rPr>
          <w:lang w:val="it-IT"/>
        </w:rPr>
        <w:br/>
      </w:r>
      <w:r>
        <w:rPr>
          <w:lang w:val="it-IT"/>
        </w:rPr>
        <w:t>Huawei</w:t>
      </w:r>
    </w:p>
    <w:p w14:paraId="04A7B4E8" w14:textId="0ABD73D9" w:rsidR="00D747CD" w:rsidRPr="008F510C" w:rsidRDefault="00D747CD" w:rsidP="00D747CD">
      <w:r w:rsidRPr="008F510C">
        <w:t xml:space="preserve">Email: </w:t>
      </w:r>
      <w:r w:rsidRPr="008F510C">
        <w:rPr>
          <w:rStyle w:val="Hyperlink"/>
        </w:rPr>
        <w:t>paolo.volpato@huawei.com</w:t>
      </w:r>
    </w:p>
    <w:p w14:paraId="0CA5A666" w14:textId="77777777" w:rsidR="000568C6" w:rsidRPr="008F510C" w:rsidRDefault="000568C6" w:rsidP="000568C6">
      <w:pPr>
        <w:rPr>
          <w:ins w:id="814" w:author="IB 0708" w:date="2021-07-09T10:32:00Z"/>
          <w:lang w:val="it-IT"/>
        </w:rPr>
      </w:pPr>
      <w:bookmarkStart w:id="815" w:name="_Toc53130262"/>
      <w:bookmarkStart w:id="816" w:name="_Toc76717694"/>
    </w:p>
    <w:p w14:paraId="49ED5E03" w14:textId="27E569BB" w:rsidR="000568C6" w:rsidRPr="004867D3" w:rsidRDefault="000568C6" w:rsidP="000568C6">
      <w:pPr>
        <w:rPr>
          <w:ins w:id="817" w:author="IB 0708" w:date="2021-07-09T10:32:00Z"/>
          <w:lang w:val="it-IT"/>
        </w:rPr>
      </w:pPr>
      <w:ins w:id="818" w:author="IB 0708" w:date="2021-07-09T10:32:00Z">
        <w:r w:rsidRPr="000568C6">
          <w:rPr>
            <w:lang w:val="it-IT"/>
          </w:rPr>
          <w:t>Brent Foster</w:t>
        </w:r>
        <w:r w:rsidRPr="004867D3">
          <w:rPr>
            <w:lang w:val="it-IT"/>
          </w:rPr>
          <w:br/>
        </w:r>
        <w:r>
          <w:rPr>
            <w:lang w:val="it-IT"/>
          </w:rPr>
          <w:t>Cisco</w:t>
        </w:r>
      </w:ins>
    </w:p>
    <w:p w14:paraId="323C7374" w14:textId="53322525" w:rsidR="000568C6" w:rsidRPr="008F510C" w:rsidRDefault="000568C6" w:rsidP="000568C6">
      <w:pPr>
        <w:rPr>
          <w:ins w:id="819" w:author="IB 0708" w:date="2021-07-09T10:32:00Z"/>
        </w:rPr>
      </w:pPr>
      <w:ins w:id="820" w:author="IB 0708" w:date="2021-07-09T10:32:00Z">
        <w:r w:rsidRPr="008F510C">
          <w:t xml:space="preserve">Email: </w:t>
        </w:r>
      </w:ins>
      <w:ins w:id="821" w:author="IB 0708" w:date="2021-07-09T10:33:00Z">
        <w:r>
          <w:fldChar w:fldCharType="begin"/>
        </w:r>
        <w:r>
          <w:instrText xml:space="preserve"> HYPERLINK "mailto:</w:instrText>
        </w:r>
        <w:r w:rsidRPr="000568C6">
          <w:instrText>brfoster@cisco.com</w:instrText>
        </w:r>
        <w:r>
          <w:instrText xml:space="preserve">" </w:instrText>
        </w:r>
        <w:r>
          <w:fldChar w:fldCharType="separate"/>
        </w:r>
        <w:r w:rsidRPr="00733206">
          <w:rPr>
            <w:rStyle w:val="Hyperlink"/>
          </w:rPr>
          <w:t>brfoster@cisco.com</w:t>
        </w:r>
        <w:r>
          <w:fldChar w:fldCharType="end"/>
        </w:r>
      </w:ins>
    </w:p>
    <w:p w14:paraId="31B3E9D1" w14:textId="77777777" w:rsidR="00D367CF" w:rsidRDefault="00D367CF" w:rsidP="00D1043E">
      <w:pPr>
        <w:pStyle w:val="RFCH1-nonum"/>
      </w:pPr>
      <w:r w:rsidRPr="006836AC">
        <w:t>Authors’ Addresses</w:t>
      </w:r>
      <w:bookmarkEnd w:id="815"/>
      <w:bookmarkEnd w:id="816"/>
    </w:p>
    <w:p w14:paraId="5E1DC79D" w14:textId="77777777" w:rsidR="002E1F5F" w:rsidRPr="008F510C" w:rsidRDefault="005254EF" w:rsidP="002E1F5F">
      <w:pPr>
        <w:pStyle w:val="RFCFigure"/>
        <w:rPr>
          <w:rFonts w:cs="Times New Roman"/>
          <w:lang w:val="it-IT"/>
        </w:rPr>
      </w:pPr>
      <w:r w:rsidRPr="008F510C">
        <w:rPr>
          <w:lang w:val="it-IT"/>
        </w:rPr>
        <w:t>Fabio Peruzzini</w:t>
      </w:r>
    </w:p>
    <w:p w14:paraId="377FB4AE" w14:textId="77777777" w:rsidR="002E1F5F" w:rsidRPr="008F510C" w:rsidRDefault="005254EF" w:rsidP="002E1F5F">
      <w:pPr>
        <w:pStyle w:val="RFCFigure"/>
        <w:rPr>
          <w:rFonts w:cs="Times New Roman"/>
          <w:lang w:val="it-IT"/>
        </w:rPr>
      </w:pPr>
      <w:r w:rsidRPr="008F510C">
        <w:rPr>
          <w:lang w:val="it-IT"/>
        </w:rPr>
        <w:t>TIM</w:t>
      </w:r>
    </w:p>
    <w:p w14:paraId="394342E4" w14:textId="77777777" w:rsidR="002E1F5F" w:rsidRPr="008F510C" w:rsidRDefault="002E1F5F" w:rsidP="002E1F5F">
      <w:pPr>
        <w:pStyle w:val="RFCFigure"/>
        <w:rPr>
          <w:lang w:val="it-IT"/>
        </w:rPr>
      </w:pPr>
      <w:r w:rsidRPr="008F510C">
        <w:rPr>
          <w:lang w:val="it-IT"/>
        </w:rPr>
        <w:tab/>
      </w:r>
    </w:p>
    <w:p w14:paraId="6469E9D6" w14:textId="576A0C0E" w:rsidR="002E1F5F" w:rsidRPr="008F510C" w:rsidRDefault="002E1F5F" w:rsidP="002E1F5F">
      <w:pPr>
        <w:pStyle w:val="RFCFigure"/>
        <w:rPr>
          <w:rFonts w:cs="Times New Roman"/>
          <w:lang w:val="it-IT"/>
        </w:rPr>
      </w:pPr>
      <w:r w:rsidRPr="008F510C">
        <w:rPr>
          <w:lang w:val="it-IT"/>
        </w:rPr>
        <w:t xml:space="preserve">Email: </w:t>
      </w:r>
      <w:r w:rsidR="005254EF" w:rsidRPr="008F510C">
        <w:rPr>
          <w:rStyle w:val="Hyperlink"/>
          <w:lang w:val="it-IT"/>
        </w:rPr>
        <w:t>fabio.peruzzini@telecomitalia.it</w:t>
      </w:r>
    </w:p>
    <w:p w14:paraId="4E3C9BBF" w14:textId="77777777" w:rsidR="006B2FA6" w:rsidRPr="008F510C" w:rsidRDefault="006B2FA6" w:rsidP="006B2FA6">
      <w:pPr>
        <w:rPr>
          <w:lang w:val="it-IT"/>
        </w:rPr>
      </w:pPr>
    </w:p>
    <w:p w14:paraId="062FC289" w14:textId="77777777" w:rsidR="0041623B" w:rsidRPr="006B2FA6" w:rsidRDefault="0041623B" w:rsidP="0041623B">
      <w:pPr>
        <w:rPr>
          <w:lang w:val="en-GB"/>
        </w:rPr>
      </w:pPr>
      <w:r w:rsidRPr="006B2FA6">
        <w:rPr>
          <w:lang w:val="en-GB"/>
        </w:rPr>
        <w:t>Jean-Francois Bouquier</w:t>
      </w:r>
      <w:r w:rsidRPr="006B2FA6">
        <w:rPr>
          <w:lang w:val="en-GB"/>
        </w:rPr>
        <w:br/>
        <w:t>Vodafone</w:t>
      </w:r>
    </w:p>
    <w:p w14:paraId="7146B491" w14:textId="7EA174D6" w:rsidR="0041623B" w:rsidRDefault="0041623B" w:rsidP="0041623B">
      <w:r>
        <w:t xml:space="preserve">Email: </w:t>
      </w:r>
      <w:r w:rsidRPr="0092204D">
        <w:rPr>
          <w:rStyle w:val="Hyperlink"/>
        </w:rPr>
        <w:t>jeff.bouquier@vodafone.com</w:t>
      </w:r>
    </w:p>
    <w:p w14:paraId="408A24B9" w14:textId="77777777" w:rsidR="0041623B" w:rsidRDefault="0041623B" w:rsidP="0041623B"/>
    <w:p w14:paraId="0EAFA567" w14:textId="77777777" w:rsidR="006B2FA6" w:rsidRPr="008F510C" w:rsidRDefault="006B2FA6" w:rsidP="006B2FA6">
      <w:pPr>
        <w:rPr>
          <w:lang w:val="it-IT"/>
        </w:rPr>
      </w:pPr>
      <w:r w:rsidRPr="008F510C">
        <w:rPr>
          <w:lang w:val="it-IT"/>
        </w:rPr>
        <w:t>Italo Busi</w:t>
      </w:r>
      <w:r w:rsidRPr="008F510C">
        <w:rPr>
          <w:lang w:val="it-IT"/>
        </w:rPr>
        <w:br/>
        <w:t>Huawei</w:t>
      </w:r>
    </w:p>
    <w:p w14:paraId="03690BE1" w14:textId="52F14E35" w:rsidR="006B2FA6" w:rsidRPr="008F510C" w:rsidRDefault="006B2FA6" w:rsidP="006B2FA6">
      <w:pPr>
        <w:rPr>
          <w:lang w:val="it-IT"/>
        </w:rPr>
      </w:pPr>
      <w:r w:rsidRPr="008F510C">
        <w:rPr>
          <w:lang w:val="it-IT"/>
        </w:rPr>
        <w:t xml:space="preserve">Email: </w:t>
      </w:r>
      <w:r w:rsidRPr="008F510C">
        <w:rPr>
          <w:rStyle w:val="Hyperlink"/>
          <w:lang w:val="it-IT"/>
        </w:rPr>
        <w:t>Italo.busi@huawei.com</w:t>
      </w:r>
      <w:r w:rsidRPr="008F510C">
        <w:rPr>
          <w:lang w:val="it-IT"/>
        </w:rPr>
        <w:t xml:space="preserve"> </w:t>
      </w:r>
    </w:p>
    <w:p w14:paraId="6FF977B3" w14:textId="77777777" w:rsidR="002E1F5F" w:rsidRPr="008F510C" w:rsidRDefault="002E1F5F" w:rsidP="002E1F5F">
      <w:pPr>
        <w:rPr>
          <w:lang w:val="it-IT"/>
        </w:rPr>
      </w:pPr>
    </w:p>
    <w:p w14:paraId="5071FA5F" w14:textId="77777777" w:rsidR="00BA2A4C" w:rsidRDefault="00BA2A4C" w:rsidP="00BA2A4C">
      <w:r>
        <w:t>Daniel King</w:t>
      </w:r>
      <w:r>
        <w:br/>
        <w:t>Old Dog Consulting</w:t>
      </w:r>
    </w:p>
    <w:p w14:paraId="3F9F0187" w14:textId="3648EBBB" w:rsidR="00BA2A4C" w:rsidRDefault="00BA2A4C" w:rsidP="00BA2A4C">
      <w:r>
        <w:t xml:space="preserve">Email: </w:t>
      </w:r>
      <w:r w:rsidRPr="0092204D">
        <w:rPr>
          <w:rStyle w:val="Hyperlink"/>
        </w:rPr>
        <w:t>daniel@olddog.co.uk</w:t>
      </w:r>
      <w:r>
        <w:t xml:space="preserve"> </w:t>
      </w:r>
    </w:p>
    <w:p w14:paraId="520A6AEA" w14:textId="77777777" w:rsidR="006B2FA6" w:rsidRDefault="006B2FA6" w:rsidP="006B2FA6"/>
    <w:p w14:paraId="74B468CC" w14:textId="77777777" w:rsidR="0041623B" w:rsidRPr="008F510C" w:rsidRDefault="0041623B" w:rsidP="0041623B">
      <w:pPr>
        <w:rPr>
          <w:lang w:val="it-IT"/>
        </w:rPr>
      </w:pPr>
      <w:r w:rsidRPr="008F510C">
        <w:rPr>
          <w:lang w:val="it-IT"/>
        </w:rPr>
        <w:t>Daniele Ceccarelli</w:t>
      </w:r>
      <w:r w:rsidRPr="008F510C">
        <w:rPr>
          <w:lang w:val="it-IT"/>
        </w:rPr>
        <w:br/>
        <w:t>Ericsson</w:t>
      </w:r>
    </w:p>
    <w:p w14:paraId="1F2AE0AB" w14:textId="3214103A" w:rsidR="00BA2A4C" w:rsidRPr="00E33E77" w:rsidRDefault="0041623B" w:rsidP="00E33E77">
      <w:pPr>
        <w:rPr>
          <w:lang w:val="it-IT"/>
        </w:rPr>
      </w:pPr>
      <w:r w:rsidRPr="008F510C">
        <w:rPr>
          <w:lang w:val="it-IT"/>
        </w:rPr>
        <w:t xml:space="preserve">Email: </w:t>
      </w:r>
      <w:r w:rsidRPr="0092204D">
        <w:rPr>
          <w:rStyle w:val="Hyperlink"/>
          <w:lang w:val="it-IT"/>
        </w:rPr>
        <w:t>daniele.ceccarelli@ericsson.com</w:t>
      </w:r>
    </w:p>
    <w:sectPr w:rsidR="00BA2A4C" w:rsidRPr="00E33E77" w:rsidSect="001A6614">
      <w:headerReference w:type="default" r:id="rId10"/>
      <w:footerReference w:type="default" r:id="rId11"/>
      <w:headerReference w:type="first" r:id="rId12"/>
      <w:footerReference w:type="first" r:id="rId13"/>
      <w:type w:val="continuous"/>
      <w:pgSz w:w="12240" w:h="15840" w:code="1"/>
      <w:pgMar w:top="1440" w:right="1151" w:bottom="1202" w:left="720" w:header="1440" w:footer="1202"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42" w:author="Italo Busi" w:date="2021-01-12T15:40:00Z" w:initials="IB">
    <w:p w14:paraId="3E8F292C" w14:textId="77777777" w:rsidR="00426BBF" w:rsidRDefault="00426BBF" w:rsidP="00C8689C">
      <w:pPr>
        <w:pStyle w:val="CommentText"/>
      </w:pPr>
    </w:p>
    <w:p w14:paraId="218C4EB8" w14:textId="77777777" w:rsidR="00426BBF" w:rsidRPr="00C8689C" w:rsidRDefault="00426BBF" w:rsidP="00C8689C">
      <w:pPr>
        <w:pStyle w:val="CommentText"/>
        <w:rPr>
          <w:b/>
        </w:rPr>
      </w:pPr>
      <w:r w:rsidRPr="00C8689C">
        <w:rPr>
          <w:rStyle w:val="CommentReference"/>
          <w:b/>
        </w:rPr>
        <w:annotationRef/>
      </w:r>
      <w:r w:rsidRPr="00C8689C">
        <w:rPr>
          <w:b/>
        </w:rPr>
        <w:t>See Issue #32</w:t>
      </w:r>
    </w:p>
    <w:p w14:paraId="1EB4AC82" w14:textId="77777777" w:rsidR="00426BBF" w:rsidRDefault="00426BBF" w:rsidP="00C8689C">
      <w:pPr>
        <w:pStyle w:val="CommentText"/>
      </w:pPr>
    </w:p>
    <w:p w14:paraId="444A2366" w14:textId="73538D11" w:rsidR="00426BBF" w:rsidRDefault="00426BBF" w:rsidP="00C8689C">
      <w:pPr>
        <w:pStyle w:val="CommentText"/>
      </w:pPr>
      <w:r>
        <w:t>To evaluate at a later stage whether to address it or or to keep outside the scope of the draft.</w:t>
      </w:r>
    </w:p>
  </w:comment>
  <w:comment w:id="472" w:author="Italo Busi" w:date="2021-01-11T11:34:00Z" w:initials="IB">
    <w:p w14:paraId="1717CABF" w14:textId="2B49130E" w:rsidR="00426BBF" w:rsidRPr="00C8689C" w:rsidRDefault="00426BBF">
      <w:pPr>
        <w:pStyle w:val="CommentText"/>
        <w:rPr>
          <w:b/>
        </w:rPr>
      </w:pPr>
      <w:r w:rsidRPr="00C8689C">
        <w:rPr>
          <w:rStyle w:val="CommentReference"/>
          <w:b/>
        </w:rPr>
        <w:annotationRef/>
      </w:r>
      <w:r w:rsidRPr="00C8689C">
        <w:rPr>
          <w:b/>
        </w:rPr>
        <w:t>See Issue #33</w:t>
      </w:r>
    </w:p>
  </w:comment>
  <w:comment w:id="498" w:author="Brent Foster (brfoster)" w:date="2021-07-07T15:32:00Z" w:initials="BF(">
    <w:p w14:paraId="55B75FAF" w14:textId="43C6FBE5" w:rsidR="00426BBF" w:rsidRDefault="00426BBF">
      <w:pPr>
        <w:pStyle w:val="CommentText"/>
      </w:pPr>
      <w:r>
        <w:rPr>
          <w:rStyle w:val="CommentReference"/>
        </w:rPr>
        <w:annotationRef/>
      </w:r>
      <w:r>
        <w:rPr>
          <w:noProof/>
        </w:rPr>
        <w:t>Should there be an example for this?</w:t>
      </w:r>
    </w:p>
  </w:comment>
  <w:comment w:id="530" w:author="SBIBPV" w:date="2020-08-11T11:17:00Z" w:initials="SBIBPV">
    <w:p w14:paraId="5C8CD4EF" w14:textId="77777777" w:rsidR="00426BBF" w:rsidRDefault="00426BBF">
      <w:pPr>
        <w:pStyle w:val="CommentText"/>
      </w:pPr>
      <w:r>
        <w:rPr>
          <w:rStyle w:val="CommentReference"/>
        </w:rPr>
        <w:annotationRef/>
      </w:r>
      <w:r>
        <w:t>To check with OPSAWG</w:t>
      </w:r>
    </w:p>
  </w:comment>
  <w:comment w:id="531" w:author="Italo Busi" w:date="2021-01-11T11:40:00Z" w:initials="IB">
    <w:p w14:paraId="57F1CD38" w14:textId="5C36F880" w:rsidR="00426BBF" w:rsidRPr="000E7604" w:rsidRDefault="00426BBF">
      <w:pPr>
        <w:pStyle w:val="CommentText"/>
        <w:rPr>
          <w:b/>
        </w:rPr>
      </w:pPr>
      <w:r w:rsidRPr="000E7604">
        <w:rPr>
          <w:rStyle w:val="CommentReference"/>
          <w:b/>
        </w:rPr>
        <w:annotationRef/>
      </w:r>
      <w:r w:rsidRPr="000E7604">
        <w:rPr>
          <w:rStyle w:val="CommentReference"/>
          <w:b/>
        </w:rPr>
        <w:t>See Issue #34</w:t>
      </w:r>
    </w:p>
  </w:comment>
  <w:comment w:id="532" w:author="SBIBPV" w:date="2020-08-11T11:19:00Z" w:initials="SBIBPV">
    <w:p w14:paraId="21D1B483" w14:textId="77777777" w:rsidR="00426BBF" w:rsidRDefault="00426BBF">
      <w:pPr>
        <w:pStyle w:val="CommentText"/>
      </w:pPr>
      <w:r>
        <w:rPr>
          <w:rStyle w:val="CommentReference"/>
        </w:rPr>
        <w:annotationRef/>
      </w:r>
      <w:r>
        <w:t>To check with OPSAWG</w:t>
      </w:r>
    </w:p>
  </w:comment>
  <w:comment w:id="533" w:author="Italo Busi" w:date="2021-01-11T11:40:00Z" w:initials="IB">
    <w:p w14:paraId="0411F9B5" w14:textId="69199BD8" w:rsidR="00426BBF" w:rsidRDefault="00426BBF">
      <w:pPr>
        <w:pStyle w:val="CommentText"/>
      </w:pPr>
      <w:r>
        <w:rPr>
          <w:rStyle w:val="CommentReference"/>
        </w:rPr>
        <w:annotationRef/>
      </w:r>
      <w:r w:rsidRPr="000E7604">
        <w:rPr>
          <w:rStyle w:val="CommentReference"/>
          <w:b/>
        </w:rPr>
        <w:t>See Issue #34</w:t>
      </w:r>
    </w:p>
  </w:comment>
  <w:comment w:id="534" w:author="SBIBPV" w:date="2020-08-11T11:20:00Z" w:initials="SBIBPV">
    <w:p w14:paraId="0506B759" w14:textId="77777777" w:rsidR="00426BBF" w:rsidRDefault="00426BBF">
      <w:pPr>
        <w:pStyle w:val="CommentText"/>
      </w:pPr>
      <w:r>
        <w:rPr>
          <w:rStyle w:val="CommentReference"/>
        </w:rPr>
        <w:annotationRef/>
      </w:r>
      <w:r>
        <w:t>To check with TEAS (under discussion on the mailing list)</w:t>
      </w:r>
    </w:p>
  </w:comment>
  <w:comment w:id="535" w:author="Italo Busi" w:date="2021-01-11T11:40:00Z" w:initials="IB">
    <w:p w14:paraId="0830396B" w14:textId="3BBF5A6A" w:rsidR="00426BBF" w:rsidRPr="005F55C2" w:rsidRDefault="00426BBF">
      <w:pPr>
        <w:pStyle w:val="CommentText"/>
        <w:rPr>
          <w:b/>
        </w:rPr>
      </w:pPr>
      <w:r>
        <w:rPr>
          <w:rStyle w:val="CommentReference"/>
        </w:rPr>
        <w:annotationRef/>
      </w:r>
      <w:r w:rsidRPr="005F55C2">
        <w:rPr>
          <w:b/>
        </w:rPr>
        <w:t>See Issue #35</w:t>
      </w:r>
    </w:p>
  </w:comment>
  <w:comment w:id="545" w:author="SBIBPV 0817" w:date="2020-08-17T11:05:00Z" w:initials="SIP 0817">
    <w:p w14:paraId="3E6EB220" w14:textId="19653068" w:rsidR="00426BBF" w:rsidRDefault="00426BBF">
      <w:pPr>
        <w:pStyle w:val="CommentText"/>
      </w:pPr>
      <w:r>
        <w:rPr>
          <w:rStyle w:val="CommentReference"/>
        </w:rPr>
        <w:annotationRef/>
      </w:r>
      <w:r>
        <w:t>To be aligned with the latest [TSM] draft</w:t>
      </w:r>
    </w:p>
  </w:comment>
  <w:comment w:id="546" w:author="Italo Busi" w:date="2021-01-11T11:40:00Z" w:initials="IB">
    <w:p w14:paraId="4D2F6EE7" w14:textId="060E0A5A" w:rsidR="00426BBF" w:rsidRPr="005F55C2" w:rsidRDefault="00426BBF">
      <w:pPr>
        <w:pStyle w:val="CommentText"/>
        <w:rPr>
          <w:b/>
        </w:rPr>
      </w:pPr>
      <w:r w:rsidRPr="005F55C2">
        <w:rPr>
          <w:rStyle w:val="CommentReference"/>
          <w:b/>
        </w:rPr>
        <w:annotationRef/>
      </w:r>
      <w:r w:rsidRPr="005F55C2">
        <w:rPr>
          <w:b/>
        </w:rPr>
        <w:t>See Issues #23 and #35</w:t>
      </w:r>
    </w:p>
  </w:comment>
  <w:comment w:id="556" w:author="Italo Busi" w:date="2020-09-07T11:55:00Z" w:initials="IB">
    <w:p w14:paraId="1CB0485D" w14:textId="75E28D05" w:rsidR="00426BBF" w:rsidRPr="00166FA4" w:rsidRDefault="00426BBF">
      <w:pPr>
        <w:pStyle w:val="CommentText"/>
        <w:rPr>
          <w:b/>
        </w:rPr>
      </w:pPr>
      <w:r w:rsidRPr="00166FA4">
        <w:rPr>
          <w:rStyle w:val="CommentReference"/>
          <w:b/>
        </w:rPr>
        <w:annotationRef/>
      </w:r>
      <w:r w:rsidRPr="00166FA4">
        <w:rPr>
          <w:b/>
        </w:rPr>
        <w:t>2020-09-07 Call</w:t>
      </w:r>
    </w:p>
    <w:p w14:paraId="4CA592F3" w14:textId="77777777" w:rsidR="00426BBF" w:rsidRDefault="00426BBF">
      <w:pPr>
        <w:pStyle w:val="CommentText"/>
      </w:pPr>
    </w:p>
    <w:p w14:paraId="30968E3C" w14:textId="31D4CF75" w:rsidR="00426BBF" w:rsidRDefault="00426BBF">
      <w:pPr>
        <w:pStyle w:val="CommentText"/>
      </w:pPr>
      <w:r>
        <w:t>To be reconciled with the on-discussion in TEAS WG about hard and soft isolation</w:t>
      </w:r>
    </w:p>
    <w:p w14:paraId="14AC4F78" w14:textId="77777777" w:rsidR="00426BBF" w:rsidRDefault="00426BBF">
      <w:pPr>
        <w:pStyle w:val="CommentText"/>
      </w:pPr>
    </w:p>
    <w:p w14:paraId="31715987" w14:textId="128A11FB" w:rsidR="00426BBF" w:rsidRDefault="00426BBF">
      <w:pPr>
        <w:pStyle w:val="CommentText"/>
      </w:pPr>
      <w:r>
        <w:t>We may rephrase to address the setup of PE-BR optical by-pass Tunnels to support the L2/L3VPN</w:t>
      </w:r>
    </w:p>
    <w:p w14:paraId="678A3A50" w14:textId="77777777" w:rsidR="00426BBF" w:rsidRDefault="00426BBF">
      <w:pPr>
        <w:pStyle w:val="CommentText"/>
      </w:pPr>
    </w:p>
    <w:p w14:paraId="3CEC0839" w14:textId="2C52DB8B" w:rsidR="00426BBF" w:rsidRPr="005F55C2" w:rsidRDefault="00426BBF">
      <w:pPr>
        <w:pStyle w:val="CommentText"/>
        <w:rPr>
          <w:b/>
        </w:rPr>
      </w:pPr>
      <w:r w:rsidRPr="005F55C2">
        <w:rPr>
          <w:b/>
        </w:rPr>
        <w:t>See Issue #23</w:t>
      </w:r>
    </w:p>
  </w:comment>
  <w:comment w:id="565" w:author="Brent Foster (brfoster)" w:date="2021-07-07T15:58:00Z" w:initials="BF(">
    <w:p w14:paraId="5BA73EA2" w14:textId="77777777" w:rsidR="00426BBF" w:rsidRDefault="00426BBF">
      <w:pPr>
        <w:pStyle w:val="CommentText"/>
        <w:rPr>
          <w:noProof/>
        </w:rPr>
      </w:pPr>
      <w:r>
        <w:rPr>
          <w:rStyle w:val="CommentReference"/>
        </w:rPr>
        <w:annotationRef/>
      </w:r>
      <w:r>
        <w:rPr>
          <w:noProof/>
        </w:rPr>
        <w:t>The scenario here is not clear.  If single end-to-end SR policy (my "scenario 1"), the BR nodes are not aware of any tunnel and labels are not distributed by BGP.</w:t>
      </w:r>
    </w:p>
    <w:p w14:paraId="0A1D0EAD" w14:textId="77777777" w:rsidR="00426BBF" w:rsidRDefault="00426BBF">
      <w:pPr>
        <w:pStyle w:val="CommentText"/>
        <w:rPr>
          <w:noProof/>
        </w:rPr>
      </w:pPr>
      <w:r>
        <w:rPr>
          <w:noProof/>
        </w:rPr>
        <w:t>If this is BGP-LU case, it is even more complicated since we need multiple loopbacks, static routes, and BGP.</w:t>
      </w:r>
    </w:p>
    <w:p w14:paraId="2B26A665" w14:textId="78D3ECD6" w:rsidR="00426BBF" w:rsidRDefault="00426BBF">
      <w:pPr>
        <w:pStyle w:val="CommentText"/>
      </w:pPr>
      <w:r>
        <w:rPr>
          <w:noProof/>
        </w:rPr>
        <w:t>I would probably just remove this paragraph.</w:t>
      </w:r>
    </w:p>
  </w:comment>
  <w:comment w:id="574" w:author="Brent Foster (brfoster)" w:date="2021-07-07T16:06:00Z" w:initials="BF(">
    <w:p w14:paraId="1879FCF3" w14:textId="725564D5" w:rsidR="00426BBF" w:rsidRDefault="00426BBF">
      <w:pPr>
        <w:pStyle w:val="CommentText"/>
      </w:pPr>
      <w:r>
        <w:rPr>
          <w:rStyle w:val="CommentReference"/>
        </w:rPr>
        <w:annotationRef/>
      </w:r>
      <w:r>
        <w:rPr>
          <w:noProof/>
        </w:rPr>
        <w:t>See previous comment.  It is unclear to me how BGP is distributing labels for end-to-end tunnel.  Is there IETF or RFC reference?</w:t>
      </w:r>
    </w:p>
  </w:comment>
  <w:comment w:id="584" w:author="Brent Foster (brfoster)" w:date="2021-07-07T16:15:00Z" w:initials="BF(">
    <w:p w14:paraId="1B2CD33B" w14:textId="578BA283" w:rsidR="00426BBF" w:rsidRDefault="00426BBF">
      <w:pPr>
        <w:pStyle w:val="CommentText"/>
      </w:pPr>
      <w:r>
        <w:rPr>
          <w:rStyle w:val="CommentReference"/>
        </w:rPr>
        <w:annotationRef/>
      </w:r>
      <w:r>
        <w:rPr>
          <w:noProof/>
        </w:rPr>
        <w:t>same as previous comment.</w:t>
      </w:r>
    </w:p>
  </w:comment>
  <w:comment w:id="617" w:author="Italo Busi" w:date="2021-01-11T11:45:00Z" w:initials="IB">
    <w:p w14:paraId="1270D1F0" w14:textId="163B52CF" w:rsidR="00426BBF" w:rsidRPr="005F55C2" w:rsidRDefault="00426BBF">
      <w:pPr>
        <w:pStyle w:val="CommentText"/>
        <w:rPr>
          <w:b/>
        </w:rPr>
      </w:pPr>
      <w:r w:rsidRPr="005F55C2">
        <w:rPr>
          <w:rStyle w:val="CommentReference"/>
          <w:b/>
        </w:rPr>
        <w:annotationRef/>
      </w:r>
      <w:r w:rsidRPr="005F55C2">
        <w:rPr>
          <w:rStyle w:val="CommentReference"/>
          <w:b/>
        </w:rPr>
        <w:t>See Issue #36</w:t>
      </w:r>
    </w:p>
  </w:comment>
  <w:comment w:id="620" w:author="Belotti, Sergio (Nokia - IT/Vimercate)" w:date="2020-10-07T11:16:00Z" w:initials="BS(-I">
    <w:p w14:paraId="67935A90" w14:textId="77777777" w:rsidR="00426BBF" w:rsidRDefault="00426BBF" w:rsidP="00183DAE">
      <w:pPr>
        <w:pStyle w:val="CommentText"/>
      </w:pPr>
      <w:r>
        <w:rPr>
          <w:rStyle w:val="CommentReference"/>
        </w:rPr>
        <w:annotationRef/>
      </w:r>
      <w:r>
        <w:t>Should we consider also optical-impairment topology draft ?</w:t>
      </w:r>
    </w:p>
  </w:comment>
  <w:comment w:id="621" w:author="Italo Busi" w:date="2021-01-11T11:42:00Z" w:initials="IB">
    <w:p w14:paraId="01BD34DF" w14:textId="2BB46383" w:rsidR="00426BBF" w:rsidRDefault="00426BBF">
      <w:pPr>
        <w:pStyle w:val="CommentText"/>
      </w:pPr>
      <w:r>
        <w:rPr>
          <w:rStyle w:val="CommentReference"/>
        </w:rPr>
        <w:annotationRef/>
      </w:r>
      <w:r>
        <w:t>Not applicable since this draft is assuming that Optical path computation is performed by the O-PNCs</w:t>
      </w:r>
    </w:p>
    <w:p w14:paraId="425A59A1" w14:textId="77777777" w:rsidR="00426BBF" w:rsidRDefault="00426BBF">
      <w:pPr>
        <w:pStyle w:val="CommentText"/>
      </w:pPr>
    </w:p>
    <w:p w14:paraId="1F2D4271" w14:textId="209E1A47" w:rsidR="00426BBF" w:rsidRPr="005F55C2" w:rsidRDefault="00426BBF">
      <w:pPr>
        <w:pStyle w:val="CommentText"/>
        <w:rPr>
          <w:b/>
        </w:rPr>
      </w:pPr>
      <w:r w:rsidRPr="005F55C2">
        <w:rPr>
          <w:b/>
        </w:rPr>
        <w:t>See Issue #37</w:t>
      </w:r>
    </w:p>
  </w:comment>
  <w:comment w:id="637" w:author="Italo Busi" w:date="2021-01-11T10:24:00Z" w:initials="IB">
    <w:p w14:paraId="48487F70" w14:textId="11305BCB" w:rsidR="00426BBF" w:rsidRPr="00460D05" w:rsidRDefault="00426BBF">
      <w:pPr>
        <w:pStyle w:val="CommentText"/>
        <w:rPr>
          <w:b/>
        </w:rPr>
      </w:pPr>
      <w:r w:rsidRPr="00460D05">
        <w:rPr>
          <w:rStyle w:val="CommentReference"/>
          <w:b/>
        </w:rPr>
        <w:annotationRef/>
      </w:r>
      <w:r w:rsidRPr="00460D05">
        <w:rPr>
          <w:b/>
        </w:rPr>
        <w:t>See Issue #31</w:t>
      </w:r>
    </w:p>
  </w:comment>
  <w:comment w:id="638" w:author="Italo Busi" w:date="2021-01-11T11:48:00Z" w:initials="IB">
    <w:p w14:paraId="3E8DC7E8" w14:textId="6276443D" w:rsidR="00426BBF" w:rsidRPr="00460D05" w:rsidRDefault="00426BBF">
      <w:pPr>
        <w:pStyle w:val="CommentText"/>
        <w:rPr>
          <w:b/>
        </w:rPr>
      </w:pPr>
      <w:r w:rsidRPr="00460D05">
        <w:rPr>
          <w:rStyle w:val="CommentReference"/>
          <w:b/>
        </w:rPr>
        <w:annotationRef/>
      </w:r>
      <w:r w:rsidRPr="00460D05">
        <w:rPr>
          <w:b/>
        </w:rPr>
        <w:t>See Issue #38</w:t>
      </w:r>
    </w:p>
  </w:comment>
  <w:comment w:id="699" w:author="Italo Busi" w:date="2021-01-11T11:50:00Z" w:initials="IB">
    <w:p w14:paraId="16A26D03" w14:textId="72473C61" w:rsidR="00426BBF" w:rsidRDefault="00426BBF">
      <w:pPr>
        <w:pStyle w:val="CommentText"/>
      </w:pPr>
      <w:r>
        <w:rPr>
          <w:rStyle w:val="CommentReference"/>
        </w:rPr>
        <w:annotationRef/>
      </w:r>
      <w:r>
        <w:t>Create a github open issue</w:t>
      </w:r>
    </w:p>
    <w:p w14:paraId="31E43A3E" w14:textId="77777777" w:rsidR="00426BBF" w:rsidRDefault="00426BBF">
      <w:pPr>
        <w:pStyle w:val="CommentText"/>
      </w:pPr>
    </w:p>
    <w:p w14:paraId="1B9B30AC" w14:textId="6AF3CDD8" w:rsidR="00426BBF" w:rsidRDefault="00426BBF">
      <w:pPr>
        <w:pStyle w:val="CommentText"/>
      </w:pPr>
      <w:r>
        <w:t>Need to describe the case where LLDP snooping is not supported: either static or proprietary solution</w:t>
      </w:r>
    </w:p>
    <w:p w14:paraId="0097B665" w14:textId="77777777" w:rsidR="00426BBF" w:rsidRDefault="00426BBF">
      <w:pPr>
        <w:pStyle w:val="CommentText"/>
      </w:pPr>
    </w:p>
    <w:p w14:paraId="2152BE08" w14:textId="40E24F22" w:rsidR="00426BBF" w:rsidRPr="00460D05" w:rsidRDefault="00426BBF">
      <w:pPr>
        <w:pStyle w:val="CommentText"/>
        <w:rPr>
          <w:b/>
        </w:rPr>
      </w:pPr>
      <w:r w:rsidRPr="00460D05">
        <w:rPr>
          <w:b/>
        </w:rPr>
        <w:t>See Issue #39</w:t>
      </w:r>
    </w:p>
    <w:p w14:paraId="2E4A1426" w14:textId="77777777" w:rsidR="00426BBF" w:rsidRDefault="00426BBF">
      <w:pPr>
        <w:pStyle w:val="CommentText"/>
      </w:pPr>
    </w:p>
    <w:p w14:paraId="262CC1B8" w14:textId="160212FF" w:rsidR="00426BBF" w:rsidRDefault="00426BBF">
      <w:pPr>
        <w:pStyle w:val="CommentText"/>
      </w:pPr>
      <w:r>
        <w:t xml:space="preserve">Create another open issue about some security text about LLDP snooping </w:t>
      </w:r>
    </w:p>
    <w:p w14:paraId="689F906F" w14:textId="77777777" w:rsidR="00426BBF" w:rsidRDefault="00426BBF">
      <w:pPr>
        <w:pStyle w:val="CommentText"/>
      </w:pPr>
    </w:p>
    <w:p w14:paraId="41E30D3B" w14:textId="6686AAEA" w:rsidR="00426BBF" w:rsidRPr="00460D05" w:rsidRDefault="00426BBF">
      <w:pPr>
        <w:pStyle w:val="CommentText"/>
        <w:rPr>
          <w:b/>
        </w:rPr>
      </w:pPr>
      <w:r w:rsidRPr="00460D05">
        <w:rPr>
          <w:b/>
        </w:rPr>
        <w:t>See Issue #40</w:t>
      </w:r>
    </w:p>
  </w:comment>
  <w:comment w:id="726" w:author="BOUQUIER, JEAN-FRANCOIS, Vodafone" w:date="2021-07-08T09:18:00Z" w:initials="BJV">
    <w:p w14:paraId="3F3A2F15" w14:textId="77777777" w:rsidR="00426BBF" w:rsidRDefault="00426BBF" w:rsidP="00426BBF">
      <w:pPr>
        <w:pStyle w:val="CommentText"/>
      </w:pPr>
      <w:r>
        <w:rPr>
          <w:rStyle w:val="CommentReference"/>
        </w:rPr>
        <w:annotationRef/>
      </w:r>
      <w:r>
        <w:t>This text highlighted in blue could be cutted and pasted in section 4.1.2 Multi-layer IP link discovery and in 4.2.2 we could simply make reference to 4.1.2 for the discovery part, focusing only the set-up of a new multi-layer link or the update of an existing one?</w:t>
      </w:r>
    </w:p>
  </w:comment>
  <w:comment w:id="733" w:author="BOUQUIER, JEAN-FRANCOIS, Vodafone" w:date="2021-07-08T09:15:00Z" w:initials="BJV">
    <w:p w14:paraId="38B41341" w14:textId="45BBDCD7" w:rsidR="00426BBF" w:rsidRDefault="00426BBF" w:rsidP="00105538">
      <w:pPr>
        <w:pStyle w:val="CommentText"/>
        <w:ind w:left="0"/>
      </w:pPr>
      <w:r>
        <w:rPr>
          <w:rStyle w:val="CommentReference"/>
        </w:rPr>
        <w:annotationRef/>
      </w:r>
      <w:r>
        <w:t>Please see my comments on section 4.2.2 with the text highlighted in blue that could be put here in my opinion.</w:t>
      </w:r>
    </w:p>
  </w:comment>
  <w:comment w:id="762" w:author="BOUQUIER, JEAN-FRANCOIS, Vodafone" w:date="2021-07-08T09:24:00Z" w:initials="BJV">
    <w:p w14:paraId="30E19E09" w14:textId="32E015E2" w:rsidR="00426BBF" w:rsidRDefault="00426BBF">
      <w:pPr>
        <w:pStyle w:val="CommentText"/>
      </w:pPr>
      <w:r>
        <w:rPr>
          <w:rStyle w:val="CommentReference"/>
        </w:rPr>
        <w:annotationRef/>
      </w:r>
      <w:r>
        <w:t>I think this note can be removed as this has been explicitly mentioned below in the second bullet</w:t>
      </w:r>
    </w:p>
  </w:comment>
  <w:comment w:id="763" w:author="BOUQUIER, JEAN-FRANCOIS, Vodafone" w:date="2021-07-08T09:28:00Z" w:initials="BJV">
    <w:p w14:paraId="4BD42223" w14:textId="0E2B2D1C" w:rsidR="00426BBF" w:rsidRDefault="00426BBF">
      <w:pPr>
        <w:pStyle w:val="CommentText"/>
      </w:pPr>
      <w:r>
        <w:rPr>
          <w:rStyle w:val="CommentReference"/>
        </w:rPr>
        <w:annotationRef/>
      </w:r>
      <w:r>
        <w:t>Please note that update is not mentioned in section 4.2.2</w:t>
      </w:r>
    </w:p>
  </w:comment>
  <w:comment w:id="764" w:author="IB 0708" w:date="2021-07-09T09:53:00Z" w:initials="IB 0708">
    <w:p w14:paraId="4D87EAF2" w14:textId="19F3DF77" w:rsidR="00426BBF" w:rsidRDefault="00426BBF">
      <w:pPr>
        <w:pStyle w:val="CommentText"/>
      </w:pPr>
      <w:r>
        <w:rPr>
          <w:rStyle w:val="CommentReference"/>
        </w:rPr>
        <w:annotationRef/>
      </w:r>
      <w:r>
        <w:t>Let’s fix this in section 4.2.2</w:t>
      </w:r>
    </w:p>
  </w:comment>
  <w:comment w:id="766" w:author="Brent Foster (brfoster)" w:date="2021-07-07T17:08:00Z" w:initials="BF(">
    <w:p w14:paraId="196E01FD" w14:textId="77777777" w:rsidR="00426BBF" w:rsidRDefault="00426BBF">
      <w:pPr>
        <w:pStyle w:val="CommentText"/>
        <w:rPr>
          <w:noProof/>
        </w:rPr>
      </w:pPr>
      <w:r>
        <w:rPr>
          <w:rStyle w:val="CommentReference"/>
        </w:rPr>
        <w:annotationRef/>
      </w:r>
      <w:r>
        <w:rPr>
          <w:noProof/>
        </w:rPr>
        <w:t>There are a number of ways to do this, refer to</w:t>
      </w:r>
    </w:p>
    <w:p w14:paraId="7F472DFC" w14:textId="77777777" w:rsidR="00426BBF" w:rsidRDefault="00426BBF">
      <w:pPr>
        <w:pStyle w:val="CommentText"/>
        <w:rPr>
          <w:noProof/>
        </w:rPr>
      </w:pPr>
      <w:r w:rsidRPr="0025471D">
        <w:t>https://datatracker.ietf.org/doc/html/draft-ietf-spring-segment-routing-policy-13#section-8</w:t>
      </w:r>
    </w:p>
    <w:p w14:paraId="39F270F7" w14:textId="245F8392" w:rsidR="00426BBF" w:rsidRDefault="00426BBF">
      <w:pPr>
        <w:pStyle w:val="CommentText"/>
      </w:pPr>
    </w:p>
  </w:comment>
  <w:comment w:id="773" w:author="BOUQUIER, JEAN-FRANCOIS, Vodafone" w:date="2021-07-08T09:26:00Z" w:initials="BJV">
    <w:p w14:paraId="7976D729" w14:textId="582AB60E" w:rsidR="00426BBF" w:rsidRDefault="00426BBF">
      <w:pPr>
        <w:pStyle w:val="CommentText"/>
      </w:pPr>
      <w:r>
        <w:rPr>
          <w:rStyle w:val="CommentReference"/>
        </w:rPr>
        <w:annotationRef/>
      </w:r>
      <w:r>
        <w:t>We are only mentioning the set-up of new optical tunnel and IP link. Update is not mentioned. We could make reference to</w:t>
      </w:r>
    </w:p>
  </w:comment>
  <w:comment w:id="777" w:author="BOUQUIER, JEAN-FRANCOIS, Vodafone" w:date="2021-07-08T09:18:00Z" w:initials="BJV">
    <w:p w14:paraId="2242CC2F" w14:textId="7EB18E6C" w:rsidR="00426BBF" w:rsidRDefault="00426BBF">
      <w:pPr>
        <w:pStyle w:val="CommentText"/>
      </w:pPr>
      <w:r>
        <w:rPr>
          <w:rStyle w:val="CommentReference"/>
        </w:rPr>
        <w:annotationRef/>
      </w:r>
      <w:r>
        <w:t>This text highlighted in blue could be cutted and pasted in section 4.1.2 Multi-layer IP link discovery and in 4.2.2 we could simply make reference to 4.1.2 for the discovery part, focusing only the set-up of a new multi-layer link or the update of an existing one?</w:t>
      </w:r>
    </w:p>
  </w:comment>
  <w:comment w:id="781" w:author="BOUQUIER, JEAN-FRANCOIS, Vodafone" w:date="2021-07-08T09:29:00Z" w:initials="BJV">
    <w:p w14:paraId="4032165D" w14:textId="77777777" w:rsidR="00426BBF" w:rsidRDefault="00426BBF" w:rsidP="007A7303">
      <w:pPr>
        <w:pStyle w:val="RFCListBullet"/>
        <w:numPr>
          <w:ilvl w:val="0"/>
          <w:numId w:val="0"/>
        </w:numPr>
      </w:pPr>
      <w:r>
        <w:rPr>
          <w:rStyle w:val="CommentReference"/>
        </w:rPr>
        <w:annotationRef/>
      </w:r>
      <w:r>
        <w:t xml:space="preserve">This has been mentioned already in section 4.2 “the P-PNC1 to update the configuration of the existing IP link, in case of LAG, or configure a new IP link, in case of ECMP, between P16 and PE14, as described in section </w:t>
      </w:r>
      <w:r>
        <w:fldChar w:fldCharType="begin"/>
      </w:r>
      <w:r>
        <w:instrText xml:space="preserve"> REF _Ref75427615 \r \h \t</w:instrText>
      </w:r>
      <w:r>
        <w:fldChar w:fldCharType="separate"/>
      </w:r>
      <w:r>
        <w:t>4.2.2</w:t>
      </w:r>
      <w:r>
        <w:fldChar w:fldCharType="end"/>
      </w:r>
      <w:r>
        <w:rPr>
          <w:rStyle w:val="CommentReference"/>
        </w:rPr>
        <w:annotationRef/>
      </w:r>
      <w:r>
        <w:t>;</w:t>
      </w:r>
    </w:p>
    <w:p w14:paraId="0BE0C34B" w14:textId="7C4D7250" w:rsidR="00426BBF" w:rsidRDefault="00426BBF">
      <w:pPr>
        <w:pStyle w:val="CommentText"/>
      </w:pPr>
      <w:r>
        <w:t>“ We need to fix this mutual reference issue</w:t>
      </w:r>
    </w:p>
  </w:comment>
  <w:comment w:id="785" w:author="Italo Busi" w:date="2021-01-12T16:28:00Z" w:initials="IB">
    <w:p w14:paraId="5B18C718" w14:textId="7A4A0636" w:rsidR="00426BBF" w:rsidRPr="00460D05" w:rsidRDefault="00426BBF">
      <w:pPr>
        <w:pStyle w:val="CommentText"/>
        <w:rPr>
          <w:b/>
        </w:rPr>
      </w:pPr>
      <w:r w:rsidRPr="00460D05">
        <w:rPr>
          <w:rStyle w:val="CommentReference"/>
          <w:b/>
        </w:rPr>
        <w:annotationRef/>
      </w:r>
      <w:r w:rsidRPr="00460D05">
        <w:rPr>
          <w:b/>
        </w:rPr>
        <w:t>See Issue #41</w:t>
      </w:r>
    </w:p>
  </w:comment>
  <w:comment w:id="788" w:author="Italo Busi" w:date="2021-01-11T11:53:00Z" w:initials="IB">
    <w:p w14:paraId="57F4102F" w14:textId="255A6101" w:rsidR="00426BBF" w:rsidRPr="00460D05" w:rsidRDefault="00426BBF">
      <w:pPr>
        <w:pStyle w:val="CommentText"/>
        <w:rPr>
          <w:b/>
        </w:rPr>
      </w:pPr>
      <w:r w:rsidRPr="00460D05">
        <w:rPr>
          <w:rStyle w:val="CommentReference"/>
          <w:b/>
        </w:rPr>
        <w:annotationRef/>
      </w:r>
      <w:r w:rsidRPr="00460D05">
        <w:rPr>
          <w:b/>
        </w:rPr>
        <w:t>See Issue #42</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44A2366" w15:done="0"/>
  <w15:commentEx w15:paraId="1717CABF" w15:done="0"/>
  <w15:commentEx w15:paraId="55B75FAF" w15:done="0"/>
  <w15:commentEx w15:paraId="5C8CD4EF" w15:done="0"/>
  <w15:commentEx w15:paraId="57F1CD38" w15:paraIdParent="5C8CD4EF" w15:done="0"/>
  <w15:commentEx w15:paraId="21D1B483" w15:done="0"/>
  <w15:commentEx w15:paraId="0411F9B5" w15:paraIdParent="21D1B483" w15:done="0"/>
  <w15:commentEx w15:paraId="0506B759" w15:done="0"/>
  <w15:commentEx w15:paraId="0830396B" w15:paraIdParent="0506B759" w15:done="0"/>
  <w15:commentEx w15:paraId="3E6EB220" w15:done="0"/>
  <w15:commentEx w15:paraId="4D2F6EE7" w15:paraIdParent="3E6EB220" w15:done="0"/>
  <w15:commentEx w15:paraId="3CEC0839" w15:done="0"/>
  <w15:commentEx w15:paraId="2B26A665" w15:done="0"/>
  <w15:commentEx w15:paraId="1879FCF3" w15:done="0"/>
  <w15:commentEx w15:paraId="1B2CD33B" w15:done="0"/>
  <w15:commentEx w15:paraId="1270D1F0" w15:done="0"/>
  <w15:commentEx w15:paraId="67935A90" w15:done="0"/>
  <w15:commentEx w15:paraId="1F2D4271" w15:paraIdParent="67935A90" w15:done="0"/>
  <w15:commentEx w15:paraId="48487F70" w15:done="0"/>
  <w15:commentEx w15:paraId="3E8DC7E8" w15:done="0"/>
  <w15:commentEx w15:paraId="41E30D3B" w15:done="0"/>
  <w15:commentEx w15:paraId="3F3A2F15" w15:done="1"/>
  <w15:commentEx w15:paraId="38B41341" w15:done="1"/>
  <w15:commentEx w15:paraId="30E19E09" w15:done="1"/>
  <w15:commentEx w15:paraId="4BD42223" w15:done="0"/>
  <w15:commentEx w15:paraId="4D87EAF2" w15:paraIdParent="4BD42223" w15:done="0"/>
  <w15:commentEx w15:paraId="39F270F7" w15:done="0"/>
  <w15:commentEx w15:paraId="7976D729" w15:done="0"/>
  <w15:commentEx w15:paraId="2242CC2F" w15:done="1"/>
  <w15:commentEx w15:paraId="0BE0C34B" w15:done="0"/>
  <w15:commentEx w15:paraId="5B18C718" w15:done="0"/>
  <w15:commentEx w15:paraId="57F4102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904782" w16cex:dateUtc="2021-07-07T19:32:00Z"/>
  <w16cex:commentExtensible w16cex:durableId="24904D8B" w16cex:dateUtc="2021-07-07T19:58:00Z"/>
  <w16cex:commentExtensible w16cex:durableId="24904FA2" w16cex:dateUtc="2021-07-07T20:06:00Z"/>
  <w16cex:commentExtensible w16cex:durableId="2490519E" w16cex:dateUtc="2021-07-07T20:15:00Z"/>
  <w16cex:commentExtensible w16cex:durableId="24905E26" w16cex:dateUtc="2021-07-07T21: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44A2366" w16cid:durableId="23F5D07B"/>
  <w16cid:commentId w16cid:paraId="1717CABF" w16cid:durableId="23F5D07C"/>
  <w16cid:commentId w16cid:paraId="55B75FAF" w16cid:durableId="24904782"/>
  <w16cid:commentId w16cid:paraId="5C8CD4EF" w16cid:durableId="23F5D07D"/>
  <w16cid:commentId w16cid:paraId="57F1CD38" w16cid:durableId="23F5D07E"/>
  <w16cid:commentId w16cid:paraId="21D1B483" w16cid:durableId="23F5D07F"/>
  <w16cid:commentId w16cid:paraId="0411F9B5" w16cid:durableId="23F5D080"/>
  <w16cid:commentId w16cid:paraId="0506B759" w16cid:durableId="23F5D081"/>
  <w16cid:commentId w16cid:paraId="0830396B" w16cid:durableId="23F5D082"/>
  <w16cid:commentId w16cid:paraId="3E6EB220" w16cid:durableId="23F5D083"/>
  <w16cid:commentId w16cid:paraId="4D2F6EE7" w16cid:durableId="23F5D084"/>
  <w16cid:commentId w16cid:paraId="3CEC0839" w16cid:durableId="23F5D085"/>
  <w16cid:commentId w16cid:paraId="2B26A665" w16cid:durableId="24904D8B"/>
  <w16cid:commentId w16cid:paraId="1879FCF3" w16cid:durableId="24904FA2"/>
  <w16cid:commentId w16cid:paraId="1B2CD33B" w16cid:durableId="2490519E"/>
  <w16cid:commentId w16cid:paraId="1270D1F0" w16cid:durableId="23F5D086"/>
  <w16cid:commentId w16cid:paraId="67935A90" w16cid:durableId="23F5D087"/>
  <w16cid:commentId w16cid:paraId="1F2D4271" w16cid:durableId="23F5D088"/>
  <w16cid:commentId w16cid:paraId="48487F70" w16cid:durableId="23F5D089"/>
  <w16cid:commentId w16cid:paraId="3E8DC7E8" w16cid:durableId="23F5D08A"/>
  <w16cid:commentId w16cid:paraId="41E30D3B" w16cid:durableId="23F5D08B"/>
  <w16cid:commentId w16cid:paraId="38B41341" w16cid:durableId="249140B1"/>
  <w16cid:commentId w16cid:paraId="30E19E09" w16cid:durableId="249142BC"/>
  <w16cid:commentId w16cid:paraId="4BD42223" w16cid:durableId="249143A2"/>
  <w16cid:commentId w16cid:paraId="39F270F7" w16cid:durableId="24905E26"/>
  <w16cid:commentId w16cid:paraId="7976D729" w16cid:durableId="24914359"/>
  <w16cid:commentId w16cid:paraId="2242CC2F" w16cid:durableId="2491415A"/>
  <w16cid:commentId w16cid:paraId="0BE0C34B" w16cid:durableId="249143F5"/>
  <w16cid:commentId w16cid:paraId="5B18C718" w16cid:durableId="23F5D08E"/>
  <w16cid:commentId w16cid:paraId="57F4102F" w16cid:durableId="23F5D08F"/>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898DA1" w14:textId="77777777" w:rsidR="00D03440" w:rsidRDefault="00D03440">
      <w:r>
        <w:separator/>
      </w:r>
    </w:p>
  </w:endnote>
  <w:endnote w:type="continuationSeparator" w:id="0">
    <w:p w14:paraId="1B75C077" w14:textId="77777777" w:rsidR="00D03440" w:rsidRDefault="00D034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313A99" w14:textId="0AA810EA" w:rsidR="00426BBF" w:rsidRDefault="00426BBF" w:rsidP="00F410C4">
    <w:pPr>
      <w:pStyle w:val="Footer"/>
    </w:pPr>
    <w:r>
      <w:rPr>
        <w:noProof/>
        <w:lang w:eastAsia="zh-CN"/>
      </w:rPr>
      <mc:AlternateContent>
        <mc:Choice Requires="wps">
          <w:drawing>
            <wp:anchor distT="0" distB="0" distL="114300" distR="114300" simplePos="0" relativeHeight="251659264" behindDoc="0" locked="0" layoutInCell="0" allowOverlap="1" wp14:anchorId="1D50B829" wp14:editId="71895CA2">
              <wp:simplePos x="0" y="0"/>
              <wp:positionH relativeFrom="page">
                <wp:posOffset>0</wp:posOffset>
              </wp:positionH>
              <wp:positionV relativeFrom="page">
                <wp:posOffset>9594215</wp:posOffset>
              </wp:positionV>
              <wp:extent cx="7772400" cy="273050"/>
              <wp:effectExtent l="0" t="0" r="0" b="12700"/>
              <wp:wrapNone/>
              <wp:docPr id="1" name="MSIPCM1d464a62864f3a29a612d46d" descr="{&quot;HashCode&quot;:-1699574231,&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0986391" w14:textId="21A745B5" w:rsidR="00426BBF" w:rsidRPr="00B923EE" w:rsidRDefault="00426BBF" w:rsidP="00B923EE">
                          <w:pPr>
                            <w:spacing w:after="0"/>
                            <w:ind w:left="0"/>
                            <w:rPr>
                              <w:rFonts w:ascii="Calibri" w:hAnsi="Calibri" w:cs="Calibri"/>
                              <w:color w:val="000000"/>
                              <w:sz w:val="14"/>
                            </w:rPr>
                          </w:pPr>
                          <w:r w:rsidRPr="00B923EE">
                            <w:rPr>
                              <w:rFonts w:ascii="Calibri" w:hAnsi="Calibri" w:cs="Calibri"/>
                              <w:color w:val="000000"/>
                              <w:sz w:val="14"/>
                            </w:rPr>
                            <w:t>C2 General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14:sizeRelH relativeFrom="margin">
                <wp14:pctWidth>0</wp14:pctWidth>
              </wp14:sizeRelH>
            </wp:anchor>
          </w:drawing>
        </mc:Choice>
        <mc:Fallback>
          <w:pict>
            <v:shapetype w14:anchorId="1D50B829" id="_x0000_t202" coordsize="21600,21600" o:spt="202" path="m,l,21600r21600,l21600,xe">
              <v:stroke joinstyle="miter"/>
              <v:path gradientshapeok="t" o:connecttype="rect"/>
            </v:shapetype>
            <v:shape id="MSIPCM1d464a62864f3a29a612d46d" o:spid="_x0000_s1026" type="#_x0000_t202" alt="{&quot;HashCode&quot;:-1699574231,&quot;Height&quot;:792.0,&quot;Width&quot;:612.0,&quot;Placement&quot;:&quot;Footer&quot;,&quot;Index&quot;:&quot;Primary&quot;,&quot;Section&quot;:1,&quot;Top&quot;:0.0,&quot;Left&quot;:0.0}" style="position:absolute;margin-left:0;margin-top:755.45pt;width:612pt;height:21.5pt;z-index:251659264;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" o:allowincell="f" filled="f" stroked="f" strokeweight=".5pt">
              <v:textbox inset="20pt,0,,0">
                <w:txbxContent>
                  <w:p w14:paraId="60986391" w14:textId="21A745B5" w:rsidR="00426BBF" w:rsidRPr="00B923EE" w:rsidRDefault="00426BBF" w:rsidP="00B923EE">
                    <w:pPr>
                      <w:spacing w:after="0"/>
                      <w:ind w:left="0"/>
                      <w:rPr>
                        <w:rFonts w:ascii="Calibri" w:hAnsi="Calibri" w:cs="Calibri"/>
                        <w:color w:val="000000"/>
                        <w:sz w:val="14"/>
                      </w:rPr>
                    </w:pPr>
                    <w:r w:rsidRPr="00B923EE">
                      <w:rPr>
                        <w:rFonts w:ascii="Calibri" w:hAnsi="Calibri" w:cs="Calibri"/>
                        <w:color w:val="000000"/>
                        <w:sz w:val="14"/>
                      </w:rPr>
                      <w:t>C2 General</w:t>
                    </w:r>
                  </w:p>
                </w:txbxContent>
              </v:textbox>
              <w10:wrap anchorx="page" anchory="page"/>
            </v:shape>
          </w:pict>
        </mc:Fallback>
      </mc:AlternateContent>
    </w:r>
    <w:r w:rsidRPr="007064B6">
      <w:t>Peruzzini</w:t>
    </w:r>
    <w:r>
      <w:t xml:space="preserve"> et al.</w:t>
    </w:r>
    <w:r>
      <w:rPr>
        <w:rFonts w:cs="Times New Roman"/>
      </w:rPr>
      <w:tab/>
    </w:r>
    <w:r>
      <w:t xml:space="preserve">Expires </w:t>
    </w:r>
    <w:r>
      <w:fldChar w:fldCharType="begin"/>
    </w:r>
    <w:r>
      <w:instrText xml:space="preserve"> IF </w:instrText>
    </w:r>
    <w:r>
      <w:fldChar w:fldCharType="begin"/>
    </w:r>
    <w:r>
      <w:instrText xml:space="preserve"> SAVEDATE  \@ "M" \* MERGEFORMAT </w:instrText>
    </w:r>
    <w:r>
      <w:fldChar w:fldCharType="separate"/>
    </w:r>
    <w:r w:rsidR="00106866">
      <w:rPr>
        <w:noProof/>
      </w:rPr>
      <w:instrText>7</w:instrText>
    </w:r>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sidR="00106866">
      <w:rPr>
        <w:noProof/>
      </w:rPr>
      <w:instrText>7</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sidR="00106866">
      <w:rPr>
        <w:noProof/>
      </w:rPr>
      <w:instrText>7</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sidR="00106866">
      <w:rPr>
        <w:noProof/>
      </w:rPr>
      <w:instrText>7</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sidR="00106866">
      <w:rPr>
        <w:noProof/>
      </w:rPr>
      <w:instrText>7</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sidR="00106866">
      <w:rPr>
        <w:noProof/>
      </w:rPr>
      <w:instrText>7</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ins w:id="830" w:author="IB 0708" w:date="2021-07-09T10:43:00Z">
      <w:r w:rsidR="00106866">
        <w:rPr>
          <w:noProof/>
        </w:rPr>
        <w:instrText>7</w:instrText>
      </w:r>
    </w:ins>
    <w:ins w:id="831" w:author="Italo Busi" w:date="2021-07-08T18:46:00Z">
      <w:del w:id="832" w:author="IB 0708" w:date="2021-07-09T09:56:00Z">
        <w:r w:rsidDel="00426BBF">
          <w:rPr>
            <w:noProof/>
          </w:rPr>
          <w:delInstrText>7</w:delInstrText>
        </w:r>
      </w:del>
    </w:ins>
    <w:ins w:id="833" w:author="BOUQUIER, JEAN-FRANCOIS, Vodafone" w:date="2021-07-08T09:16:00Z">
      <w:del w:id="834" w:author="IB 0708" w:date="2021-07-09T09:56:00Z">
        <w:r w:rsidDel="00426BBF">
          <w:rPr>
            <w:noProof/>
          </w:rPr>
          <w:delInstrText>7</w:delInstrText>
        </w:r>
      </w:del>
    </w:ins>
    <w:ins w:id="835" w:author="Brent Foster (brfoster)" w:date="2021-07-07T08:22:00Z">
      <w:del w:id="836" w:author="IB 0708" w:date="2021-07-09T09:56:00Z">
        <w:r w:rsidDel="00426BBF">
          <w:rPr>
            <w:noProof/>
          </w:rPr>
          <w:delInstrText>7</w:delInstrText>
        </w:r>
      </w:del>
    </w:ins>
    <w:del w:id="837" w:author="IB 0708" w:date="2021-07-09T09:56:00Z">
      <w:r w:rsidDel="00426BBF">
        <w:rPr>
          <w:noProof/>
        </w:rPr>
        <w:delInstrText>11</w:delInstrText>
      </w:r>
    </w:del>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sidR="00106866">
      <w:rPr>
        <w:noProof/>
      </w:rPr>
      <w:instrText>January</w:instrText>
    </w:r>
    <w:r>
      <w:fldChar w:fldCharType="end"/>
    </w:r>
    <w:r>
      <w:instrText xml:space="preserve"> \* MERGEFORMAT </w:instrText>
    </w:r>
    <w:r>
      <w:fldChar w:fldCharType="separate"/>
    </w:r>
    <w:r w:rsidR="00106866">
      <w:rPr>
        <w:noProof/>
      </w:rPr>
      <w:instrText>January</w:instrText>
    </w:r>
    <w:r>
      <w:fldChar w:fldCharType="end"/>
    </w:r>
    <w:r>
      <w:instrText xml:space="preserve"> \* MERGEFORMAT </w:instrText>
    </w:r>
    <w:r>
      <w:fldChar w:fldCharType="separate"/>
    </w:r>
    <w:r w:rsidR="00106866">
      <w:rPr>
        <w:noProof/>
      </w:rPr>
      <w:instrText>January</w:instrText>
    </w:r>
    <w:r>
      <w:fldChar w:fldCharType="end"/>
    </w:r>
    <w:r>
      <w:instrText xml:space="preserve">  \* MERGEFORMAT </w:instrText>
    </w:r>
    <w:r>
      <w:fldChar w:fldCharType="separate"/>
    </w:r>
    <w:r w:rsidR="00106866">
      <w:rPr>
        <w:noProof/>
      </w:rPr>
      <w:instrText>January</w:instrText>
    </w:r>
    <w:r>
      <w:fldChar w:fldCharType="end"/>
    </w:r>
    <w:r>
      <w:instrText xml:space="preserve"> \* MERGEFORMAT </w:instrText>
    </w:r>
    <w:r>
      <w:fldChar w:fldCharType="separate"/>
    </w:r>
    <w:r w:rsidR="00106866">
      <w:rPr>
        <w:noProof/>
      </w:rPr>
      <w:instrText>January</w:instrText>
    </w:r>
    <w:r>
      <w:fldChar w:fldCharType="end"/>
    </w:r>
    <w:r>
      <w:instrText xml:space="preserve"> \* MERGEFORMAT </w:instrText>
    </w:r>
    <w:r>
      <w:fldChar w:fldCharType="separate"/>
    </w:r>
    <w:r w:rsidR="00106866">
      <w:rPr>
        <w:noProof/>
      </w:rPr>
      <w:instrText>January</w:instrText>
    </w:r>
    <w:r>
      <w:fldChar w:fldCharType="end"/>
    </w:r>
    <w:r>
      <w:instrText xml:space="preserve"> \* MERGEFORMAT </w:instrText>
    </w:r>
    <w:r>
      <w:fldChar w:fldCharType="separate"/>
    </w:r>
    <w:r w:rsidR="00106866">
      <w:rPr>
        <w:noProof/>
      </w:rPr>
      <w:t>January</w:t>
    </w:r>
    <w:r>
      <w:fldChar w:fldCharType="end"/>
    </w:r>
    <w:r>
      <w:t xml:space="preserve"> </w:t>
    </w:r>
    <w:r>
      <w:fldChar w:fldCharType="begin"/>
    </w:r>
    <w:r>
      <w:instrText xml:space="preserve"> SAVEDATE  \@ "d," </w:instrText>
    </w:r>
    <w:r>
      <w:fldChar w:fldCharType="separate"/>
    </w:r>
    <w:ins w:id="838" w:author="IB 0708" w:date="2021-07-09T10:43:00Z">
      <w:r w:rsidR="00106866">
        <w:rPr>
          <w:noProof/>
        </w:rPr>
        <w:t>9,</w:t>
      </w:r>
    </w:ins>
    <w:ins w:id="839" w:author="Italo Busi" w:date="2021-07-08T18:46:00Z">
      <w:del w:id="840" w:author="IB 0708" w:date="2021-07-09T09:56:00Z">
        <w:r w:rsidDel="00426BBF">
          <w:rPr>
            <w:noProof/>
          </w:rPr>
          <w:delText>8,</w:delText>
        </w:r>
      </w:del>
    </w:ins>
    <w:ins w:id="841" w:author="BOUQUIER, JEAN-FRANCOIS, Vodafone" w:date="2021-07-08T09:16:00Z">
      <w:del w:id="842" w:author="IB 0708" w:date="2021-07-09T09:56:00Z">
        <w:r w:rsidDel="00426BBF">
          <w:rPr>
            <w:noProof/>
          </w:rPr>
          <w:delText>8,</w:delText>
        </w:r>
      </w:del>
    </w:ins>
    <w:ins w:id="843" w:author="Brent Foster (brfoster)" w:date="2021-07-07T08:22:00Z">
      <w:del w:id="844" w:author="IB 0708" w:date="2021-07-09T09:56:00Z">
        <w:r w:rsidDel="00426BBF">
          <w:rPr>
            <w:noProof/>
          </w:rPr>
          <w:delText>6,</w:delText>
        </w:r>
      </w:del>
    </w:ins>
    <w:del w:id="845" w:author="IB 0708" w:date="2021-07-09T09:56:00Z">
      <w:r w:rsidDel="00426BBF">
        <w:rPr>
          <w:noProof/>
        </w:rPr>
        <w:delText>29,</w:delText>
      </w:r>
    </w:del>
    <w: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sidR="00106866">
      <w:rPr>
        <w:noProof/>
      </w:rPr>
      <w:instrText>7</w:instrText>
    </w:r>
    <w:r>
      <w:fldChar w:fldCharType="end"/>
    </w:r>
    <w:r>
      <w:instrText xml:space="preserve"> &lt; 7 </w:instrText>
    </w:r>
    <w:r>
      <w:fldChar w:fldCharType="begin"/>
    </w:r>
    <w:r>
      <w:instrText xml:space="preserve"> SAVEDATE \@ "YYYY" \* MERGEFORMAT </w:instrText>
    </w:r>
    <w:r>
      <w:fldChar w:fldCharType="separate"/>
    </w:r>
    <w:r>
      <w:rPr>
        <w:noProof/>
      </w:rPr>
      <w:instrText>2021</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ins w:id="846" w:author="IB 0708" w:date="2021-07-09T10:43:00Z">
      <w:r w:rsidR="00106866">
        <w:rPr>
          <w:noProof/>
        </w:rPr>
        <w:instrText>7</w:instrText>
      </w:r>
    </w:ins>
    <w:ins w:id="847" w:author="Italo Busi" w:date="2021-07-08T18:46:00Z">
      <w:del w:id="848" w:author="IB 0708" w:date="2021-07-09T09:56:00Z">
        <w:r w:rsidDel="00426BBF">
          <w:rPr>
            <w:noProof/>
          </w:rPr>
          <w:delInstrText>7</w:delInstrText>
        </w:r>
      </w:del>
    </w:ins>
    <w:ins w:id="849" w:author="BOUQUIER, JEAN-FRANCOIS, Vodafone" w:date="2021-07-08T09:16:00Z">
      <w:del w:id="850" w:author="IB 0708" w:date="2021-07-09T09:56:00Z">
        <w:r w:rsidDel="00426BBF">
          <w:rPr>
            <w:noProof/>
          </w:rPr>
          <w:delInstrText>7</w:delInstrText>
        </w:r>
      </w:del>
    </w:ins>
    <w:ins w:id="851" w:author="Brent Foster (brfoster)" w:date="2021-07-07T08:22:00Z">
      <w:del w:id="852" w:author="IB 0708" w:date="2021-07-09T09:56:00Z">
        <w:r w:rsidDel="00426BBF">
          <w:rPr>
            <w:noProof/>
          </w:rPr>
          <w:delInstrText>7</w:delInstrText>
        </w:r>
      </w:del>
    </w:ins>
    <w:del w:id="853" w:author="IB 0708" w:date="2021-07-09T09:56:00Z">
      <w:r w:rsidDel="00426BBF">
        <w:rPr>
          <w:noProof/>
        </w:rPr>
        <w:delInstrText>11</w:delInstrText>
      </w:r>
    </w:del>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sidR="00106866">
      <w:rPr>
        <w:noProof/>
      </w:rPr>
      <w:instrText>2021</w:instrText>
    </w:r>
    <w:r>
      <w:fldChar w:fldCharType="end"/>
    </w:r>
    <w:r>
      <w:instrText xml:space="preserve"> + 1 \* MERGEFORMAT </w:instrText>
    </w:r>
    <w:r>
      <w:fldChar w:fldCharType="separate"/>
    </w:r>
    <w:r w:rsidR="00EA51EF">
      <w:rPr>
        <w:noProof/>
      </w:rPr>
      <w:instrText>2022</w:instrText>
    </w:r>
    <w:r>
      <w:fldChar w:fldCharType="end"/>
    </w:r>
    <w:r>
      <w:instrText xml:space="preserve"> "Fail" \* MERGEFORMAT  \* MERGEFORMAT </w:instrText>
    </w:r>
    <w:r>
      <w:fldChar w:fldCharType="separate"/>
    </w:r>
    <w:r w:rsidR="00106866">
      <w:rPr>
        <w:noProof/>
      </w:rPr>
      <w:instrText>2022</w:instrText>
    </w:r>
    <w:r>
      <w:fldChar w:fldCharType="end"/>
    </w:r>
    <w:r>
      <w:instrText xml:space="preserve"> \* MERGEFORMAT </w:instrText>
    </w:r>
    <w:r>
      <w:fldChar w:fldCharType="separate"/>
    </w:r>
    <w:r w:rsidR="00106866">
      <w:rPr>
        <w:noProof/>
      </w:rPr>
      <w:t>2022</w:t>
    </w:r>
    <w:r>
      <w:fldChar w:fldCharType="end"/>
    </w:r>
    <w:r>
      <w:rPr>
        <w:rFonts w:cs="Times New Roman"/>
      </w:rPr>
      <w:tab/>
    </w:r>
    <w:r>
      <w:t xml:space="preserve">[Page </w:t>
    </w:r>
    <w:r>
      <w:fldChar w:fldCharType="begin"/>
    </w:r>
    <w:r>
      <w:instrText xml:space="preserve"> PAGE </w:instrText>
    </w:r>
    <w:r>
      <w:fldChar w:fldCharType="separate"/>
    </w:r>
    <w:r w:rsidR="00EA51EF">
      <w:rPr>
        <w:noProof/>
      </w:rPr>
      <w:t>35</w:t>
    </w:r>
    <w:r>
      <w:fldChar w:fldCharType="end"/>
    </w:r>
    <w: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C3CBF8" w14:textId="23C16A71" w:rsidR="00426BBF" w:rsidRDefault="00426BBF" w:rsidP="00F410C4">
    <w:pPr>
      <w:pStyle w:val="Footer"/>
    </w:pPr>
    <w:r>
      <w:rPr>
        <w:noProof/>
        <w:lang w:eastAsia="zh-CN"/>
      </w:rPr>
      <mc:AlternateContent>
        <mc:Choice Requires="wps">
          <w:drawing>
            <wp:anchor distT="0" distB="0" distL="114300" distR="114300" simplePos="0" relativeHeight="251660288" behindDoc="0" locked="0" layoutInCell="0" allowOverlap="1" wp14:anchorId="751EE59A" wp14:editId="4E1D3529">
              <wp:simplePos x="0" y="0"/>
              <wp:positionH relativeFrom="page">
                <wp:posOffset>0</wp:posOffset>
              </wp:positionH>
              <wp:positionV relativeFrom="page">
                <wp:posOffset>9594215</wp:posOffset>
              </wp:positionV>
              <wp:extent cx="7772400" cy="273050"/>
              <wp:effectExtent l="0" t="0" r="0" b="12700"/>
              <wp:wrapNone/>
              <wp:docPr id="2" name="MSIPCMd1fd4d46bcdc82424289127d" descr="{&quot;HashCode&quot;:-1699574231,&quot;Height&quot;:792.0,&quot;Width&quot;:612.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B4F14A3" w14:textId="09F94FEC" w:rsidR="00426BBF" w:rsidRPr="00B923EE" w:rsidRDefault="00426BBF" w:rsidP="00B923EE">
                          <w:pPr>
                            <w:spacing w:after="0"/>
                            <w:ind w:left="0"/>
                            <w:rPr>
                              <w:rFonts w:ascii="Calibri" w:hAnsi="Calibri" w:cs="Calibri"/>
                              <w:color w:val="000000"/>
                              <w:sz w:val="14"/>
                            </w:rPr>
                          </w:pPr>
                          <w:r w:rsidRPr="00B923EE">
                            <w:rPr>
                              <w:rFonts w:ascii="Calibri" w:hAnsi="Calibri" w:cs="Calibri"/>
                              <w:color w:val="000000"/>
                              <w:sz w:val="14"/>
                            </w:rPr>
                            <w:t>C2 General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751EE59A" id="_x0000_t202" coordsize="21600,21600" o:spt="202" path="m,l,21600r21600,l21600,xe">
              <v:stroke joinstyle="miter"/>
              <v:path gradientshapeok="t" o:connecttype="rect"/>
            </v:shapetype>
            <v:shape id="MSIPCMd1fd4d46bcdc82424289127d" o:spid="_x0000_s1027" type="#_x0000_t202" alt="{&quot;HashCode&quot;:-1699574231,&quot;Height&quot;:792.0,&quot;Width&quot;:612.0,&quot;Placement&quot;:&quot;Footer&quot;,&quot;Index&quot;:&quot;FirstPage&quot;,&quot;Section&quot;:1,&quot;Top&quot;:0.0,&quot;Left&quot;:0.0}" style="position:absolute;margin-left:0;margin-top:755.45pt;width:612pt;height:21.5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" o:allowincell="f" filled="f" stroked="f" strokeweight=".5pt">
              <v:textbox inset="20pt,0,,0">
                <w:txbxContent>
                  <w:p w14:paraId="7B4F14A3" w14:textId="09F94FEC" w:rsidR="00426BBF" w:rsidRPr="00B923EE" w:rsidRDefault="00426BBF" w:rsidP="00B923EE">
                    <w:pPr>
                      <w:spacing w:after="0"/>
                      <w:ind w:left="0"/>
                      <w:rPr>
                        <w:rFonts w:ascii="Calibri" w:hAnsi="Calibri" w:cs="Calibri"/>
                        <w:color w:val="000000"/>
                        <w:sz w:val="14"/>
                      </w:rPr>
                    </w:pPr>
                    <w:r w:rsidRPr="00B923EE">
                      <w:rPr>
                        <w:rFonts w:ascii="Calibri" w:hAnsi="Calibri" w:cs="Calibri"/>
                        <w:color w:val="000000"/>
                        <w:sz w:val="14"/>
                      </w:rPr>
                      <w:t>C2 General</w:t>
                    </w:r>
                  </w:p>
                </w:txbxContent>
              </v:textbox>
              <w10:wrap anchorx="page" anchory="page"/>
            </v:shape>
          </w:pict>
        </mc:Fallback>
      </mc:AlternateContent>
    </w:r>
    <w:r w:rsidRPr="007064B6">
      <w:t>Peruzzini</w:t>
    </w:r>
    <w:r>
      <w:t xml:space="preserve"> et al.</w:t>
    </w:r>
    <w:r>
      <w:tab/>
      <w:t xml:space="preserve">Expires </w:t>
    </w:r>
    <w:r>
      <w:fldChar w:fldCharType="begin"/>
    </w:r>
    <w:r>
      <w:instrText xml:space="preserve"> IF </w:instrText>
    </w:r>
    <w:r>
      <w:fldChar w:fldCharType="begin"/>
    </w:r>
    <w:r>
      <w:instrText xml:space="preserve"> SAVEDATE  \@ "M" \* MERGEFORMAT </w:instrText>
    </w:r>
    <w:r>
      <w:fldChar w:fldCharType="separate"/>
    </w:r>
    <w:r w:rsidR="00106866">
      <w:rPr>
        <w:noProof/>
      </w:rPr>
      <w:instrText>7</w:instrText>
    </w:r>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sidR="00106866">
      <w:rPr>
        <w:noProof/>
      </w:rPr>
      <w:instrText>7</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sidR="00106866">
      <w:rPr>
        <w:noProof/>
      </w:rPr>
      <w:instrText>7</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sidR="00106866">
      <w:rPr>
        <w:noProof/>
      </w:rPr>
      <w:instrText>7</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sidR="00106866">
      <w:rPr>
        <w:noProof/>
      </w:rPr>
      <w:instrText>7</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sidR="00106866">
      <w:rPr>
        <w:noProof/>
      </w:rPr>
      <w:instrText>7</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ins w:id="878" w:author="IB 0708" w:date="2021-07-09T10:43:00Z">
      <w:r w:rsidR="00106866">
        <w:rPr>
          <w:noProof/>
        </w:rPr>
        <w:instrText>7</w:instrText>
      </w:r>
    </w:ins>
    <w:ins w:id="879" w:author="Italo Busi" w:date="2021-07-08T18:46:00Z">
      <w:del w:id="880" w:author="IB 0708" w:date="2021-07-09T09:56:00Z">
        <w:r w:rsidDel="00426BBF">
          <w:rPr>
            <w:noProof/>
          </w:rPr>
          <w:delInstrText>7</w:delInstrText>
        </w:r>
      </w:del>
    </w:ins>
    <w:ins w:id="881" w:author="BOUQUIER, JEAN-FRANCOIS, Vodafone" w:date="2021-07-08T09:16:00Z">
      <w:del w:id="882" w:author="IB 0708" w:date="2021-07-09T09:56:00Z">
        <w:r w:rsidDel="00426BBF">
          <w:rPr>
            <w:noProof/>
          </w:rPr>
          <w:delInstrText>7</w:delInstrText>
        </w:r>
      </w:del>
    </w:ins>
    <w:ins w:id="883" w:author="Brent Foster (brfoster)" w:date="2021-07-07T08:22:00Z">
      <w:del w:id="884" w:author="IB 0708" w:date="2021-07-09T09:56:00Z">
        <w:r w:rsidDel="00426BBF">
          <w:rPr>
            <w:noProof/>
          </w:rPr>
          <w:delInstrText>7</w:delInstrText>
        </w:r>
      </w:del>
    </w:ins>
    <w:del w:id="885" w:author="IB 0708" w:date="2021-07-09T09:56:00Z">
      <w:r w:rsidDel="00426BBF">
        <w:rPr>
          <w:noProof/>
        </w:rPr>
        <w:delInstrText>11</w:delInstrText>
      </w:r>
    </w:del>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sidR="00106866">
      <w:rPr>
        <w:noProof/>
      </w:rPr>
      <w:instrText>January</w:instrText>
    </w:r>
    <w:r>
      <w:fldChar w:fldCharType="end"/>
    </w:r>
    <w:r>
      <w:instrText xml:space="preserve"> \* MERGEFORMAT </w:instrText>
    </w:r>
    <w:r>
      <w:fldChar w:fldCharType="separate"/>
    </w:r>
    <w:r w:rsidR="00106866">
      <w:rPr>
        <w:noProof/>
      </w:rPr>
      <w:instrText>January</w:instrText>
    </w:r>
    <w:r>
      <w:fldChar w:fldCharType="end"/>
    </w:r>
    <w:r>
      <w:instrText xml:space="preserve"> \* MERGEFORMAT </w:instrText>
    </w:r>
    <w:r>
      <w:fldChar w:fldCharType="separate"/>
    </w:r>
    <w:r w:rsidR="00106866">
      <w:rPr>
        <w:noProof/>
      </w:rPr>
      <w:instrText>January</w:instrText>
    </w:r>
    <w:r>
      <w:fldChar w:fldCharType="end"/>
    </w:r>
    <w:r>
      <w:instrText xml:space="preserve">  \* MERGEFORMAT </w:instrText>
    </w:r>
    <w:r>
      <w:fldChar w:fldCharType="separate"/>
    </w:r>
    <w:r w:rsidR="00106866">
      <w:rPr>
        <w:noProof/>
      </w:rPr>
      <w:instrText>January</w:instrText>
    </w:r>
    <w:r>
      <w:fldChar w:fldCharType="end"/>
    </w:r>
    <w:r>
      <w:instrText xml:space="preserve"> \* MERGEFORMAT </w:instrText>
    </w:r>
    <w:r>
      <w:fldChar w:fldCharType="separate"/>
    </w:r>
    <w:r w:rsidR="00106866">
      <w:rPr>
        <w:noProof/>
      </w:rPr>
      <w:instrText>January</w:instrText>
    </w:r>
    <w:r>
      <w:fldChar w:fldCharType="end"/>
    </w:r>
    <w:r>
      <w:instrText xml:space="preserve"> \* MERGEFORMAT </w:instrText>
    </w:r>
    <w:r>
      <w:fldChar w:fldCharType="separate"/>
    </w:r>
    <w:r w:rsidR="00106866">
      <w:rPr>
        <w:noProof/>
      </w:rPr>
      <w:instrText>January</w:instrText>
    </w:r>
    <w:r>
      <w:fldChar w:fldCharType="end"/>
    </w:r>
    <w:r>
      <w:instrText xml:space="preserve"> \* MERGEFORMAT </w:instrText>
    </w:r>
    <w:r>
      <w:fldChar w:fldCharType="separate"/>
    </w:r>
    <w:r w:rsidR="00106866">
      <w:rPr>
        <w:noProof/>
      </w:rPr>
      <w:t>January</w:t>
    </w:r>
    <w:r>
      <w:fldChar w:fldCharType="end"/>
    </w:r>
    <w:r>
      <w:t xml:space="preserve"> </w:t>
    </w:r>
    <w:r>
      <w:fldChar w:fldCharType="begin"/>
    </w:r>
    <w:r>
      <w:instrText xml:space="preserve"> SAVEDATE  \@ "d," </w:instrText>
    </w:r>
    <w:r>
      <w:fldChar w:fldCharType="separate"/>
    </w:r>
    <w:ins w:id="886" w:author="IB 0708" w:date="2021-07-09T10:43:00Z">
      <w:r w:rsidR="00106866">
        <w:rPr>
          <w:noProof/>
        </w:rPr>
        <w:t>9,</w:t>
      </w:r>
    </w:ins>
    <w:ins w:id="887" w:author="Italo Busi" w:date="2021-07-08T18:46:00Z">
      <w:del w:id="888" w:author="IB 0708" w:date="2021-07-09T09:56:00Z">
        <w:r w:rsidDel="00426BBF">
          <w:rPr>
            <w:noProof/>
          </w:rPr>
          <w:delText>8,</w:delText>
        </w:r>
      </w:del>
    </w:ins>
    <w:ins w:id="889" w:author="BOUQUIER, JEAN-FRANCOIS, Vodafone" w:date="2021-07-08T09:16:00Z">
      <w:del w:id="890" w:author="IB 0708" w:date="2021-07-09T09:56:00Z">
        <w:r w:rsidDel="00426BBF">
          <w:rPr>
            <w:noProof/>
          </w:rPr>
          <w:delText>8,</w:delText>
        </w:r>
      </w:del>
    </w:ins>
    <w:ins w:id="891" w:author="Brent Foster (brfoster)" w:date="2021-07-07T08:22:00Z">
      <w:del w:id="892" w:author="IB 0708" w:date="2021-07-09T09:56:00Z">
        <w:r w:rsidDel="00426BBF">
          <w:rPr>
            <w:noProof/>
          </w:rPr>
          <w:delText>6,</w:delText>
        </w:r>
      </w:del>
    </w:ins>
    <w:del w:id="893" w:author="IB 0708" w:date="2021-07-09T09:56:00Z">
      <w:r w:rsidDel="00426BBF">
        <w:rPr>
          <w:noProof/>
        </w:rPr>
        <w:delText>29,</w:delText>
      </w:r>
    </w:del>
    <w: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sidR="00106866">
      <w:rPr>
        <w:noProof/>
      </w:rPr>
      <w:instrText>7</w:instrText>
    </w:r>
    <w:r>
      <w:fldChar w:fldCharType="end"/>
    </w:r>
    <w:r>
      <w:instrText xml:space="preserve"> &lt; 7 </w:instrText>
    </w:r>
    <w:r>
      <w:fldChar w:fldCharType="begin"/>
    </w:r>
    <w:r>
      <w:instrText xml:space="preserve"> SAVEDATE \@ "YYYY" \* MERGEFORMAT </w:instrText>
    </w:r>
    <w:r>
      <w:fldChar w:fldCharType="separate"/>
    </w:r>
    <w:r>
      <w:rPr>
        <w:noProof/>
      </w:rPr>
      <w:instrText>2021</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ins w:id="894" w:author="IB 0708" w:date="2021-07-09T10:43:00Z">
      <w:r w:rsidR="00106866">
        <w:rPr>
          <w:noProof/>
        </w:rPr>
        <w:instrText>7</w:instrText>
      </w:r>
    </w:ins>
    <w:ins w:id="895" w:author="Italo Busi" w:date="2021-07-08T18:46:00Z">
      <w:del w:id="896" w:author="IB 0708" w:date="2021-07-09T09:56:00Z">
        <w:r w:rsidDel="00426BBF">
          <w:rPr>
            <w:noProof/>
          </w:rPr>
          <w:delInstrText>7</w:delInstrText>
        </w:r>
      </w:del>
    </w:ins>
    <w:ins w:id="897" w:author="BOUQUIER, JEAN-FRANCOIS, Vodafone" w:date="2021-07-08T09:16:00Z">
      <w:del w:id="898" w:author="IB 0708" w:date="2021-07-09T09:56:00Z">
        <w:r w:rsidDel="00426BBF">
          <w:rPr>
            <w:noProof/>
          </w:rPr>
          <w:delInstrText>7</w:delInstrText>
        </w:r>
      </w:del>
    </w:ins>
    <w:ins w:id="899" w:author="Brent Foster (brfoster)" w:date="2021-07-07T08:22:00Z">
      <w:del w:id="900" w:author="IB 0708" w:date="2021-07-09T09:56:00Z">
        <w:r w:rsidDel="00426BBF">
          <w:rPr>
            <w:noProof/>
          </w:rPr>
          <w:delInstrText>7</w:delInstrText>
        </w:r>
      </w:del>
    </w:ins>
    <w:del w:id="901" w:author="IB 0708" w:date="2021-07-09T09:56:00Z">
      <w:r w:rsidDel="00426BBF">
        <w:rPr>
          <w:noProof/>
        </w:rPr>
        <w:delInstrText>11</w:delInstrText>
      </w:r>
    </w:del>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sidR="00106866">
      <w:rPr>
        <w:noProof/>
      </w:rPr>
      <w:instrText>2021</w:instrText>
    </w:r>
    <w:r>
      <w:fldChar w:fldCharType="end"/>
    </w:r>
    <w:r>
      <w:instrText xml:space="preserve"> + 1 \* MERGEFORMAT </w:instrText>
    </w:r>
    <w:r>
      <w:fldChar w:fldCharType="separate"/>
    </w:r>
    <w:r w:rsidR="00106866">
      <w:rPr>
        <w:noProof/>
      </w:rPr>
      <w:instrText>2022</w:instrText>
    </w:r>
    <w:r>
      <w:fldChar w:fldCharType="end"/>
    </w:r>
    <w:r>
      <w:instrText xml:space="preserve"> "Fail" \* MERGEFORMAT  \* MERGEFORMAT </w:instrText>
    </w:r>
    <w:r>
      <w:fldChar w:fldCharType="separate"/>
    </w:r>
    <w:r w:rsidR="00106866">
      <w:rPr>
        <w:noProof/>
      </w:rPr>
      <w:instrText>2022</w:instrText>
    </w:r>
    <w:r>
      <w:fldChar w:fldCharType="end"/>
    </w:r>
    <w:r>
      <w:instrText xml:space="preserve"> \* MERGEFORMAT </w:instrText>
    </w:r>
    <w:r>
      <w:fldChar w:fldCharType="separate"/>
    </w:r>
    <w:r w:rsidR="00106866">
      <w:rPr>
        <w:noProof/>
      </w:rPr>
      <w:t>2022</w:t>
    </w:r>
    <w:r>
      <w:fldChar w:fldCharType="end"/>
    </w:r>
    <w:r>
      <w:tab/>
      <w:t xml:space="preserve">[Page </w:t>
    </w:r>
    <w:r>
      <w:fldChar w:fldCharType="begin"/>
    </w:r>
    <w:r>
      <w:instrText xml:space="preserve"> PAGE </w:instrText>
    </w:r>
    <w:r>
      <w:fldChar w:fldCharType="separate"/>
    </w:r>
    <w:r w:rsidR="00106866">
      <w:rPr>
        <w:noProof/>
      </w:rPr>
      <w:t>1</w:t>
    </w:r>
    <w:r>
      <w:fldChar w:fldCharType="end"/>
    </w:r>
    <w: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811479" w14:textId="77777777" w:rsidR="00D03440" w:rsidRDefault="00D03440">
      <w:r>
        <w:separator/>
      </w:r>
    </w:p>
  </w:footnote>
  <w:footnote w:type="continuationSeparator" w:id="0">
    <w:p w14:paraId="6DF664D7" w14:textId="77777777" w:rsidR="00D03440" w:rsidRDefault="00D0344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2DE82C" w14:textId="6FB14600" w:rsidR="00426BBF" w:rsidRDefault="00426BBF" w:rsidP="00F410C4">
    <w:pPr>
      <w:pStyle w:val="Header"/>
    </w:pPr>
    <w:r>
      <w:rPr>
        <w:lang w:eastAsia="ko-KR"/>
      </w:rPr>
      <w:t>Internet-Draft</w:t>
    </w:r>
    <w:r>
      <w:rPr>
        <w:rFonts w:cs="Times New Roman"/>
        <w:lang w:eastAsia="ko-KR"/>
      </w:rPr>
      <w:tab/>
    </w:r>
    <w:r>
      <w:rPr>
        <w:lang w:eastAsia="ko-KR"/>
      </w:rPr>
      <w:t xml:space="preserve">ACTN POI </w:t>
    </w:r>
    <w:r>
      <w:rPr>
        <w:lang w:eastAsia="ko-KR"/>
      </w:rPr>
      <w:tab/>
    </w:r>
    <w:r>
      <w:fldChar w:fldCharType="begin"/>
    </w:r>
    <w:r>
      <w:instrText xml:space="preserve"> SAVEDATE \@ "MMMM yyyy" \* MERGEFORMAT </w:instrText>
    </w:r>
    <w:r>
      <w:fldChar w:fldCharType="separate"/>
    </w:r>
    <w:ins w:id="822" w:author="IB 0708" w:date="2021-07-09T10:43:00Z">
      <w:r w:rsidR="00106866">
        <w:rPr>
          <w:noProof/>
        </w:rPr>
        <w:t>July 2021</w:t>
      </w:r>
    </w:ins>
    <w:ins w:id="823" w:author="Italo Busi" w:date="2021-07-08T18:46:00Z">
      <w:del w:id="824" w:author="IB 0708" w:date="2021-07-09T09:56:00Z">
        <w:r w:rsidDel="00426BBF">
          <w:rPr>
            <w:noProof/>
          </w:rPr>
          <w:delText>July 2021</w:delText>
        </w:r>
      </w:del>
    </w:ins>
    <w:ins w:id="825" w:author="BOUQUIER, JEAN-FRANCOIS, Vodafone" w:date="2021-07-08T09:16:00Z">
      <w:del w:id="826" w:author="IB 0708" w:date="2021-07-09T09:56:00Z">
        <w:r w:rsidDel="00426BBF">
          <w:rPr>
            <w:noProof/>
          </w:rPr>
          <w:delText>July 2021</w:delText>
        </w:r>
      </w:del>
    </w:ins>
    <w:ins w:id="827" w:author="Brent Foster (brfoster)" w:date="2021-07-07T08:22:00Z">
      <w:del w:id="828" w:author="IB 0708" w:date="2021-07-09T09:56:00Z">
        <w:r w:rsidDel="00426BBF">
          <w:rPr>
            <w:noProof/>
          </w:rPr>
          <w:delText>July 2021</w:delText>
        </w:r>
      </w:del>
    </w:ins>
    <w:del w:id="829" w:author="IB 0708" w:date="2021-07-09T09:56:00Z">
      <w:r w:rsidDel="00426BBF">
        <w:rPr>
          <w:noProof/>
        </w:rPr>
        <w:delText>June 2021</w:delText>
      </w:r>
    </w:del>
    <w:r>
      <w:fldChar w:fldCharType="end"/>
    </w:r>
  </w:p>
  <w:p w14:paraId="0330A958" w14:textId="77777777" w:rsidR="00426BBF" w:rsidRDefault="00426BBF" w:rsidP="00AE0541">
    <w:pPr>
      <w:rPr>
        <w:lang w:eastAsia="ko-K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E86E5E" w14:textId="77777777" w:rsidR="00426BBF" w:rsidRDefault="00426BBF" w:rsidP="00F410C4">
    <w:pPr>
      <w:pStyle w:val="Header"/>
      <w:rPr>
        <w:highlight w:val="yellow"/>
      </w:rPr>
    </w:pPr>
  </w:p>
  <w:p w14:paraId="6FDEAA1E" w14:textId="77777777" w:rsidR="00426BBF" w:rsidRDefault="00426BBF" w:rsidP="00F410C4">
    <w:pPr>
      <w:pStyle w:val="Header"/>
      <w:rPr>
        <w:highlight w:val="yellow"/>
      </w:rPr>
    </w:pPr>
  </w:p>
  <w:p w14:paraId="4C3133EA" w14:textId="77777777" w:rsidR="00426BBF" w:rsidRDefault="00426BBF" w:rsidP="00F410C4">
    <w:pPr>
      <w:pStyle w:val="Header"/>
    </w:pPr>
    <w:r w:rsidRPr="007064B6">
      <w:t>TEAS Working Group</w:t>
    </w:r>
    <w:r>
      <w:tab/>
    </w:r>
    <w:r w:rsidRPr="00F410C4">
      <w:tab/>
    </w:r>
    <w:r>
      <w:t xml:space="preserve">Fabio </w:t>
    </w:r>
    <w:r w:rsidRPr="007064B6">
      <w:t>Peruzzini</w:t>
    </w:r>
  </w:p>
  <w:p w14:paraId="16A1767F" w14:textId="77777777" w:rsidR="00426BBF" w:rsidRDefault="00426BBF" w:rsidP="00F410C4">
    <w:pPr>
      <w:pStyle w:val="Header"/>
    </w:pPr>
    <w:r>
      <w:t>Internet Draft</w:t>
    </w:r>
    <w:r>
      <w:tab/>
    </w:r>
    <w:r w:rsidRPr="00F410C4">
      <w:tab/>
    </w:r>
    <w:r>
      <w:t>TIM</w:t>
    </w:r>
  </w:p>
  <w:p w14:paraId="4B4B9B7C" w14:textId="77777777" w:rsidR="00426BBF" w:rsidRDefault="00426BBF" w:rsidP="00F410C4">
    <w:pPr>
      <w:pStyle w:val="Header"/>
    </w:pPr>
    <w:r>
      <w:t xml:space="preserve">Intended status: </w:t>
    </w:r>
    <w:r>
      <w:rPr>
        <w:highlight w:val="yellow"/>
      </w:rPr>
      <w:t>Informational</w:t>
    </w:r>
    <w:r>
      <w:tab/>
    </w:r>
    <w:r>
      <w:tab/>
    </w:r>
    <w:r w:rsidRPr="006B2FA6">
      <w:rPr>
        <w:lang w:val="en-GB"/>
      </w:rPr>
      <w:t>Jean-Francois Bouquier</w:t>
    </w:r>
  </w:p>
  <w:p w14:paraId="2E98CA7A" w14:textId="77777777" w:rsidR="00426BBF" w:rsidRPr="00954E1B" w:rsidRDefault="00426BBF" w:rsidP="00F410C4">
    <w:pPr>
      <w:pStyle w:val="Header"/>
      <w:rPr>
        <w:lang w:val="it-IT"/>
      </w:rPr>
    </w:pPr>
    <w:r>
      <w:rPr>
        <w:lang w:val="en-GB"/>
      </w:rPr>
      <w:tab/>
    </w:r>
    <w:r>
      <w:rPr>
        <w:lang w:val="en-GB"/>
      </w:rPr>
      <w:tab/>
    </w:r>
    <w:r w:rsidRPr="00954E1B">
      <w:rPr>
        <w:lang w:val="it-IT"/>
      </w:rPr>
      <w:t>Vodafone</w:t>
    </w:r>
  </w:p>
  <w:p w14:paraId="369C6969" w14:textId="77777777" w:rsidR="00426BBF" w:rsidRPr="00954E1B" w:rsidRDefault="00426BBF" w:rsidP="00F410C4">
    <w:pPr>
      <w:pStyle w:val="Header"/>
      <w:rPr>
        <w:lang w:val="it-IT"/>
      </w:rPr>
    </w:pPr>
    <w:r w:rsidRPr="00954E1B">
      <w:rPr>
        <w:lang w:val="it-IT"/>
      </w:rPr>
      <w:tab/>
    </w:r>
    <w:r w:rsidRPr="00954E1B">
      <w:rPr>
        <w:lang w:val="it-IT"/>
      </w:rPr>
      <w:tab/>
      <w:t>Italo Busi</w:t>
    </w:r>
  </w:p>
  <w:p w14:paraId="2984B8BD" w14:textId="77777777" w:rsidR="00426BBF" w:rsidRPr="00954E1B" w:rsidRDefault="00426BBF" w:rsidP="00F410C4">
    <w:pPr>
      <w:pStyle w:val="Header"/>
      <w:rPr>
        <w:lang w:val="it-IT"/>
      </w:rPr>
    </w:pPr>
    <w:r w:rsidRPr="00954E1B">
      <w:rPr>
        <w:lang w:val="it-IT"/>
      </w:rPr>
      <w:tab/>
    </w:r>
    <w:r w:rsidRPr="00954E1B">
      <w:rPr>
        <w:lang w:val="it-IT"/>
      </w:rPr>
      <w:tab/>
      <w:t>Huawei</w:t>
    </w:r>
  </w:p>
  <w:p w14:paraId="63AFEB19" w14:textId="77777777" w:rsidR="00426BBF" w:rsidRPr="00954E1B" w:rsidRDefault="00426BBF" w:rsidP="00F410C4">
    <w:pPr>
      <w:pStyle w:val="Header"/>
      <w:rPr>
        <w:lang w:val="it-IT"/>
      </w:rPr>
    </w:pPr>
    <w:r w:rsidRPr="00954E1B">
      <w:rPr>
        <w:lang w:val="it-IT"/>
      </w:rPr>
      <w:tab/>
    </w:r>
    <w:r w:rsidRPr="00954E1B">
      <w:rPr>
        <w:lang w:val="it-IT"/>
      </w:rPr>
      <w:tab/>
      <w:t>Daniel King</w:t>
    </w:r>
  </w:p>
  <w:p w14:paraId="6EDB0003" w14:textId="77777777" w:rsidR="00426BBF" w:rsidRDefault="00426BBF" w:rsidP="00F410C4">
    <w:pPr>
      <w:pStyle w:val="Header"/>
    </w:pPr>
    <w:r w:rsidRPr="00954E1B">
      <w:rPr>
        <w:lang w:val="it-IT"/>
      </w:rPr>
      <w:tab/>
    </w:r>
    <w:r w:rsidRPr="00954E1B">
      <w:rPr>
        <w:lang w:val="it-IT"/>
      </w:rPr>
      <w:tab/>
    </w:r>
    <w:r>
      <w:t>Old Dog Consulting</w:t>
    </w:r>
  </w:p>
  <w:p w14:paraId="629C5C70" w14:textId="77777777" w:rsidR="00426BBF" w:rsidRDefault="00426BBF" w:rsidP="00F410C4">
    <w:pPr>
      <w:pStyle w:val="Header"/>
      <w:rPr>
        <w:lang w:val="en-GB"/>
      </w:rPr>
    </w:pPr>
    <w:r>
      <w:rPr>
        <w:lang w:val="en-GB"/>
      </w:rPr>
      <w:tab/>
    </w:r>
    <w:r>
      <w:rPr>
        <w:lang w:val="en-GB"/>
      </w:rPr>
      <w:tab/>
      <w:t>Daniele Ceccarelli</w:t>
    </w:r>
  </w:p>
  <w:p w14:paraId="23931D84" w14:textId="77777777" w:rsidR="00426BBF" w:rsidRPr="00390C09" w:rsidRDefault="00426BBF" w:rsidP="00F410C4">
    <w:pPr>
      <w:pStyle w:val="Header"/>
      <w:rPr>
        <w:lang w:val="en-GB"/>
      </w:rPr>
    </w:pPr>
    <w:r>
      <w:rPr>
        <w:lang w:val="en-GB"/>
      </w:rPr>
      <w:tab/>
    </w:r>
    <w:r>
      <w:rPr>
        <w:lang w:val="en-GB"/>
      </w:rPr>
      <w:tab/>
    </w:r>
    <w:r w:rsidRPr="00433AE6">
      <w:rPr>
        <w:lang w:val="en-GB"/>
      </w:rPr>
      <w:t>Ericsson</w:t>
    </w:r>
  </w:p>
  <w:p w14:paraId="5DE008D9" w14:textId="77777777" w:rsidR="00426BBF" w:rsidRPr="00390C09" w:rsidRDefault="00426BBF" w:rsidP="00F410C4">
    <w:pPr>
      <w:pStyle w:val="Header"/>
      <w:rPr>
        <w:lang w:val="en-GB"/>
      </w:rPr>
    </w:pPr>
  </w:p>
  <w:p w14:paraId="76C05A00" w14:textId="1D325FCF" w:rsidR="00426BBF" w:rsidRDefault="00426BBF" w:rsidP="00F410C4">
    <w:pPr>
      <w:pStyle w:val="Header"/>
    </w:pPr>
    <w:r w:rsidRPr="00390C09">
      <w:rPr>
        <w:lang w:val="en-GB"/>
      </w:rPr>
      <w:t xml:space="preserve">Expires: </w:t>
    </w:r>
    <w:r>
      <w:fldChar w:fldCharType="begin"/>
    </w:r>
    <w:r w:rsidRPr="00390C09">
      <w:rPr>
        <w:lang w:val="en-GB"/>
      </w:rPr>
      <w:instrText xml:space="preserve"> IF </w:instrText>
    </w:r>
    <w:r>
      <w:fldChar w:fldCharType="begin"/>
    </w:r>
    <w:r>
      <w:instrText xml:space="preserve"> SAVEDATE  \@ "M" \* MERGEFORMAT </w:instrText>
    </w:r>
    <w:r>
      <w:fldChar w:fldCharType="separate"/>
    </w:r>
    <w:r w:rsidR="00106866">
      <w:rPr>
        <w:noProof/>
      </w:rPr>
      <w:instrText>7</w:instrText>
    </w:r>
    <w:r>
      <w:fldChar w:fldCharType="end"/>
    </w:r>
    <w:r w:rsidRPr="00390C09">
      <w:rPr>
        <w:lang w:val="en-GB"/>
      </w:rPr>
      <w:instrText xml:space="preserve"> = 1 July </w:instrText>
    </w:r>
    <w:r>
      <w:fldChar w:fldCharType="begin"/>
    </w:r>
    <w:r w:rsidRPr="00390C09">
      <w:rPr>
        <w:lang w:val="en-GB"/>
      </w:rPr>
      <w:instrText xml:space="preserve"> IF </w:instrText>
    </w:r>
    <w:r>
      <w:fldChar w:fldCharType="begin"/>
    </w:r>
    <w:r>
      <w:instrText xml:space="preserve"> SAVEDATE \@ "M" \* MERGEFORMAT \* MERGEFORMAT </w:instrText>
    </w:r>
    <w:r>
      <w:fldChar w:fldCharType="separate"/>
    </w:r>
    <w:r w:rsidR="00106866">
      <w:rPr>
        <w:noProof/>
      </w:rPr>
      <w:instrText>7</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sidR="00106866">
      <w:rPr>
        <w:noProof/>
      </w:rPr>
      <w:instrText>7</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sidR="00106866">
      <w:rPr>
        <w:noProof/>
      </w:rPr>
      <w:instrText>7</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sidR="00106866">
      <w:rPr>
        <w:noProof/>
      </w:rPr>
      <w:instrText>7</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sidR="00106866">
      <w:rPr>
        <w:noProof/>
      </w:rPr>
      <w:instrText>7</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ins w:id="854" w:author="IB 0708" w:date="2021-07-09T10:43:00Z">
      <w:r w:rsidR="00106866">
        <w:rPr>
          <w:noProof/>
        </w:rPr>
        <w:instrText>7</w:instrText>
      </w:r>
    </w:ins>
    <w:ins w:id="855" w:author="Italo Busi" w:date="2021-07-08T18:46:00Z">
      <w:del w:id="856" w:author="IB 0708" w:date="2021-07-09T09:56:00Z">
        <w:r w:rsidDel="00426BBF">
          <w:rPr>
            <w:noProof/>
          </w:rPr>
          <w:delInstrText>7</w:delInstrText>
        </w:r>
      </w:del>
    </w:ins>
    <w:ins w:id="857" w:author="BOUQUIER, JEAN-FRANCOIS, Vodafone" w:date="2021-07-08T09:16:00Z">
      <w:del w:id="858" w:author="IB 0708" w:date="2021-07-09T09:56:00Z">
        <w:r w:rsidDel="00426BBF">
          <w:rPr>
            <w:noProof/>
          </w:rPr>
          <w:delInstrText>7</w:delInstrText>
        </w:r>
      </w:del>
    </w:ins>
    <w:ins w:id="859" w:author="Brent Foster (brfoster)" w:date="2021-07-07T08:22:00Z">
      <w:del w:id="860" w:author="IB 0708" w:date="2021-07-09T09:56:00Z">
        <w:r w:rsidDel="00426BBF">
          <w:rPr>
            <w:noProof/>
          </w:rPr>
          <w:delInstrText>7</w:delInstrText>
        </w:r>
      </w:del>
    </w:ins>
    <w:del w:id="861" w:author="IB 0708" w:date="2021-07-09T09:56:00Z">
      <w:r w:rsidDel="00426BBF">
        <w:rPr>
          <w:noProof/>
        </w:rPr>
        <w:delInstrText>11</w:delInstrText>
      </w:r>
    </w:del>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sidR="00106866">
      <w:rPr>
        <w:noProof/>
      </w:rPr>
      <w:instrText>January</w:instrText>
    </w:r>
    <w:r>
      <w:fldChar w:fldCharType="end"/>
    </w:r>
    <w:r>
      <w:instrText xml:space="preserve"> \* MERGEFORMAT </w:instrText>
    </w:r>
    <w:r>
      <w:fldChar w:fldCharType="separate"/>
    </w:r>
    <w:r w:rsidR="00106866">
      <w:rPr>
        <w:noProof/>
      </w:rPr>
      <w:instrText>January</w:instrText>
    </w:r>
    <w:r>
      <w:fldChar w:fldCharType="end"/>
    </w:r>
    <w:r>
      <w:instrText xml:space="preserve"> \* MERGEFORMAT </w:instrText>
    </w:r>
    <w:r>
      <w:fldChar w:fldCharType="separate"/>
    </w:r>
    <w:r w:rsidR="00106866">
      <w:rPr>
        <w:noProof/>
      </w:rPr>
      <w:instrText>January</w:instrText>
    </w:r>
    <w:r>
      <w:fldChar w:fldCharType="end"/>
    </w:r>
    <w:r>
      <w:instrText xml:space="preserve">  \* MERGEFORMAT </w:instrText>
    </w:r>
    <w:r>
      <w:fldChar w:fldCharType="separate"/>
    </w:r>
    <w:r w:rsidR="00106866">
      <w:rPr>
        <w:noProof/>
      </w:rPr>
      <w:instrText>January</w:instrText>
    </w:r>
    <w:r>
      <w:fldChar w:fldCharType="end"/>
    </w:r>
    <w:r>
      <w:instrText xml:space="preserve"> \* MERGEFORMAT </w:instrText>
    </w:r>
    <w:r>
      <w:fldChar w:fldCharType="separate"/>
    </w:r>
    <w:r w:rsidR="00106866">
      <w:rPr>
        <w:noProof/>
      </w:rPr>
      <w:instrText>January</w:instrText>
    </w:r>
    <w:r>
      <w:fldChar w:fldCharType="end"/>
    </w:r>
    <w:r>
      <w:instrText xml:space="preserve"> \* MERGEFORMAT </w:instrText>
    </w:r>
    <w:r>
      <w:fldChar w:fldCharType="separate"/>
    </w:r>
    <w:r w:rsidR="00106866">
      <w:rPr>
        <w:noProof/>
      </w:rPr>
      <w:instrText>January</w:instrText>
    </w:r>
    <w:r>
      <w:fldChar w:fldCharType="end"/>
    </w:r>
    <w:r>
      <w:instrText xml:space="preserve"> \* MERGEFORMAT </w:instrText>
    </w:r>
    <w:r>
      <w:fldChar w:fldCharType="separate"/>
    </w:r>
    <w:r w:rsidR="00106866">
      <w:rPr>
        <w:noProof/>
      </w:rPr>
      <w:t>January</w:t>
    </w:r>
    <w:r>
      <w:fldChar w:fldCharType="end"/>
    </w:r>
    <w:r>
      <w:t xml:space="preserve"> </w:t>
    </w:r>
    <w:r>
      <w:fldChar w:fldCharType="begin"/>
    </w:r>
    <w:r>
      <w:instrText xml:space="preserve"> IF </w:instrText>
    </w:r>
    <w:r>
      <w:fldChar w:fldCharType="begin"/>
    </w:r>
    <w:r>
      <w:instrText xml:space="preserve"> SAVEDATE \@ "M" \* MERGEFORMAT </w:instrText>
    </w:r>
    <w:r>
      <w:fldChar w:fldCharType="separate"/>
    </w:r>
    <w:r w:rsidR="00106866">
      <w:rPr>
        <w:noProof/>
      </w:rPr>
      <w:instrText>7</w:instrText>
    </w:r>
    <w:r>
      <w:fldChar w:fldCharType="end"/>
    </w:r>
    <w:r>
      <w:instrText xml:space="preserve"> &lt; 7 </w:instrText>
    </w:r>
    <w:r>
      <w:fldChar w:fldCharType="begin"/>
    </w:r>
    <w:r>
      <w:instrText xml:space="preserve"> SAVEDATE \@ "YYYY" \* MERGEFORMAT </w:instrText>
    </w:r>
    <w:r>
      <w:fldChar w:fldCharType="separate"/>
    </w:r>
    <w:r>
      <w:rPr>
        <w:noProof/>
      </w:rPr>
      <w:instrText>2021</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ins w:id="862" w:author="IB 0708" w:date="2021-07-09T10:43:00Z">
      <w:r w:rsidR="00106866">
        <w:rPr>
          <w:noProof/>
        </w:rPr>
        <w:instrText>7</w:instrText>
      </w:r>
    </w:ins>
    <w:ins w:id="863" w:author="Italo Busi" w:date="2021-07-08T18:46:00Z">
      <w:del w:id="864" w:author="IB 0708" w:date="2021-07-09T09:56:00Z">
        <w:r w:rsidDel="00426BBF">
          <w:rPr>
            <w:noProof/>
          </w:rPr>
          <w:delInstrText>7</w:delInstrText>
        </w:r>
      </w:del>
    </w:ins>
    <w:ins w:id="865" w:author="BOUQUIER, JEAN-FRANCOIS, Vodafone" w:date="2021-07-08T09:16:00Z">
      <w:del w:id="866" w:author="IB 0708" w:date="2021-07-09T09:56:00Z">
        <w:r w:rsidDel="00426BBF">
          <w:rPr>
            <w:noProof/>
          </w:rPr>
          <w:delInstrText>7</w:delInstrText>
        </w:r>
      </w:del>
    </w:ins>
    <w:ins w:id="867" w:author="Brent Foster (brfoster)" w:date="2021-07-07T08:22:00Z">
      <w:del w:id="868" w:author="IB 0708" w:date="2021-07-09T09:56:00Z">
        <w:r w:rsidDel="00426BBF">
          <w:rPr>
            <w:noProof/>
          </w:rPr>
          <w:delInstrText>7</w:delInstrText>
        </w:r>
      </w:del>
    </w:ins>
    <w:del w:id="869" w:author="IB 0708" w:date="2021-07-09T09:56:00Z">
      <w:r w:rsidDel="00426BBF">
        <w:rPr>
          <w:noProof/>
        </w:rPr>
        <w:delInstrText>11</w:delInstrText>
      </w:r>
    </w:del>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sidR="00106866">
      <w:rPr>
        <w:noProof/>
      </w:rPr>
      <w:instrText>2021</w:instrText>
    </w:r>
    <w:r>
      <w:fldChar w:fldCharType="end"/>
    </w:r>
    <w:r>
      <w:instrText xml:space="preserve"> + 1 \* MERGEFORMAT </w:instrText>
    </w:r>
    <w:r>
      <w:fldChar w:fldCharType="separate"/>
    </w:r>
    <w:r w:rsidR="00106866">
      <w:rPr>
        <w:noProof/>
      </w:rPr>
      <w:instrText>2022</w:instrText>
    </w:r>
    <w:r>
      <w:fldChar w:fldCharType="end"/>
    </w:r>
    <w:r>
      <w:instrText xml:space="preserve"> "Fail" \* MERGEFORMAT  \* MERGEFORMAT </w:instrText>
    </w:r>
    <w:r>
      <w:fldChar w:fldCharType="separate"/>
    </w:r>
    <w:r w:rsidR="00106866">
      <w:rPr>
        <w:noProof/>
      </w:rPr>
      <w:instrText>2022</w:instrText>
    </w:r>
    <w:r>
      <w:fldChar w:fldCharType="end"/>
    </w:r>
    <w:r>
      <w:instrText xml:space="preserve"> \* MERGEFORMAT </w:instrText>
    </w:r>
    <w:r>
      <w:fldChar w:fldCharType="separate"/>
    </w:r>
    <w:r w:rsidR="00106866">
      <w:rPr>
        <w:noProof/>
      </w:rPr>
      <w:t>2022</w:t>
    </w:r>
    <w:r>
      <w:fldChar w:fldCharType="end"/>
    </w:r>
    <w:r>
      <w:tab/>
    </w:r>
    <w:r>
      <w:tab/>
    </w:r>
    <w:r>
      <w:fldChar w:fldCharType="begin"/>
    </w:r>
    <w:r>
      <w:instrText xml:space="preserve"> SAVEDATE  \@ "MMMM d, yyyy" </w:instrText>
    </w:r>
    <w:r>
      <w:fldChar w:fldCharType="separate"/>
    </w:r>
    <w:ins w:id="870" w:author="IB 0708" w:date="2021-07-09T10:43:00Z">
      <w:r w:rsidR="00106866">
        <w:rPr>
          <w:noProof/>
        </w:rPr>
        <w:t>July 9, 2021</w:t>
      </w:r>
    </w:ins>
    <w:ins w:id="871" w:author="Italo Busi" w:date="2021-07-08T18:46:00Z">
      <w:del w:id="872" w:author="IB 0708" w:date="2021-07-09T09:56:00Z">
        <w:r w:rsidDel="00426BBF">
          <w:rPr>
            <w:noProof/>
          </w:rPr>
          <w:delText>July 8, 2021</w:delText>
        </w:r>
      </w:del>
    </w:ins>
    <w:ins w:id="873" w:author="BOUQUIER, JEAN-FRANCOIS, Vodafone" w:date="2021-07-08T09:16:00Z">
      <w:del w:id="874" w:author="IB 0708" w:date="2021-07-09T09:56:00Z">
        <w:r w:rsidDel="00426BBF">
          <w:rPr>
            <w:noProof/>
          </w:rPr>
          <w:delText>July 8, 2021</w:delText>
        </w:r>
      </w:del>
    </w:ins>
    <w:ins w:id="875" w:author="Brent Foster (brfoster)" w:date="2021-07-07T08:22:00Z">
      <w:del w:id="876" w:author="IB 0708" w:date="2021-07-09T09:56:00Z">
        <w:r w:rsidDel="00426BBF">
          <w:rPr>
            <w:noProof/>
          </w:rPr>
          <w:delText>July 6, 2021</w:delText>
        </w:r>
      </w:del>
    </w:ins>
    <w:del w:id="877" w:author="IB 0708" w:date="2021-07-09T09:56:00Z">
      <w:r w:rsidDel="00426BBF">
        <w:rPr>
          <w:noProof/>
        </w:rPr>
        <w:delText>June 29, 2021</w:delText>
      </w:r>
    </w:del>
    <w:r>
      <w:fldChar w:fldCharType="end"/>
    </w:r>
  </w:p>
  <w:p w14:paraId="4C49A4CA" w14:textId="77777777" w:rsidR="00426BBF" w:rsidRDefault="00426BBF" w:rsidP="00F410C4">
    <w:pPr>
      <w:pStyle w:val="Header"/>
    </w:pPr>
    <w:r>
      <w:tab/>
    </w:r>
  </w:p>
  <w:p w14:paraId="4043BDB6" w14:textId="77777777" w:rsidR="00426BBF" w:rsidRDefault="00426BBF" w:rsidP="004B54F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A95A79A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B16705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FEAC27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A4022C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0E8E0E8"/>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209A32E6"/>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6" w15:restartNumberingAfterBreak="0">
    <w:nsid w:val="FFFFFF82"/>
    <w:multiLevelType w:val="singleLevel"/>
    <w:tmpl w:val="5FEC5E18"/>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7" w15:restartNumberingAfterBreak="0">
    <w:nsid w:val="FFFFFF83"/>
    <w:multiLevelType w:val="singleLevel"/>
    <w:tmpl w:val="E8A6B6E8"/>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8" w15:restartNumberingAfterBreak="0">
    <w:nsid w:val="FFFFFF88"/>
    <w:multiLevelType w:val="singleLevel"/>
    <w:tmpl w:val="A80C796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1CAF24C"/>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0" w15:restartNumberingAfterBreak="0">
    <w:nsid w:val="00B66C8E"/>
    <w:multiLevelType w:val="hybridMultilevel"/>
    <w:tmpl w:val="C4A6AD74"/>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1" w15:restartNumberingAfterBreak="0">
    <w:nsid w:val="027F772F"/>
    <w:multiLevelType w:val="hybridMultilevel"/>
    <w:tmpl w:val="3364EEA6"/>
    <w:lvl w:ilvl="0" w:tplc="04090017">
      <w:start w:val="1"/>
      <w:numFmt w:val="lowerLetter"/>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031871BC"/>
    <w:multiLevelType w:val="hybridMultilevel"/>
    <w:tmpl w:val="6B82CC14"/>
    <w:lvl w:ilvl="0" w:tplc="CAAE2146">
      <w:start w:val="1"/>
      <w:numFmt w:val="bullet"/>
      <w:pStyle w:val="RFCListBullet"/>
      <w:lvlText w:val="o"/>
      <w:lvlJc w:val="left"/>
      <w:pPr>
        <w:tabs>
          <w:tab w:val="num" w:pos="864"/>
        </w:tabs>
        <w:ind w:left="864" w:hanging="432"/>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D66C703A">
      <w:start w:val="1"/>
      <w:numFmt w:val="bullet"/>
      <w:lvlText w:val="-"/>
      <w:lvlJc w:val="left"/>
      <w:pPr>
        <w:ind w:left="2160" w:hanging="360"/>
      </w:pPr>
      <w:rPr>
        <w:rFonts w:ascii="Courier New" w:eastAsia="Batang" w:hAnsi="Courier New" w:cs="Courier New"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8887292"/>
    <w:multiLevelType w:val="hybridMultilevel"/>
    <w:tmpl w:val="2B00151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4" w15:restartNumberingAfterBreak="0">
    <w:nsid w:val="0A9A787E"/>
    <w:multiLevelType w:val="hybridMultilevel"/>
    <w:tmpl w:val="AE58E536"/>
    <w:lvl w:ilvl="0" w:tplc="3E523AA8">
      <w:numFmt w:val="bullet"/>
      <w:lvlText w:val="-"/>
      <w:lvlJc w:val="left"/>
      <w:pPr>
        <w:ind w:left="792" w:hanging="360"/>
      </w:pPr>
      <w:rPr>
        <w:rFonts w:ascii="Courier New" w:eastAsia="Batang" w:hAnsi="Courier New" w:cs="Courier New"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5" w15:restartNumberingAfterBreak="0">
    <w:nsid w:val="10DC07A7"/>
    <w:multiLevelType w:val="hybridMultilevel"/>
    <w:tmpl w:val="A0427C24"/>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6" w15:restartNumberingAfterBreak="0">
    <w:nsid w:val="12B140A2"/>
    <w:multiLevelType w:val="hybridMultilevel"/>
    <w:tmpl w:val="8E721814"/>
    <w:lvl w:ilvl="0" w:tplc="77B24FAE">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145D7524"/>
    <w:multiLevelType w:val="hybridMultilevel"/>
    <w:tmpl w:val="7C961C8E"/>
    <w:lvl w:ilvl="0" w:tplc="04090003">
      <w:start w:val="1"/>
      <w:numFmt w:val="bullet"/>
      <w:lvlText w:val="o"/>
      <w:lvlJc w:val="left"/>
      <w:pPr>
        <w:ind w:left="1152" w:hanging="360"/>
      </w:pPr>
      <w:rPr>
        <w:rFonts w:ascii="Courier New" w:hAnsi="Courier New" w:cs="Courier New"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8" w15:restartNumberingAfterBreak="0">
    <w:nsid w:val="15B7416C"/>
    <w:multiLevelType w:val="multilevel"/>
    <w:tmpl w:val="2990078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169D40B0"/>
    <w:multiLevelType w:val="hybridMultilevel"/>
    <w:tmpl w:val="D8C803DC"/>
    <w:lvl w:ilvl="0" w:tplc="8A4E44E8">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0" w15:restartNumberingAfterBreak="0">
    <w:nsid w:val="17E43805"/>
    <w:multiLevelType w:val="hybridMultilevel"/>
    <w:tmpl w:val="8774119E"/>
    <w:lvl w:ilvl="0" w:tplc="03F2B5E2">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1CFB77EC"/>
    <w:multiLevelType w:val="hybridMultilevel"/>
    <w:tmpl w:val="3FF06C92"/>
    <w:lvl w:ilvl="0" w:tplc="698A6190">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231100CB"/>
    <w:multiLevelType w:val="hybridMultilevel"/>
    <w:tmpl w:val="47D2CD6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3" w15:restartNumberingAfterBreak="0">
    <w:nsid w:val="242D14AA"/>
    <w:multiLevelType w:val="hybridMultilevel"/>
    <w:tmpl w:val="D15C5B48"/>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4" w15:restartNumberingAfterBreak="0">
    <w:nsid w:val="2690099D"/>
    <w:multiLevelType w:val="multilevel"/>
    <w:tmpl w:val="FD322FAA"/>
    <w:lvl w:ilvl="0">
      <w:start w:val="1"/>
      <w:numFmt w:val="upperLetter"/>
      <w:pStyle w:val="RFCApp"/>
      <w:lvlText w:val="Appendix %1."/>
      <w:lvlJc w:val="left"/>
      <w:pPr>
        <w:ind w:left="0" w:firstLine="0"/>
      </w:pPr>
      <w:rPr>
        <w:rFonts w:hint="default"/>
      </w:rPr>
    </w:lvl>
    <w:lvl w:ilvl="1">
      <w:start w:val="1"/>
      <w:numFmt w:val="decimal"/>
      <w:pStyle w:val="RFCAppH1"/>
      <w:lvlText w:val="%1.%2."/>
      <w:lvlJc w:val="left"/>
      <w:pPr>
        <w:ind w:left="0" w:firstLine="0"/>
      </w:pPr>
      <w:rPr>
        <w:rFonts w:hint="default"/>
      </w:rPr>
    </w:lvl>
    <w:lvl w:ilvl="2">
      <w:start w:val="1"/>
      <w:numFmt w:val="decimal"/>
      <w:pStyle w:val="RFCAppH2"/>
      <w:lvlText w:val="%1.%2.%3."/>
      <w:lvlJc w:val="left"/>
      <w:pPr>
        <w:ind w:left="0" w:firstLine="0"/>
      </w:pPr>
      <w:rPr>
        <w:rFonts w:hint="default"/>
      </w:rPr>
    </w:lvl>
    <w:lvl w:ilvl="3">
      <w:start w:val="1"/>
      <w:numFmt w:val="decimal"/>
      <w:pStyle w:val="RFCAppH3"/>
      <w:lvlText w:val="%1.%2.%3.%4."/>
      <w:lvlJc w:val="left"/>
      <w:pPr>
        <w:ind w:left="0" w:firstLine="0"/>
      </w:pPr>
      <w:rPr>
        <w:rFonts w:hint="default"/>
      </w:rPr>
    </w:lvl>
    <w:lvl w:ilvl="4">
      <w:start w:val="1"/>
      <w:numFmt w:val="decimal"/>
      <w:pStyle w:val="RFCAppH4"/>
      <w:lvlText w:val="%1.%2.%3.%4.%5."/>
      <w:lvlJc w:val="left"/>
      <w:pPr>
        <w:ind w:left="0" w:firstLine="0"/>
      </w:pPr>
      <w:rPr>
        <w:rFonts w:hint="default"/>
      </w:rPr>
    </w:lvl>
    <w:lvl w:ilvl="5">
      <w:start w:val="1"/>
      <w:numFmt w:val="decimal"/>
      <w:pStyle w:val="RFCAppH5"/>
      <w:lvlText w:val="%1.%2.%3.%4.%5.%6."/>
      <w:lvlJc w:val="left"/>
      <w:pPr>
        <w:ind w:left="0" w:firstLine="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15:restartNumberingAfterBreak="0">
    <w:nsid w:val="29DA463F"/>
    <w:multiLevelType w:val="hybridMultilevel"/>
    <w:tmpl w:val="8D7895E2"/>
    <w:lvl w:ilvl="0" w:tplc="E1868154">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2B4660FB"/>
    <w:multiLevelType w:val="hybridMultilevel"/>
    <w:tmpl w:val="6AE2F238"/>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7" w15:restartNumberingAfterBreak="0">
    <w:nsid w:val="2B8E2D40"/>
    <w:multiLevelType w:val="multilevel"/>
    <w:tmpl w:val="E7900EF2"/>
    <w:lvl w:ilvl="0">
      <w:start w:val="1"/>
      <w:numFmt w:val="decimal"/>
      <w:pStyle w:val="Heading1"/>
      <w:suff w:val="nothing"/>
      <w:lvlText w:val="%1. "/>
      <w:lvlJc w:val="left"/>
      <w:pPr>
        <w:ind w:left="432" w:hanging="432"/>
      </w:pPr>
      <w:rPr>
        <w:rFonts w:hint="default"/>
      </w:rPr>
    </w:lvl>
    <w:lvl w:ilvl="1">
      <w:start w:val="1"/>
      <w:numFmt w:val="decimal"/>
      <w:pStyle w:val="Heading2"/>
      <w:suff w:val="nothing"/>
      <w:lvlText w:val="%1.%2. "/>
      <w:lvlJc w:val="left"/>
      <w:pPr>
        <w:ind w:left="1567" w:hanging="432"/>
      </w:pPr>
      <w:rPr>
        <w:rFonts w:hint="default"/>
      </w:rPr>
    </w:lvl>
    <w:lvl w:ilvl="2">
      <w:start w:val="1"/>
      <w:numFmt w:val="decimal"/>
      <w:pStyle w:val="Heading3"/>
      <w:suff w:val="nothing"/>
      <w:lvlText w:val="%1.%2.%3. "/>
      <w:lvlJc w:val="left"/>
      <w:pPr>
        <w:ind w:left="4118" w:hanging="432"/>
      </w:pPr>
      <w:rPr>
        <w:rFonts w:hint="default"/>
      </w:rPr>
    </w:lvl>
    <w:lvl w:ilvl="3">
      <w:start w:val="1"/>
      <w:numFmt w:val="decimal"/>
      <w:pStyle w:val="Heading4"/>
      <w:suff w:val="nothing"/>
      <w:lvlText w:val="%1.%2.%3.%4. "/>
      <w:lvlJc w:val="left"/>
      <w:pPr>
        <w:ind w:left="432" w:hanging="432"/>
      </w:pPr>
      <w:rPr>
        <w:rFonts w:hint="default"/>
      </w:rPr>
    </w:lvl>
    <w:lvl w:ilvl="4">
      <w:start w:val="1"/>
      <w:numFmt w:val="decimal"/>
      <w:pStyle w:val="Heading5"/>
      <w:suff w:val="nothing"/>
      <w:lvlText w:val="%1.%2.%3.%4.%5. "/>
      <w:lvlJc w:val="left"/>
      <w:pPr>
        <w:ind w:left="432" w:hanging="432"/>
      </w:pPr>
      <w:rPr>
        <w:rFonts w:hint="default"/>
      </w:rPr>
    </w:lvl>
    <w:lvl w:ilvl="5">
      <w:start w:val="1"/>
      <w:numFmt w:val="decimal"/>
      <w:pStyle w:val="Heading6"/>
      <w:suff w:val="nothing"/>
      <w:lvlText w:val="%1.%2.%3.%4.%5.%6. "/>
      <w:lvlJc w:val="left"/>
      <w:pPr>
        <w:ind w:left="432" w:hanging="432"/>
      </w:pPr>
      <w:rPr>
        <w:rFonts w:hint="default"/>
      </w:rPr>
    </w:lvl>
    <w:lvl w:ilvl="6">
      <w:start w:val="1"/>
      <w:numFmt w:val="decimal"/>
      <w:pStyle w:val="Heading7"/>
      <w:suff w:val="nothing"/>
      <w:lvlText w:val="%1.%2.%3.%4.%5.%6.%7. "/>
      <w:lvlJc w:val="left"/>
      <w:pPr>
        <w:ind w:left="432" w:hanging="432"/>
      </w:pPr>
      <w:rPr>
        <w:rFonts w:hint="default"/>
      </w:rPr>
    </w:lvl>
    <w:lvl w:ilvl="7">
      <w:start w:val="1"/>
      <w:numFmt w:val="decimal"/>
      <w:pStyle w:val="Heading8"/>
      <w:suff w:val="nothing"/>
      <w:lvlText w:val="%1.%2.%3.%4.%5.%6.%7.%8. "/>
      <w:lvlJc w:val="left"/>
      <w:pPr>
        <w:ind w:left="432" w:hanging="432"/>
      </w:pPr>
      <w:rPr>
        <w:rFonts w:hint="default"/>
      </w:rPr>
    </w:lvl>
    <w:lvl w:ilvl="8">
      <w:start w:val="1"/>
      <w:numFmt w:val="decimal"/>
      <w:pStyle w:val="Heading9"/>
      <w:suff w:val="nothing"/>
      <w:lvlText w:val="%1.%2.%3.%4.%5.%6.%7.%8.%9. "/>
      <w:lvlJc w:val="left"/>
      <w:pPr>
        <w:ind w:left="432" w:hanging="432"/>
      </w:pPr>
      <w:rPr>
        <w:rFonts w:hint="default"/>
      </w:rPr>
    </w:lvl>
  </w:abstractNum>
  <w:abstractNum w:abstractNumId="28" w15:restartNumberingAfterBreak="0">
    <w:nsid w:val="3095015C"/>
    <w:multiLevelType w:val="hybridMultilevel"/>
    <w:tmpl w:val="84309EBA"/>
    <w:lvl w:ilvl="0" w:tplc="0409000F">
      <w:start w:val="1"/>
      <w:numFmt w:val="decimal"/>
      <w:lvlText w:val="%1."/>
      <w:lvlJc w:val="left"/>
      <w:pPr>
        <w:ind w:left="1152" w:hanging="360"/>
      </w:pPr>
    </w:lvl>
    <w:lvl w:ilvl="1" w:tplc="04090019">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9" w15:restartNumberingAfterBreak="0">
    <w:nsid w:val="31D447E7"/>
    <w:multiLevelType w:val="hybridMultilevel"/>
    <w:tmpl w:val="38D47D52"/>
    <w:lvl w:ilvl="0" w:tplc="B48E1B72">
      <w:start w:val="1"/>
      <w:numFmt w:val="decimal"/>
      <w:pStyle w:val="RFCListNumbered"/>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34AB5306"/>
    <w:multiLevelType w:val="hybridMultilevel"/>
    <w:tmpl w:val="ADD2DF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2DE0534"/>
    <w:multiLevelType w:val="hybridMultilevel"/>
    <w:tmpl w:val="B2B2E55E"/>
    <w:lvl w:ilvl="0" w:tplc="0409000F">
      <w:start w:val="1"/>
      <w:numFmt w:val="decimal"/>
      <w:lvlText w:val="%1."/>
      <w:lvlJc w:val="left"/>
      <w:pPr>
        <w:ind w:left="1152" w:hanging="360"/>
      </w:pPr>
    </w:lvl>
    <w:lvl w:ilvl="1" w:tplc="04090019">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2" w15:restartNumberingAfterBreak="0">
    <w:nsid w:val="479F55A9"/>
    <w:multiLevelType w:val="hybridMultilevel"/>
    <w:tmpl w:val="FD0AF4FA"/>
    <w:lvl w:ilvl="0" w:tplc="04090013">
      <w:start w:val="1"/>
      <w:numFmt w:val="upperRoman"/>
      <w:lvlText w:val="%1."/>
      <w:lvlJc w:val="righ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4CCE3276"/>
    <w:multiLevelType w:val="hybridMultilevel"/>
    <w:tmpl w:val="F0A0E10E"/>
    <w:lvl w:ilvl="0" w:tplc="92FEC6BE">
      <w:start w:val="1"/>
      <w:numFmt w:val="decimal"/>
      <w:lvlText w:val="%1."/>
      <w:lvlJc w:val="left"/>
      <w:pPr>
        <w:ind w:left="792" w:hanging="360"/>
      </w:pPr>
      <w:rPr>
        <w:rFonts w:hint="default"/>
      </w:rPr>
    </w:lvl>
    <w:lvl w:ilvl="1" w:tplc="04090019">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4" w15:restartNumberingAfterBreak="0">
    <w:nsid w:val="4D4104DF"/>
    <w:multiLevelType w:val="hybridMultilevel"/>
    <w:tmpl w:val="F1AE4D88"/>
    <w:lvl w:ilvl="0" w:tplc="DC52D306">
      <w:start w:val="1"/>
      <w:numFmt w:val="decimal"/>
      <w:pStyle w:val="RFCReferences"/>
      <w:lvlText w:val="[%1]"/>
      <w:lvlJc w:val="left"/>
      <w:pPr>
        <w:tabs>
          <w:tab w:val="num" w:pos="1296"/>
        </w:tabs>
        <w:ind w:left="1296" w:hanging="864"/>
      </w:pPr>
      <w:rPr>
        <w:rFonts w:hint="default"/>
      </w:rPr>
    </w:lvl>
    <w:lvl w:ilvl="1" w:tplc="04090019">
      <w:start w:val="1"/>
      <w:numFmt w:val="lowerLetter"/>
      <w:lvlText w:val="%2."/>
      <w:lvlJc w:val="left"/>
      <w:pPr>
        <w:tabs>
          <w:tab w:val="num" w:pos="1872"/>
        </w:tabs>
        <w:ind w:left="1872" w:hanging="360"/>
      </w:pPr>
    </w:lvl>
    <w:lvl w:ilvl="2" w:tplc="0409001B">
      <w:start w:val="1"/>
      <w:numFmt w:val="lowerRoman"/>
      <w:lvlText w:val="%3."/>
      <w:lvlJc w:val="right"/>
      <w:pPr>
        <w:tabs>
          <w:tab w:val="num" w:pos="2592"/>
        </w:tabs>
        <w:ind w:left="2592" w:hanging="180"/>
      </w:pPr>
    </w:lvl>
    <w:lvl w:ilvl="3" w:tplc="0409000F">
      <w:start w:val="1"/>
      <w:numFmt w:val="decimal"/>
      <w:lvlText w:val="%4."/>
      <w:lvlJc w:val="left"/>
      <w:pPr>
        <w:tabs>
          <w:tab w:val="num" w:pos="3312"/>
        </w:tabs>
        <w:ind w:left="3312" w:hanging="360"/>
      </w:pPr>
    </w:lvl>
    <w:lvl w:ilvl="4" w:tplc="04090019">
      <w:start w:val="1"/>
      <w:numFmt w:val="lowerLetter"/>
      <w:lvlText w:val="%5."/>
      <w:lvlJc w:val="left"/>
      <w:pPr>
        <w:tabs>
          <w:tab w:val="num" w:pos="4032"/>
        </w:tabs>
        <w:ind w:left="4032" w:hanging="360"/>
      </w:pPr>
    </w:lvl>
    <w:lvl w:ilvl="5" w:tplc="0409001B">
      <w:start w:val="1"/>
      <w:numFmt w:val="lowerRoman"/>
      <w:lvlText w:val="%6."/>
      <w:lvlJc w:val="right"/>
      <w:pPr>
        <w:tabs>
          <w:tab w:val="num" w:pos="4752"/>
        </w:tabs>
        <w:ind w:left="4752" w:hanging="180"/>
      </w:pPr>
    </w:lvl>
    <w:lvl w:ilvl="6" w:tplc="0409000F">
      <w:start w:val="1"/>
      <w:numFmt w:val="decimal"/>
      <w:lvlText w:val="%7."/>
      <w:lvlJc w:val="left"/>
      <w:pPr>
        <w:tabs>
          <w:tab w:val="num" w:pos="5472"/>
        </w:tabs>
        <w:ind w:left="5472" w:hanging="360"/>
      </w:pPr>
    </w:lvl>
    <w:lvl w:ilvl="7" w:tplc="04090019">
      <w:start w:val="1"/>
      <w:numFmt w:val="lowerLetter"/>
      <w:lvlText w:val="%8."/>
      <w:lvlJc w:val="left"/>
      <w:pPr>
        <w:tabs>
          <w:tab w:val="num" w:pos="6192"/>
        </w:tabs>
        <w:ind w:left="6192" w:hanging="360"/>
      </w:pPr>
    </w:lvl>
    <w:lvl w:ilvl="8" w:tplc="0409001B">
      <w:start w:val="1"/>
      <w:numFmt w:val="lowerRoman"/>
      <w:lvlText w:val="%9."/>
      <w:lvlJc w:val="right"/>
      <w:pPr>
        <w:tabs>
          <w:tab w:val="num" w:pos="6912"/>
        </w:tabs>
        <w:ind w:left="6912" w:hanging="180"/>
      </w:pPr>
    </w:lvl>
  </w:abstractNum>
  <w:abstractNum w:abstractNumId="35" w15:restartNumberingAfterBreak="0">
    <w:nsid w:val="4E51486C"/>
    <w:multiLevelType w:val="hybridMultilevel"/>
    <w:tmpl w:val="C6E001DC"/>
    <w:lvl w:ilvl="0" w:tplc="287EBF4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6" w15:restartNumberingAfterBreak="0">
    <w:nsid w:val="4ECF1DD4"/>
    <w:multiLevelType w:val="hybridMultilevel"/>
    <w:tmpl w:val="EBE692CC"/>
    <w:lvl w:ilvl="0" w:tplc="B96CDE66">
      <w:start w:val="1"/>
      <w:numFmt w:val="decimal"/>
      <w:lvlText w:val="%1."/>
      <w:lvlJc w:val="left"/>
      <w:pPr>
        <w:tabs>
          <w:tab w:val="num" w:pos="864"/>
        </w:tabs>
        <w:ind w:left="864" w:hanging="432"/>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51667E56"/>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8" w15:restartNumberingAfterBreak="0">
    <w:nsid w:val="52827911"/>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9" w15:restartNumberingAfterBreak="0">
    <w:nsid w:val="53B635F0"/>
    <w:multiLevelType w:val="hybridMultilevel"/>
    <w:tmpl w:val="E73445F6"/>
    <w:lvl w:ilvl="0" w:tplc="18C0FC96">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548B12E1"/>
    <w:multiLevelType w:val="hybridMultilevel"/>
    <w:tmpl w:val="EE060070"/>
    <w:lvl w:ilvl="0" w:tplc="28A6AC4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41" w15:restartNumberingAfterBreak="0">
    <w:nsid w:val="5B225FD5"/>
    <w:multiLevelType w:val="hybridMultilevel"/>
    <w:tmpl w:val="894815D2"/>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2" w15:restartNumberingAfterBreak="0">
    <w:nsid w:val="62C3211D"/>
    <w:multiLevelType w:val="hybridMultilevel"/>
    <w:tmpl w:val="8BEEB41A"/>
    <w:lvl w:ilvl="0" w:tplc="56241C0A">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6F34693B"/>
    <w:multiLevelType w:val="hybridMultilevel"/>
    <w:tmpl w:val="BCE6379A"/>
    <w:lvl w:ilvl="0" w:tplc="92BA6A9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44" w15:restartNumberingAfterBreak="0">
    <w:nsid w:val="72AB5D3D"/>
    <w:multiLevelType w:val="hybridMultilevel"/>
    <w:tmpl w:val="CB20206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5" w15:restartNumberingAfterBreak="0">
    <w:nsid w:val="75826023"/>
    <w:multiLevelType w:val="hybridMultilevel"/>
    <w:tmpl w:val="C788526C"/>
    <w:lvl w:ilvl="0" w:tplc="04090003">
      <w:start w:val="1"/>
      <w:numFmt w:val="bullet"/>
      <w:lvlText w:val="o"/>
      <w:lvlJc w:val="left"/>
      <w:pPr>
        <w:ind w:left="1152" w:hanging="360"/>
      </w:pPr>
      <w:rPr>
        <w:rFonts w:ascii="Courier New" w:hAnsi="Courier New" w:cs="Courier New"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6" w15:restartNumberingAfterBreak="0">
    <w:nsid w:val="75865C2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47" w15:restartNumberingAfterBreak="0">
    <w:nsid w:val="7911567C"/>
    <w:multiLevelType w:val="hybridMultilevel"/>
    <w:tmpl w:val="7772B3F0"/>
    <w:lvl w:ilvl="0" w:tplc="708ADCC6">
      <w:start w:val="1"/>
      <w:numFmt w:val="decimal"/>
      <w:pStyle w:val="Caption"/>
      <w:lvlText w:val="Figure %1"/>
      <w:lvlJc w:val="left"/>
      <w:pPr>
        <w:tabs>
          <w:tab w:val="num" w:pos="864"/>
        </w:tabs>
        <w:ind w:left="864" w:hanging="432"/>
      </w:pPr>
      <w:rPr>
        <w:rFonts w:ascii="Courier New" w:hAnsi="Courier New" w:cs="Times New Roman" w:hint="default"/>
        <w:b w:val="0"/>
        <w:bCs w:val="0"/>
        <w:i w:val="0"/>
        <w:iCs w:val="0"/>
        <w:caps w:val="0"/>
        <w:strike w:val="0"/>
        <w:dstrike w:val="0"/>
        <w:snapToGrid w:val="0"/>
        <w:vanish w:val="0"/>
        <w:color w:val="000000"/>
        <w:spacing w:val="0"/>
        <w:w w:val="0"/>
        <w:kern w:val="0"/>
        <w:position w:val="0"/>
        <w:sz w:val="24"/>
        <w:szCs w:val="24"/>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6"/>
  </w:num>
  <w:num w:numId="2">
    <w:abstractNumId w:val="38"/>
  </w:num>
  <w:num w:numId="3">
    <w:abstractNumId w:val="37"/>
  </w:num>
  <w:num w:numId="4">
    <w:abstractNumId w:val="27"/>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34"/>
  </w:num>
  <w:num w:numId="16">
    <w:abstractNumId w:val="12"/>
  </w:num>
  <w:num w:numId="17">
    <w:abstractNumId w:val="25"/>
  </w:num>
  <w:num w:numId="18">
    <w:abstractNumId w:val="25"/>
    <w:lvlOverride w:ilvl="0">
      <w:startOverride w:val="1"/>
    </w:lvlOverride>
  </w:num>
  <w:num w:numId="19">
    <w:abstractNumId w:val="47"/>
  </w:num>
  <w:num w:numId="20">
    <w:abstractNumId w:val="24"/>
  </w:num>
  <w:num w:numId="21">
    <w:abstractNumId w:val="25"/>
  </w:num>
  <w:num w:numId="22">
    <w:abstractNumId w:val="12"/>
  </w:num>
  <w:num w:numId="23">
    <w:abstractNumId w:val="16"/>
  </w:num>
  <w:num w:numId="24">
    <w:abstractNumId w:val="11"/>
  </w:num>
  <w:num w:numId="25">
    <w:abstractNumId w:val="19"/>
  </w:num>
  <w:num w:numId="26">
    <w:abstractNumId w:val="18"/>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5"/>
  </w:num>
  <w:num w:numId="32">
    <w:abstractNumId w:val="17"/>
  </w:num>
  <w:num w:numId="33">
    <w:abstractNumId w:val="12"/>
  </w:num>
  <w:num w:numId="34">
    <w:abstractNumId w:val="12"/>
  </w:num>
  <w:num w:numId="35">
    <w:abstractNumId w:val="14"/>
  </w:num>
  <w:num w:numId="36">
    <w:abstractNumId w:val="35"/>
  </w:num>
  <w:num w:numId="37">
    <w:abstractNumId w:val="40"/>
  </w:num>
  <w:num w:numId="38">
    <w:abstractNumId w:val="33"/>
  </w:num>
  <w:num w:numId="39">
    <w:abstractNumId w:val="12"/>
  </w:num>
  <w:num w:numId="40">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44"/>
  </w:num>
  <w:num w:numId="42">
    <w:abstractNumId w:val="30"/>
  </w:num>
  <w:num w:numId="43">
    <w:abstractNumId w:val="23"/>
  </w:num>
  <w:num w:numId="44">
    <w:abstractNumId w:val="25"/>
  </w:num>
  <w:num w:numId="45">
    <w:abstractNumId w:val="20"/>
  </w:num>
  <w:num w:numId="46">
    <w:abstractNumId w:val="39"/>
  </w:num>
  <w:num w:numId="47">
    <w:abstractNumId w:val="39"/>
  </w:num>
  <w:num w:numId="48">
    <w:abstractNumId w:val="42"/>
  </w:num>
  <w:num w:numId="49">
    <w:abstractNumId w:val="43"/>
  </w:num>
  <w:num w:numId="50">
    <w:abstractNumId w:val="42"/>
    <w:lvlOverride w:ilvl="0">
      <w:startOverride w:val="1"/>
    </w:lvlOverride>
  </w:num>
  <w:num w:numId="51">
    <w:abstractNumId w:val="42"/>
  </w:num>
  <w:num w:numId="52">
    <w:abstractNumId w:val="21"/>
  </w:num>
  <w:num w:numId="53">
    <w:abstractNumId w:val="32"/>
  </w:num>
  <w:num w:numId="54">
    <w:abstractNumId w:val="29"/>
  </w:num>
  <w:num w:numId="55">
    <w:abstractNumId w:val="29"/>
    <w:lvlOverride w:ilvl="0">
      <w:startOverride w:val="1"/>
    </w:lvlOverride>
  </w:num>
  <w:num w:numId="56">
    <w:abstractNumId w:val="12"/>
  </w:num>
  <w:num w:numId="57">
    <w:abstractNumId w:val="29"/>
  </w:num>
  <w:num w:numId="58">
    <w:abstractNumId w:val="10"/>
  </w:num>
  <w:num w:numId="59">
    <w:abstractNumId w:val="31"/>
  </w:num>
  <w:num w:numId="60">
    <w:abstractNumId w:val="15"/>
  </w:num>
  <w:num w:numId="61">
    <w:abstractNumId w:val="26"/>
  </w:num>
  <w:num w:numId="62">
    <w:abstractNumId w:val="13"/>
  </w:num>
  <w:num w:numId="63">
    <w:abstractNumId w:val="28"/>
  </w:num>
  <w:num w:numId="64">
    <w:abstractNumId w:val="36"/>
  </w:num>
  <w:num w:numId="65">
    <w:abstractNumId w:val="41"/>
  </w:num>
  <w:num w:numId="66">
    <w:abstractNumId w:val="22"/>
  </w:num>
  <w:numIdMacAtCleanup w:val="6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niel King">
    <w15:presenceInfo w15:providerId="Windows Live" w15:userId="d67d4e4b1d981c1e"/>
  </w15:person>
  <w15:person w15:author="IB 0708">
    <w15:presenceInfo w15:providerId="None" w15:userId="IB 0708"/>
  </w15:person>
  <w15:person w15:author="Italo Busi">
    <w15:presenceInfo w15:providerId="AD" w15:userId="S-1-5-21-147214757-305610072-1517763936-2477068"/>
  </w15:person>
  <w15:person w15:author="Brent Foster (brfoster)">
    <w15:presenceInfo w15:providerId="AD" w15:userId="S::brfoster@cisco.com::69892c06-03d0-4082-bf22-fcbb6dc7f252"/>
  </w15:person>
  <w15:person w15:author="SBIBPV">
    <w15:presenceInfo w15:providerId="None" w15:userId="SBIBPV"/>
  </w15:person>
  <w15:person w15:author="SBIBPV 0817">
    <w15:presenceInfo w15:providerId="None" w15:userId="SBIBPV 0817"/>
  </w15:person>
  <w15:person w15:author="Belotti, Sergio (Nokia - IT/Vimercate)">
    <w15:presenceInfo w15:providerId="AD" w15:userId="S::sergio.belotti@nokia.com::1405c469-425d-44df-9775-7098fb1a68f6"/>
  </w15:person>
  <w15:person w15:author="BOUQUIER, JEAN-FRANCOIS, Vodafone">
    <w15:presenceInfo w15:providerId="AD" w15:userId="S::jeff.bouquier@vodafone.com::42bd9f8c-0160-4ee4-a2f9-0385317dd1b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9"/>
  <w:hideSpellingErrors/>
  <w:hideGrammaticalErrors/>
  <w:activeWritingStyle w:appName="MSWord" w:lang="en-US" w:vendorID="64" w:dllVersion="6" w:nlCheck="1" w:checkStyle="1"/>
  <w:activeWritingStyle w:appName="MSWord" w:lang="en-US" w:vendorID="64" w:dllVersion="0" w:nlCheck="1" w:checkStyle="0"/>
  <w:activeWritingStyle w:appName="MSWord" w:lang="it-IT" w:vendorID="64" w:dllVersion="0" w:nlCheck="1" w:checkStyle="0"/>
  <w:activeWritingStyle w:appName="MSWord" w:lang="en-GB" w:vendorID="64" w:dllVersion="0" w:nlCheck="1" w:checkStyle="0"/>
  <w:activeWritingStyle w:appName="MSWord" w:lang="en-GB" w:vendorID="64" w:dllVersion="6" w:nlCheck="1" w:checkStyle="1"/>
  <w:activeWritingStyle w:appName="MSWord" w:lang="es-ES" w:vendorID="64" w:dllVersion="6" w:nlCheck="1" w:checkStyle="1"/>
  <w:activeWritingStyle w:appName="MSWord" w:lang="it-IT" w:vendorID="64" w:dllVersion="6" w:nlCheck="1" w:checkStyle="0"/>
  <w:activeWritingStyle w:appName="MSWord" w:lang="es-ES" w:vendorID="64" w:dllVersion="0" w:nlCheck="1" w:checkStyle="0"/>
  <w:activeWritingStyle w:appName="MSWord" w:lang="en-AU" w:vendorID="64" w:dllVersion="6" w:nlCheck="1" w:checkStyle="1"/>
  <w:activeWritingStyle w:appName="MSWord" w:lang="en-US" w:vendorID="64" w:dllVersion="131078" w:nlCheck="1" w:checkStyle="1"/>
  <w:activeWritingStyle w:appName="MSWord" w:lang="en-GB" w:vendorID="64" w:dllVersion="131078" w:nlCheck="1" w:checkStyle="1"/>
  <w:activeWritingStyle w:appName="MSWord" w:lang="es-ES" w:vendorID="64" w:dllVersion="131078"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283"/>
  <w:doNotHyphenateCaps/>
  <w:characterSpacingControl w:val="doNotCompress"/>
  <w:hdrShapeDefaults>
    <o:shapedefaults v:ext="edit" spidmax="4097"/>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cwNbE0MLa0NDKxsDBR0lEKTi0uzszPAykwrgUAuycuMiwAAAA="/>
  </w:docVars>
  <w:rsids>
    <w:rsidRoot w:val="0023750A"/>
    <w:rsid w:val="000017CE"/>
    <w:rsid w:val="00002975"/>
    <w:rsid w:val="00003259"/>
    <w:rsid w:val="0000349E"/>
    <w:rsid w:val="000102FD"/>
    <w:rsid w:val="000113B7"/>
    <w:rsid w:val="000126DE"/>
    <w:rsid w:val="000135F0"/>
    <w:rsid w:val="00013C75"/>
    <w:rsid w:val="000145B3"/>
    <w:rsid w:val="0001519F"/>
    <w:rsid w:val="0002767F"/>
    <w:rsid w:val="000279F0"/>
    <w:rsid w:val="00031750"/>
    <w:rsid w:val="0003182F"/>
    <w:rsid w:val="00031BA3"/>
    <w:rsid w:val="00032D1D"/>
    <w:rsid w:val="00042ACC"/>
    <w:rsid w:val="000440BE"/>
    <w:rsid w:val="00045A33"/>
    <w:rsid w:val="00046C55"/>
    <w:rsid w:val="0005075C"/>
    <w:rsid w:val="00050AE8"/>
    <w:rsid w:val="00052D45"/>
    <w:rsid w:val="00055923"/>
    <w:rsid w:val="000563AA"/>
    <w:rsid w:val="000566F5"/>
    <w:rsid w:val="000568C6"/>
    <w:rsid w:val="00057BBE"/>
    <w:rsid w:val="00061E5D"/>
    <w:rsid w:val="00062039"/>
    <w:rsid w:val="000636A7"/>
    <w:rsid w:val="000710E3"/>
    <w:rsid w:val="00072E31"/>
    <w:rsid w:val="00073B3B"/>
    <w:rsid w:val="00074F9B"/>
    <w:rsid w:val="0007656C"/>
    <w:rsid w:val="0008082F"/>
    <w:rsid w:val="0008342A"/>
    <w:rsid w:val="000866C2"/>
    <w:rsid w:val="00086ECC"/>
    <w:rsid w:val="00090AAA"/>
    <w:rsid w:val="000929F5"/>
    <w:rsid w:val="000936DF"/>
    <w:rsid w:val="00093D38"/>
    <w:rsid w:val="00093E9A"/>
    <w:rsid w:val="000A7FA5"/>
    <w:rsid w:val="000B1845"/>
    <w:rsid w:val="000B2898"/>
    <w:rsid w:val="000B3184"/>
    <w:rsid w:val="000B3F6E"/>
    <w:rsid w:val="000B45F0"/>
    <w:rsid w:val="000B4FC0"/>
    <w:rsid w:val="000B5BFB"/>
    <w:rsid w:val="000C2DFA"/>
    <w:rsid w:val="000C6831"/>
    <w:rsid w:val="000C6C9B"/>
    <w:rsid w:val="000D2E68"/>
    <w:rsid w:val="000D344F"/>
    <w:rsid w:val="000D4AD0"/>
    <w:rsid w:val="000D6909"/>
    <w:rsid w:val="000E2C73"/>
    <w:rsid w:val="000E3CAB"/>
    <w:rsid w:val="000E44C0"/>
    <w:rsid w:val="000E4913"/>
    <w:rsid w:val="000E7604"/>
    <w:rsid w:val="000F1A74"/>
    <w:rsid w:val="000F2D89"/>
    <w:rsid w:val="00100BDA"/>
    <w:rsid w:val="001024B5"/>
    <w:rsid w:val="0010341A"/>
    <w:rsid w:val="0010357E"/>
    <w:rsid w:val="001046EA"/>
    <w:rsid w:val="00105538"/>
    <w:rsid w:val="0010654D"/>
    <w:rsid w:val="00106866"/>
    <w:rsid w:val="00106A60"/>
    <w:rsid w:val="00106DB8"/>
    <w:rsid w:val="00107BCE"/>
    <w:rsid w:val="001153AA"/>
    <w:rsid w:val="00116FFE"/>
    <w:rsid w:val="00123BB9"/>
    <w:rsid w:val="00124FA5"/>
    <w:rsid w:val="0012563A"/>
    <w:rsid w:val="0012569E"/>
    <w:rsid w:val="0013055B"/>
    <w:rsid w:val="00132FE8"/>
    <w:rsid w:val="00135066"/>
    <w:rsid w:val="00135F4C"/>
    <w:rsid w:val="00144174"/>
    <w:rsid w:val="00145EA7"/>
    <w:rsid w:val="001464EB"/>
    <w:rsid w:val="00146E66"/>
    <w:rsid w:val="00147470"/>
    <w:rsid w:val="00150728"/>
    <w:rsid w:val="00155BE7"/>
    <w:rsid w:val="00156C7B"/>
    <w:rsid w:val="00160DC6"/>
    <w:rsid w:val="00166FA4"/>
    <w:rsid w:val="00171AFB"/>
    <w:rsid w:val="00172E45"/>
    <w:rsid w:val="0017445E"/>
    <w:rsid w:val="00177E68"/>
    <w:rsid w:val="00180B61"/>
    <w:rsid w:val="0018134A"/>
    <w:rsid w:val="001814FC"/>
    <w:rsid w:val="00183DAE"/>
    <w:rsid w:val="00186A23"/>
    <w:rsid w:val="00187275"/>
    <w:rsid w:val="00194571"/>
    <w:rsid w:val="0019497B"/>
    <w:rsid w:val="00194FB1"/>
    <w:rsid w:val="00195C3F"/>
    <w:rsid w:val="001A0AB4"/>
    <w:rsid w:val="001A3789"/>
    <w:rsid w:val="001A4027"/>
    <w:rsid w:val="001A48EF"/>
    <w:rsid w:val="001A61F8"/>
    <w:rsid w:val="001A6614"/>
    <w:rsid w:val="001A7DAD"/>
    <w:rsid w:val="001B08B5"/>
    <w:rsid w:val="001B4498"/>
    <w:rsid w:val="001C3C74"/>
    <w:rsid w:val="001C56D0"/>
    <w:rsid w:val="001D3A8D"/>
    <w:rsid w:val="001D4EF1"/>
    <w:rsid w:val="001D5BC8"/>
    <w:rsid w:val="001D6AB1"/>
    <w:rsid w:val="001E2222"/>
    <w:rsid w:val="001E2BB9"/>
    <w:rsid w:val="001E3DE1"/>
    <w:rsid w:val="001E3E79"/>
    <w:rsid w:val="001E489A"/>
    <w:rsid w:val="001E6196"/>
    <w:rsid w:val="001F2F6A"/>
    <w:rsid w:val="001F394B"/>
    <w:rsid w:val="001F50EC"/>
    <w:rsid w:val="001F59DC"/>
    <w:rsid w:val="001F6550"/>
    <w:rsid w:val="002001F6"/>
    <w:rsid w:val="002021F2"/>
    <w:rsid w:val="00205F44"/>
    <w:rsid w:val="0021197D"/>
    <w:rsid w:val="00211FC2"/>
    <w:rsid w:val="002163B4"/>
    <w:rsid w:val="002166E2"/>
    <w:rsid w:val="00221738"/>
    <w:rsid w:val="00222A01"/>
    <w:rsid w:val="00224327"/>
    <w:rsid w:val="00225EA8"/>
    <w:rsid w:val="002263B7"/>
    <w:rsid w:val="002344D0"/>
    <w:rsid w:val="00234834"/>
    <w:rsid w:val="0023499E"/>
    <w:rsid w:val="0023750A"/>
    <w:rsid w:val="00237595"/>
    <w:rsid w:val="00237697"/>
    <w:rsid w:val="00240916"/>
    <w:rsid w:val="00242D8E"/>
    <w:rsid w:val="00247A09"/>
    <w:rsid w:val="002501AB"/>
    <w:rsid w:val="00250756"/>
    <w:rsid w:val="002511CE"/>
    <w:rsid w:val="00252E8C"/>
    <w:rsid w:val="0025471D"/>
    <w:rsid w:val="00254FD6"/>
    <w:rsid w:val="00260298"/>
    <w:rsid w:val="00263FEC"/>
    <w:rsid w:val="00264744"/>
    <w:rsid w:val="002651DF"/>
    <w:rsid w:val="00265F84"/>
    <w:rsid w:val="00267F75"/>
    <w:rsid w:val="002706F6"/>
    <w:rsid w:val="002740CD"/>
    <w:rsid w:val="00275C44"/>
    <w:rsid w:val="00275E1F"/>
    <w:rsid w:val="0027759C"/>
    <w:rsid w:val="00277FAA"/>
    <w:rsid w:val="00287572"/>
    <w:rsid w:val="00287A63"/>
    <w:rsid w:val="00291216"/>
    <w:rsid w:val="002917BD"/>
    <w:rsid w:val="002960D7"/>
    <w:rsid w:val="00296D3F"/>
    <w:rsid w:val="0029754E"/>
    <w:rsid w:val="002A707B"/>
    <w:rsid w:val="002A7904"/>
    <w:rsid w:val="002B08F9"/>
    <w:rsid w:val="002B1977"/>
    <w:rsid w:val="002B47E5"/>
    <w:rsid w:val="002B6872"/>
    <w:rsid w:val="002C1F42"/>
    <w:rsid w:val="002C4034"/>
    <w:rsid w:val="002C6A4A"/>
    <w:rsid w:val="002D1DF8"/>
    <w:rsid w:val="002D25F4"/>
    <w:rsid w:val="002D2825"/>
    <w:rsid w:val="002D2D04"/>
    <w:rsid w:val="002D2F11"/>
    <w:rsid w:val="002D4619"/>
    <w:rsid w:val="002E1F5F"/>
    <w:rsid w:val="002E2943"/>
    <w:rsid w:val="002E36A0"/>
    <w:rsid w:val="002E41B0"/>
    <w:rsid w:val="002E4F51"/>
    <w:rsid w:val="002E59DC"/>
    <w:rsid w:val="002E5AE1"/>
    <w:rsid w:val="002E5DA5"/>
    <w:rsid w:val="002E7616"/>
    <w:rsid w:val="002E7C2B"/>
    <w:rsid w:val="002F162B"/>
    <w:rsid w:val="002F2B79"/>
    <w:rsid w:val="002F361B"/>
    <w:rsid w:val="002F557C"/>
    <w:rsid w:val="0030239C"/>
    <w:rsid w:val="00302F2A"/>
    <w:rsid w:val="00303FDB"/>
    <w:rsid w:val="00304845"/>
    <w:rsid w:val="00304BE2"/>
    <w:rsid w:val="00305B15"/>
    <w:rsid w:val="00306519"/>
    <w:rsid w:val="00310193"/>
    <w:rsid w:val="00313C47"/>
    <w:rsid w:val="0031424A"/>
    <w:rsid w:val="00316413"/>
    <w:rsid w:val="00316AC2"/>
    <w:rsid w:val="0032619D"/>
    <w:rsid w:val="00330A6E"/>
    <w:rsid w:val="00331413"/>
    <w:rsid w:val="00333B82"/>
    <w:rsid w:val="003349FE"/>
    <w:rsid w:val="00334C43"/>
    <w:rsid w:val="00337147"/>
    <w:rsid w:val="00337F30"/>
    <w:rsid w:val="00341FFA"/>
    <w:rsid w:val="00342A68"/>
    <w:rsid w:val="00345474"/>
    <w:rsid w:val="0034548D"/>
    <w:rsid w:val="0034594A"/>
    <w:rsid w:val="003466A6"/>
    <w:rsid w:val="003504FC"/>
    <w:rsid w:val="003531F9"/>
    <w:rsid w:val="00357EC0"/>
    <w:rsid w:val="00362079"/>
    <w:rsid w:val="00364225"/>
    <w:rsid w:val="00364D21"/>
    <w:rsid w:val="0037169F"/>
    <w:rsid w:val="00372D82"/>
    <w:rsid w:val="00374508"/>
    <w:rsid w:val="003749F5"/>
    <w:rsid w:val="00374C25"/>
    <w:rsid w:val="003755C4"/>
    <w:rsid w:val="00383F55"/>
    <w:rsid w:val="00386297"/>
    <w:rsid w:val="00390C09"/>
    <w:rsid w:val="00391AF8"/>
    <w:rsid w:val="00396CDC"/>
    <w:rsid w:val="003A1329"/>
    <w:rsid w:val="003A27C4"/>
    <w:rsid w:val="003A3C14"/>
    <w:rsid w:val="003A730F"/>
    <w:rsid w:val="003B0B6A"/>
    <w:rsid w:val="003B0D3F"/>
    <w:rsid w:val="003B114E"/>
    <w:rsid w:val="003B156D"/>
    <w:rsid w:val="003B3D19"/>
    <w:rsid w:val="003B6A79"/>
    <w:rsid w:val="003C212D"/>
    <w:rsid w:val="003C429A"/>
    <w:rsid w:val="003C682F"/>
    <w:rsid w:val="003C7575"/>
    <w:rsid w:val="003C7985"/>
    <w:rsid w:val="003D0755"/>
    <w:rsid w:val="003D099C"/>
    <w:rsid w:val="003D24ED"/>
    <w:rsid w:val="003E12E5"/>
    <w:rsid w:val="003E249F"/>
    <w:rsid w:val="003E358A"/>
    <w:rsid w:val="003E3DC6"/>
    <w:rsid w:val="003F00EF"/>
    <w:rsid w:val="003F1D74"/>
    <w:rsid w:val="003F2212"/>
    <w:rsid w:val="003F7DA5"/>
    <w:rsid w:val="004005D0"/>
    <w:rsid w:val="004034E4"/>
    <w:rsid w:val="00405896"/>
    <w:rsid w:val="004061A1"/>
    <w:rsid w:val="00415D34"/>
    <w:rsid w:val="0041623B"/>
    <w:rsid w:val="004222EA"/>
    <w:rsid w:val="004224A2"/>
    <w:rsid w:val="00426A67"/>
    <w:rsid w:val="00426BBF"/>
    <w:rsid w:val="00427748"/>
    <w:rsid w:val="00427F19"/>
    <w:rsid w:val="00433AE6"/>
    <w:rsid w:val="00433AFB"/>
    <w:rsid w:val="004359FC"/>
    <w:rsid w:val="004360E7"/>
    <w:rsid w:val="00436E5A"/>
    <w:rsid w:val="00440D67"/>
    <w:rsid w:val="00441FD4"/>
    <w:rsid w:val="00444B78"/>
    <w:rsid w:val="00446B77"/>
    <w:rsid w:val="00450B3D"/>
    <w:rsid w:val="00452E7A"/>
    <w:rsid w:val="004538BC"/>
    <w:rsid w:val="004538EF"/>
    <w:rsid w:val="004541ED"/>
    <w:rsid w:val="004546DB"/>
    <w:rsid w:val="0046094A"/>
    <w:rsid w:val="00460C2A"/>
    <w:rsid w:val="00460D05"/>
    <w:rsid w:val="00460E3F"/>
    <w:rsid w:val="004623EB"/>
    <w:rsid w:val="00463D38"/>
    <w:rsid w:val="004645E0"/>
    <w:rsid w:val="004648E9"/>
    <w:rsid w:val="00464985"/>
    <w:rsid w:val="00473AD7"/>
    <w:rsid w:val="004809E3"/>
    <w:rsid w:val="0048240F"/>
    <w:rsid w:val="004845D4"/>
    <w:rsid w:val="004911C8"/>
    <w:rsid w:val="004914A1"/>
    <w:rsid w:val="004A3D76"/>
    <w:rsid w:val="004A4B51"/>
    <w:rsid w:val="004A4E2E"/>
    <w:rsid w:val="004B3198"/>
    <w:rsid w:val="004B4A07"/>
    <w:rsid w:val="004B54F1"/>
    <w:rsid w:val="004B5A98"/>
    <w:rsid w:val="004C13F2"/>
    <w:rsid w:val="004C197D"/>
    <w:rsid w:val="004C3695"/>
    <w:rsid w:val="004C38CE"/>
    <w:rsid w:val="004C646F"/>
    <w:rsid w:val="004C6D62"/>
    <w:rsid w:val="004C7955"/>
    <w:rsid w:val="004D15CB"/>
    <w:rsid w:val="004E19F0"/>
    <w:rsid w:val="004E20BD"/>
    <w:rsid w:val="004E25F7"/>
    <w:rsid w:val="004E53D1"/>
    <w:rsid w:val="004E7F85"/>
    <w:rsid w:val="004F02F6"/>
    <w:rsid w:val="004F73D6"/>
    <w:rsid w:val="005010FF"/>
    <w:rsid w:val="00506D73"/>
    <w:rsid w:val="00507FD8"/>
    <w:rsid w:val="00511103"/>
    <w:rsid w:val="0051361F"/>
    <w:rsid w:val="00514A3B"/>
    <w:rsid w:val="0052002E"/>
    <w:rsid w:val="00520B13"/>
    <w:rsid w:val="0052303C"/>
    <w:rsid w:val="00523442"/>
    <w:rsid w:val="005254EF"/>
    <w:rsid w:val="005268A1"/>
    <w:rsid w:val="0052697A"/>
    <w:rsid w:val="0052735F"/>
    <w:rsid w:val="005277EC"/>
    <w:rsid w:val="00531B02"/>
    <w:rsid w:val="00532C0A"/>
    <w:rsid w:val="005368B8"/>
    <w:rsid w:val="00540B04"/>
    <w:rsid w:val="00543191"/>
    <w:rsid w:val="00544979"/>
    <w:rsid w:val="00547E4E"/>
    <w:rsid w:val="00550ACC"/>
    <w:rsid w:val="00553A5D"/>
    <w:rsid w:val="00554724"/>
    <w:rsid w:val="00557357"/>
    <w:rsid w:val="00560C28"/>
    <w:rsid w:val="005613B7"/>
    <w:rsid w:val="00563023"/>
    <w:rsid w:val="005630EE"/>
    <w:rsid w:val="005640C6"/>
    <w:rsid w:val="00564AA2"/>
    <w:rsid w:val="005676EB"/>
    <w:rsid w:val="0057004A"/>
    <w:rsid w:val="00575149"/>
    <w:rsid w:val="005807BF"/>
    <w:rsid w:val="00581197"/>
    <w:rsid w:val="00581201"/>
    <w:rsid w:val="00581409"/>
    <w:rsid w:val="00583616"/>
    <w:rsid w:val="00585BC0"/>
    <w:rsid w:val="00586495"/>
    <w:rsid w:val="0059017C"/>
    <w:rsid w:val="00595D86"/>
    <w:rsid w:val="00596494"/>
    <w:rsid w:val="00597ACE"/>
    <w:rsid w:val="005A50D7"/>
    <w:rsid w:val="005A5836"/>
    <w:rsid w:val="005A5CCB"/>
    <w:rsid w:val="005B1400"/>
    <w:rsid w:val="005B1F7E"/>
    <w:rsid w:val="005B2F07"/>
    <w:rsid w:val="005B3B23"/>
    <w:rsid w:val="005B41DB"/>
    <w:rsid w:val="005B57D1"/>
    <w:rsid w:val="005B7B35"/>
    <w:rsid w:val="005C03FF"/>
    <w:rsid w:val="005C11CC"/>
    <w:rsid w:val="005C2124"/>
    <w:rsid w:val="005C32C8"/>
    <w:rsid w:val="005C5912"/>
    <w:rsid w:val="005C5FB0"/>
    <w:rsid w:val="005D3F9D"/>
    <w:rsid w:val="005D7E94"/>
    <w:rsid w:val="005E13F3"/>
    <w:rsid w:val="005E2DC5"/>
    <w:rsid w:val="005E65D1"/>
    <w:rsid w:val="005F1CB3"/>
    <w:rsid w:val="005F1D39"/>
    <w:rsid w:val="005F2B95"/>
    <w:rsid w:val="005F2CBA"/>
    <w:rsid w:val="005F3BEE"/>
    <w:rsid w:val="005F4296"/>
    <w:rsid w:val="005F4550"/>
    <w:rsid w:val="005F461F"/>
    <w:rsid w:val="005F55C2"/>
    <w:rsid w:val="005F6CB4"/>
    <w:rsid w:val="0060080E"/>
    <w:rsid w:val="0060135F"/>
    <w:rsid w:val="006034B4"/>
    <w:rsid w:val="00605243"/>
    <w:rsid w:val="006058DB"/>
    <w:rsid w:val="006131F5"/>
    <w:rsid w:val="006148C6"/>
    <w:rsid w:val="00620842"/>
    <w:rsid w:val="006212DB"/>
    <w:rsid w:val="006227BF"/>
    <w:rsid w:val="00622E6C"/>
    <w:rsid w:val="006254F9"/>
    <w:rsid w:val="0062608B"/>
    <w:rsid w:val="00627811"/>
    <w:rsid w:val="006308F2"/>
    <w:rsid w:val="006309BD"/>
    <w:rsid w:val="00633074"/>
    <w:rsid w:val="006343E2"/>
    <w:rsid w:val="006351F2"/>
    <w:rsid w:val="0063752C"/>
    <w:rsid w:val="00637F7C"/>
    <w:rsid w:val="00642655"/>
    <w:rsid w:val="00645E61"/>
    <w:rsid w:val="006472B9"/>
    <w:rsid w:val="006500C3"/>
    <w:rsid w:val="006522E9"/>
    <w:rsid w:val="0065611E"/>
    <w:rsid w:val="00657594"/>
    <w:rsid w:val="006624E0"/>
    <w:rsid w:val="00662D52"/>
    <w:rsid w:val="0066676E"/>
    <w:rsid w:val="006677A8"/>
    <w:rsid w:val="00667AAF"/>
    <w:rsid w:val="006716FF"/>
    <w:rsid w:val="006743E7"/>
    <w:rsid w:val="00676816"/>
    <w:rsid w:val="00677935"/>
    <w:rsid w:val="006815A1"/>
    <w:rsid w:val="00683FBF"/>
    <w:rsid w:val="006844C8"/>
    <w:rsid w:val="006905FD"/>
    <w:rsid w:val="00696527"/>
    <w:rsid w:val="006A08E3"/>
    <w:rsid w:val="006A12B2"/>
    <w:rsid w:val="006A1998"/>
    <w:rsid w:val="006A1DC3"/>
    <w:rsid w:val="006A39BA"/>
    <w:rsid w:val="006A3ABF"/>
    <w:rsid w:val="006A42D8"/>
    <w:rsid w:val="006A74C7"/>
    <w:rsid w:val="006B2726"/>
    <w:rsid w:val="006B2FA6"/>
    <w:rsid w:val="006B6757"/>
    <w:rsid w:val="006C1A71"/>
    <w:rsid w:val="006C2D4D"/>
    <w:rsid w:val="006C3513"/>
    <w:rsid w:val="006C3558"/>
    <w:rsid w:val="006D24E0"/>
    <w:rsid w:val="006D5DE5"/>
    <w:rsid w:val="006D6BA3"/>
    <w:rsid w:val="006E1129"/>
    <w:rsid w:val="006E1318"/>
    <w:rsid w:val="006E1AC3"/>
    <w:rsid w:val="006E3627"/>
    <w:rsid w:val="006E3755"/>
    <w:rsid w:val="006E4625"/>
    <w:rsid w:val="006E47D5"/>
    <w:rsid w:val="006F0943"/>
    <w:rsid w:val="006F1F70"/>
    <w:rsid w:val="006F25F5"/>
    <w:rsid w:val="006F2D73"/>
    <w:rsid w:val="006F4076"/>
    <w:rsid w:val="006F6F19"/>
    <w:rsid w:val="006F7CF0"/>
    <w:rsid w:val="006F7F7A"/>
    <w:rsid w:val="0070402C"/>
    <w:rsid w:val="007064B6"/>
    <w:rsid w:val="00710003"/>
    <w:rsid w:val="007124AB"/>
    <w:rsid w:val="00712C26"/>
    <w:rsid w:val="00713412"/>
    <w:rsid w:val="00715478"/>
    <w:rsid w:val="007160E2"/>
    <w:rsid w:val="00720A97"/>
    <w:rsid w:val="0072225C"/>
    <w:rsid w:val="00723F72"/>
    <w:rsid w:val="00732AD9"/>
    <w:rsid w:val="007336C2"/>
    <w:rsid w:val="007376B6"/>
    <w:rsid w:val="007414A3"/>
    <w:rsid w:val="00742588"/>
    <w:rsid w:val="0074503F"/>
    <w:rsid w:val="00750C66"/>
    <w:rsid w:val="007535B4"/>
    <w:rsid w:val="00753DF3"/>
    <w:rsid w:val="00756310"/>
    <w:rsid w:val="00757691"/>
    <w:rsid w:val="00760CF0"/>
    <w:rsid w:val="00762554"/>
    <w:rsid w:val="00766E6F"/>
    <w:rsid w:val="007673E1"/>
    <w:rsid w:val="00773B11"/>
    <w:rsid w:val="00776578"/>
    <w:rsid w:val="00782D41"/>
    <w:rsid w:val="007900A8"/>
    <w:rsid w:val="00791F7E"/>
    <w:rsid w:val="0079503B"/>
    <w:rsid w:val="00797A0C"/>
    <w:rsid w:val="007A01B5"/>
    <w:rsid w:val="007A0352"/>
    <w:rsid w:val="007A3A93"/>
    <w:rsid w:val="007A45FF"/>
    <w:rsid w:val="007A64CF"/>
    <w:rsid w:val="007A7303"/>
    <w:rsid w:val="007B0698"/>
    <w:rsid w:val="007B4F80"/>
    <w:rsid w:val="007B7056"/>
    <w:rsid w:val="007C75B3"/>
    <w:rsid w:val="007D1124"/>
    <w:rsid w:val="007D2F46"/>
    <w:rsid w:val="007D525E"/>
    <w:rsid w:val="007D61D1"/>
    <w:rsid w:val="007E10C9"/>
    <w:rsid w:val="007E117C"/>
    <w:rsid w:val="007E33B0"/>
    <w:rsid w:val="007F470E"/>
    <w:rsid w:val="007F554E"/>
    <w:rsid w:val="007F7864"/>
    <w:rsid w:val="007F7886"/>
    <w:rsid w:val="007F7DB5"/>
    <w:rsid w:val="0080054C"/>
    <w:rsid w:val="0080092F"/>
    <w:rsid w:val="00803157"/>
    <w:rsid w:val="00803480"/>
    <w:rsid w:val="00803AE2"/>
    <w:rsid w:val="00804F21"/>
    <w:rsid w:val="00805BD6"/>
    <w:rsid w:val="00807C57"/>
    <w:rsid w:val="00807C8A"/>
    <w:rsid w:val="008110F4"/>
    <w:rsid w:val="008122D3"/>
    <w:rsid w:val="00812F2F"/>
    <w:rsid w:val="00813540"/>
    <w:rsid w:val="0081357B"/>
    <w:rsid w:val="008162F9"/>
    <w:rsid w:val="008168C1"/>
    <w:rsid w:val="00822D43"/>
    <w:rsid w:val="00823F55"/>
    <w:rsid w:val="00827BBD"/>
    <w:rsid w:val="00830182"/>
    <w:rsid w:val="00830AAF"/>
    <w:rsid w:val="00834330"/>
    <w:rsid w:val="00840E9D"/>
    <w:rsid w:val="00841760"/>
    <w:rsid w:val="008435BF"/>
    <w:rsid w:val="00844800"/>
    <w:rsid w:val="00845F2D"/>
    <w:rsid w:val="00847C1A"/>
    <w:rsid w:val="00850297"/>
    <w:rsid w:val="00854265"/>
    <w:rsid w:val="00856AE2"/>
    <w:rsid w:val="0085703A"/>
    <w:rsid w:val="008614F3"/>
    <w:rsid w:val="00862879"/>
    <w:rsid w:val="00870115"/>
    <w:rsid w:val="00870AAD"/>
    <w:rsid w:val="00870D58"/>
    <w:rsid w:val="00874048"/>
    <w:rsid w:val="00874E98"/>
    <w:rsid w:val="008761A9"/>
    <w:rsid w:val="0087625D"/>
    <w:rsid w:val="00876B63"/>
    <w:rsid w:val="00877D3E"/>
    <w:rsid w:val="00885267"/>
    <w:rsid w:val="00887CE7"/>
    <w:rsid w:val="0089160A"/>
    <w:rsid w:val="008921E3"/>
    <w:rsid w:val="00892A1A"/>
    <w:rsid w:val="008941CF"/>
    <w:rsid w:val="00894237"/>
    <w:rsid w:val="008950FE"/>
    <w:rsid w:val="00895497"/>
    <w:rsid w:val="00895898"/>
    <w:rsid w:val="008961EC"/>
    <w:rsid w:val="00896325"/>
    <w:rsid w:val="00897F21"/>
    <w:rsid w:val="008A122B"/>
    <w:rsid w:val="008A30C6"/>
    <w:rsid w:val="008A3CFF"/>
    <w:rsid w:val="008A7EE8"/>
    <w:rsid w:val="008B193E"/>
    <w:rsid w:val="008B2B34"/>
    <w:rsid w:val="008B3AB3"/>
    <w:rsid w:val="008B3FA2"/>
    <w:rsid w:val="008B715B"/>
    <w:rsid w:val="008B71BA"/>
    <w:rsid w:val="008B7B43"/>
    <w:rsid w:val="008C1EC2"/>
    <w:rsid w:val="008C33D6"/>
    <w:rsid w:val="008C4C31"/>
    <w:rsid w:val="008C625D"/>
    <w:rsid w:val="008C6AAA"/>
    <w:rsid w:val="008C6F92"/>
    <w:rsid w:val="008C7637"/>
    <w:rsid w:val="008D01DF"/>
    <w:rsid w:val="008D08C7"/>
    <w:rsid w:val="008D18C6"/>
    <w:rsid w:val="008D1BC5"/>
    <w:rsid w:val="008D20DE"/>
    <w:rsid w:val="008D468D"/>
    <w:rsid w:val="008D50C0"/>
    <w:rsid w:val="008E076C"/>
    <w:rsid w:val="008E2658"/>
    <w:rsid w:val="008E3D52"/>
    <w:rsid w:val="008E4975"/>
    <w:rsid w:val="008E5B2C"/>
    <w:rsid w:val="008E670E"/>
    <w:rsid w:val="008E6980"/>
    <w:rsid w:val="008E6DEE"/>
    <w:rsid w:val="008F1199"/>
    <w:rsid w:val="008F2F4F"/>
    <w:rsid w:val="008F32CC"/>
    <w:rsid w:val="008F510C"/>
    <w:rsid w:val="008F62D0"/>
    <w:rsid w:val="008F7CEA"/>
    <w:rsid w:val="008F7D99"/>
    <w:rsid w:val="00900561"/>
    <w:rsid w:val="00901CF7"/>
    <w:rsid w:val="009024F8"/>
    <w:rsid w:val="00902B7A"/>
    <w:rsid w:val="00903371"/>
    <w:rsid w:val="00905B7F"/>
    <w:rsid w:val="00906DA2"/>
    <w:rsid w:val="009077E0"/>
    <w:rsid w:val="00913503"/>
    <w:rsid w:val="00914A81"/>
    <w:rsid w:val="00915D0D"/>
    <w:rsid w:val="0091607B"/>
    <w:rsid w:val="009212D5"/>
    <w:rsid w:val="0092204D"/>
    <w:rsid w:val="00922170"/>
    <w:rsid w:val="00924B0B"/>
    <w:rsid w:val="0092641E"/>
    <w:rsid w:val="009325CF"/>
    <w:rsid w:val="0093279C"/>
    <w:rsid w:val="009344DD"/>
    <w:rsid w:val="00936A66"/>
    <w:rsid w:val="00937E3A"/>
    <w:rsid w:val="00937F14"/>
    <w:rsid w:val="009439D8"/>
    <w:rsid w:val="009439E3"/>
    <w:rsid w:val="00945E70"/>
    <w:rsid w:val="009473D2"/>
    <w:rsid w:val="00954E1B"/>
    <w:rsid w:val="00957EB8"/>
    <w:rsid w:val="009619FF"/>
    <w:rsid w:val="00967E52"/>
    <w:rsid w:val="0097702C"/>
    <w:rsid w:val="00980212"/>
    <w:rsid w:val="00980B53"/>
    <w:rsid w:val="009812A3"/>
    <w:rsid w:val="00981678"/>
    <w:rsid w:val="009876A3"/>
    <w:rsid w:val="00990D3D"/>
    <w:rsid w:val="00992DA2"/>
    <w:rsid w:val="00993578"/>
    <w:rsid w:val="009945BB"/>
    <w:rsid w:val="00994AFA"/>
    <w:rsid w:val="00995068"/>
    <w:rsid w:val="00995102"/>
    <w:rsid w:val="009A0EE2"/>
    <w:rsid w:val="009A5463"/>
    <w:rsid w:val="009A5D57"/>
    <w:rsid w:val="009B0913"/>
    <w:rsid w:val="009B2690"/>
    <w:rsid w:val="009B271E"/>
    <w:rsid w:val="009B543C"/>
    <w:rsid w:val="009B5550"/>
    <w:rsid w:val="009B6623"/>
    <w:rsid w:val="009B716A"/>
    <w:rsid w:val="009C3EF5"/>
    <w:rsid w:val="009C48B3"/>
    <w:rsid w:val="009C4BEB"/>
    <w:rsid w:val="009C4DC8"/>
    <w:rsid w:val="009C5F01"/>
    <w:rsid w:val="009C788C"/>
    <w:rsid w:val="009D0796"/>
    <w:rsid w:val="009D0BF8"/>
    <w:rsid w:val="009D50BB"/>
    <w:rsid w:val="009D59D1"/>
    <w:rsid w:val="009D7DE1"/>
    <w:rsid w:val="009E0865"/>
    <w:rsid w:val="009E10D3"/>
    <w:rsid w:val="009E2406"/>
    <w:rsid w:val="009E5988"/>
    <w:rsid w:val="009E6BEB"/>
    <w:rsid w:val="009E79B6"/>
    <w:rsid w:val="009F077F"/>
    <w:rsid w:val="009F2C87"/>
    <w:rsid w:val="009F5CD1"/>
    <w:rsid w:val="009F6318"/>
    <w:rsid w:val="009F6BBA"/>
    <w:rsid w:val="009F6DEF"/>
    <w:rsid w:val="00A0090F"/>
    <w:rsid w:val="00A013A3"/>
    <w:rsid w:val="00A04FC8"/>
    <w:rsid w:val="00A06E25"/>
    <w:rsid w:val="00A12D65"/>
    <w:rsid w:val="00A15904"/>
    <w:rsid w:val="00A15E3F"/>
    <w:rsid w:val="00A179ED"/>
    <w:rsid w:val="00A20412"/>
    <w:rsid w:val="00A21199"/>
    <w:rsid w:val="00A26096"/>
    <w:rsid w:val="00A26597"/>
    <w:rsid w:val="00A312AE"/>
    <w:rsid w:val="00A318A1"/>
    <w:rsid w:val="00A32AF9"/>
    <w:rsid w:val="00A34B93"/>
    <w:rsid w:val="00A35E7B"/>
    <w:rsid w:val="00A372E4"/>
    <w:rsid w:val="00A37704"/>
    <w:rsid w:val="00A404D4"/>
    <w:rsid w:val="00A41241"/>
    <w:rsid w:val="00A41519"/>
    <w:rsid w:val="00A41C86"/>
    <w:rsid w:val="00A43372"/>
    <w:rsid w:val="00A43492"/>
    <w:rsid w:val="00A454F5"/>
    <w:rsid w:val="00A46D7D"/>
    <w:rsid w:val="00A47B7B"/>
    <w:rsid w:val="00A47C47"/>
    <w:rsid w:val="00A51751"/>
    <w:rsid w:val="00A51A2E"/>
    <w:rsid w:val="00A523A5"/>
    <w:rsid w:val="00A53AB9"/>
    <w:rsid w:val="00A540EA"/>
    <w:rsid w:val="00A5738F"/>
    <w:rsid w:val="00A65881"/>
    <w:rsid w:val="00A65A11"/>
    <w:rsid w:val="00A67ACD"/>
    <w:rsid w:val="00A7014C"/>
    <w:rsid w:val="00A71BE4"/>
    <w:rsid w:val="00A73565"/>
    <w:rsid w:val="00A74E03"/>
    <w:rsid w:val="00A75BBE"/>
    <w:rsid w:val="00A7613F"/>
    <w:rsid w:val="00A77608"/>
    <w:rsid w:val="00A8355A"/>
    <w:rsid w:val="00A84F01"/>
    <w:rsid w:val="00A902EA"/>
    <w:rsid w:val="00A90904"/>
    <w:rsid w:val="00A91C7F"/>
    <w:rsid w:val="00A925B8"/>
    <w:rsid w:val="00A92C5F"/>
    <w:rsid w:val="00A92F7E"/>
    <w:rsid w:val="00A95721"/>
    <w:rsid w:val="00AA524F"/>
    <w:rsid w:val="00AA6E08"/>
    <w:rsid w:val="00AB1302"/>
    <w:rsid w:val="00AB6AC6"/>
    <w:rsid w:val="00AC0BDB"/>
    <w:rsid w:val="00AC1076"/>
    <w:rsid w:val="00AC1304"/>
    <w:rsid w:val="00AC1E06"/>
    <w:rsid w:val="00AD0E3B"/>
    <w:rsid w:val="00AD1968"/>
    <w:rsid w:val="00AD68C7"/>
    <w:rsid w:val="00AD7D5D"/>
    <w:rsid w:val="00AE009F"/>
    <w:rsid w:val="00AE0541"/>
    <w:rsid w:val="00AE084D"/>
    <w:rsid w:val="00AE0B88"/>
    <w:rsid w:val="00AE3361"/>
    <w:rsid w:val="00AE33E0"/>
    <w:rsid w:val="00AE3E86"/>
    <w:rsid w:val="00AE63F0"/>
    <w:rsid w:val="00AE7561"/>
    <w:rsid w:val="00AF0B09"/>
    <w:rsid w:val="00AF3B48"/>
    <w:rsid w:val="00B016B1"/>
    <w:rsid w:val="00B01C65"/>
    <w:rsid w:val="00B01DFE"/>
    <w:rsid w:val="00B02302"/>
    <w:rsid w:val="00B05D40"/>
    <w:rsid w:val="00B06B29"/>
    <w:rsid w:val="00B11E11"/>
    <w:rsid w:val="00B13A14"/>
    <w:rsid w:val="00B1456D"/>
    <w:rsid w:val="00B17E24"/>
    <w:rsid w:val="00B2129D"/>
    <w:rsid w:val="00B21B97"/>
    <w:rsid w:val="00B2624A"/>
    <w:rsid w:val="00B3007E"/>
    <w:rsid w:val="00B317B5"/>
    <w:rsid w:val="00B3240B"/>
    <w:rsid w:val="00B35499"/>
    <w:rsid w:val="00B40C03"/>
    <w:rsid w:val="00B41474"/>
    <w:rsid w:val="00B418B3"/>
    <w:rsid w:val="00B45DA5"/>
    <w:rsid w:val="00B47D12"/>
    <w:rsid w:val="00B47F15"/>
    <w:rsid w:val="00B50EBB"/>
    <w:rsid w:val="00B51104"/>
    <w:rsid w:val="00B52F7E"/>
    <w:rsid w:val="00B53118"/>
    <w:rsid w:val="00B53579"/>
    <w:rsid w:val="00B54EF7"/>
    <w:rsid w:val="00B556ED"/>
    <w:rsid w:val="00B62498"/>
    <w:rsid w:val="00B668BC"/>
    <w:rsid w:val="00B6754D"/>
    <w:rsid w:val="00B70255"/>
    <w:rsid w:val="00B73BDC"/>
    <w:rsid w:val="00B82D03"/>
    <w:rsid w:val="00B8696B"/>
    <w:rsid w:val="00B8731D"/>
    <w:rsid w:val="00B9087D"/>
    <w:rsid w:val="00B90C82"/>
    <w:rsid w:val="00B918AD"/>
    <w:rsid w:val="00B923EE"/>
    <w:rsid w:val="00B93C90"/>
    <w:rsid w:val="00B94FF9"/>
    <w:rsid w:val="00B95560"/>
    <w:rsid w:val="00B959E1"/>
    <w:rsid w:val="00B9610B"/>
    <w:rsid w:val="00B96D62"/>
    <w:rsid w:val="00B975A5"/>
    <w:rsid w:val="00B97F03"/>
    <w:rsid w:val="00BA2A4C"/>
    <w:rsid w:val="00BA2AC0"/>
    <w:rsid w:val="00BA469F"/>
    <w:rsid w:val="00BA47FE"/>
    <w:rsid w:val="00BA61EF"/>
    <w:rsid w:val="00BA62CA"/>
    <w:rsid w:val="00BA72C5"/>
    <w:rsid w:val="00BA7F36"/>
    <w:rsid w:val="00BB1E8A"/>
    <w:rsid w:val="00BB2E88"/>
    <w:rsid w:val="00BB3648"/>
    <w:rsid w:val="00BB5A89"/>
    <w:rsid w:val="00BB7353"/>
    <w:rsid w:val="00BC00DB"/>
    <w:rsid w:val="00BC52DD"/>
    <w:rsid w:val="00BC73C3"/>
    <w:rsid w:val="00BD32F5"/>
    <w:rsid w:val="00BD5057"/>
    <w:rsid w:val="00BD6000"/>
    <w:rsid w:val="00BD743C"/>
    <w:rsid w:val="00BE1F88"/>
    <w:rsid w:val="00BE2316"/>
    <w:rsid w:val="00BE3E32"/>
    <w:rsid w:val="00BE53A4"/>
    <w:rsid w:val="00BE6FCE"/>
    <w:rsid w:val="00BF29A8"/>
    <w:rsid w:val="00BF4178"/>
    <w:rsid w:val="00BF48D0"/>
    <w:rsid w:val="00BF5D9C"/>
    <w:rsid w:val="00BF728F"/>
    <w:rsid w:val="00C0058B"/>
    <w:rsid w:val="00C00E0A"/>
    <w:rsid w:val="00C0227C"/>
    <w:rsid w:val="00C030F0"/>
    <w:rsid w:val="00C031EF"/>
    <w:rsid w:val="00C109A9"/>
    <w:rsid w:val="00C10F8A"/>
    <w:rsid w:val="00C1228E"/>
    <w:rsid w:val="00C126F8"/>
    <w:rsid w:val="00C150E1"/>
    <w:rsid w:val="00C17E38"/>
    <w:rsid w:val="00C20E29"/>
    <w:rsid w:val="00C23688"/>
    <w:rsid w:val="00C237A8"/>
    <w:rsid w:val="00C246F0"/>
    <w:rsid w:val="00C33342"/>
    <w:rsid w:val="00C37BFB"/>
    <w:rsid w:val="00C405EF"/>
    <w:rsid w:val="00C40AE1"/>
    <w:rsid w:val="00C41BBE"/>
    <w:rsid w:val="00C46F76"/>
    <w:rsid w:val="00C57804"/>
    <w:rsid w:val="00C57C99"/>
    <w:rsid w:val="00C60418"/>
    <w:rsid w:val="00C63A15"/>
    <w:rsid w:val="00C64846"/>
    <w:rsid w:val="00C65842"/>
    <w:rsid w:val="00C714D4"/>
    <w:rsid w:val="00C72D93"/>
    <w:rsid w:val="00C73F65"/>
    <w:rsid w:val="00C744E6"/>
    <w:rsid w:val="00C77514"/>
    <w:rsid w:val="00C803A3"/>
    <w:rsid w:val="00C8345B"/>
    <w:rsid w:val="00C845E5"/>
    <w:rsid w:val="00C85160"/>
    <w:rsid w:val="00C86727"/>
    <w:rsid w:val="00C8689C"/>
    <w:rsid w:val="00C90205"/>
    <w:rsid w:val="00C90F82"/>
    <w:rsid w:val="00C93CE6"/>
    <w:rsid w:val="00C95C21"/>
    <w:rsid w:val="00C963D9"/>
    <w:rsid w:val="00C97092"/>
    <w:rsid w:val="00C9774F"/>
    <w:rsid w:val="00CA02E8"/>
    <w:rsid w:val="00CA0E16"/>
    <w:rsid w:val="00CA15B9"/>
    <w:rsid w:val="00CA6987"/>
    <w:rsid w:val="00CB7817"/>
    <w:rsid w:val="00CC4069"/>
    <w:rsid w:val="00CC5F52"/>
    <w:rsid w:val="00CD0EBF"/>
    <w:rsid w:val="00CD499C"/>
    <w:rsid w:val="00CD747D"/>
    <w:rsid w:val="00CE150A"/>
    <w:rsid w:val="00CE1E9B"/>
    <w:rsid w:val="00CE3D3D"/>
    <w:rsid w:val="00CE4377"/>
    <w:rsid w:val="00CE62E9"/>
    <w:rsid w:val="00CE64B7"/>
    <w:rsid w:val="00CF084B"/>
    <w:rsid w:val="00CF0B71"/>
    <w:rsid w:val="00CF1AB2"/>
    <w:rsid w:val="00CF2A2A"/>
    <w:rsid w:val="00CF3625"/>
    <w:rsid w:val="00CF60A5"/>
    <w:rsid w:val="00CF685A"/>
    <w:rsid w:val="00CF7C74"/>
    <w:rsid w:val="00D03440"/>
    <w:rsid w:val="00D1043E"/>
    <w:rsid w:val="00D109DF"/>
    <w:rsid w:val="00D127FF"/>
    <w:rsid w:val="00D15777"/>
    <w:rsid w:val="00D2158F"/>
    <w:rsid w:val="00D25B8E"/>
    <w:rsid w:val="00D25E62"/>
    <w:rsid w:val="00D26534"/>
    <w:rsid w:val="00D27340"/>
    <w:rsid w:val="00D2736B"/>
    <w:rsid w:val="00D3166D"/>
    <w:rsid w:val="00D3662B"/>
    <w:rsid w:val="00D367CF"/>
    <w:rsid w:val="00D37305"/>
    <w:rsid w:val="00D37D2D"/>
    <w:rsid w:val="00D41291"/>
    <w:rsid w:val="00D43020"/>
    <w:rsid w:val="00D4322A"/>
    <w:rsid w:val="00D45E14"/>
    <w:rsid w:val="00D50BF9"/>
    <w:rsid w:val="00D574B3"/>
    <w:rsid w:val="00D60B40"/>
    <w:rsid w:val="00D6281F"/>
    <w:rsid w:val="00D6295E"/>
    <w:rsid w:val="00D641E8"/>
    <w:rsid w:val="00D6521B"/>
    <w:rsid w:val="00D72ADD"/>
    <w:rsid w:val="00D73EE8"/>
    <w:rsid w:val="00D747CD"/>
    <w:rsid w:val="00D754C7"/>
    <w:rsid w:val="00D813CE"/>
    <w:rsid w:val="00D84811"/>
    <w:rsid w:val="00D86317"/>
    <w:rsid w:val="00D87F2B"/>
    <w:rsid w:val="00D90D8B"/>
    <w:rsid w:val="00D910B4"/>
    <w:rsid w:val="00D92ACB"/>
    <w:rsid w:val="00D936A8"/>
    <w:rsid w:val="00D93B45"/>
    <w:rsid w:val="00D94834"/>
    <w:rsid w:val="00D9515A"/>
    <w:rsid w:val="00D95463"/>
    <w:rsid w:val="00D96499"/>
    <w:rsid w:val="00D97AE1"/>
    <w:rsid w:val="00DA1B42"/>
    <w:rsid w:val="00DA3755"/>
    <w:rsid w:val="00DA6DFE"/>
    <w:rsid w:val="00DA7964"/>
    <w:rsid w:val="00DB0170"/>
    <w:rsid w:val="00DB1636"/>
    <w:rsid w:val="00DB1D21"/>
    <w:rsid w:val="00DB3370"/>
    <w:rsid w:val="00DB36AB"/>
    <w:rsid w:val="00DB6399"/>
    <w:rsid w:val="00DC09AA"/>
    <w:rsid w:val="00DC212D"/>
    <w:rsid w:val="00DC41D8"/>
    <w:rsid w:val="00DC476E"/>
    <w:rsid w:val="00DC489B"/>
    <w:rsid w:val="00DC520D"/>
    <w:rsid w:val="00DC54EE"/>
    <w:rsid w:val="00DC5824"/>
    <w:rsid w:val="00DC614E"/>
    <w:rsid w:val="00DC7D14"/>
    <w:rsid w:val="00DD26D8"/>
    <w:rsid w:val="00DD2CDC"/>
    <w:rsid w:val="00DD3055"/>
    <w:rsid w:val="00DD42FF"/>
    <w:rsid w:val="00DE12AA"/>
    <w:rsid w:val="00DE5C53"/>
    <w:rsid w:val="00DE7D72"/>
    <w:rsid w:val="00DF0F19"/>
    <w:rsid w:val="00DF143C"/>
    <w:rsid w:val="00DF342E"/>
    <w:rsid w:val="00DF3C58"/>
    <w:rsid w:val="00DF475D"/>
    <w:rsid w:val="00DF6FA9"/>
    <w:rsid w:val="00DF7715"/>
    <w:rsid w:val="00DF7911"/>
    <w:rsid w:val="00E03626"/>
    <w:rsid w:val="00E03C56"/>
    <w:rsid w:val="00E04B1A"/>
    <w:rsid w:val="00E05D4B"/>
    <w:rsid w:val="00E128EB"/>
    <w:rsid w:val="00E134C8"/>
    <w:rsid w:val="00E22797"/>
    <w:rsid w:val="00E24DF6"/>
    <w:rsid w:val="00E254CE"/>
    <w:rsid w:val="00E25F78"/>
    <w:rsid w:val="00E26B56"/>
    <w:rsid w:val="00E326DD"/>
    <w:rsid w:val="00E3381D"/>
    <w:rsid w:val="00E33E77"/>
    <w:rsid w:val="00E347B6"/>
    <w:rsid w:val="00E42CB0"/>
    <w:rsid w:val="00E557E6"/>
    <w:rsid w:val="00E62D11"/>
    <w:rsid w:val="00E62FD5"/>
    <w:rsid w:val="00E6606B"/>
    <w:rsid w:val="00E71C81"/>
    <w:rsid w:val="00E74B29"/>
    <w:rsid w:val="00E74B5D"/>
    <w:rsid w:val="00E76025"/>
    <w:rsid w:val="00E77F6F"/>
    <w:rsid w:val="00E81BCC"/>
    <w:rsid w:val="00E827ED"/>
    <w:rsid w:val="00E82866"/>
    <w:rsid w:val="00E840DB"/>
    <w:rsid w:val="00E84240"/>
    <w:rsid w:val="00E843A6"/>
    <w:rsid w:val="00E85F3E"/>
    <w:rsid w:val="00E863F1"/>
    <w:rsid w:val="00E87DEC"/>
    <w:rsid w:val="00E90CCE"/>
    <w:rsid w:val="00E91373"/>
    <w:rsid w:val="00E915FE"/>
    <w:rsid w:val="00E955C6"/>
    <w:rsid w:val="00E95C5A"/>
    <w:rsid w:val="00E95FB7"/>
    <w:rsid w:val="00E96A9C"/>
    <w:rsid w:val="00EA0CC3"/>
    <w:rsid w:val="00EA1788"/>
    <w:rsid w:val="00EA2E54"/>
    <w:rsid w:val="00EA3B84"/>
    <w:rsid w:val="00EA51EF"/>
    <w:rsid w:val="00EA676F"/>
    <w:rsid w:val="00EA7A99"/>
    <w:rsid w:val="00EB308C"/>
    <w:rsid w:val="00EB3C2B"/>
    <w:rsid w:val="00EB41EC"/>
    <w:rsid w:val="00EB6939"/>
    <w:rsid w:val="00EB7FCA"/>
    <w:rsid w:val="00EC0FB3"/>
    <w:rsid w:val="00EC3B89"/>
    <w:rsid w:val="00EC47A2"/>
    <w:rsid w:val="00EC570E"/>
    <w:rsid w:val="00ED0A2B"/>
    <w:rsid w:val="00ED2D12"/>
    <w:rsid w:val="00ED3200"/>
    <w:rsid w:val="00ED44F0"/>
    <w:rsid w:val="00ED4C1C"/>
    <w:rsid w:val="00ED66D9"/>
    <w:rsid w:val="00ED789A"/>
    <w:rsid w:val="00EE2C82"/>
    <w:rsid w:val="00EE3193"/>
    <w:rsid w:val="00EE3E41"/>
    <w:rsid w:val="00EE6D6D"/>
    <w:rsid w:val="00EE7196"/>
    <w:rsid w:val="00F0076F"/>
    <w:rsid w:val="00F01136"/>
    <w:rsid w:val="00F03DA7"/>
    <w:rsid w:val="00F15236"/>
    <w:rsid w:val="00F164D2"/>
    <w:rsid w:val="00F20C23"/>
    <w:rsid w:val="00F22289"/>
    <w:rsid w:val="00F22914"/>
    <w:rsid w:val="00F22A55"/>
    <w:rsid w:val="00F22B7B"/>
    <w:rsid w:val="00F22FD1"/>
    <w:rsid w:val="00F24965"/>
    <w:rsid w:val="00F317DA"/>
    <w:rsid w:val="00F33CC7"/>
    <w:rsid w:val="00F35EE7"/>
    <w:rsid w:val="00F36068"/>
    <w:rsid w:val="00F36685"/>
    <w:rsid w:val="00F410C4"/>
    <w:rsid w:val="00F4157B"/>
    <w:rsid w:val="00F4507A"/>
    <w:rsid w:val="00F45428"/>
    <w:rsid w:val="00F56B61"/>
    <w:rsid w:val="00F5752E"/>
    <w:rsid w:val="00F6195A"/>
    <w:rsid w:val="00F64DCE"/>
    <w:rsid w:val="00F71402"/>
    <w:rsid w:val="00F758C0"/>
    <w:rsid w:val="00F8116F"/>
    <w:rsid w:val="00F836C6"/>
    <w:rsid w:val="00F837F0"/>
    <w:rsid w:val="00F84E1E"/>
    <w:rsid w:val="00F85E64"/>
    <w:rsid w:val="00F86EF4"/>
    <w:rsid w:val="00F91EC9"/>
    <w:rsid w:val="00F97768"/>
    <w:rsid w:val="00FA26A9"/>
    <w:rsid w:val="00FA2E27"/>
    <w:rsid w:val="00FA2EF5"/>
    <w:rsid w:val="00FA39C5"/>
    <w:rsid w:val="00FA7437"/>
    <w:rsid w:val="00FB2882"/>
    <w:rsid w:val="00FB5FD7"/>
    <w:rsid w:val="00FC1076"/>
    <w:rsid w:val="00FC3C72"/>
    <w:rsid w:val="00FC505F"/>
    <w:rsid w:val="00FC576E"/>
    <w:rsid w:val="00FC66EB"/>
    <w:rsid w:val="00FC6ADF"/>
    <w:rsid w:val="00FC7DAF"/>
    <w:rsid w:val="00FD0228"/>
    <w:rsid w:val="00FD61A2"/>
    <w:rsid w:val="00FD6F31"/>
    <w:rsid w:val="00FE0B7C"/>
    <w:rsid w:val="00FE13F0"/>
    <w:rsid w:val="00FE2DD8"/>
    <w:rsid w:val="00FE2F1E"/>
    <w:rsid w:val="00FE3F17"/>
    <w:rsid w:val="00FE4461"/>
    <w:rsid w:val="00FE6076"/>
    <w:rsid w:val="00FF0946"/>
    <w:rsid w:val="00FF1161"/>
    <w:rsid w:val="00FF1F8E"/>
    <w:rsid w:val="00FF33ED"/>
    <w:rsid w:val="00FF46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oNotEmbedSmartTags/>
  <w:decimalSymbol w:val=","/>
  <w:listSeparator w:val=";"/>
  <w14:docId w14:val="3BE80E75"/>
  <w15:chartTrackingRefBased/>
  <w15:docId w15:val="{3F6B5529-84C2-4EB8-B0AF-983357AAB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caption" w:qFormat="1"/>
    <w:lsdException w:name="annotation reference" w:uiPriority="99"/>
    <w:lsdException w:name="Title" w:qFormat="1"/>
    <w:lsdException w:name="Subtitle" w:qFormat="1"/>
    <w:lsdException w:name="Hyperlink" w:uiPriority="99"/>
    <w:lsdException w:name="Strong" w:qFormat="1"/>
    <w:lsdException w:name="Emphasis" w:qFormat="1"/>
    <w:lsdException w:name="Plain Text" w:uiPriority="99"/>
    <w:lsdException w:name="HTML Top of Form" w:uiPriority="99"/>
    <w:lsdException w:name="HTML Bottom of Form" w:uiPriority="99"/>
    <w:lsdException w:name="Normal (Web)" w:uiPriority="99"/>
    <w:lsdException w:name="HTML Definition" w:semiHidden="1" w:unhideWhenUsed="1"/>
    <w:lsdException w:name="HTML Keyboard" w:semiHidden="1" w:unhideWhenUsed="1"/>
    <w:lsdException w:name="HTML Preformatted" w:semiHidden="1" w:uiPriority="99"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043E"/>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432"/>
    </w:pPr>
    <w:rPr>
      <w:rFonts w:ascii="Courier New" w:eastAsia="Batang" w:hAnsi="Courier New" w:cs="Courier New"/>
      <w:sz w:val="24"/>
      <w:szCs w:val="24"/>
      <w:lang w:eastAsia="en-US"/>
    </w:rPr>
  </w:style>
  <w:style w:type="paragraph" w:styleId="Heading1">
    <w:name w:val="heading 1"/>
    <w:basedOn w:val="Normal"/>
    <w:next w:val="Normal"/>
    <w:qFormat/>
    <w:rsid w:val="000B1845"/>
    <w:pPr>
      <w:keepNext/>
      <w:numPr>
        <w:numId w:val="4"/>
      </w:numPr>
      <w:outlineLvl w:val="0"/>
    </w:pPr>
  </w:style>
  <w:style w:type="paragraph" w:styleId="Heading2">
    <w:name w:val="heading 2"/>
    <w:basedOn w:val="Normal"/>
    <w:next w:val="Normal"/>
    <w:qFormat/>
    <w:rsid w:val="000B1845"/>
    <w:pPr>
      <w:keepNext/>
      <w:numPr>
        <w:ilvl w:val="1"/>
        <w:numId w:val="4"/>
      </w:numPr>
      <w:ind w:left="432"/>
      <w:outlineLvl w:val="1"/>
    </w:pPr>
    <w:rPr>
      <w:rFonts w:cs="Arial"/>
      <w:bCs/>
      <w:iCs/>
      <w:szCs w:val="28"/>
    </w:rPr>
  </w:style>
  <w:style w:type="paragraph" w:styleId="Heading3">
    <w:name w:val="heading 3"/>
    <w:basedOn w:val="Normal"/>
    <w:next w:val="Normal"/>
    <w:qFormat/>
    <w:rsid w:val="000B1845"/>
    <w:pPr>
      <w:keepNext/>
      <w:numPr>
        <w:ilvl w:val="2"/>
        <w:numId w:val="4"/>
      </w:numPr>
      <w:ind w:left="432"/>
      <w:outlineLvl w:val="2"/>
    </w:pPr>
    <w:rPr>
      <w:rFonts w:cs="Arial"/>
      <w:bCs/>
      <w:szCs w:val="26"/>
    </w:rPr>
  </w:style>
  <w:style w:type="paragraph" w:styleId="Heading4">
    <w:name w:val="heading 4"/>
    <w:basedOn w:val="Normal"/>
    <w:next w:val="Normal"/>
    <w:qFormat/>
    <w:rsid w:val="000B1845"/>
    <w:pPr>
      <w:keepNext/>
      <w:numPr>
        <w:ilvl w:val="3"/>
        <w:numId w:val="4"/>
      </w:numPr>
      <w:outlineLvl w:val="3"/>
    </w:pPr>
    <w:rPr>
      <w:bCs/>
      <w:szCs w:val="28"/>
    </w:rPr>
  </w:style>
  <w:style w:type="paragraph" w:styleId="Heading5">
    <w:name w:val="heading 5"/>
    <w:basedOn w:val="Normal"/>
    <w:next w:val="Normal"/>
    <w:qFormat/>
    <w:rsid w:val="000B1845"/>
    <w:pPr>
      <w:keepNext/>
      <w:numPr>
        <w:ilvl w:val="4"/>
        <w:numId w:val="4"/>
      </w:numPr>
      <w:outlineLvl w:val="4"/>
    </w:pPr>
    <w:rPr>
      <w:bCs/>
      <w:iCs/>
      <w:szCs w:val="26"/>
    </w:rPr>
  </w:style>
  <w:style w:type="paragraph" w:styleId="Heading6">
    <w:name w:val="heading 6"/>
    <w:basedOn w:val="Normal"/>
    <w:next w:val="Normal"/>
    <w:qFormat/>
    <w:rsid w:val="000B1845"/>
    <w:pPr>
      <w:keepNext/>
      <w:numPr>
        <w:ilvl w:val="5"/>
        <w:numId w:val="4"/>
      </w:numPr>
      <w:outlineLvl w:val="5"/>
    </w:pPr>
    <w:rPr>
      <w:bCs/>
      <w:szCs w:val="22"/>
    </w:rPr>
  </w:style>
  <w:style w:type="paragraph" w:styleId="Heading7">
    <w:name w:val="heading 7"/>
    <w:basedOn w:val="Normal"/>
    <w:next w:val="Normal"/>
    <w:qFormat/>
    <w:rsid w:val="000B1845"/>
    <w:pPr>
      <w:keepNext/>
      <w:numPr>
        <w:ilvl w:val="6"/>
        <w:numId w:val="4"/>
      </w:numPr>
      <w:outlineLvl w:val="6"/>
    </w:pPr>
  </w:style>
  <w:style w:type="paragraph" w:styleId="Heading8">
    <w:name w:val="heading 8"/>
    <w:basedOn w:val="Normal"/>
    <w:next w:val="Normal"/>
    <w:qFormat/>
    <w:rsid w:val="000B1845"/>
    <w:pPr>
      <w:keepNext/>
      <w:numPr>
        <w:ilvl w:val="7"/>
        <w:numId w:val="4"/>
      </w:numPr>
      <w:outlineLvl w:val="7"/>
    </w:pPr>
    <w:rPr>
      <w:iCs/>
    </w:rPr>
  </w:style>
  <w:style w:type="paragraph" w:styleId="Heading9">
    <w:name w:val="heading 9"/>
    <w:basedOn w:val="Normal"/>
    <w:next w:val="Normal"/>
    <w:qFormat/>
    <w:rsid w:val="000B1845"/>
    <w:pPr>
      <w:keepNext/>
      <w:numPr>
        <w:ilvl w:val="8"/>
        <w:numId w:val="4"/>
      </w:num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0B1845"/>
    <w:pPr>
      <w:numPr>
        <w:numId w:val="1"/>
      </w:numPr>
    </w:pPr>
  </w:style>
  <w:style w:type="numbering" w:styleId="1ai">
    <w:name w:val="Outline List 1"/>
    <w:basedOn w:val="NoList"/>
    <w:semiHidden/>
    <w:rsid w:val="000B1845"/>
    <w:pPr>
      <w:numPr>
        <w:numId w:val="2"/>
      </w:numPr>
    </w:pPr>
  </w:style>
  <w:style w:type="paragraph" w:styleId="Header">
    <w:name w:val="header"/>
    <w:basedOn w:val="Normal"/>
    <w:rsid w:val="001024B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center" w:pos="5040"/>
        <w:tab w:val="right" w:pos="10320"/>
      </w:tabs>
      <w:spacing w:after="0"/>
      <w:ind w:left="0"/>
    </w:pPr>
  </w:style>
  <w:style w:type="paragraph" w:styleId="Footer">
    <w:name w:val="footer"/>
    <w:basedOn w:val="Header"/>
    <w:rsid w:val="00F410C4"/>
    <w:rPr>
      <w:lang w:eastAsia="ko-KR"/>
    </w:rPr>
  </w:style>
  <w:style w:type="paragraph" w:styleId="TOC1">
    <w:name w:val="toc 1"/>
    <w:basedOn w:val="Normal"/>
    <w:next w:val="Normal"/>
    <w:autoRedefine/>
    <w:uiPriority w:val="39"/>
    <w:rsid w:val="00D109D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pPr>
    <w:rPr>
      <w:noProof/>
    </w:rPr>
  </w:style>
  <w:style w:type="paragraph" w:styleId="TOC2">
    <w:name w:val="toc 2"/>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864"/>
    </w:pPr>
    <w:rPr>
      <w:noProof/>
    </w:rPr>
  </w:style>
  <w:style w:type="paragraph" w:styleId="TOC3">
    <w:name w:val="toc 3"/>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296"/>
    </w:pPr>
    <w:rPr>
      <w:noProof/>
      <w:lang w:eastAsia="ko-KR"/>
    </w:rPr>
  </w:style>
  <w:style w:type="numbering" w:styleId="ArticleSection">
    <w:name w:val="Outline List 3"/>
    <w:basedOn w:val="NoList"/>
    <w:semiHidden/>
    <w:rsid w:val="000B1845"/>
    <w:pPr>
      <w:numPr>
        <w:numId w:val="3"/>
      </w:numPr>
    </w:pPr>
  </w:style>
  <w:style w:type="paragraph" w:styleId="TOC4">
    <w:name w:val="toc 4"/>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728"/>
    </w:pPr>
  </w:style>
  <w:style w:type="paragraph" w:styleId="TOC5">
    <w:name w:val="toc 5"/>
    <w:basedOn w:val="Normal"/>
    <w:next w:val="Normal"/>
    <w:autoRedefine/>
    <w:uiPriority w:val="39"/>
    <w:rsid w:val="00E05D4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160"/>
    </w:pPr>
  </w:style>
  <w:style w:type="paragraph" w:styleId="TOC6">
    <w:name w:val="toc 6"/>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592"/>
    </w:pPr>
  </w:style>
  <w:style w:type="paragraph" w:styleId="TOC7">
    <w:name w:val="toc 7"/>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024"/>
    </w:pPr>
  </w:style>
  <w:style w:type="paragraph" w:styleId="TOC8">
    <w:name w:val="toc 8"/>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456"/>
    </w:pPr>
  </w:style>
  <w:style w:type="paragraph" w:styleId="TOC9">
    <w:name w:val="toc 9"/>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888"/>
    </w:pPr>
  </w:style>
  <w:style w:type="paragraph" w:styleId="BlockText">
    <w:name w:val="Block Text"/>
    <w:basedOn w:val="Normal"/>
    <w:semiHidden/>
    <w:rsid w:val="000B1845"/>
    <w:pPr>
      <w:spacing w:after="120"/>
      <w:ind w:left="1440" w:right="1440"/>
    </w:pPr>
  </w:style>
  <w:style w:type="paragraph" w:styleId="BodyText">
    <w:name w:val="Body Text"/>
    <w:basedOn w:val="Normal"/>
    <w:semiHidden/>
    <w:rsid w:val="000B1845"/>
    <w:pPr>
      <w:spacing w:after="120"/>
    </w:pPr>
  </w:style>
  <w:style w:type="paragraph" w:customStyle="1" w:styleId="RFCH1-noTOCnonum">
    <w:name w:val="RFC H1 - no TOC no num"/>
    <w:basedOn w:val="RFCH1-nonum"/>
    <w:next w:val="Normal"/>
    <w:rsid w:val="000B1845"/>
    <w:pPr>
      <w:outlineLvl w:val="9"/>
    </w:pPr>
  </w:style>
  <w:style w:type="paragraph" w:styleId="FootnoteText">
    <w:name w:val="footnote text"/>
    <w:basedOn w:val="Normal"/>
    <w:semiHidden/>
    <w:rsid w:val="000B1845"/>
    <w:rPr>
      <w:sz w:val="20"/>
      <w:szCs w:val="20"/>
    </w:rPr>
  </w:style>
  <w:style w:type="character" w:styleId="EndnoteReference">
    <w:name w:val="endnote reference"/>
    <w:semiHidden/>
    <w:rsid w:val="000B1845"/>
    <w:rPr>
      <w:vertAlign w:val="baseline"/>
    </w:rPr>
  </w:style>
  <w:style w:type="paragraph" w:styleId="Caption">
    <w:name w:val="caption"/>
    <w:basedOn w:val="Normal"/>
    <w:next w:val="Normal"/>
    <w:link w:val="CaptionChar"/>
    <w:autoRedefine/>
    <w:qFormat/>
    <w:rsid w:val="00995068"/>
    <w:pPr>
      <w:numPr>
        <w:numId w:val="19"/>
      </w:numPr>
      <w:tabs>
        <w:tab w:val="clear" w:pos="864"/>
      </w:tabs>
      <w:kinsoku w:val="0"/>
      <w:overflowPunct w:val="0"/>
      <w:autoSpaceDE w:val="0"/>
      <w:autoSpaceDN w:val="0"/>
      <w:jc w:val="center"/>
    </w:pPr>
    <w:rPr>
      <w:bCs/>
      <w:szCs w:val="20"/>
    </w:rPr>
  </w:style>
  <w:style w:type="character" w:styleId="FootnoteReference">
    <w:name w:val="footnote reference"/>
    <w:semiHidden/>
    <w:rsid w:val="000B1845"/>
    <w:rPr>
      <w:vertAlign w:val="superscript"/>
    </w:rPr>
  </w:style>
  <w:style w:type="paragraph" w:customStyle="1" w:styleId="RFCReferencesBookmark">
    <w:name w:val="RFC References Bookmark"/>
    <w:basedOn w:val="RFCReferences"/>
    <w:rsid w:val="00B93C90"/>
    <w:pPr>
      <w:numPr>
        <w:numId w:val="0"/>
      </w:numPr>
      <w:ind w:left="1872" w:hanging="1440"/>
    </w:pPr>
  </w:style>
  <w:style w:type="paragraph" w:customStyle="1" w:styleId="RFCReferences">
    <w:name w:val="RFC References"/>
    <w:basedOn w:val="Normal"/>
    <w:rsid w:val="000B1845"/>
    <w:pPr>
      <w:keepLines/>
      <w:numPr>
        <w:numId w:val="15"/>
      </w:numPr>
      <w:tabs>
        <w:tab w:val="clear" w:pos="432"/>
        <w:tab w:val="clear" w:pos="864"/>
      </w:tabs>
    </w:pPr>
  </w:style>
  <w:style w:type="paragraph" w:customStyle="1" w:styleId="RFCH1-nonum">
    <w:name w:val="RFC H1 - no num"/>
    <w:basedOn w:val="Normal"/>
    <w:next w:val="Normal"/>
    <w:rsid w:val="000B1845"/>
    <w:pPr>
      <w:keepNext/>
      <w:ind w:left="0"/>
      <w:outlineLvl w:val="0"/>
    </w:pPr>
    <w:rPr>
      <w:rFonts w:eastAsia="Times New Roman"/>
      <w:bCs/>
    </w:rPr>
  </w:style>
  <w:style w:type="paragraph" w:customStyle="1" w:styleId="RFCTitle">
    <w:name w:val="RFC Title"/>
    <w:basedOn w:val="Normal"/>
    <w:rsid w:val="000B1845"/>
    <w:pPr>
      <w:spacing w:after="480"/>
      <w:jc w:val="center"/>
    </w:pPr>
    <w:rPr>
      <w:rFonts w:eastAsia="Times New Roman"/>
    </w:rPr>
  </w:style>
  <w:style w:type="paragraph" w:customStyle="1" w:styleId="RFCInstructions">
    <w:name w:val="RFC Instructions"/>
    <w:basedOn w:val="Normal"/>
    <w:next w:val="Normal"/>
    <w:semiHidden/>
    <w:rsid w:val="00357EC0"/>
    <w:rPr>
      <w:b/>
    </w:rPr>
  </w:style>
  <w:style w:type="paragraph" w:customStyle="1" w:styleId="RFCListNumbered">
    <w:name w:val="RFC List Numbered"/>
    <w:basedOn w:val="Normal"/>
    <w:rsid w:val="00E74B29"/>
    <w:pPr>
      <w:keepLines/>
      <w:numPr>
        <w:numId w:val="54"/>
      </w:numPr>
      <w:tabs>
        <w:tab w:val="clear" w:pos="864"/>
      </w:tabs>
    </w:pPr>
  </w:style>
  <w:style w:type="paragraph" w:customStyle="1" w:styleId="RFCApp">
    <w:name w:val="RFC App"/>
    <w:basedOn w:val="RFCH1-nonum"/>
    <w:next w:val="Normal"/>
    <w:autoRedefine/>
    <w:qFormat/>
    <w:rsid w:val="00EB6939"/>
    <w:pPr>
      <w:pageBreakBefore/>
      <w:numPr>
        <w:numId w:val="20"/>
      </w:numPr>
    </w:pPr>
  </w:style>
  <w:style w:type="paragraph" w:customStyle="1" w:styleId="RFCAppH1">
    <w:name w:val="RFC App H1"/>
    <w:basedOn w:val="RFCH1-nonum"/>
    <w:next w:val="Normal"/>
    <w:autoRedefine/>
    <w:qFormat/>
    <w:rsid w:val="00EB6939"/>
    <w:pPr>
      <w:numPr>
        <w:ilvl w:val="1"/>
        <w:numId w:val="20"/>
      </w:numPr>
      <w:outlineLvl w:val="1"/>
    </w:pPr>
  </w:style>
  <w:style w:type="paragraph" w:customStyle="1" w:styleId="RFCAppH2">
    <w:name w:val="RFC App H2"/>
    <w:basedOn w:val="RFCH1-nonum"/>
    <w:next w:val="Normal"/>
    <w:autoRedefine/>
    <w:qFormat/>
    <w:rsid w:val="00EB6939"/>
    <w:pPr>
      <w:numPr>
        <w:ilvl w:val="2"/>
        <w:numId w:val="20"/>
      </w:numPr>
      <w:outlineLvl w:val="2"/>
    </w:pPr>
  </w:style>
  <w:style w:type="paragraph" w:styleId="BodyText2">
    <w:name w:val="Body Text 2"/>
    <w:basedOn w:val="Normal"/>
    <w:semiHidden/>
    <w:rsid w:val="000B1845"/>
    <w:pPr>
      <w:spacing w:after="120" w:line="480" w:lineRule="auto"/>
    </w:pPr>
  </w:style>
  <w:style w:type="paragraph" w:styleId="BodyText3">
    <w:name w:val="Body Text 3"/>
    <w:basedOn w:val="Normal"/>
    <w:semiHidden/>
    <w:rsid w:val="000B1845"/>
    <w:pPr>
      <w:spacing w:after="120"/>
    </w:pPr>
    <w:rPr>
      <w:sz w:val="16"/>
      <w:szCs w:val="16"/>
    </w:rPr>
  </w:style>
  <w:style w:type="paragraph" w:styleId="BodyTextFirstIndent">
    <w:name w:val="Body Text First Indent"/>
    <w:basedOn w:val="BodyText"/>
    <w:semiHidden/>
    <w:rsid w:val="000B1845"/>
    <w:pPr>
      <w:ind w:firstLine="210"/>
    </w:pPr>
  </w:style>
  <w:style w:type="paragraph" w:styleId="BodyTextIndent">
    <w:name w:val="Body Text Indent"/>
    <w:basedOn w:val="Normal"/>
    <w:semiHidden/>
    <w:rsid w:val="000B1845"/>
    <w:pPr>
      <w:spacing w:after="120"/>
      <w:ind w:left="360"/>
    </w:pPr>
  </w:style>
  <w:style w:type="paragraph" w:styleId="BodyTextFirstIndent2">
    <w:name w:val="Body Text First Indent 2"/>
    <w:basedOn w:val="BodyTextIndent"/>
    <w:semiHidden/>
    <w:rsid w:val="000B1845"/>
    <w:pPr>
      <w:ind w:firstLine="210"/>
    </w:pPr>
  </w:style>
  <w:style w:type="paragraph" w:styleId="BodyTextIndent2">
    <w:name w:val="Body Text Indent 2"/>
    <w:basedOn w:val="Normal"/>
    <w:semiHidden/>
    <w:rsid w:val="000B1845"/>
    <w:pPr>
      <w:spacing w:after="120" w:line="480" w:lineRule="auto"/>
      <w:ind w:left="360"/>
    </w:pPr>
  </w:style>
  <w:style w:type="paragraph" w:styleId="BodyTextIndent3">
    <w:name w:val="Body Text Indent 3"/>
    <w:basedOn w:val="Normal"/>
    <w:semiHidden/>
    <w:rsid w:val="000B1845"/>
    <w:pPr>
      <w:spacing w:after="120"/>
      <w:ind w:left="360"/>
    </w:pPr>
    <w:rPr>
      <w:sz w:val="16"/>
      <w:szCs w:val="16"/>
    </w:rPr>
  </w:style>
  <w:style w:type="paragraph" w:styleId="Closing">
    <w:name w:val="Closing"/>
    <w:basedOn w:val="Normal"/>
    <w:semiHidden/>
    <w:rsid w:val="000B1845"/>
    <w:pPr>
      <w:ind w:left="4320"/>
    </w:pPr>
  </w:style>
  <w:style w:type="paragraph" w:styleId="Date">
    <w:name w:val="Date"/>
    <w:basedOn w:val="Normal"/>
    <w:next w:val="Normal"/>
    <w:semiHidden/>
    <w:rsid w:val="000B1845"/>
  </w:style>
  <w:style w:type="paragraph" w:styleId="E-mailSignature">
    <w:name w:val="E-mail Signature"/>
    <w:basedOn w:val="Normal"/>
    <w:semiHidden/>
    <w:rsid w:val="000B1845"/>
  </w:style>
  <w:style w:type="character" w:styleId="Emphasis">
    <w:name w:val="Emphasis"/>
    <w:qFormat/>
    <w:rsid w:val="000B1845"/>
    <w:rPr>
      <w:i/>
      <w:iCs/>
    </w:rPr>
  </w:style>
  <w:style w:type="paragraph" w:styleId="EnvelopeAddress">
    <w:name w:val="envelope address"/>
    <w:basedOn w:val="Normal"/>
    <w:semiHidden/>
    <w:rsid w:val="000B1845"/>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0B1845"/>
    <w:rPr>
      <w:rFonts w:ascii="Arial" w:hAnsi="Arial" w:cs="Arial"/>
      <w:sz w:val="20"/>
      <w:szCs w:val="20"/>
    </w:rPr>
  </w:style>
  <w:style w:type="character" w:styleId="FollowedHyperlink">
    <w:name w:val="FollowedHyperlink"/>
    <w:semiHidden/>
    <w:rsid w:val="000B1845"/>
    <w:rPr>
      <w:color w:val="800080"/>
      <w:u w:val="single"/>
    </w:rPr>
  </w:style>
  <w:style w:type="character" w:styleId="HTMLAcronym">
    <w:name w:val="HTML Acronym"/>
    <w:basedOn w:val="DefaultParagraphFont"/>
    <w:semiHidden/>
    <w:rsid w:val="000B1845"/>
  </w:style>
  <w:style w:type="paragraph" w:styleId="HTMLAddress">
    <w:name w:val="HTML Address"/>
    <w:basedOn w:val="Normal"/>
    <w:semiHidden/>
    <w:rsid w:val="000B1845"/>
    <w:rPr>
      <w:i/>
      <w:iCs/>
    </w:rPr>
  </w:style>
  <w:style w:type="character" w:styleId="HTMLCite">
    <w:name w:val="HTML Cite"/>
    <w:semiHidden/>
    <w:rsid w:val="000B1845"/>
    <w:rPr>
      <w:i/>
      <w:iCs/>
    </w:rPr>
  </w:style>
  <w:style w:type="character" w:styleId="HTMLCode">
    <w:name w:val="HTML Code"/>
    <w:semiHidden/>
    <w:rsid w:val="000B1845"/>
    <w:rPr>
      <w:rFonts w:ascii="Courier New" w:hAnsi="Courier New" w:cs="Courier New"/>
      <w:sz w:val="20"/>
      <w:szCs w:val="20"/>
    </w:rPr>
  </w:style>
  <w:style w:type="character" w:styleId="HTMLDefinition">
    <w:name w:val="HTML Definition"/>
    <w:semiHidden/>
    <w:rsid w:val="000B1845"/>
    <w:rPr>
      <w:i/>
      <w:iCs/>
    </w:rPr>
  </w:style>
  <w:style w:type="character" w:styleId="HTMLKeyboard">
    <w:name w:val="HTML Keyboard"/>
    <w:semiHidden/>
    <w:rsid w:val="000B1845"/>
    <w:rPr>
      <w:rFonts w:ascii="Courier New" w:hAnsi="Courier New" w:cs="Courier New"/>
      <w:sz w:val="20"/>
      <w:szCs w:val="20"/>
    </w:rPr>
  </w:style>
  <w:style w:type="paragraph" w:styleId="HTMLPreformatted">
    <w:name w:val="HTML Preformatted"/>
    <w:basedOn w:val="Normal"/>
    <w:link w:val="HTMLPreformattedChar"/>
    <w:uiPriority w:val="99"/>
    <w:semiHidden/>
    <w:rsid w:val="000B1845"/>
    <w:rPr>
      <w:sz w:val="20"/>
      <w:szCs w:val="20"/>
    </w:rPr>
  </w:style>
  <w:style w:type="character" w:styleId="HTMLSample">
    <w:name w:val="HTML Sample"/>
    <w:semiHidden/>
    <w:rsid w:val="000B1845"/>
    <w:rPr>
      <w:rFonts w:ascii="Courier New" w:hAnsi="Courier New" w:cs="Courier New"/>
    </w:rPr>
  </w:style>
  <w:style w:type="character" w:styleId="HTMLTypewriter">
    <w:name w:val="HTML Typewriter"/>
    <w:semiHidden/>
    <w:rsid w:val="000B1845"/>
    <w:rPr>
      <w:rFonts w:ascii="Courier New" w:hAnsi="Courier New" w:cs="Courier New"/>
      <w:sz w:val="20"/>
      <w:szCs w:val="20"/>
    </w:rPr>
  </w:style>
  <w:style w:type="character" w:styleId="HTMLVariable">
    <w:name w:val="HTML Variable"/>
    <w:semiHidden/>
    <w:rsid w:val="000B1845"/>
    <w:rPr>
      <w:i/>
      <w:iCs/>
    </w:rPr>
  </w:style>
  <w:style w:type="character" w:styleId="Hyperlink">
    <w:name w:val="Hyperlink"/>
    <w:uiPriority w:val="99"/>
    <w:rsid w:val="000B1845"/>
    <w:rPr>
      <w:color w:val="0000FF"/>
      <w:u w:val="single"/>
    </w:rPr>
  </w:style>
  <w:style w:type="character" w:styleId="LineNumber">
    <w:name w:val="line number"/>
    <w:basedOn w:val="DefaultParagraphFont"/>
    <w:semiHidden/>
    <w:rsid w:val="000B1845"/>
  </w:style>
  <w:style w:type="paragraph" w:styleId="List">
    <w:name w:val="List"/>
    <w:basedOn w:val="Normal"/>
    <w:semiHidden/>
    <w:rsid w:val="000B1845"/>
    <w:pPr>
      <w:ind w:left="360" w:hanging="360"/>
    </w:pPr>
  </w:style>
  <w:style w:type="paragraph" w:styleId="List2">
    <w:name w:val="List 2"/>
    <w:basedOn w:val="Normal"/>
    <w:semiHidden/>
    <w:rsid w:val="000B1845"/>
    <w:pPr>
      <w:ind w:left="720" w:hanging="360"/>
    </w:pPr>
  </w:style>
  <w:style w:type="paragraph" w:styleId="List3">
    <w:name w:val="List 3"/>
    <w:basedOn w:val="Normal"/>
    <w:semiHidden/>
    <w:rsid w:val="000B1845"/>
    <w:pPr>
      <w:ind w:left="1080" w:hanging="360"/>
    </w:pPr>
  </w:style>
  <w:style w:type="paragraph" w:styleId="List4">
    <w:name w:val="List 4"/>
    <w:basedOn w:val="Normal"/>
    <w:semiHidden/>
    <w:rsid w:val="000B1845"/>
    <w:pPr>
      <w:ind w:left="1440" w:hanging="360"/>
    </w:pPr>
  </w:style>
  <w:style w:type="paragraph" w:styleId="List5">
    <w:name w:val="List 5"/>
    <w:basedOn w:val="Normal"/>
    <w:semiHidden/>
    <w:rsid w:val="000B1845"/>
    <w:pPr>
      <w:ind w:left="1800" w:hanging="360"/>
    </w:pPr>
  </w:style>
  <w:style w:type="paragraph" w:styleId="ListBullet">
    <w:name w:val="List Bullet"/>
    <w:basedOn w:val="Normal"/>
    <w:autoRedefine/>
    <w:semiHidden/>
    <w:rsid w:val="000B1845"/>
    <w:pPr>
      <w:numPr>
        <w:numId w:val="5"/>
      </w:numPr>
    </w:pPr>
  </w:style>
  <w:style w:type="paragraph" w:styleId="ListBullet2">
    <w:name w:val="List Bullet 2"/>
    <w:basedOn w:val="Normal"/>
    <w:autoRedefine/>
    <w:semiHidden/>
    <w:rsid w:val="000B1845"/>
    <w:pPr>
      <w:numPr>
        <w:numId w:val="6"/>
      </w:numPr>
    </w:pPr>
  </w:style>
  <w:style w:type="paragraph" w:styleId="ListBullet3">
    <w:name w:val="List Bullet 3"/>
    <w:basedOn w:val="Normal"/>
    <w:autoRedefine/>
    <w:semiHidden/>
    <w:rsid w:val="000B1845"/>
    <w:pPr>
      <w:numPr>
        <w:numId w:val="7"/>
      </w:numPr>
    </w:pPr>
  </w:style>
  <w:style w:type="paragraph" w:styleId="ListBullet4">
    <w:name w:val="List Bullet 4"/>
    <w:basedOn w:val="Normal"/>
    <w:autoRedefine/>
    <w:semiHidden/>
    <w:rsid w:val="000B1845"/>
    <w:pPr>
      <w:numPr>
        <w:numId w:val="8"/>
      </w:numPr>
    </w:pPr>
  </w:style>
  <w:style w:type="paragraph" w:styleId="ListBullet5">
    <w:name w:val="List Bullet 5"/>
    <w:basedOn w:val="Normal"/>
    <w:autoRedefine/>
    <w:semiHidden/>
    <w:rsid w:val="000B1845"/>
    <w:pPr>
      <w:numPr>
        <w:numId w:val="9"/>
      </w:numPr>
    </w:pPr>
  </w:style>
  <w:style w:type="paragraph" w:styleId="ListContinue">
    <w:name w:val="List Continue"/>
    <w:basedOn w:val="Normal"/>
    <w:semiHidden/>
    <w:rsid w:val="000B1845"/>
    <w:pPr>
      <w:spacing w:after="120"/>
      <w:ind w:left="360"/>
    </w:pPr>
  </w:style>
  <w:style w:type="paragraph" w:styleId="ListContinue2">
    <w:name w:val="List Continue 2"/>
    <w:basedOn w:val="Normal"/>
    <w:semiHidden/>
    <w:rsid w:val="000B1845"/>
    <w:pPr>
      <w:spacing w:after="120"/>
      <w:ind w:left="720"/>
    </w:pPr>
  </w:style>
  <w:style w:type="paragraph" w:styleId="ListContinue3">
    <w:name w:val="List Continue 3"/>
    <w:basedOn w:val="Normal"/>
    <w:semiHidden/>
    <w:rsid w:val="000B1845"/>
    <w:pPr>
      <w:spacing w:after="120"/>
      <w:ind w:left="1080"/>
    </w:pPr>
  </w:style>
  <w:style w:type="paragraph" w:styleId="ListContinue4">
    <w:name w:val="List Continue 4"/>
    <w:basedOn w:val="Normal"/>
    <w:semiHidden/>
    <w:rsid w:val="000B1845"/>
    <w:pPr>
      <w:spacing w:after="120"/>
      <w:ind w:left="1440"/>
    </w:pPr>
  </w:style>
  <w:style w:type="paragraph" w:styleId="ListContinue5">
    <w:name w:val="List Continue 5"/>
    <w:basedOn w:val="Normal"/>
    <w:semiHidden/>
    <w:rsid w:val="000B1845"/>
    <w:pPr>
      <w:spacing w:after="120"/>
      <w:ind w:left="1800"/>
    </w:pPr>
  </w:style>
  <w:style w:type="paragraph" w:styleId="ListNumber">
    <w:name w:val="List Number"/>
    <w:basedOn w:val="Normal"/>
    <w:semiHidden/>
    <w:rsid w:val="000B1845"/>
    <w:pPr>
      <w:numPr>
        <w:numId w:val="10"/>
      </w:numPr>
    </w:pPr>
  </w:style>
  <w:style w:type="paragraph" w:styleId="ListNumber2">
    <w:name w:val="List Number 2"/>
    <w:basedOn w:val="Normal"/>
    <w:semiHidden/>
    <w:rsid w:val="000B1845"/>
    <w:pPr>
      <w:numPr>
        <w:numId w:val="11"/>
      </w:numPr>
    </w:pPr>
  </w:style>
  <w:style w:type="paragraph" w:styleId="ListNumber3">
    <w:name w:val="List Number 3"/>
    <w:basedOn w:val="Normal"/>
    <w:semiHidden/>
    <w:rsid w:val="000B1845"/>
    <w:pPr>
      <w:numPr>
        <w:numId w:val="12"/>
      </w:numPr>
    </w:pPr>
  </w:style>
  <w:style w:type="paragraph" w:styleId="ListNumber4">
    <w:name w:val="List Number 4"/>
    <w:basedOn w:val="Normal"/>
    <w:semiHidden/>
    <w:rsid w:val="000B1845"/>
    <w:pPr>
      <w:numPr>
        <w:numId w:val="13"/>
      </w:numPr>
    </w:pPr>
  </w:style>
  <w:style w:type="paragraph" w:styleId="ListNumber5">
    <w:name w:val="List Number 5"/>
    <w:basedOn w:val="Normal"/>
    <w:semiHidden/>
    <w:rsid w:val="000B1845"/>
    <w:pPr>
      <w:numPr>
        <w:numId w:val="14"/>
      </w:numPr>
    </w:pPr>
  </w:style>
  <w:style w:type="paragraph" w:styleId="MessageHeader">
    <w:name w:val="Message Header"/>
    <w:basedOn w:val="Normal"/>
    <w:semiHidden/>
    <w:rsid w:val="000B184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emiHidden/>
    <w:rsid w:val="000B1845"/>
    <w:rPr>
      <w:rFonts w:ascii="Times New Roman" w:hAnsi="Times New Roman" w:cs="Times New Roman"/>
    </w:rPr>
  </w:style>
  <w:style w:type="paragraph" w:styleId="NormalIndent">
    <w:name w:val="Normal Indent"/>
    <w:basedOn w:val="Normal"/>
    <w:semiHidden/>
    <w:rsid w:val="000B1845"/>
    <w:pPr>
      <w:ind w:left="720"/>
    </w:pPr>
  </w:style>
  <w:style w:type="paragraph" w:styleId="NoteHeading">
    <w:name w:val="Note Heading"/>
    <w:basedOn w:val="Normal"/>
    <w:next w:val="Normal"/>
    <w:semiHidden/>
    <w:rsid w:val="000B1845"/>
  </w:style>
  <w:style w:type="character" w:styleId="PageNumber">
    <w:name w:val="page number"/>
    <w:basedOn w:val="DefaultParagraphFont"/>
    <w:semiHidden/>
    <w:rsid w:val="000B1845"/>
  </w:style>
  <w:style w:type="paragraph" w:styleId="Salutation">
    <w:name w:val="Salutation"/>
    <w:basedOn w:val="Normal"/>
    <w:next w:val="Normal"/>
    <w:semiHidden/>
    <w:rsid w:val="000B1845"/>
  </w:style>
  <w:style w:type="paragraph" w:styleId="Signature">
    <w:name w:val="Signature"/>
    <w:basedOn w:val="Normal"/>
    <w:semiHidden/>
    <w:rsid w:val="000B1845"/>
    <w:pPr>
      <w:ind w:left="4320"/>
    </w:pPr>
  </w:style>
  <w:style w:type="character" w:styleId="Strong">
    <w:name w:val="Strong"/>
    <w:qFormat/>
    <w:rsid w:val="000B1845"/>
    <w:rPr>
      <w:b/>
      <w:bCs/>
    </w:rPr>
  </w:style>
  <w:style w:type="paragraph" w:styleId="Subtitle">
    <w:name w:val="Subtitle"/>
    <w:basedOn w:val="Normal"/>
    <w:qFormat/>
    <w:rsid w:val="000B1845"/>
    <w:pPr>
      <w:spacing w:after="60"/>
      <w:jc w:val="center"/>
      <w:outlineLvl w:val="1"/>
    </w:pPr>
    <w:rPr>
      <w:rFonts w:ascii="Arial" w:hAnsi="Arial" w:cs="Arial"/>
    </w:rPr>
  </w:style>
  <w:style w:type="table" w:styleId="Table3Deffects1">
    <w:name w:val="Table 3D effect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0B1845"/>
    <w:pPr>
      <w:spacing w:before="240" w:after="60"/>
      <w:jc w:val="center"/>
      <w:outlineLvl w:val="0"/>
    </w:pPr>
    <w:rPr>
      <w:rFonts w:ascii="Arial" w:hAnsi="Arial" w:cs="Arial"/>
      <w:b/>
      <w:bCs/>
      <w:kern w:val="28"/>
      <w:sz w:val="32"/>
      <w:szCs w:val="32"/>
    </w:rPr>
  </w:style>
  <w:style w:type="paragraph" w:customStyle="1" w:styleId="RFCFigure">
    <w:name w:val="RFC Figure"/>
    <w:basedOn w:val="Normal"/>
    <w:rsid w:val="000B1845"/>
    <w:pPr>
      <w:keepNext/>
      <w:keepLines/>
      <w:spacing w:after="0"/>
    </w:pPr>
  </w:style>
  <w:style w:type="paragraph" w:customStyle="1" w:styleId="RFCListBullet">
    <w:name w:val="RFC List Bullet"/>
    <w:basedOn w:val="Normal"/>
    <w:rsid w:val="007F7886"/>
    <w:pPr>
      <w:keepLines/>
      <w:numPr>
        <w:numId w:val="16"/>
      </w:numPr>
      <w:tabs>
        <w:tab w:val="clear" w:pos="864"/>
      </w:tabs>
    </w:pPr>
  </w:style>
  <w:style w:type="paragraph" w:customStyle="1" w:styleId="RFCAppH3">
    <w:name w:val="RFC App H3"/>
    <w:basedOn w:val="RFCH1-nonum"/>
    <w:next w:val="Normal"/>
    <w:autoRedefine/>
    <w:qFormat/>
    <w:rsid w:val="00EB6939"/>
    <w:pPr>
      <w:numPr>
        <w:ilvl w:val="3"/>
        <w:numId w:val="20"/>
      </w:numPr>
      <w:outlineLvl w:val="3"/>
    </w:pPr>
  </w:style>
  <w:style w:type="paragraph" w:customStyle="1" w:styleId="RFCAppH4">
    <w:name w:val="RFC App H4"/>
    <w:basedOn w:val="RFCH1-nonum"/>
    <w:next w:val="Normal"/>
    <w:autoRedefine/>
    <w:qFormat/>
    <w:rsid w:val="00EB6939"/>
    <w:pPr>
      <w:numPr>
        <w:ilvl w:val="4"/>
        <w:numId w:val="20"/>
      </w:numPr>
      <w:outlineLvl w:val="4"/>
    </w:pPr>
  </w:style>
  <w:style w:type="paragraph" w:customStyle="1" w:styleId="RFCAppH5">
    <w:name w:val="RFC App H5"/>
    <w:basedOn w:val="RFCH1-nonum"/>
    <w:next w:val="Normal"/>
    <w:autoRedefine/>
    <w:qFormat/>
    <w:rsid w:val="00EB6939"/>
    <w:pPr>
      <w:numPr>
        <w:ilvl w:val="5"/>
        <w:numId w:val="20"/>
      </w:numPr>
      <w:outlineLvl w:val="5"/>
    </w:pPr>
  </w:style>
  <w:style w:type="paragraph" w:customStyle="1" w:styleId="RFCBoilerplate">
    <w:name w:val="RFC Boilerplate"/>
    <w:basedOn w:val="Normal"/>
    <w:next w:val="Normal"/>
    <w:semiHidden/>
    <w:rsid w:val="00A41241"/>
  </w:style>
  <w:style w:type="paragraph" w:styleId="BalloonText">
    <w:name w:val="Balloon Text"/>
    <w:basedOn w:val="Normal"/>
    <w:link w:val="BalloonTextChar"/>
    <w:rsid w:val="00683FBF"/>
    <w:pPr>
      <w:spacing w:after="0" w:line="240" w:lineRule="auto"/>
    </w:pPr>
    <w:rPr>
      <w:rFonts w:ascii="Tahoma" w:hAnsi="Tahoma" w:cs="Tahoma"/>
      <w:sz w:val="16"/>
      <w:szCs w:val="16"/>
    </w:rPr>
  </w:style>
  <w:style w:type="character" w:customStyle="1" w:styleId="BalloonTextChar">
    <w:name w:val="Balloon Text Char"/>
    <w:link w:val="BalloonText"/>
    <w:rsid w:val="00683FBF"/>
    <w:rPr>
      <w:rFonts w:ascii="Tahoma" w:eastAsia="Batang" w:hAnsi="Tahoma" w:cs="Tahoma"/>
      <w:sz w:val="16"/>
      <w:szCs w:val="16"/>
    </w:rPr>
  </w:style>
  <w:style w:type="character" w:customStyle="1" w:styleId="CaptionChar">
    <w:name w:val="Caption Char"/>
    <w:link w:val="Caption"/>
    <w:rsid w:val="00995068"/>
    <w:rPr>
      <w:rFonts w:ascii="Courier New" w:eastAsia="Batang" w:hAnsi="Courier New" w:cs="Courier New"/>
      <w:bCs/>
      <w:sz w:val="24"/>
      <w:lang w:eastAsia="en-US"/>
    </w:rPr>
  </w:style>
  <w:style w:type="character" w:styleId="CommentReference">
    <w:name w:val="annotation reference"/>
    <w:basedOn w:val="DefaultParagraphFont"/>
    <w:uiPriority w:val="99"/>
    <w:rsid w:val="005F2CBA"/>
    <w:rPr>
      <w:sz w:val="16"/>
      <w:szCs w:val="16"/>
    </w:rPr>
  </w:style>
  <w:style w:type="paragraph" w:styleId="CommentText">
    <w:name w:val="annotation text"/>
    <w:basedOn w:val="Normal"/>
    <w:link w:val="CommentTextChar"/>
    <w:uiPriority w:val="99"/>
    <w:rsid w:val="005F2CBA"/>
    <w:pPr>
      <w:spacing w:line="240" w:lineRule="auto"/>
    </w:pPr>
    <w:rPr>
      <w:sz w:val="20"/>
      <w:szCs w:val="20"/>
    </w:rPr>
  </w:style>
  <w:style w:type="character" w:customStyle="1" w:styleId="CommentTextChar">
    <w:name w:val="Comment Text Char"/>
    <w:basedOn w:val="DefaultParagraphFont"/>
    <w:link w:val="CommentText"/>
    <w:uiPriority w:val="99"/>
    <w:rsid w:val="005F2CBA"/>
    <w:rPr>
      <w:rFonts w:ascii="Courier New" w:eastAsia="Batang" w:hAnsi="Courier New" w:cs="Courier New"/>
      <w:lang w:eastAsia="en-US"/>
    </w:rPr>
  </w:style>
  <w:style w:type="paragraph" w:styleId="CommentSubject">
    <w:name w:val="annotation subject"/>
    <w:basedOn w:val="CommentText"/>
    <w:next w:val="CommentText"/>
    <w:link w:val="CommentSubjectChar"/>
    <w:rsid w:val="005F2CBA"/>
    <w:rPr>
      <w:b/>
      <w:bCs/>
    </w:rPr>
  </w:style>
  <w:style w:type="character" w:customStyle="1" w:styleId="CommentSubjectChar">
    <w:name w:val="Comment Subject Char"/>
    <w:basedOn w:val="CommentTextChar"/>
    <w:link w:val="CommentSubject"/>
    <w:rsid w:val="005F2CBA"/>
    <w:rPr>
      <w:rFonts w:ascii="Courier New" w:eastAsia="Batang" w:hAnsi="Courier New" w:cs="Courier New"/>
      <w:b/>
      <w:bCs/>
      <w:lang w:eastAsia="en-US"/>
    </w:rPr>
  </w:style>
  <w:style w:type="paragraph" w:styleId="ListParagraph">
    <w:name w:val="List Paragraph"/>
    <w:basedOn w:val="Normal"/>
    <w:uiPriority w:val="34"/>
    <w:qFormat/>
    <w:rsid w:val="00C60418"/>
    <w:pPr>
      <w:ind w:left="720"/>
      <w:contextualSpacing/>
    </w:pPr>
  </w:style>
  <w:style w:type="paragraph" w:styleId="Revision">
    <w:name w:val="Revision"/>
    <w:hidden/>
    <w:uiPriority w:val="99"/>
    <w:semiHidden/>
    <w:rsid w:val="005F1CB3"/>
    <w:rPr>
      <w:rFonts w:ascii="Courier New" w:eastAsia="Batang" w:hAnsi="Courier New" w:cs="Courier New"/>
      <w:sz w:val="24"/>
      <w:szCs w:val="24"/>
      <w:lang w:eastAsia="en-US"/>
    </w:rPr>
  </w:style>
  <w:style w:type="character" w:customStyle="1" w:styleId="Menzionenonrisolta1">
    <w:name w:val="Menzione non risolta1"/>
    <w:basedOn w:val="DefaultParagraphFont"/>
    <w:uiPriority w:val="99"/>
    <w:semiHidden/>
    <w:unhideWhenUsed/>
    <w:rsid w:val="00BA2A4C"/>
    <w:rPr>
      <w:color w:val="605E5C"/>
      <w:shd w:val="clear" w:color="auto" w:fill="E1DFDD"/>
    </w:rPr>
  </w:style>
  <w:style w:type="character" w:customStyle="1" w:styleId="UnresolvedMention1">
    <w:name w:val="Unresolved Mention1"/>
    <w:basedOn w:val="DefaultParagraphFont"/>
    <w:uiPriority w:val="99"/>
    <w:semiHidden/>
    <w:unhideWhenUsed/>
    <w:rsid w:val="006B2FA6"/>
    <w:rPr>
      <w:color w:val="808080"/>
      <w:shd w:val="clear" w:color="auto" w:fill="E6E6E6"/>
    </w:rPr>
  </w:style>
  <w:style w:type="character" w:customStyle="1" w:styleId="HTMLPreformattedChar">
    <w:name w:val="HTML Preformatted Char"/>
    <w:basedOn w:val="DefaultParagraphFont"/>
    <w:link w:val="HTMLPreformatted"/>
    <w:uiPriority w:val="99"/>
    <w:semiHidden/>
    <w:rsid w:val="00712C26"/>
    <w:rPr>
      <w:rFonts w:ascii="Courier New" w:eastAsia="Batang" w:hAnsi="Courier New" w:cs="Courier New"/>
      <w:lang w:eastAsia="en-US"/>
    </w:rPr>
  </w:style>
  <w:style w:type="paragraph" w:styleId="PlainText">
    <w:name w:val="Plain Text"/>
    <w:basedOn w:val="Normal"/>
    <w:link w:val="PlainTextChar"/>
    <w:uiPriority w:val="99"/>
    <w:unhideWhenUsed/>
    <w:rsid w:val="001046EA"/>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pPr>
    <w:rPr>
      <w:rFonts w:ascii="Consolas" w:eastAsiaTheme="minorHAnsi" w:hAnsi="Consolas" w:cs="Consolas"/>
      <w:sz w:val="21"/>
      <w:szCs w:val="21"/>
      <w:lang w:val="it-IT"/>
    </w:rPr>
  </w:style>
  <w:style w:type="character" w:customStyle="1" w:styleId="PlainTextChar">
    <w:name w:val="Plain Text Char"/>
    <w:basedOn w:val="DefaultParagraphFont"/>
    <w:link w:val="PlainText"/>
    <w:uiPriority w:val="99"/>
    <w:rsid w:val="001046EA"/>
    <w:rPr>
      <w:rFonts w:ascii="Consolas" w:eastAsiaTheme="minorHAnsi" w:hAnsi="Consolas" w:cs="Consolas"/>
      <w:sz w:val="21"/>
      <w:szCs w:val="21"/>
      <w:lang w:val="it-IT" w:eastAsia="en-US"/>
    </w:rPr>
  </w:style>
  <w:style w:type="paragraph" w:styleId="z-TopofForm">
    <w:name w:val="HTML Top of Form"/>
    <w:basedOn w:val="Normal"/>
    <w:next w:val="Normal"/>
    <w:link w:val="z-TopofFormChar"/>
    <w:hidden/>
    <w:uiPriority w:val="99"/>
    <w:unhideWhenUsed/>
    <w:rsid w:val="00C8689C"/>
    <w:pPr>
      <w:pBdr>
        <w:bottom w:val="single" w:sz="6" w:space="1" w:color="auto"/>
      </w:pBd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jc w:val="center"/>
    </w:pPr>
    <w:rPr>
      <w:rFonts w:ascii="Arial" w:eastAsia="Times New Roman" w:hAnsi="Arial" w:cs="Arial"/>
      <w:vanish/>
      <w:sz w:val="16"/>
      <w:szCs w:val="16"/>
      <w:lang w:eastAsia="zh-CN"/>
    </w:rPr>
  </w:style>
  <w:style w:type="character" w:customStyle="1" w:styleId="z-TopofFormChar">
    <w:name w:val="z-Top of Form Char"/>
    <w:basedOn w:val="DefaultParagraphFont"/>
    <w:link w:val="z-TopofForm"/>
    <w:uiPriority w:val="99"/>
    <w:rsid w:val="00C8689C"/>
    <w:rPr>
      <w:rFonts w:ascii="Arial" w:hAnsi="Arial" w:cs="Arial"/>
      <w:vanish/>
      <w:sz w:val="16"/>
      <w:szCs w:val="16"/>
    </w:rPr>
  </w:style>
  <w:style w:type="paragraph" w:styleId="z-BottomofForm">
    <w:name w:val="HTML Bottom of Form"/>
    <w:basedOn w:val="Normal"/>
    <w:next w:val="Normal"/>
    <w:link w:val="z-BottomofFormChar"/>
    <w:hidden/>
    <w:uiPriority w:val="99"/>
    <w:unhideWhenUsed/>
    <w:rsid w:val="00C8689C"/>
    <w:pPr>
      <w:pBdr>
        <w:top w:val="single" w:sz="6" w:space="1" w:color="auto"/>
      </w:pBd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jc w:val="center"/>
    </w:pPr>
    <w:rPr>
      <w:rFonts w:ascii="Arial" w:eastAsia="Times New Roman" w:hAnsi="Arial" w:cs="Arial"/>
      <w:vanish/>
      <w:sz w:val="16"/>
      <w:szCs w:val="16"/>
      <w:lang w:eastAsia="zh-CN"/>
    </w:rPr>
  </w:style>
  <w:style w:type="character" w:customStyle="1" w:styleId="z-BottomofFormChar">
    <w:name w:val="z-Bottom of Form Char"/>
    <w:basedOn w:val="DefaultParagraphFont"/>
    <w:link w:val="z-BottomofForm"/>
    <w:uiPriority w:val="99"/>
    <w:rsid w:val="00C8689C"/>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7903590">
      <w:bodyDiv w:val="1"/>
      <w:marLeft w:val="0"/>
      <w:marRight w:val="0"/>
      <w:marTop w:val="0"/>
      <w:marBottom w:val="0"/>
      <w:divBdr>
        <w:top w:val="none" w:sz="0" w:space="0" w:color="auto"/>
        <w:left w:val="none" w:sz="0" w:space="0" w:color="auto"/>
        <w:bottom w:val="none" w:sz="0" w:space="0" w:color="auto"/>
        <w:right w:val="none" w:sz="0" w:space="0" w:color="auto"/>
      </w:divBdr>
      <w:divsChild>
        <w:div w:id="1033267497">
          <w:marLeft w:val="0"/>
          <w:marRight w:val="0"/>
          <w:marTop w:val="0"/>
          <w:marBottom w:val="0"/>
          <w:divBdr>
            <w:top w:val="none" w:sz="0" w:space="0" w:color="auto"/>
            <w:left w:val="none" w:sz="0" w:space="0" w:color="auto"/>
            <w:bottom w:val="none" w:sz="0" w:space="0" w:color="auto"/>
            <w:right w:val="none" w:sz="0" w:space="0" w:color="auto"/>
          </w:divBdr>
        </w:div>
      </w:divsChild>
    </w:div>
    <w:div w:id="40327341">
      <w:bodyDiv w:val="1"/>
      <w:marLeft w:val="0"/>
      <w:marRight w:val="0"/>
      <w:marTop w:val="0"/>
      <w:marBottom w:val="0"/>
      <w:divBdr>
        <w:top w:val="none" w:sz="0" w:space="0" w:color="auto"/>
        <w:left w:val="none" w:sz="0" w:space="0" w:color="auto"/>
        <w:bottom w:val="none" w:sz="0" w:space="0" w:color="auto"/>
        <w:right w:val="none" w:sz="0" w:space="0" w:color="auto"/>
      </w:divBdr>
    </w:div>
    <w:div w:id="43649973">
      <w:bodyDiv w:val="1"/>
      <w:marLeft w:val="0"/>
      <w:marRight w:val="0"/>
      <w:marTop w:val="0"/>
      <w:marBottom w:val="0"/>
      <w:divBdr>
        <w:top w:val="none" w:sz="0" w:space="0" w:color="auto"/>
        <w:left w:val="none" w:sz="0" w:space="0" w:color="auto"/>
        <w:bottom w:val="none" w:sz="0" w:space="0" w:color="auto"/>
        <w:right w:val="none" w:sz="0" w:space="0" w:color="auto"/>
      </w:divBdr>
    </w:div>
    <w:div w:id="49958554">
      <w:bodyDiv w:val="1"/>
      <w:marLeft w:val="0"/>
      <w:marRight w:val="0"/>
      <w:marTop w:val="0"/>
      <w:marBottom w:val="0"/>
      <w:divBdr>
        <w:top w:val="none" w:sz="0" w:space="0" w:color="auto"/>
        <w:left w:val="none" w:sz="0" w:space="0" w:color="auto"/>
        <w:bottom w:val="none" w:sz="0" w:space="0" w:color="auto"/>
        <w:right w:val="none" w:sz="0" w:space="0" w:color="auto"/>
      </w:divBdr>
    </w:div>
    <w:div w:id="55713419">
      <w:bodyDiv w:val="1"/>
      <w:marLeft w:val="0"/>
      <w:marRight w:val="0"/>
      <w:marTop w:val="0"/>
      <w:marBottom w:val="0"/>
      <w:divBdr>
        <w:top w:val="none" w:sz="0" w:space="0" w:color="auto"/>
        <w:left w:val="none" w:sz="0" w:space="0" w:color="auto"/>
        <w:bottom w:val="none" w:sz="0" w:space="0" w:color="auto"/>
        <w:right w:val="none" w:sz="0" w:space="0" w:color="auto"/>
      </w:divBdr>
    </w:div>
    <w:div w:id="89816151">
      <w:bodyDiv w:val="1"/>
      <w:marLeft w:val="0"/>
      <w:marRight w:val="0"/>
      <w:marTop w:val="0"/>
      <w:marBottom w:val="0"/>
      <w:divBdr>
        <w:top w:val="none" w:sz="0" w:space="0" w:color="auto"/>
        <w:left w:val="none" w:sz="0" w:space="0" w:color="auto"/>
        <w:bottom w:val="none" w:sz="0" w:space="0" w:color="auto"/>
        <w:right w:val="none" w:sz="0" w:space="0" w:color="auto"/>
      </w:divBdr>
    </w:div>
    <w:div w:id="232399317">
      <w:bodyDiv w:val="1"/>
      <w:marLeft w:val="0"/>
      <w:marRight w:val="0"/>
      <w:marTop w:val="0"/>
      <w:marBottom w:val="0"/>
      <w:divBdr>
        <w:top w:val="none" w:sz="0" w:space="0" w:color="auto"/>
        <w:left w:val="none" w:sz="0" w:space="0" w:color="auto"/>
        <w:bottom w:val="none" w:sz="0" w:space="0" w:color="auto"/>
        <w:right w:val="none" w:sz="0" w:space="0" w:color="auto"/>
      </w:divBdr>
    </w:div>
    <w:div w:id="279916097">
      <w:bodyDiv w:val="1"/>
      <w:marLeft w:val="0"/>
      <w:marRight w:val="0"/>
      <w:marTop w:val="0"/>
      <w:marBottom w:val="0"/>
      <w:divBdr>
        <w:top w:val="none" w:sz="0" w:space="0" w:color="auto"/>
        <w:left w:val="none" w:sz="0" w:space="0" w:color="auto"/>
        <w:bottom w:val="none" w:sz="0" w:space="0" w:color="auto"/>
        <w:right w:val="none" w:sz="0" w:space="0" w:color="auto"/>
      </w:divBdr>
    </w:div>
    <w:div w:id="283733688">
      <w:bodyDiv w:val="1"/>
      <w:marLeft w:val="0"/>
      <w:marRight w:val="0"/>
      <w:marTop w:val="0"/>
      <w:marBottom w:val="0"/>
      <w:divBdr>
        <w:top w:val="none" w:sz="0" w:space="0" w:color="auto"/>
        <w:left w:val="none" w:sz="0" w:space="0" w:color="auto"/>
        <w:bottom w:val="none" w:sz="0" w:space="0" w:color="auto"/>
        <w:right w:val="none" w:sz="0" w:space="0" w:color="auto"/>
      </w:divBdr>
      <w:divsChild>
        <w:div w:id="1613126743">
          <w:marLeft w:val="0"/>
          <w:marRight w:val="0"/>
          <w:marTop w:val="0"/>
          <w:marBottom w:val="0"/>
          <w:divBdr>
            <w:top w:val="none" w:sz="0" w:space="0" w:color="auto"/>
            <w:left w:val="none" w:sz="0" w:space="0" w:color="auto"/>
            <w:bottom w:val="none" w:sz="0" w:space="0" w:color="auto"/>
            <w:right w:val="none" w:sz="0" w:space="0" w:color="auto"/>
          </w:divBdr>
        </w:div>
      </w:divsChild>
    </w:div>
    <w:div w:id="306059667">
      <w:bodyDiv w:val="1"/>
      <w:marLeft w:val="0"/>
      <w:marRight w:val="0"/>
      <w:marTop w:val="0"/>
      <w:marBottom w:val="0"/>
      <w:divBdr>
        <w:top w:val="none" w:sz="0" w:space="0" w:color="auto"/>
        <w:left w:val="none" w:sz="0" w:space="0" w:color="auto"/>
        <w:bottom w:val="none" w:sz="0" w:space="0" w:color="auto"/>
        <w:right w:val="none" w:sz="0" w:space="0" w:color="auto"/>
      </w:divBdr>
    </w:div>
    <w:div w:id="325520916">
      <w:bodyDiv w:val="1"/>
      <w:marLeft w:val="0"/>
      <w:marRight w:val="0"/>
      <w:marTop w:val="0"/>
      <w:marBottom w:val="0"/>
      <w:divBdr>
        <w:top w:val="none" w:sz="0" w:space="0" w:color="auto"/>
        <w:left w:val="none" w:sz="0" w:space="0" w:color="auto"/>
        <w:bottom w:val="none" w:sz="0" w:space="0" w:color="auto"/>
        <w:right w:val="none" w:sz="0" w:space="0" w:color="auto"/>
      </w:divBdr>
      <w:divsChild>
        <w:div w:id="2128379683">
          <w:marLeft w:val="0"/>
          <w:marRight w:val="0"/>
          <w:marTop w:val="0"/>
          <w:marBottom w:val="0"/>
          <w:divBdr>
            <w:top w:val="none" w:sz="0" w:space="0" w:color="auto"/>
            <w:left w:val="none" w:sz="0" w:space="0" w:color="auto"/>
            <w:bottom w:val="none" w:sz="0" w:space="0" w:color="auto"/>
            <w:right w:val="none" w:sz="0" w:space="0" w:color="auto"/>
          </w:divBdr>
        </w:div>
      </w:divsChild>
    </w:div>
    <w:div w:id="326203341">
      <w:bodyDiv w:val="1"/>
      <w:marLeft w:val="0"/>
      <w:marRight w:val="0"/>
      <w:marTop w:val="0"/>
      <w:marBottom w:val="0"/>
      <w:divBdr>
        <w:top w:val="none" w:sz="0" w:space="0" w:color="auto"/>
        <w:left w:val="none" w:sz="0" w:space="0" w:color="auto"/>
        <w:bottom w:val="none" w:sz="0" w:space="0" w:color="auto"/>
        <w:right w:val="none" w:sz="0" w:space="0" w:color="auto"/>
      </w:divBdr>
    </w:div>
    <w:div w:id="367531326">
      <w:bodyDiv w:val="1"/>
      <w:marLeft w:val="0"/>
      <w:marRight w:val="0"/>
      <w:marTop w:val="0"/>
      <w:marBottom w:val="0"/>
      <w:divBdr>
        <w:top w:val="none" w:sz="0" w:space="0" w:color="auto"/>
        <w:left w:val="none" w:sz="0" w:space="0" w:color="auto"/>
        <w:bottom w:val="none" w:sz="0" w:space="0" w:color="auto"/>
        <w:right w:val="none" w:sz="0" w:space="0" w:color="auto"/>
      </w:divBdr>
    </w:div>
    <w:div w:id="402145578">
      <w:bodyDiv w:val="1"/>
      <w:marLeft w:val="0"/>
      <w:marRight w:val="0"/>
      <w:marTop w:val="0"/>
      <w:marBottom w:val="0"/>
      <w:divBdr>
        <w:top w:val="none" w:sz="0" w:space="0" w:color="auto"/>
        <w:left w:val="none" w:sz="0" w:space="0" w:color="auto"/>
        <w:bottom w:val="none" w:sz="0" w:space="0" w:color="auto"/>
        <w:right w:val="none" w:sz="0" w:space="0" w:color="auto"/>
      </w:divBdr>
      <w:divsChild>
        <w:div w:id="328601195">
          <w:marLeft w:val="0"/>
          <w:marRight w:val="0"/>
          <w:marTop w:val="0"/>
          <w:marBottom w:val="0"/>
          <w:divBdr>
            <w:top w:val="none" w:sz="0" w:space="0" w:color="auto"/>
            <w:left w:val="none" w:sz="0" w:space="0" w:color="auto"/>
            <w:bottom w:val="none" w:sz="0" w:space="0" w:color="auto"/>
            <w:right w:val="none" w:sz="0" w:space="0" w:color="auto"/>
          </w:divBdr>
        </w:div>
      </w:divsChild>
    </w:div>
    <w:div w:id="423650953">
      <w:bodyDiv w:val="1"/>
      <w:marLeft w:val="0"/>
      <w:marRight w:val="0"/>
      <w:marTop w:val="0"/>
      <w:marBottom w:val="0"/>
      <w:divBdr>
        <w:top w:val="none" w:sz="0" w:space="0" w:color="auto"/>
        <w:left w:val="none" w:sz="0" w:space="0" w:color="auto"/>
        <w:bottom w:val="none" w:sz="0" w:space="0" w:color="auto"/>
        <w:right w:val="none" w:sz="0" w:space="0" w:color="auto"/>
      </w:divBdr>
      <w:divsChild>
        <w:div w:id="1516071333">
          <w:marLeft w:val="0"/>
          <w:marRight w:val="0"/>
          <w:marTop w:val="0"/>
          <w:marBottom w:val="0"/>
          <w:divBdr>
            <w:top w:val="none" w:sz="0" w:space="0" w:color="auto"/>
            <w:left w:val="none" w:sz="0" w:space="0" w:color="auto"/>
            <w:bottom w:val="none" w:sz="0" w:space="0" w:color="auto"/>
            <w:right w:val="none" w:sz="0" w:space="0" w:color="auto"/>
          </w:divBdr>
        </w:div>
      </w:divsChild>
    </w:div>
    <w:div w:id="440417685">
      <w:bodyDiv w:val="1"/>
      <w:marLeft w:val="0"/>
      <w:marRight w:val="0"/>
      <w:marTop w:val="0"/>
      <w:marBottom w:val="0"/>
      <w:divBdr>
        <w:top w:val="none" w:sz="0" w:space="0" w:color="auto"/>
        <w:left w:val="none" w:sz="0" w:space="0" w:color="auto"/>
        <w:bottom w:val="none" w:sz="0" w:space="0" w:color="auto"/>
        <w:right w:val="none" w:sz="0" w:space="0" w:color="auto"/>
      </w:divBdr>
    </w:div>
    <w:div w:id="538394635">
      <w:bodyDiv w:val="1"/>
      <w:marLeft w:val="0"/>
      <w:marRight w:val="0"/>
      <w:marTop w:val="0"/>
      <w:marBottom w:val="0"/>
      <w:divBdr>
        <w:top w:val="none" w:sz="0" w:space="0" w:color="auto"/>
        <w:left w:val="none" w:sz="0" w:space="0" w:color="auto"/>
        <w:bottom w:val="none" w:sz="0" w:space="0" w:color="auto"/>
        <w:right w:val="none" w:sz="0" w:space="0" w:color="auto"/>
      </w:divBdr>
      <w:divsChild>
        <w:div w:id="1024089913">
          <w:marLeft w:val="0"/>
          <w:marRight w:val="0"/>
          <w:marTop w:val="0"/>
          <w:marBottom w:val="0"/>
          <w:divBdr>
            <w:top w:val="none" w:sz="0" w:space="0" w:color="auto"/>
            <w:left w:val="none" w:sz="0" w:space="0" w:color="auto"/>
            <w:bottom w:val="none" w:sz="0" w:space="0" w:color="auto"/>
            <w:right w:val="none" w:sz="0" w:space="0" w:color="auto"/>
          </w:divBdr>
        </w:div>
      </w:divsChild>
    </w:div>
    <w:div w:id="824661895">
      <w:bodyDiv w:val="1"/>
      <w:marLeft w:val="0"/>
      <w:marRight w:val="0"/>
      <w:marTop w:val="0"/>
      <w:marBottom w:val="0"/>
      <w:divBdr>
        <w:top w:val="none" w:sz="0" w:space="0" w:color="auto"/>
        <w:left w:val="none" w:sz="0" w:space="0" w:color="auto"/>
        <w:bottom w:val="none" w:sz="0" w:space="0" w:color="auto"/>
        <w:right w:val="none" w:sz="0" w:space="0" w:color="auto"/>
      </w:divBdr>
    </w:div>
    <w:div w:id="826942751">
      <w:bodyDiv w:val="1"/>
      <w:marLeft w:val="0"/>
      <w:marRight w:val="0"/>
      <w:marTop w:val="0"/>
      <w:marBottom w:val="0"/>
      <w:divBdr>
        <w:top w:val="none" w:sz="0" w:space="0" w:color="auto"/>
        <w:left w:val="none" w:sz="0" w:space="0" w:color="auto"/>
        <w:bottom w:val="none" w:sz="0" w:space="0" w:color="auto"/>
        <w:right w:val="none" w:sz="0" w:space="0" w:color="auto"/>
      </w:divBdr>
      <w:divsChild>
        <w:div w:id="1053188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0321785">
      <w:bodyDiv w:val="1"/>
      <w:marLeft w:val="0"/>
      <w:marRight w:val="0"/>
      <w:marTop w:val="0"/>
      <w:marBottom w:val="0"/>
      <w:divBdr>
        <w:top w:val="none" w:sz="0" w:space="0" w:color="auto"/>
        <w:left w:val="none" w:sz="0" w:space="0" w:color="auto"/>
        <w:bottom w:val="none" w:sz="0" w:space="0" w:color="auto"/>
        <w:right w:val="none" w:sz="0" w:space="0" w:color="auto"/>
      </w:divBdr>
    </w:div>
    <w:div w:id="892422180">
      <w:bodyDiv w:val="1"/>
      <w:marLeft w:val="0"/>
      <w:marRight w:val="0"/>
      <w:marTop w:val="0"/>
      <w:marBottom w:val="0"/>
      <w:divBdr>
        <w:top w:val="none" w:sz="0" w:space="0" w:color="auto"/>
        <w:left w:val="none" w:sz="0" w:space="0" w:color="auto"/>
        <w:bottom w:val="none" w:sz="0" w:space="0" w:color="auto"/>
        <w:right w:val="none" w:sz="0" w:space="0" w:color="auto"/>
      </w:divBdr>
      <w:divsChild>
        <w:div w:id="1589541207">
          <w:marLeft w:val="0"/>
          <w:marRight w:val="0"/>
          <w:marTop w:val="0"/>
          <w:marBottom w:val="0"/>
          <w:divBdr>
            <w:top w:val="none" w:sz="0" w:space="0" w:color="auto"/>
            <w:left w:val="none" w:sz="0" w:space="0" w:color="auto"/>
            <w:bottom w:val="none" w:sz="0" w:space="0" w:color="auto"/>
            <w:right w:val="none" w:sz="0" w:space="0" w:color="auto"/>
          </w:divBdr>
        </w:div>
      </w:divsChild>
    </w:div>
    <w:div w:id="904142338">
      <w:bodyDiv w:val="1"/>
      <w:marLeft w:val="0"/>
      <w:marRight w:val="0"/>
      <w:marTop w:val="0"/>
      <w:marBottom w:val="0"/>
      <w:divBdr>
        <w:top w:val="none" w:sz="0" w:space="0" w:color="auto"/>
        <w:left w:val="none" w:sz="0" w:space="0" w:color="auto"/>
        <w:bottom w:val="none" w:sz="0" w:space="0" w:color="auto"/>
        <w:right w:val="none" w:sz="0" w:space="0" w:color="auto"/>
      </w:divBdr>
    </w:div>
    <w:div w:id="1039860565">
      <w:bodyDiv w:val="1"/>
      <w:marLeft w:val="0"/>
      <w:marRight w:val="0"/>
      <w:marTop w:val="0"/>
      <w:marBottom w:val="0"/>
      <w:divBdr>
        <w:top w:val="none" w:sz="0" w:space="0" w:color="auto"/>
        <w:left w:val="none" w:sz="0" w:space="0" w:color="auto"/>
        <w:bottom w:val="none" w:sz="0" w:space="0" w:color="auto"/>
        <w:right w:val="none" w:sz="0" w:space="0" w:color="auto"/>
      </w:divBdr>
      <w:divsChild>
        <w:div w:id="1088966393">
          <w:marLeft w:val="0"/>
          <w:marRight w:val="0"/>
          <w:marTop w:val="0"/>
          <w:marBottom w:val="0"/>
          <w:divBdr>
            <w:top w:val="none" w:sz="0" w:space="0" w:color="auto"/>
            <w:left w:val="none" w:sz="0" w:space="0" w:color="auto"/>
            <w:bottom w:val="none" w:sz="0" w:space="0" w:color="auto"/>
            <w:right w:val="none" w:sz="0" w:space="0" w:color="auto"/>
          </w:divBdr>
        </w:div>
      </w:divsChild>
    </w:div>
    <w:div w:id="1162969014">
      <w:bodyDiv w:val="1"/>
      <w:marLeft w:val="0"/>
      <w:marRight w:val="0"/>
      <w:marTop w:val="0"/>
      <w:marBottom w:val="0"/>
      <w:divBdr>
        <w:top w:val="none" w:sz="0" w:space="0" w:color="auto"/>
        <w:left w:val="none" w:sz="0" w:space="0" w:color="auto"/>
        <w:bottom w:val="none" w:sz="0" w:space="0" w:color="auto"/>
        <w:right w:val="none" w:sz="0" w:space="0" w:color="auto"/>
      </w:divBdr>
      <w:divsChild>
        <w:div w:id="626786653">
          <w:marLeft w:val="0"/>
          <w:marRight w:val="0"/>
          <w:marTop w:val="0"/>
          <w:marBottom w:val="0"/>
          <w:divBdr>
            <w:top w:val="none" w:sz="0" w:space="0" w:color="auto"/>
            <w:left w:val="none" w:sz="0" w:space="0" w:color="auto"/>
            <w:bottom w:val="none" w:sz="0" w:space="0" w:color="auto"/>
            <w:right w:val="none" w:sz="0" w:space="0" w:color="auto"/>
          </w:divBdr>
        </w:div>
      </w:divsChild>
    </w:div>
    <w:div w:id="1231430955">
      <w:bodyDiv w:val="1"/>
      <w:marLeft w:val="0"/>
      <w:marRight w:val="0"/>
      <w:marTop w:val="0"/>
      <w:marBottom w:val="0"/>
      <w:divBdr>
        <w:top w:val="none" w:sz="0" w:space="0" w:color="auto"/>
        <w:left w:val="none" w:sz="0" w:space="0" w:color="auto"/>
        <w:bottom w:val="none" w:sz="0" w:space="0" w:color="auto"/>
        <w:right w:val="none" w:sz="0" w:space="0" w:color="auto"/>
      </w:divBdr>
      <w:divsChild>
        <w:div w:id="1266765211">
          <w:marLeft w:val="0"/>
          <w:marRight w:val="0"/>
          <w:marTop w:val="0"/>
          <w:marBottom w:val="0"/>
          <w:divBdr>
            <w:top w:val="none" w:sz="0" w:space="0" w:color="auto"/>
            <w:left w:val="none" w:sz="0" w:space="0" w:color="auto"/>
            <w:bottom w:val="none" w:sz="0" w:space="0" w:color="auto"/>
            <w:right w:val="none" w:sz="0" w:space="0" w:color="auto"/>
          </w:divBdr>
        </w:div>
      </w:divsChild>
    </w:div>
    <w:div w:id="1318604949">
      <w:bodyDiv w:val="1"/>
      <w:marLeft w:val="0"/>
      <w:marRight w:val="0"/>
      <w:marTop w:val="0"/>
      <w:marBottom w:val="0"/>
      <w:divBdr>
        <w:top w:val="none" w:sz="0" w:space="0" w:color="auto"/>
        <w:left w:val="none" w:sz="0" w:space="0" w:color="auto"/>
        <w:bottom w:val="none" w:sz="0" w:space="0" w:color="auto"/>
        <w:right w:val="none" w:sz="0" w:space="0" w:color="auto"/>
      </w:divBdr>
    </w:div>
    <w:div w:id="1330015313">
      <w:bodyDiv w:val="1"/>
      <w:marLeft w:val="0"/>
      <w:marRight w:val="0"/>
      <w:marTop w:val="0"/>
      <w:marBottom w:val="0"/>
      <w:divBdr>
        <w:top w:val="none" w:sz="0" w:space="0" w:color="auto"/>
        <w:left w:val="none" w:sz="0" w:space="0" w:color="auto"/>
        <w:bottom w:val="none" w:sz="0" w:space="0" w:color="auto"/>
        <w:right w:val="none" w:sz="0" w:space="0" w:color="auto"/>
      </w:divBdr>
    </w:div>
    <w:div w:id="1410083232">
      <w:bodyDiv w:val="1"/>
      <w:marLeft w:val="0"/>
      <w:marRight w:val="0"/>
      <w:marTop w:val="0"/>
      <w:marBottom w:val="0"/>
      <w:divBdr>
        <w:top w:val="none" w:sz="0" w:space="0" w:color="auto"/>
        <w:left w:val="none" w:sz="0" w:space="0" w:color="auto"/>
        <w:bottom w:val="none" w:sz="0" w:space="0" w:color="auto"/>
        <w:right w:val="none" w:sz="0" w:space="0" w:color="auto"/>
      </w:divBdr>
      <w:divsChild>
        <w:div w:id="1278100967">
          <w:marLeft w:val="0"/>
          <w:marRight w:val="0"/>
          <w:marTop w:val="0"/>
          <w:marBottom w:val="0"/>
          <w:divBdr>
            <w:top w:val="none" w:sz="0" w:space="0" w:color="auto"/>
            <w:left w:val="none" w:sz="0" w:space="0" w:color="auto"/>
            <w:bottom w:val="none" w:sz="0" w:space="0" w:color="auto"/>
            <w:right w:val="none" w:sz="0" w:space="0" w:color="auto"/>
          </w:divBdr>
        </w:div>
      </w:divsChild>
    </w:div>
    <w:div w:id="1462379733">
      <w:bodyDiv w:val="1"/>
      <w:marLeft w:val="0"/>
      <w:marRight w:val="0"/>
      <w:marTop w:val="0"/>
      <w:marBottom w:val="0"/>
      <w:divBdr>
        <w:top w:val="none" w:sz="0" w:space="0" w:color="auto"/>
        <w:left w:val="none" w:sz="0" w:space="0" w:color="auto"/>
        <w:bottom w:val="none" w:sz="0" w:space="0" w:color="auto"/>
        <w:right w:val="none" w:sz="0" w:space="0" w:color="auto"/>
      </w:divBdr>
    </w:div>
    <w:div w:id="1521965010">
      <w:bodyDiv w:val="1"/>
      <w:marLeft w:val="0"/>
      <w:marRight w:val="0"/>
      <w:marTop w:val="0"/>
      <w:marBottom w:val="0"/>
      <w:divBdr>
        <w:top w:val="none" w:sz="0" w:space="0" w:color="auto"/>
        <w:left w:val="none" w:sz="0" w:space="0" w:color="auto"/>
        <w:bottom w:val="none" w:sz="0" w:space="0" w:color="auto"/>
        <w:right w:val="none" w:sz="0" w:space="0" w:color="auto"/>
      </w:divBdr>
    </w:div>
    <w:div w:id="1552302094">
      <w:bodyDiv w:val="1"/>
      <w:marLeft w:val="0"/>
      <w:marRight w:val="0"/>
      <w:marTop w:val="0"/>
      <w:marBottom w:val="0"/>
      <w:divBdr>
        <w:top w:val="none" w:sz="0" w:space="0" w:color="auto"/>
        <w:left w:val="none" w:sz="0" w:space="0" w:color="auto"/>
        <w:bottom w:val="none" w:sz="0" w:space="0" w:color="auto"/>
        <w:right w:val="none" w:sz="0" w:space="0" w:color="auto"/>
      </w:divBdr>
    </w:div>
    <w:div w:id="1564950042">
      <w:bodyDiv w:val="1"/>
      <w:marLeft w:val="0"/>
      <w:marRight w:val="0"/>
      <w:marTop w:val="0"/>
      <w:marBottom w:val="0"/>
      <w:divBdr>
        <w:top w:val="none" w:sz="0" w:space="0" w:color="auto"/>
        <w:left w:val="none" w:sz="0" w:space="0" w:color="auto"/>
        <w:bottom w:val="none" w:sz="0" w:space="0" w:color="auto"/>
        <w:right w:val="none" w:sz="0" w:space="0" w:color="auto"/>
      </w:divBdr>
    </w:div>
    <w:div w:id="1593011219">
      <w:bodyDiv w:val="1"/>
      <w:marLeft w:val="0"/>
      <w:marRight w:val="0"/>
      <w:marTop w:val="0"/>
      <w:marBottom w:val="0"/>
      <w:divBdr>
        <w:top w:val="none" w:sz="0" w:space="0" w:color="auto"/>
        <w:left w:val="none" w:sz="0" w:space="0" w:color="auto"/>
        <w:bottom w:val="none" w:sz="0" w:space="0" w:color="auto"/>
        <w:right w:val="none" w:sz="0" w:space="0" w:color="auto"/>
      </w:divBdr>
      <w:divsChild>
        <w:div w:id="2026207686">
          <w:marLeft w:val="0"/>
          <w:marRight w:val="0"/>
          <w:marTop w:val="0"/>
          <w:marBottom w:val="0"/>
          <w:divBdr>
            <w:top w:val="none" w:sz="0" w:space="0" w:color="auto"/>
            <w:left w:val="none" w:sz="0" w:space="0" w:color="auto"/>
            <w:bottom w:val="none" w:sz="0" w:space="0" w:color="auto"/>
            <w:right w:val="none" w:sz="0" w:space="0" w:color="auto"/>
          </w:divBdr>
        </w:div>
      </w:divsChild>
    </w:div>
    <w:div w:id="1614750230">
      <w:bodyDiv w:val="1"/>
      <w:marLeft w:val="0"/>
      <w:marRight w:val="0"/>
      <w:marTop w:val="0"/>
      <w:marBottom w:val="0"/>
      <w:divBdr>
        <w:top w:val="none" w:sz="0" w:space="0" w:color="auto"/>
        <w:left w:val="none" w:sz="0" w:space="0" w:color="auto"/>
        <w:bottom w:val="none" w:sz="0" w:space="0" w:color="auto"/>
        <w:right w:val="none" w:sz="0" w:space="0" w:color="auto"/>
      </w:divBdr>
    </w:div>
    <w:div w:id="1635520513">
      <w:bodyDiv w:val="1"/>
      <w:marLeft w:val="0"/>
      <w:marRight w:val="0"/>
      <w:marTop w:val="0"/>
      <w:marBottom w:val="0"/>
      <w:divBdr>
        <w:top w:val="none" w:sz="0" w:space="0" w:color="auto"/>
        <w:left w:val="none" w:sz="0" w:space="0" w:color="auto"/>
        <w:bottom w:val="none" w:sz="0" w:space="0" w:color="auto"/>
        <w:right w:val="none" w:sz="0" w:space="0" w:color="auto"/>
      </w:divBdr>
      <w:divsChild>
        <w:div w:id="1464150432">
          <w:marLeft w:val="0"/>
          <w:marRight w:val="0"/>
          <w:marTop w:val="0"/>
          <w:marBottom w:val="0"/>
          <w:divBdr>
            <w:top w:val="none" w:sz="0" w:space="0" w:color="auto"/>
            <w:left w:val="none" w:sz="0" w:space="0" w:color="auto"/>
            <w:bottom w:val="none" w:sz="0" w:space="0" w:color="auto"/>
            <w:right w:val="none" w:sz="0" w:space="0" w:color="auto"/>
          </w:divBdr>
        </w:div>
      </w:divsChild>
    </w:div>
    <w:div w:id="1831404239">
      <w:bodyDiv w:val="1"/>
      <w:marLeft w:val="0"/>
      <w:marRight w:val="0"/>
      <w:marTop w:val="0"/>
      <w:marBottom w:val="0"/>
      <w:divBdr>
        <w:top w:val="none" w:sz="0" w:space="0" w:color="auto"/>
        <w:left w:val="none" w:sz="0" w:space="0" w:color="auto"/>
        <w:bottom w:val="none" w:sz="0" w:space="0" w:color="auto"/>
        <w:right w:val="none" w:sz="0" w:space="0" w:color="auto"/>
      </w:divBdr>
    </w:div>
    <w:div w:id="1890072385">
      <w:bodyDiv w:val="1"/>
      <w:marLeft w:val="0"/>
      <w:marRight w:val="0"/>
      <w:marTop w:val="0"/>
      <w:marBottom w:val="0"/>
      <w:divBdr>
        <w:top w:val="none" w:sz="0" w:space="0" w:color="auto"/>
        <w:left w:val="none" w:sz="0" w:space="0" w:color="auto"/>
        <w:bottom w:val="none" w:sz="0" w:space="0" w:color="auto"/>
        <w:right w:val="none" w:sz="0" w:space="0" w:color="auto"/>
      </w:divBdr>
    </w:div>
    <w:div w:id="1907572569">
      <w:bodyDiv w:val="1"/>
      <w:marLeft w:val="0"/>
      <w:marRight w:val="0"/>
      <w:marTop w:val="0"/>
      <w:marBottom w:val="0"/>
      <w:divBdr>
        <w:top w:val="none" w:sz="0" w:space="0" w:color="auto"/>
        <w:left w:val="none" w:sz="0" w:space="0" w:color="auto"/>
        <w:bottom w:val="none" w:sz="0" w:space="0" w:color="auto"/>
        <w:right w:val="none" w:sz="0" w:space="0" w:color="auto"/>
      </w:divBdr>
    </w:div>
    <w:div w:id="1945530749">
      <w:bodyDiv w:val="1"/>
      <w:marLeft w:val="0"/>
      <w:marRight w:val="0"/>
      <w:marTop w:val="0"/>
      <w:marBottom w:val="0"/>
      <w:divBdr>
        <w:top w:val="none" w:sz="0" w:space="0" w:color="auto"/>
        <w:left w:val="none" w:sz="0" w:space="0" w:color="auto"/>
        <w:bottom w:val="none" w:sz="0" w:space="0" w:color="auto"/>
        <w:right w:val="none" w:sz="0" w:space="0" w:color="auto"/>
      </w:divBdr>
    </w:div>
    <w:div w:id="1968971467">
      <w:bodyDiv w:val="1"/>
      <w:marLeft w:val="0"/>
      <w:marRight w:val="0"/>
      <w:marTop w:val="0"/>
      <w:marBottom w:val="0"/>
      <w:divBdr>
        <w:top w:val="none" w:sz="0" w:space="0" w:color="auto"/>
        <w:left w:val="none" w:sz="0" w:space="0" w:color="auto"/>
        <w:bottom w:val="none" w:sz="0" w:space="0" w:color="auto"/>
        <w:right w:val="none" w:sz="0" w:space="0" w:color="auto"/>
      </w:divBdr>
    </w:div>
    <w:div w:id="2059892167">
      <w:bodyDiv w:val="1"/>
      <w:marLeft w:val="0"/>
      <w:marRight w:val="0"/>
      <w:marTop w:val="0"/>
      <w:marBottom w:val="0"/>
      <w:divBdr>
        <w:top w:val="none" w:sz="0" w:space="0" w:color="auto"/>
        <w:left w:val="none" w:sz="0" w:space="0" w:color="auto"/>
        <w:bottom w:val="none" w:sz="0" w:space="0" w:color="auto"/>
        <w:right w:val="none" w:sz="0" w:space="0" w:color="auto"/>
      </w:divBdr>
      <w:divsChild>
        <w:div w:id="49154208">
          <w:marLeft w:val="0"/>
          <w:marRight w:val="0"/>
          <w:marTop w:val="0"/>
          <w:marBottom w:val="0"/>
          <w:divBdr>
            <w:top w:val="none" w:sz="0" w:space="0" w:color="auto"/>
            <w:left w:val="none" w:sz="0" w:space="0" w:color="auto"/>
            <w:bottom w:val="none" w:sz="0" w:space="0" w:color="auto"/>
            <w:right w:val="none" w:sz="0" w:space="0" w:color="auto"/>
          </w:divBdr>
          <w:divsChild>
            <w:div w:id="798841315">
              <w:marLeft w:val="240"/>
              <w:marRight w:val="0"/>
              <w:marTop w:val="0"/>
              <w:marBottom w:val="0"/>
              <w:divBdr>
                <w:top w:val="none" w:sz="0" w:space="0" w:color="auto"/>
                <w:left w:val="none" w:sz="0" w:space="0" w:color="auto"/>
                <w:bottom w:val="none" w:sz="0" w:space="0" w:color="auto"/>
                <w:right w:val="none" w:sz="0" w:space="0" w:color="auto"/>
              </w:divBdr>
              <w:divsChild>
                <w:div w:id="1306470224">
                  <w:marLeft w:val="0"/>
                  <w:marRight w:val="0"/>
                  <w:marTop w:val="60"/>
                  <w:marBottom w:val="0"/>
                  <w:divBdr>
                    <w:top w:val="none" w:sz="0" w:space="0" w:color="auto"/>
                    <w:left w:val="none" w:sz="0" w:space="0" w:color="auto"/>
                    <w:bottom w:val="none" w:sz="0" w:space="0" w:color="auto"/>
                    <w:right w:val="none" w:sz="0" w:space="0" w:color="auto"/>
                  </w:divBdr>
                  <w:divsChild>
                    <w:div w:id="1882588519">
                      <w:marLeft w:val="0"/>
                      <w:marRight w:val="0"/>
                      <w:marTop w:val="0"/>
                      <w:marBottom w:val="0"/>
                      <w:divBdr>
                        <w:top w:val="none" w:sz="0" w:space="0" w:color="auto"/>
                        <w:left w:val="none" w:sz="0" w:space="0" w:color="auto"/>
                        <w:bottom w:val="none" w:sz="0" w:space="0" w:color="auto"/>
                        <w:right w:val="none" w:sz="0" w:space="0" w:color="auto"/>
                      </w:divBdr>
                      <w:divsChild>
                        <w:div w:id="91470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18"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eader" Target="header1.xml"/><Relationship Id="rId19"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00917635\AppData\Local\Microsoft\Windows\INetCache\Content.Outlook\A84A0UOO\2-Word-v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435FD4-57E2-4D5B-A275-1BFAF892F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2-Word-v2.0.template.dotx</Template>
  <TotalTime>0</TotalTime>
  <Pages>2</Pages>
  <Words>11245</Words>
  <Characters>64098</Characters>
  <Application>Microsoft Office Word</Application>
  <DocSecurity>0</DocSecurity>
  <Lines>534</Lines>
  <Paragraphs>150</Paragraphs>
  <ScaleCrop>false</ScaleCrop>
  <HeadingPairs>
    <vt:vector size="6" baseType="variant">
      <vt:variant>
        <vt:lpstr>Title</vt:lpstr>
      </vt:variant>
      <vt:variant>
        <vt:i4>1</vt:i4>
      </vt:variant>
      <vt:variant>
        <vt:lpstr>Título</vt:lpstr>
      </vt:variant>
      <vt:variant>
        <vt:i4>1</vt:i4>
      </vt:variant>
      <vt:variant>
        <vt:lpstr>Titolo</vt:lpstr>
      </vt:variant>
      <vt:variant>
        <vt:i4>1</vt:i4>
      </vt:variant>
    </vt:vector>
  </HeadingPairs>
  <TitlesOfParts>
    <vt:vector size="3" baseType="lpstr">
      <vt:lpstr>Network Working Group</vt:lpstr>
      <vt:lpstr>Network Working Group</vt:lpstr>
      <vt:lpstr>Network Working Group</vt:lpstr>
    </vt:vector>
  </TitlesOfParts>
  <Company>USC/ISI</Company>
  <LinksUpToDate>false</LinksUpToDate>
  <CharactersWithSpaces>75193</CharactersWithSpaces>
  <SharedDoc>false</SharedDoc>
  <HLinks>
    <vt:vector size="180" baseType="variant">
      <vt:variant>
        <vt:i4>1769534</vt:i4>
      </vt:variant>
      <vt:variant>
        <vt:i4>275</vt:i4>
      </vt:variant>
      <vt:variant>
        <vt:i4>0</vt:i4>
      </vt:variant>
      <vt:variant>
        <vt:i4>5</vt:i4>
      </vt:variant>
      <vt:variant>
        <vt:lpwstr/>
      </vt:variant>
      <vt:variant>
        <vt:lpwstr>_Toc258322689</vt:lpwstr>
      </vt:variant>
      <vt:variant>
        <vt:i4>1769534</vt:i4>
      </vt:variant>
      <vt:variant>
        <vt:i4>269</vt:i4>
      </vt:variant>
      <vt:variant>
        <vt:i4>0</vt:i4>
      </vt:variant>
      <vt:variant>
        <vt:i4>5</vt:i4>
      </vt:variant>
      <vt:variant>
        <vt:lpwstr/>
      </vt:variant>
      <vt:variant>
        <vt:lpwstr>_Toc258322688</vt:lpwstr>
      </vt:variant>
      <vt:variant>
        <vt:i4>1769534</vt:i4>
      </vt:variant>
      <vt:variant>
        <vt:i4>263</vt:i4>
      </vt:variant>
      <vt:variant>
        <vt:i4>0</vt:i4>
      </vt:variant>
      <vt:variant>
        <vt:i4>5</vt:i4>
      </vt:variant>
      <vt:variant>
        <vt:lpwstr/>
      </vt:variant>
      <vt:variant>
        <vt:lpwstr>_Toc258322687</vt:lpwstr>
      </vt:variant>
      <vt:variant>
        <vt:i4>1769534</vt:i4>
      </vt:variant>
      <vt:variant>
        <vt:i4>257</vt:i4>
      </vt:variant>
      <vt:variant>
        <vt:i4>0</vt:i4>
      </vt:variant>
      <vt:variant>
        <vt:i4>5</vt:i4>
      </vt:variant>
      <vt:variant>
        <vt:lpwstr/>
      </vt:variant>
      <vt:variant>
        <vt:lpwstr>_Toc258322686</vt:lpwstr>
      </vt:variant>
      <vt:variant>
        <vt:i4>1769534</vt:i4>
      </vt:variant>
      <vt:variant>
        <vt:i4>251</vt:i4>
      </vt:variant>
      <vt:variant>
        <vt:i4>0</vt:i4>
      </vt:variant>
      <vt:variant>
        <vt:i4>5</vt:i4>
      </vt:variant>
      <vt:variant>
        <vt:lpwstr/>
      </vt:variant>
      <vt:variant>
        <vt:lpwstr>_Toc258322685</vt:lpwstr>
      </vt:variant>
      <vt:variant>
        <vt:i4>1769534</vt:i4>
      </vt:variant>
      <vt:variant>
        <vt:i4>245</vt:i4>
      </vt:variant>
      <vt:variant>
        <vt:i4>0</vt:i4>
      </vt:variant>
      <vt:variant>
        <vt:i4>5</vt:i4>
      </vt:variant>
      <vt:variant>
        <vt:lpwstr/>
      </vt:variant>
      <vt:variant>
        <vt:lpwstr>_Toc258322684</vt:lpwstr>
      </vt:variant>
      <vt:variant>
        <vt:i4>1769534</vt:i4>
      </vt:variant>
      <vt:variant>
        <vt:i4>239</vt:i4>
      </vt:variant>
      <vt:variant>
        <vt:i4>0</vt:i4>
      </vt:variant>
      <vt:variant>
        <vt:i4>5</vt:i4>
      </vt:variant>
      <vt:variant>
        <vt:lpwstr/>
      </vt:variant>
      <vt:variant>
        <vt:lpwstr>_Toc258322683</vt:lpwstr>
      </vt:variant>
      <vt:variant>
        <vt:i4>1769534</vt:i4>
      </vt:variant>
      <vt:variant>
        <vt:i4>233</vt:i4>
      </vt:variant>
      <vt:variant>
        <vt:i4>0</vt:i4>
      </vt:variant>
      <vt:variant>
        <vt:i4>5</vt:i4>
      </vt:variant>
      <vt:variant>
        <vt:lpwstr/>
      </vt:variant>
      <vt:variant>
        <vt:lpwstr>_Toc258322682</vt:lpwstr>
      </vt:variant>
      <vt:variant>
        <vt:i4>1769534</vt:i4>
      </vt:variant>
      <vt:variant>
        <vt:i4>227</vt:i4>
      </vt:variant>
      <vt:variant>
        <vt:i4>0</vt:i4>
      </vt:variant>
      <vt:variant>
        <vt:i4>5</vt:i4>
      </vt:variant>
      <vt:variant>
        <vt:lpwstr/>
      </vt:variant>
      <vt:variant>
        <vt:lpwstr>_Toc258322681</vt:lpwstr>
      </vt:variant>
      <vt:variant>
        <vt:i4>1769534</vt:i4>
      </vt:variant>
      <vt:variant>
        <vt:i4>221</vt:i4>
      </vt:variant>
      <vt:variant>
        <vt:i4>0</vt:i4>
      </vt:variant>
      <vt:variant>
        <vt:i4>5</vt:i4>
      </vt:variant>
      <vt:variant>
        <vt:lpwstr/>
      </vt:variant>
      <vt:variant>
        <vt:lpwstr>_Toc258322680</vt:lpwstr>
      </vt:variant>
      <vt:variant>
        <vt:i4>1310782</vt:i4>
      </vt:variant>
      <vt:variant>
        <vt:i4>215</vt:i4>
      </vt:variant>
      <vt:variant>
        <vt:i4>0</vt:i4>
      </vt:variant>
      <vt:variant>
        <vt:i4>5</vt:i4>
      </vt:variant>
      <vt:variant>
        <vt:lpwstr/>
      </vt:variant>
      <vt:variant>
        <vt:lpwstr>_Toc258322679</vt:lpwstr>
      </vt:variant>
      <vt:variant>
        <vt:i4>1310782</vt:i4>
      </vt:variant>
      <vt:variant>
        <vt:i4>209</vt:i4>
      </vt:variant>
      <vt:variant>
        <vt:i4>0</vt:i4>
      </vt:variant>
      <vt:variant>
        <vt:i4>5</vt:i4>
      </vt:variant>
      <vt:variant>
        <vt:lpwstr/>
      </vt:variant>
      <vt:variant>
        <vt:lpwstr>_Toc258322678</vt:lpwstr>
      </vt:variant>
      <vt:variant>
        <vt:i4>1310782</vt:i4>
      </vt:variant>
      <vt:variant>
        <vt:i4>203</vt:i4>
      </vt:variant>
      <vt:variant>
        <vt:i4>0</vt:i4>
      </vt:variant>
      <vt:variant>
        <vt:i4>5</vt:i4>
      </vt:variant>
      <vt:variant>
        <vt:lpwstr/>
      </vt:variant>
      <vt:variant>
        <vt:lpwstr>_Toc258322677</vt:lpwstr>
      </vt:variant>
      <vt:variant>
        <vt:i4>1310782</vt:i4>
      </vt:variant>
      <vt:variant>
        <vt:i4>197</vt:i4>
      </vt:variant>
      <vt:variant>
        <vt:i4>0</vt:i4>
      </vt:variant>
      <vt:variant>
        <vt:i4>5</vt:i4>
      </vt:variant>
      <vt:variant>
        <vt:lpwstr/>
      </vt:variant>
      <vt:variant>
        <vt:lpwstr>_Toc258322676</vt:lpwstr>
      </vt:variant>
      <vt:variant>
        <vt:i4>1310782</vt:i4>
      </vt:variant>
      <vt:variant>
        <vt:i4>191</vt:i4>
      </vt:variant>
      <vt:variant>
        <vt:i4>0</vt:i4>
      </vt:variant>
      <vt:variant>
        <vt:i4>5</vt:i4>
      </vt:variant>
      <vt:variant>
        <vt:lpwstr/>
      </vt:variant>
      <vt:variant>
        <vt:lpwstr>_Toc258322675</vt:lpwstr>
      </vt:variant>
      <vt:variant>
        <vt:i4>1310782</vt:i4>
      </vt:variant>
      <vt:variant>
        <vt:i4>185</vt:i4>
      </vt:variant>
      <vt:variant>
        <vt:i4>0</vt:i4>
      </vt:variant>
      <vt:variant>
        <vt:i4>5</vt:i4>
      </vt:variant>
      <vt:variant>
        <vt:lpwstr/>
      </vt:variant>
      <vt:variant>
        <vt:lpwstr>_Toc258322674</vt:lpwstr>
      </vt:variant>
      <vt:variant>
        <vt:i4>1310782</vt:i4>
      </vt:variant>
      <vt:variant>
        <vt:i4>179</vt:i4>
      </vt:variant>
      <vt:variant>
        <vt:i4>0</vt:i4>
      </vt:variant>
      <vt:variant>
        <vt:i4>5</vt:i4>
      </vt:variant>
      <vt:variant>
        <vt:lpwstr/>
      </vt:variant>
      <vt:variant>
        <vt:lpwstr>_Toc258322673</vt:lpwstr>
      </vt:variant>
      <vt:variant>
        <vt:i4>1310782</vt:i4>
      </vt:variant>
      <vt:variant>
        <vt:i4>173</vt:i4>
      </vt:variant>
      <vt:variant>
        <vt:i4>0</vt:i4>
      </vt:variant>
      <vt:variant>
        <vt:i4>5</vt:i4>
      </vt:variant>
      <vt:variant>
        <vt:lpwstr/>
      </vt:variant>
      <vt:variant>
        <vt:lpwstr>_Toc258322672</vt:lpwstr>
      </vt:variant>
      <vt:variant>
        <vt:i4>1310782</vt:i4>
      </vt:variant>
      <vt:variant>
        <vt:i4>167</vt:i4>
      </vt:variant>
      <vt:variant>
        <vt:i4>0</vt:i4>
      </vt:variant>
      <vt:variant>
        <vt:i4>5</vt:i4>
      </vt:variant>
      <vt:variant>
        <vt:lpwstr/>
      </vt:variant>
      <vt:variant>
        <vt:lpwstr>_Toc258322671</vt:lpwstr>
      </vt:variant>
      <vt:variant>
        <vt:i4>1310782</vt:i4>
      </vt:variant>
      <vt:variant>
        <vt:i4>161</vt:i4>
      </vt:variant>
      <vt:variant>
        <vt:i4>0</vt:i4>
      </vt:variant>
      <vt:variant>
        <vt:i4>5</vt:i4>
      </vt:variant>
      <vt:variant>
        <vt:lpwstr/>
      </vt:variant>
      <vt:variant>
        <vt:lpwstr>_Toc258322670</vt:lpwstr>
      </vt:variant>
      <vt:variant>
        <vt:i4>1376318</vt:i4>
      </vt:variant>
      <vt:variant>
        <vt:i4>155</vt:i4>
      </vt:variant>
      <vt:variant>
        <vt:i4>0</vt:i4>
      </vt:variant>
      <vt:variant>
        <vt:i4>5</vt:i4>
      </vt:variant>
      <vt:variant>
        <vt:lpwstr/>
      </vt:variant>
      <vt:variant>
        <vt:lpwstr>_Toc258322669</vt:lpwstr>
      </vt:variant>
      <vt:variant>
        <vt:i4>1376318</vt:i4>
      </vt:variant>
      <vt:variant>
        <vt:i4>149</vt:i4>
      </vt:variant>
      <vt:variant>
        <vt:i4>0</vt:i4>
      </vt:variant>
      <vt:variant>
        <vt:i4>5</vt:i4>
      </vt:variant>
      <vt:variant>
        <vt:lpwstr/>
      </vt:variant>
      <vt:variant>
        <vt:lpwstr>_Toc258322668</vt:lpwstr>
      </vt:variant>
      <vt:variant>
        <vt:i4>1376318</vt:i4>
      </vt:variant>
      <vt:variant>
        <vt:i4>143</vt:i4>
      </vt:variant>
      <vt:variant>
        <vt:i4>0</vt:i4>
      </vt:variant>
      <vt:variant>
        <vt:i4>5</vt:i4>
      </vt:variant>
      <vt:variant>
        <vt:lpwstr/>
      </vt:variant>
      <vt:variant>
        <vt:lpwstr>_Toc258322667</vt:lpwstr>
      </vt:variant>
      <vt:variant>
        <vt:i4>1376318</vt:i4>
      </vt:variant>
      <vt:variant>
        <vt:i4>137</vt:i4>
      </vt:variant>
      <vt:variant>
        <vt:i4>0</vt:i4>
      </vt:variant>
      <vt:variant>
        <vt:i4>5</vt:i4>
      </vt:variant>
      <vt:variant>
        <vt:lpwstr/>
      </vt:variant>
      <vt:variant>
        <vt:lpwstr>_Toc258322666</vt:lpwstr>
      </vt:variant>
      <vt:variant>
        <vt:i4>1376318</vt:i4>
      </vt:variant>
      <vt:variant>
        <vt:i4>131</vt:i4>
      </vt:variant>
      <vt:variant>
        <vt:i4>0</vt:i4>
      </vt:variant>
      <vt:variant>
        <vt:i4>5</vt:i4>
      </vt:variant>
      <vt:variant>
        <vt:lpwstr/>
      </vt:variant>
      <vt:variant>
        <vt:lpwstr>_Toc258322665</vt:lpwstr>
      </vt:variant>
      <vt:variant>
        <vt:i4>1376318</vt:i4>
      </vt:variant>
      <vt:variant>
        <vt:i4>125</vt:i4>
      </vt:variant>
      <vt:variant>
        <vt:i4>0</vt:i4>
      </vt:variant>
      <vt:variant>
        <vt:i4>5</vt:i4>
      </vt:variant>
      <vt:variant>
        <vt:lpwstr/>
      </vt:variant>
      <vt:variant>
        <vt:lpwstr>_Toc258322664</vt:lpwstr>
      </vt:variant>
      <vt:variant>
        <vt:i4>1376318</vt:i4>
      </vt:variant>
      <vt:variant>
        <vt:i4>119</vt:i4>
      </vt:variant>
      <vt:variant>
        <vt:i4>0</vt:i4>
      </vt:variant>
      <vt:variant>
        <vt:i4>5</vt:i4>
      </vt:variant>
      <vt:variant>
        <vt:lpwstr/>
      </vt:variant>
      <vt:variant>
        <vt:lpwstr>_Toc258322663</vt:lpwstr>
      </vt:variant>
      <vt:variant>
        <vt:i4>1376318</vt:i4>
      </vt:variant>
      <vt:variant>
        <vt:i4>113</vt:i4>
      </vt:variant>
      <vt:variant>
        <vt:i4>0</vt:i4>
      </vt:variant>
      <vt:variant>
        <vt:i4>5</vt:i4>
      </vt:variant>
      <vt:variant>
        <vt:lpwstr/>
      </vt:variant>
      <vt:variant>
        <vt:lpwstr>_Toc258322662</vt:lpwstr>
      </vt:variant>
      <vt:variant>
        <vt:i4>1376318</vt:i4>
      </vt:variant>
      <vt:variant>
        <vt:i4>107</vt:i4>
      </vt:variant>
      <vt:variant>
        <vt:i4>0</vt:i4>
      </vt:variant>
      <vt:variant>
        <vt:i4>5</vt:i4>
      </vt:variant>
      <vt:variant>
        <vt:lpwstr/>
      </vt:variant>
      <vt:variant>
        <vt:lpwstr>_Toc258322661</vt:lpwstr>
      </vt:variant>
      <vt:variant>
        <vt:i4>1376318</vt:i4>
      </vt:variant>
      <vt:variant>
        <vt:i4>101</vt:i4>
      </vt:variant>
      <vt:variant>
        <vt:i4>0</vt:i4>
      </vt:variant>
      <vt:variant>
        <vt:i4>5</vt:i4>
      </vt:variant>
      <vt:variant>
        <vt:lpwstr/>
      </vt:variant>
      <vt:variant>
        <vt:lpwstr>_Toc258322660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Working Group</dc:title>
  <dc:subject/>
  <dc:creator>Italo Busi</dc:creator>
  <cp:keywords/>
  <dc:description/>
  <cp:lastModifiedBy>IB 0708</cp:lastModifiedBy>
  <cp:revision>2</cp:revision>
  <cp:lastPrinted>2021-06-29T16:49:00Z</cp:lastPrinted>
  <dcterms:created xsi:type="dcterms:W3CDTF">2021-07-09T08:43:00Z</dcterms:created>
  <dcterms:modified xsi:type="dcterms:W3CDTF">2021-07-09T08:43:00Z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59f705-2ba0-454b-9cfc-6ce5bcaac040_Enabled">
    <vt:lpwstr>True</vt:lpwstr>
  </property>
  <property fmtid="{D5CDD505-2E9C-101B-9397-08002B2CF9AE}" pid="3" name="MSIP_Label_0359f705-2ba0-454b-9cfc-6ce5bcaac040_SiteId">
    <vt:lpwstr>68283f3b-8487-4c86-adb3-a5228f18b893</vt:lpwstr>
  </property>
  <property fmtid="{D5CDD505-2E9C-101B-9397-08002B2CF9AE}" pid="4" name="MSIP_Label_0359f705-2ba0-454b-9cfc-6ce5bcaac040_SetDate">
    <vt:lpwstr>2019-10-31T09:56:25.5088071Z</vt:lpwstr>
  </property>
  <property fmtid="{D5CDD505-2E9C-101B-9397-08002B2CF9AE}" pid="5" name="MSIP_Label_0359f705-2ba0-454b-9cfc-6ce5bcaac040_Name">
    <vt:lpwstr>C2 General</vt:lpwstr>
  </property>
  <property fmtid="{D5CDD505-2E9C-101B-9397-08002B2CF9AE}" pid="6" name="MSIP_Label_0359f705-2ba0-454b-9cfc-6ce5bcaac040_Extended_MSFT_Method">
    <vt:lpwstr>Automatic</vt:lpwstr>
  </property>
  <property fmtid="{D5CDD505-2E9C-101B-9397-08002B2CF9AE}" pid="7" name="Sensitivity">
    <vt:lpwstr>C2 General</vt:lpwstr>
  </property>
  <property fmtid="{D5CDD505-2E9C-101B-9397-08002B2CF9AE}" pid="8" name="_readonly">
    <vt:lpwstr/>
  </property>
  <property fmtid="{D5CDD505-2E9C-101B-9397-08002B2CF9AE}" pid="9" name="_change">
    <vt:lpwstr/>
  </property>
  <property fmtid="{D5CDD505-2E9C-101B-9397-08002B2CF9AE}" pid="10" name="_full-control">
    <vt:lpwstr/>
  </property>
  <property fmtid="{D5CDD505-2E9C-101B-9397-08002B2CF9AE}" pid="11" name="sflag">
    <vt:lpwstr>1625820191</vt:lpwstr>
  </property>
</Properties>
</file>