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D957" w14:textId="175D700B" w:rsidR="00B81DEA" w:rsidRDefault="003E7701" w:rsidP="003E7701">
      <w:pPr>
        <w:pStyle w:val="Prrafodelista"/>
        <w:numPr>
          <w:ilvl w:val="0"/>
          <w:numId w:val="2"/>
        </w:numPr>
      </w:pPr>
      <w:r w:rsidRPr="003E7701">
        <w:t>Crear una red llamada tarea2 para conectar los contenedores.</w:t>
      </w:r>
    </w:p>
    <w:p w14:paraId="3393D444" w14:textId="5B36AF6B" w:rsidR="003E7701" w:rsidRDefault="003E7701" w:rsidP="003E7701">
      <w:pPr>
        <w:pStyle w:val="Prrafodelista"/>
      </w:pPr>
    </w:p>
    <w:p w14:paraId="5BF483CC" w14:textId="24BA1A58" w:rsidR="003E7701" w:rsidRDefault="003E7701" w:rsidP="003E7701">
      <w:pPr>
        <w:pStyle w:val="Prrafodelista"/>
      </w:pPr>
      <w:r w:rsidRPr="003E7701">
        <w:drawing>
          <wp:inline distT="0" distB="0" distL="0" distR="0" wp14:anchorId="6D1C07FE" wp14:editId="676B9182">
            <wp:extent cx="4353533" cy="78115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DF3" w14:textId="3EA974FB" w:rsidR="003E7701" w:rsidRDefault="003E7701" w:rsidP="003E7701">
      <w:pPr>
        <w:pStyle w:val="Prrafodelista"/>
        <w:numPr>
          <w:ilvl w:val="0"/>
          <w:numId w:val="2"/>
        </w:numPr>
      </w:pPr>
      <w:r w:rsidRPr="003E7701">
        <w:t>Crear un volumen llamado volumenTarea2 para almacenar la información de la base de datos.</w:t>
      </w:r>
    </w:p>
    <w:p w14:paraId="05F99662" w14:textId="072551D9" w:rsidR="003E7701" w:rsidRDefault="003E7701" w:rsidP="003E7701">
      <w:pPr>
        <w:pStyle w:val="Prrafodelista"/>
      </w:pPr>
      <w:r w:rsidRPr="003E7701">
        <w:drawing>
          <wp:inline distT="0" distB="0" distL="0" distR="0" wp14:anchorId="0AE25D1D" wp14:editId="291AE08D">
            <wp:extent cx="3620005" cy="4763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B664" w14:textId="08A0F70F" w:rsidR="003E7701" w:rsidRDefault="003E7701" w:rsidP="003E7701">
      <w:pPr>
        <w:pStyle w:val="Prrafodelista"/>
        <w:numPr>
          <w:ilvl w:val="0"/>
          <w:numId w:val="2"/>
        </w:numPr>
      </w:pPr>
      <w:r>
        <w:t xml:space="preserve">Configurar y ejecutar los contenedores de MySQL y </w:t>
      </w:r>
      <w:proofErr w:type="spellStart"/>
      <w:r>
        <w:t>phpMyAdmin</w:t>
      </w:r>
      <w:proofErr w:type="spellEnd"/>
      <w:r>
        <w:t>.</w:t>
      </w:r>
    </w:p>
    <w:p w14:paraId="3ECEE614" w14:textId="18311A80" w:rsidR="003E7701" w:rsidRDefault="003E7701" w:rsidP="003E7701">
      <w:pPr>
        <w:pStyle w:val="Prrafodelista"/>
        <w:numPr>
          <w:ilvl w:val="0"/>
          <w:numId w:val="3"/>
        </w:numPr>
      </w:pPr>
      <w:r>
        <w:t>Crear el contenedor de MYSQL</w:t>
      </w:r>
    </w:p>
    <w:p w14:paraId="2ED267C2" w14:textId="6EE37F46" w:rsidR="003E7701" w:rsidRDefault="003E7701" w:rsidP="003E7701">
      <w:pPr>
        <w:pStyle w:val="Prrafodelista"/>
        <w:ind w:left="1080"/>
      </w:pPr>
      <w:r w:rsidRPr="003E7701">
        <w:drawing>
          <wp:inline distT="0" distB="0" distL="0" distR="0" wp14:anchorId="2896A342" wp14:editId="61C4B359">
            <wp:extent cx="5400040" cy="28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A24F" w14:textId="285782A5" w:rsidR="003E7701" w:rsidRDefault="003E7701" w:rsidP="003E7701">
      <w:pPr>
        <w:pStyle w:val="Prrafodelista"/>
        <w:numPr>
          <w:ilvl w:val="0"/>
          <w:numId w:val="3"/>
        </w:numPr>
      </w:pPr>
      <w:r>
        <w:t xml:space="preserve">Crear el contenedor de </w:t>
      </w:r>
      <w:proofErr w:type="spellStart"/>
      <w:r>
        <w:t>phpMyAdmin</w:t>
      </w:r>
      <w:proofErr w:type="spellEnd"/>
    </w:p>
    <w:p w14:paraId="4F191CEF" w14:textId="77777777" w:rsidR="003E7701" w:rsidRDefault="003E7701" w:rsidP="003E7701">
      <w:pPr>
        <w:pStyle w:val="Prrafodelista"/>
      </w:pPr>
    </w:p>
    <w:p w14:paraId="403BBEF2" w14:textId="3BFF0A5D" w:rsidR="003E7701" w:rsidRDefault="00E73118" w:rsidP="003E7701">
      <w:pPr>
        <w:pStyle w:val="Prrafodelista"/>
        <w:ind w:left="1080"/>
      </w:pPr>
      <w:r w:rsidRPr="00E73118">
        <w:drawing>
          <wp:inline distT="0" distB="0" distL="0" distR="0" wp14:anchorId="6D46F20D" wp14:editId="68DE8772">
            <wp:extent cx="5400040" cy="2155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57B" w14:textId="67340499" w:rsidR="00E73118" w:rsidRDefault="00E73118" w:rsidP="00E73118">
      <w:r>
        <w:t>Verificación:</w:t>
      </w:r>
      <w:r>
        <w:br/>
      </w:r>
      <w:r w:rsidRPr="00E73118">
        <w:drawing>
          <wp:inline distT="0" distB="0" distL="0" distR="0" wp14:anchorId="51A145E9" wp14:editId="07540D88">
            <wp:extent cx="5400040" cy="2399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17DC"/>
    <w:multiLevelType w:val="hybridMultilevel"/>
    <w:tmpl w:val="C2FCF234"/>
    <w:lvl w:ilvl="0" w:tplc="132E4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2198F"/>
    <w:multiLevelType w:val="hybridMultilevel"/>
    <w:tmpl w:val="37DEBF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F75B6"/>
    <w:multiLevelType w:val="hybridMultilevel"/>
    <w:tmpl w:val="279E3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01"/>
    <w:rsid w:val="003E7701"/>
    <w:rsid w:val="00B81DEA"/>
    <w:rsid w:val="00E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B6DE"/>
  <w15:chartTrackingRefBased/>
  <w15:docId w15:val="{F0AF6751-E079-4B9E-BCC6-4A791791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DAM222@ACARBALLEIRA.LOCAL</dc:creator>
  <cp:keywords/>
  <dc:description/>
  <cp:lastModifiedBy>DAM222@ACARBALLEIRA.LOCAL</cp:lastModifiedBy>
  <cp:revision>1</cp:revision>
  <dcterms:created xsi:type="dcterms:W3CDTF">2025-01-23T09:30:00Z</dcterms:created>
  <dcterms:modified xsi:type="dcterms:W3CDTF">2025-01-23T09:46:00Z</dcterms:modified>
</cp:coreProperties>
</file>