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31E01" w14:textId="0BD09B78" w:rsidR="00CF66D4" w:rsidRDefault="00CF66D4" w:rsidP="00CF66D4">
      <w:pPr>
        <w:pStyle w:val="NormalWeb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C4D06CD" wp14:editId="2B197CAC">
            <wp:extent cx="3867150" cy="2733675"/>
            <wp:effectExtent l="0" t="0" r="0" b="0"/>
            <wp:docPr id="304705090" name="Imagem 23" descr="Uma imagem com texto, Tipo de letra, Gráficos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05090" name="Imagem 23" descr="Uma imagem com texto, Tipo de letra, Gráficos, logó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2D3B1" w14:textId="77777777" w:rsidR="00CF66D4" w:rsidRDefault="00CF66D4" w:rsidP="00CF66D4">
      <w:pPr>
        <w:jc w:val="center"/>
      </w:pPr>
      <w:r>
        <w:t>Licenciatura Engenharia Informática e Multimédia</w:t>
      </w:r>
    </w:p>
    <w:p w14:paraId="2A502A82" w14:textId="77777777" w:rsidR="00CF66D4" w:rsidRDefault="00CF66D4" w:rsidP="00CF66D4"/>
    <w:p w14:paraId="607B84B5" w14:textId="77777777" w:rsidR="00CF66D4" w:rsidRDefault="00CF66D4" w:rsidP="00CF66D4">
      <w:pPr>
        <w:jc w:val="center"/>
      </w:pPr>
      <w:r>
        <w:t>Redes de Computadores</w:t>
      </w:r>
    </w:p>
    <w:p w14:paraId="7D9EF887" w14:textId="77777777" w:rsidR="00CF66D4" w:rsidRDefault="00CF66D4" w:rsidP="00CF66D4">
      <w:pPr>
        <w:jc w:val="center"/>
      </w:pPr>
    </w:p>
    <w:p w14:paraId="56B15F02" w14:textId="77777777" w:rsidR="00CF66D4" w:rsidRDefault="00CF66D4" w:rsidP="00CF66D4">
      <w:pPr>
        <w:jc w:val="center"/>
      </w:pPr>
      <w:r>
        <w:t>Semestre de Verão 2022 / 2023</w:t>
      </w:r>
    </w:p>
    <w:p w14:paraId="6D96B540" w14:textId="77777777" w:rsidR="00CF66D4" w:rsidRDefault="00CF66D4" w:rsidP="00CF66D4">
      <w:pPr>
        <w:jc w:val="center"/>
      </w:pPr>
    </w:p>
    <w:p w14:paraId="49B45D2C" w14:textId="0D5551DF" w:rsidR="00CF66D4" w:rsidRDefault="00CF66D4" w:rsidP="00CF66D4">
      <w:pPr>
        <w:jc w:val="center"/>
      </w:pPr>
      <w:r>
        <w:t>Trabalho Prático 3</w:t>
      </w:r>
    </w:p>
    <w:p w14:paraId="276743D1" w14:textId="77777777" w:rsidR="00CF66D4" w:rsidRDefault="00CF66D4" w:rsidP="00CF66D4">
      <w:pPr>
        <w:jc w:val="center"/>
        <w:rPr>
          <w:u w:val="single"/>
        </w:rPr>
      </w:pPr>
    </w:p>
    <w:p w14:paraId="3FA172CE" w14:textId="77777777" w:rsidR="00CF66D4" w:rsidRDefault="00CF66D4" w:rsidP="00CF66D4">
      <w:pPr>
        <w:jc w:val="center"/>
      </w:pPr>
      <w:r>
        <w:t>Docente Luís Pires</w:t>
      </w:r>
    </w:p>
    <w:p w14:paraId="2FBE266C" w14:textId="77777777" w:rsidR="00CF66D4" w:rsidRDefault="00CF66D4" w:rsidP="00CF66D4">
      <w:pPr>
        <w:jc w:val="center"/>
      </w:pPr>
    </w:p>
    <w:p w14:paraId="2CD4D20E" w14:textId="4D50CADE" w:rsidR="00CF66D4" w:rsidRDefault="00BC60FC" w:rsidP="00CF66D4">
      <w:pPr>
        <w:jc w:val="center"/>
      </w:pPr>
      <w:r>
        <w:t>22</w:t>
      </w:r>
      <w:r w:rsidR="00CF66D4">
        <w:t xml:space="preserve"> de </w:t>
      </w:r>
      <w:proofErr w:type="gramStart"/>
      <w:r w:rsidR="00CF66D4">
        <w:t>Maio</w:t>
      </w:r>
      <w:proofErr w:type="gramEnd"/>
      <w:r w:rsidR="00CF66D4">
        <w:t xml:space="preserve"> de 2023 </w:t>
      </w:r>
    </w:p>
    <w:p w14:paraId="7B8B2E3C" w14:textId="77777777" w:rsidR="00CF66D4" w:rsidRDefault="00CF66D4" w:rsidP="00CF66D4">
      <w:pPr>
        <w:pStyle w:val="NormalWeb"/>
      </w:pPr>
    </w:p>
    <w:p w14:paraId="2579BB1F" w14:textId="77777777" w:rsidR="00CF66D4" w:rsidRDefault="00CF66D4" w:rsidP="00CF66D4">
      <w:pPr>
        <w:pStyle w:val="NormalWeb"/>
      </w:pPr>
    </w:p>
    <w:p w14:paraId="4A0C4989" w14:textId="77777777" w:rsidR="00CF66D4" w:rsidRDefault="00CF66D4" w:rsidP="00CF66D4">
      <w:r>
        <w:t>Trabalho realizado por:</w:t>
      </w:r>
    </w:p>
    <w:p w14:paraId="546DEC3A" w14:textId="77777777" w:rsidR="00CF66D4" w:rsidRDefault="00CF66D4" w:rsidP="00CF66D4">
      <w:r>
        <w:t>Fábio Dias, nº 42921 Grupo 17</w:t>
      </w:r>
    </w:p>
    <w:p w14:paraId="180C56A6" w14:textId="77777777" w:rsidR="00CF66D4" w:rsidRDefault="00CF66D4" w:rsidP="00CF66D4">
      <w:pPr>
        <w:keepNext w:val="0"/>
        <w:keepLines w:val="0"/>
        <w:spacing w:before="0" w:after="160"/>
        <w:jc w:val="left"/>
      </w:pPr>
      <w:r>
        <w:rPr>
          <w:rFonts w:ascii="Times New Roman" w:eastAsiaTheme="minorHAnsi" w:hAnsi="Times New Roman" w:cs="Times New Roman"/>
          <w:color w:val="auto"/>
          <w:sz w:val="24"/>
          <w:szCs w:val="24"/>
        </w:rPr>
        <w:br w:type="page"/>
      </w:r>
    </w:p>
    <w:p w14:paraId="2C64CF29" w14:textId="77777777" w:rsidR="00CF66D4" w:rsidRDefault="00CF66D4" w:rsidP="00CF66D4">
      <w:r>
        <w:rPr>
          <w:rFonts w:ascii="Times New Roman" w:eastAsiaTheme="minorHAnsi" w:hAnsi="Times New Roman" w:cs="Times New Roman"/>
          <w:color w:val="auto"/>
          <w:sz w:val="24"/>
          <w:szCs w:val="24"/>
        </w:rPr>
        <w:lastRenderedPageBreak/>
        <w:br w:type="page"/>
      </w:r>
    </w:p>
    <w:sdt>
      <w:sdtPr>
        <w:rPr>
          <w:rFonts w:cstheme="majorHAnsi"/>
          <w:color w:val="000000" w:themeColor="text1"/>
          <w:sz w:val="28"/>
          <w:szCs w:val="28"/>
        </w:rPr>
        <w:id w:val="609705327"/>
        <w:docPartObj>
          <w:docPartGallery w:val="Table of Contents"/>
          <w:docPartUnique/>
        </w:docPartObj>
      </w:sdtPr>
      <w:sdtContent>
        <w:p w14:paraId="326C1BDB" w14:textId="77777777" w:rsidR="00CF66D4" w:rsidRDefault="00CF66D4" w:rsidP="00CF66D4">
          <w:pPr>
            <w:pStyle w:val="Cabealhodondice"/>
            <w:jc w:val="center"/>
          </w:pPr>
          <w:r>
            <w:t>Índice</w:t>
          </w:r>
        </w:p>
        <w:p w14:paraId="15FC062F" w14:textId="2D7F3E46" w:rsidR="00BB2B60" w:rsidRDefault="00CF66D4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669061" w:history="1">
            <w:r w:rsidR="00BB2B60" w:rsidRPr="006B0275">
              <w:rPr>
                <w:rStyle w:val="Hiperligao"/>
                <w:noProof/>
              </w:rPr>
              <w:t>Índice de Figuras</w:t>
            </w:r>
            <w:r w:rsidR="00BB2B60">
              <w:rPr>
                <w:noProof/>
                <w:webHidden/>
              </w:rPr>
              <w:tab/>
            </w:r>
            <w:r w:rsidR="00BB2B60">
              <w:rPr>
                <w:noProof/>
                <w:webHidden/>
              </w:rPr>
              <w:fldChar w:fldCharType="begin"/>
            </w:r>
            <w:r w:rsidR="00BB2B60">
              <w:rPr>
                <w:noProof/>
                <w:webHidden/>
              </w:rPr>
              <w:instrText xml:space="preserve"> PAGEREF _Toc135669061 \h </w:instrText>
            </w:r>
            <w:r w:rsidR="00BB2B60">
              <w:rPr>
                <w:noProof/>
                <w:webHidden/>
              </w:rPr>
            </w:r>
            <w:r w:rsidR="00BB2B60">
              <w:rPr>
                <w:noProof/>
                <w:webHidden/>
              </w:rPr>
              <w:fldChar w:fldCharType="separate"/>
            </w:r>
            <w:r w:rsidR="00BB2B60">
              <w:rPr>
                <w:noProof/>
                <w:webHidden/>
              </w:rPr>
              <w:t>4</w:t>
            </w:r>
            <w:r w:rsidR="00BB2B60">
              <w:rPr>
                <w:noProof/>
                <w:webHidden/>
              </w:rPr>
              <w:fldChar w:fldCharType="end"/>
            </w:r>
          </w:hyperlink>
        </w:p>
        <w:p w14:paraId="0085F5C5" w14:textId="5B4DE685" w:rsidR="00BB2B60" w:rsidRDefault="00BB2B6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35669062" w:history="1">
            <w:r w:rsidRPr="006B0275">
              <w:rPr>
                <w:rStyle w:val="Hiperligao"/>
                <w:noProof/>
              </w:rPr>
              <w:t>Lista de Acrónimos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23EFD" w14:textId="1FD9D742" w:rsidR="00BB2B60" w:rsidRDefault="00BB2B60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35669063" w:history="1">
            <w:r w:rsidRPr="006B0275">
              <w:rPr>
                <w:rStyle w:val="Hiperliga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6B0275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74122" w14:textId="0E6D3C31" w:rsidR="00BB2B60" w:rsidRDefault="00BB2B60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35669064" w:history="1">
            <w:r w:rsidRPr="006B0275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6B0275">
              <w:rPr>
                <w:rStyle w:val="Hiperligao"/>
                <w:noProof/>
              </w:rPr>
              <w:t>Configuração das Sub-Redes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A96CC" w14:textId="2867E397" w:rsidR="00BB2B60" w:rsidRDefault="00BB2B60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35669065" w:history="1">
            <w:r w:rsidRPr="006B0275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6B0275">
              <w:rPr>
                <w:rStyle w:val="Hiperligao"/>
                <w:noProof/>
              </w:rPr>
              <w:t>Sumarização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7DF62" w14:textId="019A4A82" w:rsidR="00BB2B60" w:rsidRDefault="00BB2B60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35669066" w:history="1">
            <w:r w:rsidRPr="006B0275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6B0275">
              <w:rPr>
                <w:rStyle w:val="Hiperligao"/>
                <w:noProof/>
              </w:rPr>
              <w:t>Routers Cisco e Mikrotik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1932F" w14:textId="1CBD8337" w:rsidR="00BB2B60" w:rsidRDefault="00BB2B60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35669067" w:history="1">
            <w:r w:rsidRPr="006B0275">
              <w:rPr>
                <w:rStyle w:val="Hiperliga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6B0275">
              <w:rPr>
                <w:rStyle w:val="Hiperligao"/>
                <w:noProof/>
              </w:rPr>
              <w:t>Configuração no 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85115" w14:textId="4554AE7D" w:rsidR="00BB2B60" w:rsidRDefault="00BB2B60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35669068" w:history="1">
            <w:r w:rsidRPr="006B0275">
              <w:rPr>
                <w:rStyle w:val="Hiperliga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Pr="006B0275">
              <w:rPr>
                <w:rStyle w:val="Hiperligao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B78C1" w14:textId="6E143BA0" w:rsidR="00BB2B60" w:rsidRDefault="00BB2B6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35669069" w:history="1">
            <w:r w:rsidRPr="006B0275">
              <w:rPr>
                <w:rStyle w:val="Hiperligao"/>
                <w:noProof/>
              </w:rPr>
              <w:t>7.   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470C4" w14:textId="3324740F" w:rsidR="00CF66D4" w:rsidRDefault="00CF66D4" w:rsidP="00CF66D4">
          <w:r>
            <w:rPr>
              <w:b/>
              <w:bCs/>
            </w:rPr>
            <w:fldChar w:fldCharType="end"/>
          </w:r>
        </w:p>
      </w:sdtContent>
    </w:sdt>
    <w:p w14:paraId="6256FC12" w14:textId="77777777" w:rsidR="00CF66D4" w:rsidRDefault="00CF66D4" w:rsidP="00CF66D4">
      <w:r>
        <w:rPr>
          <w:rFonts w:ascii="Times New Roman" w:eastAsiaTheme="minorHAnsi" w:hAnsi="Times New Roman" w:cs="Times New Roman"/>
          <w:color w:val="auto"/>
          <w:sz w:val="24"/>
          <w:szCs w:val="24"/>
        </w:rPr>
        <w:br w:type="page"/>
      </w:r>
    </w:p>
    <w:p w14:paraId="3E113BD2" w14:textId="77777777" w:rsidR="00CF66D4" w:rsidRDefault="00CF66D4" w:rsidP="00CF66D4">
      <w:pPr>
        <w:pStyle w:val="Ttulo1"/>
        <w:jc w:val="center"/>
      </w:pPr>
      <w:bookmarkStart w:id="0" w:name="_Toc135669061"/>
      <w:r>
        <w:lastRenderedPageBreak/>
        <w:t>Índice de Figuras</w:t>
      </w:r>
      <w:bookmarkEnd w:id="0"/>
    </w:p>
    <w:p w14:paraId="13FAD667" w14:textId="579F28A5" w:rsidR="00BC60FC" w:rsidRDefault="00CF66D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35667829" w:history="1">
        <w:r w:rsidR="00BC60FC" w:rsidRPr="00E542F1">
          <w:rPr>
            <w:rStyle w:val="Hiperligao"/>
            <w:noProof/>
          </w:rPr>
          <w:t>Figura 1 – Configuração da Interface e1/0 do Router2</w:t>
        </w:r>
        <w:r w:rsidR="00BC60FC">
          <w:rPr>
            <w:noProof/>
            <w:webHidden/>
          </w:rPr>
          <w:tab/>
        </w:r>
        <w:r w:rsidR="00BC60FC">
          <w:rPr>
            <w:noProof/>
            <w:webHidden/>
          </w:rPr>
          <w:fldChar w:fldCharType="begin"/>
        </w:r>
        <w:r w:rsidR="00BC60FC">
          <w:rPr>
            <w:noProof/>
            <w:webHidden/>
          </w:rPr>
          <w:instrText xml:space="preserve"> PAGEREF _Toc135667829 \h </w:instrText>
        </w:r>
        <w:r w:rsidR="00BC60FC">
          <w:rPr>
            <w:noProof/>
            <w:webHidden/>
          </w:rPr>
        </w:r>
        <w:r w:rsidR="00BC60FC"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12</w:t>
        </w:r>
        <w:r w:rsidR="00BC60FC">
          <w:rPr>
            <w:noProof/>
            <w:webHidden/>
          </w:rPr>
          <w:fldChar w:fldCharType="end"/>
        </w:r>
      </w:hyperlink>
    </w:p>
    <w:p w14:paraId="18FFEBE9" w14:textId="31CDE60F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30" w:history="1">
        <w:r w:rsidRPr="00E542F1">
          <w:rPr>
            <w:rStyle w:val="Hiperligao"/>
            <w:noProof/>
          </w:rPr>
          <w:t>Figura 2 - Configuração do LaptopA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D0A0FDB" w14:textId="64A7B4B7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31" w:history="1">
        <w:r w:rsidRPr="00E542F1">
          <w:rPr>
            <w:rStyle w:val="Hiperligao"/>
            <w:noProof/>
          </w:rPr>
          <w:t>Figura 3 – Configuração do LaptopB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0EFF99" w14:textId="1C2C7E39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32" w:history="1">
        <w:r w:rsidRPr="00E542F1">
          <w:rPr>
            <w:rStyle w:val="Hiperligao"/>
            <w:noProof/>
          </w:rPr>
          <w:t>Figura 4 - Configuração da Interface e1/1 do Router2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87095E1" w14:textId="1597D25B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33" w:history="1">
        <w:r w:rsidRPr="00E542F1">
          <w:rPr>
            <w:rStyle w:val="Hiperligao"/>
            <w:noProof/>
          </w:rPr>
          <w:t>Figura 5 - Configuração do LaptopC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232B7F9" w14:textId="18FE880B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34" w:history="1">
        <w:r w:rsidRPr="00E542F1">
          <w:rPr>
            <w:rStyle w:val="Hiperligao"/>
            <w:noProof/>
          </w:rPr>
          <w:t>Figura 6 - Configuração do LaptopD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EC8A01F" w14:textId="128713BC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35" w:history="1">
        <w:r w:rsidRPr="00E542F1">
          <w:rPr>
            <w:rStyle w:val="Hiperligao"/>
            <w:noProof/>
          </w:rPr>
          <w:t>Figura 7 - Configuração da Interface ether1 do Router1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1B3CF34" w14:textId="7F79C5D6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36" w:history="1">
        <w:r w:rsidRPr="00E542F1">
          <w:rPr>
            <w:rStyle w:val="Hiperligao"/>
            <w:noProof/>
          </w:rPr>
          <w:t>Figura 8 - Configuração do Servidor CHR_DHCP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A20E72B" w14:textId="20F548C1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37" w:history="1">
        <w:r w:rsidRPr="00E542F1">
          <w:rPr>
            <w:rStyle w:val="Hiperligao"/>
            <w:noProof/>
          </w:rPr>
          <w:t>Figura 9 - Configuração do Servidor CHR_Web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B511809" w14:textId="55AAFCC0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38" w:history="1">
        <w:r w:rsidRPr="00E542F1">
          <w:rPr>
            <w:rStyle w:val="Hiperligao"/>
            <w:noProof/>
          </w:rPr>
          <w:t>Figura 10 - Configuração do Servidor CHR_DNS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114130B" w14:textId="2C21FAC4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39" w:history="1">
        <w:r w:rsidRPr="00E542F1">
          <w:rPr>
            <w:rStyle w:val="Hiperligao"/>
            <w:noProof/>
          </w:rPr>
          <w:t>Figura 11 - Configuração da Interface e1/2 do Router2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A2B7DEA" w14:textId="0093313E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40" w:history="1">
        <w:r w:rsidRPr="00E542F1">
          <w:rPr>
            <w:rStyle w:val="Hiperligao"/>
            <w:noProof/>
          </w:rPr>
          <w:t>Figura 12 - Configuração da Interface ether2 do Router1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18A49A8" w14:textId="607A3355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41" w:history="1">
        <w:r w:rsidRPr="00E542F1">
          <w:rPr>
            <w:rStyle w:val="Hiperligao"/>
            <w:noProof/>
          </w:rPr>
          <w:t>Figura 13 - Configuração da Interface e1/3 do Router2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1388F18" w14:textId="44C27872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42" w:history="1">
        <w:r w:rsidRPr="00E542F1">
          <w:rPr>
            <w:rStyle w:val="Hiperligao"/>
            <w:noProof/>
          </w:rPr>
          <w:t>Figura 14 - Configuração da Interface fa0/0 do Router3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1D6561F" w14:textId="7CC72525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43" w:history="1">
        <w:r w:rsidRPr="00E542F1">
          <w:rPr>
            <w:rStyle w:val="Hiperligao"/>
            <w:noProof/>
          </w:rPr>
          <w:t>Figura 15 - Configuração da Interface e1/3 do Router3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6B2CB43" w14:textId="4B4816A7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44" w:history="1">
        <w:r w:rsidRPr="00E542F1">
          <w:rPr>
            <w:rStyle w:val="Hiperligao"/>
            <w:noProof/>
          </w:rPr>
          <w:t>Figura 16 - Configuração IP Route do Router2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42CA7AD" w14:textId="56C5DE35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45" w:history="1">
        <w:r w:rsidRPr="00E542F1">
          <w:rPr>
            <w:rStyle w:val="Hiperligao"/>
            <w:noProof/>
          </w:rPr>
          <w:t>Figura 17 - Configuração IP Route do Router1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29659F" w14:textId="5EDC4495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46" w:history="1">
        <w:r w:rsidRPr="00E542F1">
          <w:rPr>
            <w:rStyle w:val="Hiperligao"/>
            <w:noProof/>
          </w:rPr>
          <w:t>Figura 18 - Configuração IP Route do Router3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F2C736F" w14:textId="047C3C64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47" w:history="1">
        <w:r w:rsidRPr="00E542F1">
          <w:rPr>
            <w:rStyle w:val="Hiperligao"/>
            <w:noProof/>
          </w:rPr>
          <w:t>Figura 19 - Traceroute do LaptopA para cada host da LAN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75527AA" w14:textId="12059FC5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48" w:history="1">
        <w:r w:rsidRPr="00E542F1">
          <w:rPr>
            <w:rStyle w:val="Hiperligao"/>
            <w:noProof/>
          </w:rPr>
          <w:t>Figura 20 - Traceroute do LaptopA para a "Internet"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8DF8364" w14:textId="2CD2F638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49" w:history="1">
        <w:r w:rsidRPr="00E542F1">
          <w:rPr>
            <w:rStyle w:val="Hiperligao"/>
            <w:noProof/>
          </w:rPr>
          <w:t>Figura 21 - Traceroute do LaptopB para cada host da LAN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1C07CFA" w14:textId="133814A6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50" w:history="1">
        <w:r w:rsidRPr="00E542F1">
          <w:rPr>
            <w:rStyle w:val="Hiperligao"/>
            <w:noProof/>
          </w:rPr>
          <w:t>Figura 22 - Traceroute do LaptopB para a "Internet"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0876128" w14:textId="74B12DDC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51" w:history="1">
        <w:r w:rsidRPr="00E542F1">
          <w:rPr>
            <w:rStyle w:val="Hiperligao"/>
            <w:noProof/>
          </w:rPr>
          <w:t>Figura 23 - Traceroute do LaptopC para cada host da LAN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4A7094F" w14:textId="4E5D0533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52" w:history="1">
        <w:r w:rsidRPr="00E542F1">
          <w:rPr>
            <w:rStyle w:val="Hiperligao"/>
            <w:noProof/>
          </w:rPr>
          <w:t>Figura 24 - Traceroute do LaptopC para a "Internet"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71CE402" w14:textId="6A3FC339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53" w:history="1">
        <w:r w:rsidRPr="00E542F1">
          <w:rPr>
            <w:rStyle w:val="Hiperligao"/>
            <w:noProof/>
          </w:rPr>
          <w:t>Figura 25 - Traceroute do LaptopD para cada host da LAN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A63DF11" w14:textId="205ADB42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54" w:history="1">
        <w:r w:rsidRPr="00E542F1">
          <w:rPr>
            <w:rStyle w:val="Hiperligao"/>
            <w:noProof/>
          </w:rPr>
          <w:t>Figura 26 - Traceroute do LaptopD para a "Internet"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4716DD0" w14:textId="30347A1C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55" w:history="1">
        <w:r w:rsidRPr="00E542F1">
          <w:rPr>
            <w:rStyle w:val="Hiperligao"/>
            <w:noProof/>
          </w:rPr>
          <w:t>Figura 27 – Traceroute do Servidor CHR_DHCP para as LANs A e B e para a "Internet"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E8E87D9" w14:textId="155ACA1E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56" w:history="1">
        <w:r w:rsidRPr="00E542F1">
          <w:rPr>
            <w:rStyle w:val="Hiperligao"/>
            <w:noProof/>
          </w:rPr>
          <w:t>Figura 28 - Traceroute do Servidor CHR_Web para as LANs A e B e para a "Internet"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CFE6E05" w14:textId="01C8FAAD" w:rsidR="00BC60FC" w:rsidRDefault="00BC60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35667857" w:history="1">
        <w:r w:rsidRPr="00E542F1">
          <w:rPr>
            <w:rStyle w:val="Hiperligao"/>
            <w:noProof/>
          </w:rPr>
          <w:t>Figura 29 - Traceroute do Servidor CHR_DNS para as LANs A e B e para a "Internet"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_Toc135667857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2B6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7875E7C" w14:textId="67CF75A7" w:rsidR="00CF66D4" w:rsidRDefault="00CF66D4" w:rsidP="00D7731C">
      <w:pPr>
        <w:pStyle w:val="ndicedeilustraes"/>
        <w:tabs>
          <w:tab w:val="right" w:leader="dot" w:pos="8494"/>
        </w:tabs>
      </w:pPr>
      <w:r>
        <w:fldChar w:fldCharType="end"/>
      </w:r>
      <w:r w:rsidR="00D7731C">
        <w:br w:type="page"/>
      </w:r>
    </w:p>
    <w:p w14:paraId="4F6BBAA6" w14:textId="77777777" w:rsidR="00CF66D4" w:rsidRDefault="00CF66D4" w:rsidP="00CF66D4">
      <w:pPr>
        <w:pStyle w:val="Ttulo1"/>
        <w:jc w:val="center"/>
      </w:pPr>
      <w:bookmarkStart w:id="1" w:name="_Toc135669062"/>
      <w:r>
        <w:lastRenderedPageBreak/>
        <w:t>Lista de Acrónimos</w:t>
      </w:r>
      <w:bookmarkEnd w:id="1"/>
    </w:p>
    <w:p w14:paraId="3EF02F15" w14:textId="77777777" w:rsidR="00CF66D4" w:rsidRDefault="00CF66D4" w:rsidP="00CF66D4">
      <w:r>
        <w:t xml:space="preserve">CIDR – </w:t>
      </w:r>
      <w:proofErr w:type="spellStart"/>
      <w:r>
        <w:t>Classless</w:t>
      </w:r>
      <w:proofErr w:type="spellEnd"/>
      <w:r>
        <w:t xml:space="preserve"> </w:t>
      </w:r>
      <w:proofErr w:type="spellStart"/>
      <w:r>
        <w:t>InterDomain</w:t>
      </w:r>
      <w:proofErr w:type="spellEnd"/>
      <w:r>
        <w:t xml:space="preserve"> </w:t>
      </w:r>
      <w:proofErr w:type="spellStart"/>
      <w:r>
        <w:t>Routing</w:t>
      </w:r>
      <w:proofErr w:type="spellEnd"/>
    </w:p>
    <w:p w14:paraId="1E835218" w14:textId="649D47C4" w:rsidR="00CF66D4" w:rsidRDefault="00CF66D4" w:rsidP="003E46D3">
      <w:r>
        <w:t xml:space="preserve">EVE – </w:t>
      </w:r>
      <w:proofErr w:type="spellStart"/>
      <w:r>
        <w:t>Emulated</w:t>
      </w:r>
      <w:proofErr w:type="spellEnd"/>
      <w:r>
        <w:t xml:space="preserve"> Virtual </w:t>
      </w:r>
      <w:proofErr w:type="spellStart"/>
      <w:r>
        <w:t>Environment</w:t>
      </w:r>
      <w:proofErr w:type="spellEnd"/>
    </w:p>
    <w:p w14:paraId="2EF130B8" w14:textId="77777777" w:rsidR="00CF66D4" w:rsidRDefault="00CF66D4" w:rsidP="00CF66D4">
      <w:r>
        <w:t xml:space="preserve">IP – Internet </w:t>
      </w:r>
      <w:proofErr w:type="spellStart"/>
      <w:r>
        <w:t>Protocol</w:t>
      </w:r>
      <w:proofErr w:type="spellEnd"/>
    </w:p>
    <w:p w14:paraId="4CF6A26E" w14:textId="572144DE" w:rsidR="00CF66D4" w:rsidRDefault="00CF66D4" w:rsidP="003E46D3">
      <w:r>
        <w:t xml:space="preserve">LAN – Local </w:t>
      </w:r>
      <w:proofErr w:type="spellStart"/>
      <w:r>
        <w:t>Area</w:t>
      </w:r>
      <w:proofErr w:type="spellEnd"/>
      <w:r>
        <w:t xml:space="preserve"> Network</w:t>
      </w:r>
    </w:p>
    <w:p w14:paraId="2CC23C04" w14:textId="77777777" w:rsidR="00CF66D4" w:rsidRDefault="00CF66D4" w:rsidP="00CF66D4">
      <w:pPr>
        <w:ind w:left="708" w:hanging="708"/>
      </w:pPr>
      <w:r>
        <w:br w:type="page"/>
      </w:r>
    </w:p>
    <w:p w14:paraId="32852811" w14:textId="77777777" w:rsidR="00CF66D4" w:rsidRDefault="00CF66D4" w:rsidP="00CF66D4">
      <w:pPr>
        <w:pStyle w:val="Ttulo1"/>
        <w:numPr>
          <w:ilvl w:val="0"/>
          <w:numId w:val="1"/>
        </w:numPr>
        <w:jc w:val="center"/>
      </w:pPr>
      <w:bookmarkStart w:id="2" w:name="_Toc135669063"/>
      <w:r>
        <w:lastRenderedPageBreak/>
        <w:t>Introdução</w:t>
      </w:r>
      <w:bookmarkEnd w:id="2"/>
    </w:p>
    <w:p w14:paraId="395EDA02" w14:textId="5914C0EB" w:rsidR="00CF66D4" w:rsidRDefault="00CF66D4" w:rsidP="00F3043A">
      <w:r>
        <w:tab/>
        <w:t xml:space="preserve">Nesta terceira fase do trabalho, foi-nos pedido para </w:t>
      </w:r>
      <w:r w:rsidR="00F3043A">
        <w:t xml:space="preserve">conectar as duas </w:t>
      </w:r>
      <w:proofErr w:type="spellStart"/>
      <w:r w:rsidR="00F3043A">
        <w:t>LANs</w:t>
      </w:r>
      <w:proofErr w:type="spellEnd"/>
      <w:r w:rsidR="00F3043A">
        <w:t xml:space="preserve"> trabalhadas previamente, LAN A e LAN B, a uma LAN C, pelo meio de </w:t>
      </w:r>
      <w:proofErr w:type="spellStart"/>
      <w:r w:rsidR="00F3043A">
        <w:t>LANs</w:t>
      </w:r>
      <w:proofErr w:type="spellEnd"/>
      <w:r w:rsidR="00F3043A">
        <w:t xml:space="preserve"> de trânsito, LAN T. Para o efeito, também serão necessários configurar Routers, como foi concluído no trabalho anterior.</w:t>
      </w:r>
    </w:p>
    <w:p w14:paraId="419A834A" w14:textId="283105B9" w:rsidR="00BC60FC" w:rsidRDefault="00BC60FC" w:rsidP="00F3043A">
      <w:r>
        <w:tab/>
        <w:t xml:space="preserve">Ainda existem mais uma LAN T que conecta à simulação de “Internet”. Esta rede não será </w:t>
      </w:r>
      <w:proofErr w:type="gramStart"/>
      <w:r>
        <w:t>configurada</w:t>
      </w:r>
      <w:proofErr w:type="gramEnd"/>
      <w:r>
        <w:t xml:space="preserve"> mas a LAN sim.</w:t>
      </w:r>
    </w:p>
    <w:p w14:paraId="69724EA7" w14:textId="2D4FA77E" w:rsidR="00F3043A" w:rsidRDefault="00F3043A" w:rsidP="00F3043A">
      <w:r>
        <w:tab/>
        <w:t>Para o conseguirmos, temos de recorrer novamente ao emulador EVE-NG.</w:t>
      </w:r>
      <w:r w:rsidR="0002393C">
        <w:t>[2]</w:t>
      </w:r>
    </w:p>
    <w:p w14:paraId="1CA1F136" w14:textId="0C39CDEB" w:rsidR="00CF66D4" w:rsidRDefault="00CF66D4" w:rsidP="00CF66D4">
      <w:r>
        <w:t xml:space="preserve"> </w:t>
      </w:r>
    </w:p>
    <w:p w14:paraId="0BAF5B8B" w14:textId="77777777" w:rsidR="00CF66D4" w:rsidRDefault="00CF66D4" w:rsidP="00CF66D4"/>
    <w:p w14:paraId="61579C71" w14:textId="77777777" w:rsidR="00CF66D4" w:rsidRDefault="00CF66D4" w:rsidP="00CF66D4">
      <w:pPr>
        <w:keepNext w:val="0"/>
        <w:keepLines w:val="0"/>
        <w:spacing w:before="0" w:after="160"/>
        <w:jc w:val="left"/>
        <w:rPr>
          <w:rFonts w:cstheme="majorBidi"/>
          <w:color w:val="2F5496" w:themeColor="accent1" w:themeShade="BF"/>
          <w:sz w:val="32"/>
          <w:szCs w:val="32"/>
        </w:rPr>
      </w:pPr>
      <w:r>
        <w:rPr>
          <w:rFonts w:ascii="Times New Roman" w:eastAsiaTheme="minorHAnsi" w:hAnsi="Times New Roman" w:cs="Times New Roman"/>
          <w:color w:val="auto"/>
          <w:sz w:val="24"/>
          <w:szCs w:val="24"/>
        </w:rPr>
        <w:br w:type="page"/>
      </w:r>
    </w:p>
    <w:p w14:paraId="791976AF" w14:textId="729C72C2" w:rsidR="00CF66D4" w:rsidRDefault="00B03102" w:rsidP="00CF66D4">
      <w:pPr>
        <w:pStyle w:val="Ttulo1"/>
        <w:numPr>
          <w:ilvl w:val="0"/>
          <w:numId w:val="1"/>
        </w:numPr>
        <w:jc w:val="center"/>
      </w:pPr>
      <w:bookmarkStart w:id="3" w:name="_Toc135669064"/>
      <w:r>
        <w:lastRenderedPageBreak/>
        <w:t xml:space="preserve">Configuração das </w:t>
      </w:r>
      <w:r w:rsidR="00DC2E60">
        <w:t>Sub-Rede</w:t>
      </w:r>
      <w:r>
        <w:t>s</w:t>
      </w:r>
      <w:bookmarkEnd w:id="3"/>
    </w:p>
    <w:p w14:paraId="237A7BEA" w14:textId="5685FBB4" w:rsidR="00DC2E60" w:rsidRDefault="00DC2E60" w:rsidP="00CF66D4">
      <w:r>
        <w:tab/>
        <w:t xml:space="preserve">Dado que vamos ter mais </w:t>
      </w:r>
      <w:proofErr w:type="spellStart"/>
      <w:proofErr w:type="gramStart"/>
      <w:r>
        <w:t>LANs</w:t>
      </w:r>
      <w:proofErr w:type="spellEnd"/>
      <w:r w:rsidR="0002393C">
        <w:t>[</w:t>
      </w:r>
      <w:proofErr w:type="gramEnd"/>
      <w:r w:rsidR="0002393C">
        <w:t>1]</w:t>
      </w:r>
      <w:r>
        <w:t xml:space="preserve">, vamos ter de voltar a criar uma sub-rede, esta diferente da </w:t>
      </w:r>
      <w:r w:rsidR="00BC60FC">
        <w:t>efetuada</w:t>
      </w:r>
      <w:r>
        <w:t xml:space="preserve"> previamente.</w:t>
      </w:r>
    </w:p>
    <w:p w14:paraId="7C1A5D89" w14:textId="77777777" w:rsidR="00DC2E60" w:rsidRDefault="00DC2E60" w:rsidP="00CF66D4">
      <w:r>
        <w:tab/>
        <w:t xml:space="preserve">Existe um requisito para a atribuição da gama de endereços IP. </w:t>
      </w:r>
    </w:p>
    <w:p w14:paraId="10AB1A7F" w14:textId="78BD782E" w:rsidR="00DC2E60" w:rsidRDefault="00DC2E60" w:rsidP="00CF66D4">
      <w:r>
        <w:tab/>
        <w:t xml:space="preserve">Para a LAN A, temos a fórmula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20,(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número do aluno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</m:e>
            </m:d>
          </m:e>
        </m:func>
        <m:r>
          <w:rPr>
            <w:rFonts w:ascii="Cambria Math" w:hAnsi="Cambria Math"/>
          </w:rPr>
          <m:t>mod 100)</m:t>
        </m:r>
      </m:oMath>
      <w:r>
        <w:t xml:space="preserve">. Traduzido, o número de </w:t>
      </w:r>
      <w:proofErr w:type="spellStart"/>
      <w:r>
        <w:rPr>
          <w:i/>
          <w:iCs/>
        </w:rPr>
        <w:t>hosts</w:t>
      </w:r>
      <w:proofErr w:type="spellEnd"/>
      <w:r>
        <w:t xml:space="preserve"> da LAN A provém do máximo entre 20 ou a soma dos números de alunos deste grupo, neste caso é apenas uma pessoa, e obter os últimos dois dígitos. Seguindo esta lógica, concluímos que a LAN A tem 21 </w:t>
      </w:r>
      <w:proofErr w:type="spellStart"/>
      <w:r>
        <w:rPr>
          <w:i/>
          <w:iCs/>
        </w:rPr>
        <w:t>hosts</w:t>
      </w:r>
      <w:proofErr w:type="spellEnd"/>
      <w:r>
        <w:t>.</w:t>
      </w:r>
    </w:p>
    <w:p w14:paraId="1AC27896" w14:textId="04CDF4B3" w:rsidR="00DC2E60" w:rsidRDefault="00DC2E60" w:rsidP="00CF66D4">
      <w:r>
        <w:tab/>
        <w:t xml:space="preserve">Para o caso da LAN B, temos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Clientes da Lan A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5A112C">
        <w:t xml:space="preserve">, ou seja, metade dos </w:t>
      </w:r>
      <w:proofErr w:type="spellStart"/>
      <w:r w:rsidR="005A112C">
        <w:rPr>
          <w:i/>
          <w:iCs/>
        </w:rPr>
        <w:t>hosts</w:t>
      </w:r>
      <w:proofErr w:type="spellEnd"/>
      <w:r w:rsidR="005A112C">
        <w:t xml:space="preserve"> da LAN A. Neste caso, temos de arredondar dado que metade </w:t>
      </w:r>
      <w:r w:rsidR="00BC60FC">
        <w:t xml:space="preserve">de </w:t>
      </w:r>
      <w:r w:rsidR="005A112C">
        <w:t xml:space="preserve">21 é 10,5. Concluímos assim que a LAN B possui 11 </w:t>
      </w:r>
      <w:proofErr w:type="spellStart"/>
      <w:r w:rsidR="005A112C">
        <w:rPr>
          <w:i/>
          <w:iCs/>
        </w:rPr>
        <w:t>hosts</w:t>
      </w:r>
      <w:proofErr w:type="spellEnd"/>
      <w:r w:rsidR="005A112C">
        <w:t>.</w:t>
      </w:r>
    </w:p>
    <w:p w14:paraId="1FDB8623" w14:textId="7F76079F" w:rsidR="005A112C" w:rsidRDefault="005A112C" w:rsidP="00CF66D4">
      <w:r>
        <w:tab/>
        <w:t>No caso da LAN C, a instrução é ter o maior número possível de endereços</w:t>
      </w:r>
      <w:r w:rsidR="00BC60FC">
        <w:t xml:space="preserve"> seguidos</w:t>
      </w:r>
      <w:r>
        <w:t xml:space="preserve">. </w:t>
      </w:r>
    </w:p>
    <w:p w14:paraId="60BA6F83" w14:textId="7C31B8A7" w:rsidR="005A112C" w:rsidRDefault="005A112C" w:rsidP="005A112C">
      <w:r>
        <w:tab/>
        <w:t xml:space="preserve">Ora, dado tudo isto, devemos começar as atribuições das sub-redes pela LAN C, conseguindo assim um maior número de endereços. A nossa gama de endereços </w:t>
      </w:r>
      <w:proofErr w:type="gramStart"/>
      <w:r>
        <w:t>IP</w:t>
      </w:r>
      <w:r w:rsidR="00D16BEB">
        <w:t>[</w:t>
      </w:r>
      <w:proofErr w:type="gramEnd"/>
      <w:r w:rsidR="00D16BEB">
        <w:t>1][2]</w:t>
      </w:r>
      <w:r>
        <w:t xml:space="preserve"> vai de 192.168.17.0 a 192.168.17.255. Como possuímos 256 endereços, vamos dividir esta rede em duas sub-redes. A primeira serve para os endereços da LAN C, e os restantes endereços serão distribuídos pelas restantes </w:t>
      </w:r>
      <w:proofErr w:type="spellStart"/>
      <w:r>
        <w:t>LANs</w:t>
      </w:r>
      <w:proofErr w:type="spellEnd"/>
      <w:r>
        <w:t xml:space="preserve">. Assim, concluímos que a LAN C possuí 128 </w:t>
      </w:r>
      <w:proofErr w:type="spellStart"/>
      <w:r>
        <w:rPr>
          <w:i/>
          <w:iCs/>
        </w:rPr>
        <w:t>hosts</w:t>
      </w:r>
      <w:proofErr w:type="spellEnd"/>
      <w:r>
        <w:t xml:space="preserve">. De seguida, o foco será na LAN A, pois possui mais </w:t>
      </w:r>
      <w:proofErr w:type="spellStart"/>
      <w:r>
        <w:rPr>
          <w:i/>
          <w:iCs/>
        </w:rPr>
        <w:t>hosts</w:t>
      </w:r>
      <w:proofErr w:type="spellEnd"/>
      <w:r>
        <w:t xml:space="preserve"> que a LAN B. Assim, procuramos o valor mais próximo dos 21 </w:t>
      </w:r>
      <w:proofErr w:type="spellStart"/>
      <w:r>
        <w:rPr>
          <w:i/>
          <w:iCs/>
        </w:rPr>
        <w:t>hosts</w:t>
      </w:r>
      <w:proofErr w:type="spellEnd"/>
      <w:r>
        <w:t xml:space="preserve">. Uma rede onde existem apenas 16 </w:t>
      </w:r>
      <w:proofErr w:type="spellStart"/>
      <w:r>
        <w:rPr>
          <w:i/>
          <w:iCs/>
        </w:rPr>
        <w:t>hosts</w:t>
      </w:r>
      <w:proofErr w:type="spellEnd"/>
      <w:r>
        <w:t xml:space="preserve"> não cobre a necessidade dos 21, logo, temos de lhe atribuir uma gama de 32 endereços. Partimos assim a nossa sub-rede de 128 endereços IP em 4 sub-redes de 32 endereços cada uma, sendo a primeira atribuída à LAN A.</w:t>
      </w:r>
      <w:r w:rsidR="00D77F9E">
        <w:t xml:space="preserve"> Seguindo a mesma lógica aplicada, a LAN B, com os seus 11 </w:t>
      </w:r>
      <w:proofErr w:type="spellStart"/>
      <w:r w:rsidR="00D77F9E">
        <w:rPr>
          <w:i/>
          <w:iCs/>
        </w:rPr>
        <w:t>hosts</w:t>
      </w:r>
      <w:proofErr w:type="spellEnd"/>
      <w:r w:rsidR="00D77F9E">
        <w:t xml:space="preserve"> necessita de uma sub-rede com 16 endereços. Logo, temos de partir as 3 sub-redes de 32 endereços em 6 sub-redes de 16 endereços e a primeira será atribuída à LAN B.</w:t>
      </w:r>
    </w:p>
    <w:p w14:paraId="5F5925A1" w14:textId="4B1C21EB" w:rsidR="00407DBD" w:rsidRDefault="00D77F9E" w:rsidP="00407DBD">
      <w:r>
        <w:lastRenderedPageBreak/>
        <w:tab/>
        <w:t xml:space="preserve">Assim sendo, restam 5 sub-redes de 16 endereços cada. Como ainda existem duas </w:t>
      </w:r>
      <w:proofErr w:type="spellStart"/>
      <w:r>
        <w:t>LANs</w:t>
      </w:r>
      <w:proofErr w:type="spellEnd"/>
      <w:r>
        <w:t xml:space="preserve"> de transporte, </w:t>
      </w:r>
      <w:proofErr w:type="spellStart"/>
      <w:r>
        <w:t>LANs</w:t>
      </w:r>
      <w:proofErr w:type="spellEnd"/>
      <w:r>
        <w:t xml:space="preserve"> T, é necessário analisá-las. Cada uma delas tem de possuir um endereço para cada interface dos routers. Estas têm duas interfaces, logo, precisam de 2 endereços. Como também necessitam de dois endereços, um endereço de rede e um endereço de Broadcast, concluímos que, na realidade, cada LAN T possui 4 </w:t>
      </w:r>
      <w:proofErr w:type="spellStart"/>
      <w:r>
        <w:rPr>
          <w:i/>
          <w:iCs/>
        </w:rPr>
        <w:t>hosts</w:t>
      </w:r>
      <w:proofErr w:type="spellEnd"/>
      <w:r>
        <w:t>.</w:t>
      </w:r>
      <w:r w:rsidR="006F5387">
        <w:t xml:space="preserve"> Assim, temos de partir as 5 sub-redes de 16 endereços cada em 20 sub-redes de 4 endereços cada. As primeiras duas são atribuídas às </w:t>
      </w:r>
      <w:proofErr w:type="spellStart"/>
      <w:r w:rsidR="006F5387">
        <w:t>LANs</w:t>
      </w:r>
      <w:proofErr w:type="spellEnd"/>
      <w:r w:rsidR="006F5387">
        <w:t xml:space="preserve"> T, deixando assim 18 sub-redes de 4 endereços</w:t>
      </w:r>
      <w:r w:rsidR="003B1E11">
        <w:t xml:space="preserve"> </w:t>
      </w:r>
      <w:r w:rsidR="006F5387">
        <w:t>por utilizar.</w:t>
      </w:r>
    </w:p>
    <w:p w14:paraId="64DEBE50" w14:textId="07760D6D" w:rsidR="00391983" w:rsidRDefault="00407DBD" w:rsidP="00407DBD">
      <w:r>
        <w:tab/>
      </w:r>
      <w:r w:rsidR="003B1E11">
        <w:t>Concluindo</w:t>
      </w:r>
      <w:r w:rsidR="006F5387">
        <w:t>, com auxílio das máscaras de rede</w:t>
      </w:r>
      <w:r w:rsidR="00117BE5">
        <w:t xml:space="preserve"> e usando a notação CIDR</w:t>
      </w:r>
      <w:r w:rsidR="00D16BEB">
        <w:t>[1][2]</w:t>
      </w:r>
      <w:r w:rsidR="006F5387">
        <w:t xml:space="preserve">, </w:t>
      </w:r>
      <w:r w:rsidR="00117BE5">
        <w:t>a ordem dos endereços IP será a LAN C</w:t>
      </w:r>
      <w:r w:rsidR="006F5387">
        <w:t xml:space="preserve"> </w:t>
      </w:r>
      <w:r w:rsidR="00117BE5">
        <w:t>com 192.168.17.0/25, ou seja, a gama de endereços é entre o 192.168.17.0 até 1</w:t>
      </w:r>
      <w:r w:rsidR="003B1E11">
        <w:t>9</w:t>
      </w:r>
      <w:r w:rsidR="00117BE5">
        <w:t>2.168.17.127</w:t>
      </w:r>
      <w:r w:rsidR="00991358">
        <w:t>;</w:t>
      </w:r>
      <w:r w:rsidR="00117BE5">
        <w:t xml:space="preserve"> a LAN A com 192.168.17.</w:t>
      </w:r>
      <w:r w:rsidR="00991358">
        <w:t>128/27, sendo a gama entre 192.168.17.128 até 192.168.17.159; a LAN B com 192.168.17.160/28, sendo esta gama de endereços entre 192.168.17.160 até 192.168.17.175; a primeira LAN T com 192.168.17.176/30, sendo esta gama entre 192.168.17.176 até 192.168.17.179; por fim, a segunda LAN T com 192.168.17.180/30, onde a gama de endereços é entre 192.168.17.180 até 192.168.17.183.</w:t>
      </w:r>
      <w:r w:rsidR="00391983">
        <w:br w:type="page"/>
      </w:r>
    </w:p>
    <w:p w14:paraId="5CDDF381" w14:textId="68055EB5" w:rsidR="00391983" w:rsidRDefault="00391983" w:rsidP="00391983">
      <w:pPr>
        <w:pStyle w:val="Ttulo1"/>
        <w:numPr>
          <w:ilvl w:val="0"/>
          <w:numId w:val="1"/>
        </w:numPr>
        <w:jc w:val="center"/>
      </w:pPr>
      <w:bookmarkStart w:id="4" w:name="_Toc135669065"/>
      <w:r>
        <w:lastRenderedPageBreak/>
        <w:t>Sumarização</w:t>
      </w:r>
      <w:bookmarkEnd w:id="4"/>
    </w:p>
    <w:p w14:paraId="1B02C655" w14:textId="77777777" w:rsidR="003B1E11" w:rsidRDefault="008750A0" w:rsidP="00391983">
      <w:r>
        <w:tab/>
      </w:r>
      <w:r w:rsidR="00EA6B79">
        <w:t xml:space="preserve">A sumarização é um método para minimizar o número de entradas de </w:t>
      </w:r>
      <w:proofErr w:type="spellStart"/>
      <w:r w:rsidR="00EA6B79">
        <w:rPr>
          <w:i/>
          <w:iCs/>
        </w:rPr>
        <w:t>routing</w:t>
      </w:r>
      <w:proofErr w:type="spellEnd"/>
      <w:r w:rsidR="003B1E11">
        <w:t>, ou seja, os caminhos que os dados tomam de uma rede para outra.</w:t>
      </w:r>
    </w:p>
    <w:p w14:paraId="4D51959D" w14:textId="547F6639" w:rsidR="00EA6B79" w:rsidRDefault="003B1E11" w:rsidP="00391983">
      <w:r>
        <w:tab/>
      </w:r>
      <w:r w:rsidR="00EA6B79">
        <w:t xml:space="preserve">Dado que à medida que uma rede vai escalando e, consequentemente, o número de entradas de </w:t>
      </w:r>
      <w:proofErr w:type="spellStart"/>
      <w:r w:rsidR="00EA6B79">
        <w:rPr>
          <w:i/>
          <w:iCs/>
        </w:rPr>
        <w:t>routing</w:t>
      </w:r>
      <w:proofErr w:type="spellEnd"/>
      <w:r w:rsidR="00EA6B79">
        <w:t xml:space="preserve"> por configurar vai ser cada vez maior, isto pode tornar-se extremamente complicado de gerir. Com a sumarização, podemos facilitar este processo, especificando com apenas uma máscara, a maior parte ou até mesmo todos os caminhos possíveis para a transferência de dados naquele Router.</w:t>
      </w:r>
    </w:p>
    <w:p w14:paraId="27562714" w14:textId="203050BA" w:rsidR="00EA6B79" w:rsidRDefault="00EA6B79" w:rsidP="00391983">
      <w:r>
        <w:tab/>
        <w:t>No caso da nossa LAN C, é impossível simplificar mais a máscara de sub-rede do que a que já existe</w:t>
      </w:r>
      <w:r w:rsidR="008F4952">
        <w:t xml:space="preserve">, </w:t>
      </w:r>
      <w:r>
        <w:t>mas no caso da LAN A e B, assim como a simulação da “Internet”, isto é possível.</w:t>
      </w:r>
    </w:p>
    <w:p w14:paraId="0DA0D9F2" w14:textId="3A2FFE1D" w:rsidR="00EA6B79" w:rsidRDefault="00EA6B79" w:rsidP="00391983">
      <w:r>
        <w:tab/>
        <w:t>Para a LAN A, sabemos que a sua máscara de sub-rede é /27, enquanto a LAN B possui uma /28. Para a primeira, temos 32 endereços IP disponíveis. Para a segunda, possuímos 16. Ora, um /26 incluí 64 endereços que, facilmente, engloba os 32 mais os 16, sendo o total 48</w:t>
      </w:r>
      <w:r w:rsidR="003B1E11">
        <w:t xml:space="preserve"> endereços</w:t>
      </w:r>
      <w:r>
        <w:t xml:space="preserve">. Ou seja, com uma máscara de sub-rede /26, podemos cobrir os 48 endereços, sendo assim apenas necessário </w:t>
      </w:r>
      <w:r w:rsidR="00F17A85">
        <w:t xml:space="preserve">configurar o Router com esta máscara. Isto significa que configuramos as duas </w:t>
      </w:r>
      <w:proofErr w:type="spellStart"/>
      <w:r w:rsidR="00F17A85">
        <w:t>LANs</w:t>
      </w:r>
      <w:proofErr w:type="spellEnd"/>
      <w:r w:rsidR="00F17A85">
        <w:t xml:space="preserve"> com apenas uma máscara de sub-rede.</w:t>
      </w:r>
    </w:p>
    <w:p w14:paraId="2F2B02C2" w14:textId="77777777" w:rsidR="00345DFD" w:rsidRDefault="00F17A85" w:rsidP="00391983">
      <w:r>
        <w:tab/>
        <w:t xml:space="preserve">Para o caso da simulação da “Internet”, podemos configurá-la com uma máscara /1 pois a diferença do endereço IP desta rede para todas as outras </w:t>
      </w:r>
      <w:proofErr w:type="spellStart"/>
      <w:r>
        <w:t>LANs</w:t>
      </w:r>
      <w:proofErr w:type="spellEnd"/>
      <w:r>
        <w:t xml:space="preserve"> provém do primeiro octeto. Assim sendo, com esta máscara, estaríamos a cobrir as </w:t>
      </w:r>
      <w:proofErr w:type="spellStart"/>
      <w:r>
        <w:t>LANs</w:t>
      </w:r>
      <w:proofErr w:type="spellEnd"/>
      <w:r>
        <w:t xml:space="preserve"> A, B e C numa só entrada de </w:t>
      </w:r>
      <w:proofErr w:type="spellStart"/>
      <w:r>
        <w:rPr>
          <w:i/>
          <w:iCs/>
        </w:rPr>
        <w:t>routing</w:t>
      </w:r>
      <w:proofErr w:type="spellEnd"/>
      <w:r>
        <w:t>.</w:t>
      </w:r>
    </w:p>
    <w:p w14:paraId="31FB99AD" w14:textId="5F444FA3" w:rsidR="00391983" w:rsidRDefault="00345DFD" w:rsidP="00391983">
      <w:r>
        <w:tab/>
        <w:t xml:space="preserve">Embora especifique a sumarização para cada caso neste trabalho, é impossível de a implementar no EVE. Isto porque o sistema operativo dos Routers não possui um </w:t>
      </w:r>
      <w:proofErr w:type="spellStart"/>
      <w:r>
        <w:rPr>
          <w:i/>
          <w:iCs/>
        </w:rPr>
        <w:t>routing</w:t>
      </w:r>
      <w:proofErr w:type="spellEnd"/>
      <w:r>
        <w:t xml:space="preserve"> dinâmico, algo necessário para a implementação da sumarização.</w:t>
      </w:r>
      <w:r w:rsidR="00391983">
        <w:br w:type="page"/>
      </w:r>
    </w:p>
    <w:p w14:paraId="7B966AE9" w14:textId="77777777" w:rsidR="00391983" w:rsidRDefault="00391983" w:rsidP="00391983">
      <w:pPr>
        <w:pStyle w:val="Ttulo1"/>
        <w:numPr>
          <w:ilvl w:val="0"/>
          <w:numId w:val="1"/>
        </w:numPr>
        <w:jc w:val="center"/>
      </w:pPr>
      <w:bookmarkStart w:id="5" w:name="_Toc135669066"/>
      <w:r>
        <w:lastRenderedPageBreak/>
        <w:t xml:space="preserve">Routers Cisco e </w:t>
      </w:r>
      <w:proofErr w:type="spellStart"/>
      <w:r>
        <w:t>Mikrotik</w:t>
      </w:r>
      <w:bookmarkEnd w:id="5"/>
      <w:proofErr w:type="spellEnd"/>
    </w:p>
    <w:p w14:paraId="7DEAE7ED" w14:textId="7C801559" w:rsidR="00F17A85" w:rsidRDefault="004A3124" w:rsidP="00391983">
      <w:r>
        <w:tab/>
        <w:t xml:space="preserve">Nesta terceira parte do trabalho, </w:t>
      </w:r>
      <w:r w:rsidR="00200706">
        <w:t xml:space="preserve">vamos utilizar os Routers Cisco e </w:t>
      </w:r>
      <w:proofErr w:type="spellStart"/>
      <w:r w:rsidR="00200706">
        <w:t>Mikrotik</w:t>
      </w:r>
      <w:proofErr w:type="spellEnd"/>
      <w:r w:rsidR="00200706">
        <w:t>. Para além de terem diferentes vantagens e desvantagens, os comandos para as configurações também diferem.</w:t>
      </w:r>
    </w:p>
    <w:p w14:paraId="56714123" w14:textId="43397BDD" w:rsidR="00200706" w:rsidRDefault="00200706" w:rsidP="00391983">
      <w:r>
        <w:tab/>
        <w:t xml:space="preserve">Os Routers Cisco são desenvolvidos para facilitar as configurações de rede e suportam vários tipos de protocolos de </w:t>
      </w:r>
      <w:proofErr w:type="spellStart"/>
      <w:r>
        <w:rPr>
          <w:i/>
          <w:iCs/>
        </w:rPr>
        <w:t>routing</w:t>
      </w:r>
      <w:proofErr w:type="spellEnd"/>
      <w:proofErr w:type="gramStart"/>
      <w:r w:rsidR="00407DBD">
        <w:t>¸</w:t>
      </w:r>
      <w:proofErr w:type="gramEnd"/>
      <w:r w:rsidR="00407DBD">
        <w:t xml:space="preserve"> mas não são acessíveis monetariamente</w:t>
      </w:r>
      <w:r>
        <w:t>.</w:t>
      </w:r>
      <w:r w:rsidR="00407DBD">
        <w:t xml:space="preserve"> Para o caso dos Routers </w:t>
      </w:r>
      <w:proofErr w:type="spellStart"/>
      <w:r w:rsidR="00407DBD">
        <w:t>Mikrotik</w:t>
      </w:r>
      <w:proofErr w:type="spellEnd"/>
      <w:r w:rsidR="00407DBD">
        <w:t xml:space="preserve">, estes oferecem bom suporte para </w:t>
      </w:r>
      <w:proofErr w:type="spellStart"/>
      <w:r w:rsidR="00407DBD">
        <w:t>multi-</w:t>
      </w:r>
      <w:r w:rsidR="00407DBD">
        <w:rPr>
          <w:i/>
          <w:iCs/>
        </w:rPr>
        <w:t>routing</w:t>
      </w:r>
      <w:proofErr w:type="spellEnd"/>
      <w:r w:rsidR="00407DBD">
        <w:t xml:space="preserve"> e o seu preço é mais acessível, mas a sua interface não é intuitiva, dificultando o processo de configuração.</w:t>
      </w:r>
    </w:p>
    <w:p w14:paraId="7253B7A2" w14:textId="1BF113FC" w:rsidR="00407DBD" w:rsidRDefault="00407DBD" w:rsidP="00391983">
      <w:r>
        <w:tab/>
        <w:t xml:space="preserve">Quando configuramos uma interface de um Router Cisco, usamos a ordem de comandos </w:t>
      </w:r>
      <w:proofErr w:type="spellStart"/>
      <w:r>
        <w:rPr>
          <w:i/>
          <w:iCs/>
        </w:rPr>
        <w:t>config</w:t>
      </w:r>
      <w:proofErr w:type="spellEnd"/>
      <w:r>
        <w:rPr>
          <w:i/>
          <w:iCs/>
        </w:rPr>
        <w:t xml:space="preserve"> t</w:t>
      </w:r>
      <w:r>
        <w:t xml:space="preserve">, </w:t>
      </w:r>
      <w:proofErr w:type="spellStart"/>
      <w:r>
        <w:rPr>
          <w:i/>
          <w:iCs/>
        </w:rPr>
        <w:t>int</w:t>
      </w:r>
      <w:proofErr w:type="spellEnd"/>
      <w:r>
        <w:rPr>
          <w:i/>
          <w:iCs/>
        </w:rPr>
        <w:t xml:space="preserve"> [Nome da Interface]</w:t>
      </w:r>
      <w:r>
        <w:t xml:space="preserve">, </w:t>
      </w:r>
      <w:proofErr w:type="spellStart"/>
      <w:r>
        <w:rPr>
          <w:i/>
          <w:iCs/>
        </w:rPr>
        <w:t>ip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add</w:t>
      </w:r>
      <w:proofErr w:type="spellEnd"/>
      <w:r>
        <w:rPr>
          <w:i/>
          <w:iCs/>
        </w:rPr>
        <w:t xml:space="preserve"> [Endereço IP] [Espaço] [Máscara de Rede], </w:t>
      </w:r>
      <w:r>
        <w:t xml:space="preserve">seguido de </w:t>
      </w:r>
      <w:r>
        <w:rPr>
          <w:i/>
          <w:iCs/>
        </w:rPr>
        <w:t xml:space="preserve">no </w:t>
      </w:r>
      <w:proofErr w:type="spellStart"/>
      <w:r>
        <w:rPr>
          <w:i/>
          <w:iCs/>
        </w:rPr>
        <w:t>shutdown</w:t>
      </w:r>
      <w:proofErr w:type="spellEnd"/>
      <w:r>
        <w:t xml:space="preserve"> e terminamos este processo com o comando </w:t>
      </w:r>
      <w:proofErr w:type="spellStart"/>
      <w:r>
        <w:rPr>
          <w:i/>
          <w:iCs/>
        </w:rPr>
        <w:t>end</w:t>
      </w:r>
      <w:proofErr w:type="spellEnd"/>
      <w:r>
        <w:t xml:space="preserve">. No caso de um Router </w:t>
      </w:r>
      <w:proofErr w:type="spellStart"/>
      <w:r>
        <w:t>Mikrotik</w:t>
      </w:r>
      <w:proofErr w:type="spellEnd"/>
      <w:r>
        <w:t xml:space="preserve">, a ordem é </w:t>
      </w:r>
      <w:proofErr w:type="spellStart"/>
      <w:r>
        <w:rPr>
          <w:i/>
          <w:iCs/>
        </w:rPr>
        <w:t>ip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address</w:t>
      </w:r>
      <w:proofErr w:type="spellEnd"/>
      <w:r>
        <w:t xml:space="preserve">, </w:t>
      </w:r>
      <w:proofErr w:type="spellStart"/>
      <w:r>
        <w:rPr>
          <w:i/>
          <w:iCs/>
        </w:rPr>
        <w:t>add</w:t>
      </w:r>
      <w:proofErr w:type="spellEnd"/>
      <w:r>
        <w:t xml:space="preserve"> e pressionamos </w:t>
      </w:r>
      <w:proofErr w:type="spellStart"/>
      <w:r>
        <w:t>Enter</w:t>
      </w:r>
      <w:proofErr w:type="spellEnd"/>
      <w:r>
        <w:t>. De seguida, pede-nos o endereço IP, que providenciamos seguid</w:t>
      </w:r>
      <w:r w:rsidR="003B1E11">
        <w:t>o</w:t>
      </w:r>
      <w:r>
        <w:t xml:space="preserve"> da sua máscara de rede pela notificação CIDR. Por fim, pedem-nos a identificação da interface que desejamos configurar.</w:t>
      </w:r>
    </w:p>
    <w:p w14:paraId="1D2669B0" w14:textId="77777777" w:rsidR="003B1E11" w:rsidRDefault="00407DBD" w:rsidP="00391983">
      <w:r>
        <w:tab/>
        <w:t xml:space="preserve">As mesmas diferenças são apresentadas quando configuramos as rotas, </w:t>
      </w:r>
      <w:proofErr w:type="spellStart"/>
      <w:r>
        <w:rPr>
          <w:i/>
          <w:iCs/>
        </w:rPr>
        <w:t>routing</w:t>
      </w:r>
      <w:proofErr w:type="spellEnd"/>
      <w:r>
        <w:t xml:space="preserve">. No caso do Router Cisco usamos os comandos </w:t>
      </w:r>
      <w:proofErr w:type="spellStart"/>
      <w:r>
        <w:rPr>
          <w:i/>
          <w:iCs/>
        </w:rPr>
        <w:t>config</w:t>
      </w:r>
      <w:proofErr w:type="spellEnd"/>
      <w:r>
        <w:rPr>
          <w:i/>
          <w:iCs/>
        </w:rPr>
        <w:t xml:space="preserve"> t</w:t>
      </w:r>
      <w:r>
        <w:t xml:space="preserve">, </w:t>
      </w:r>
      <w:proofErr w:type="spellStart"/>
      <w:r>
        <w:rPr>
          <w:i/>
          <w:iCs/>
        </w:rPr>
        <w:t>ip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route</w:t>
      </w:r>
      <w:proofErr w:type="spellEnd"/>
      <w:r>
        <w:rPr>
          <w:i/>
          <w:iCs/>
        </w:rPr>
        <w:t xml:space="preserve"> [Endereço de Rede de onde provêm Dados] [Espaço] [Máscara de Rede dessa Rede] [Espaço] [Interface à qual o Router está conectado]</w:t>
      </w:r>
      <w:r>
        <w:t xml:space="preserve">. Para o caso do Router </w:t>
      </w:r>
      <w:proofErr w:type="spellStart"/>
      <w:r>
        <w:t>Mikrotik</w:t>
      </w:r>
      <w:proofErr w:type="spellEnd"/>
      <w:r>
        <w:t xml:space="preserve"> usamos os comandos </w:t>
      </w:r>
      <w:proofErr w:type="spellStart"/>
      <w:r>
        <w:rPr>
          <w:i/>
          <w:iCs/>
        </w:rPr>
        <w:t>ip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route</w:t>
      </w:r>
      <w:proofErr w:type="spellEnd"/>
      <w:r>
        <w:t xml:space="preserve">, </w:t>
      </w:r>
      <w:proofErr w:type="spellStart"/>
      <w:r>
        <w:rPr>
          <w:i/>
          <w:iCs/>
        </w:rPr>
        <w:t>add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dst-address</w:t>
      </w:r>
      <w:proofErr w:type="spellEnd"/>
      <w:proofErr w:type="gramStart"/>
      <w:r>
        <w:rPr>
          <w:i/>
          <w:iCs/>
        </w:rPr>
        <w:t>=[</w:t>
      </w:r>
      <w:proofErr w:type="gramEnd"/>
      <w:r>
        <w:rPr>
          <w:i/>
          <w:iCs/>
        </w:rPr>
        <w:t xml:space="preserve">Endereço de Rede de </w:t>
      </w:r>
      <w:r w:rsidR="003B1E11">
        <w:rPr>
          <w:i/>
          <w:iCs/>
        </w:rPr>
        <w:t xml:space="preserve">onde </w:t>
      </w:r>
      <w:r>
        <w:rPr>
          <w:i/>
          <w:iCs/>
        </w:rPr>
        <w:t xml:space="preserve">provêm Dados]/[Máscara de Rede dessa Rede em notificação CIDR] [Espaço] </w:t>
      </w:r>
      <w:proofErr w:type="spellStart"/>
      <w:r>
        <w:rPr>
          <w:i/>
          <w:iCs/>
        </w:rPr>
        <w:t>gateway</w:t>
      </w:r>
      <w:proofErr w:type="spellEnd"/>
      <w:r>
        <w:rPr>
          <w:i/>
          <w:iCs/>
        </w:rPr>
        <w:t>=[Interface à qual o Router está conectado].</w:t>
      </w:r>
    </w:p>
    <w:p w14:paraId="7CA4928F" w14:textId="35DDC59D" w:rsidR="00CF66D4" w:rsidRDefault="003B1E11" w:rsidP="00391983">
      <w:r>
        <w:tab/>
        <w:t>Todos estes comandos irão ser utilizados mais à frente no relatório.</w:t>
      </w:r>
      <w:r w:rsidR="00991358">
        <w:br w:type="page"/>
      </w:r>
    </w:p>
    <w:p w14:paraId="6F06F510" w14:textId="714BB477" w:rsidR="00CF66D4" w:rsidRDefault="00991358" w:rsidP="00391983">
      <w:pPr>
        <w:pStyle w:val="Ttulo1"/>
        <w:numPr>
          <w:ilvl w:val="0"/>
          <w:numId w:val="1"/>
        </w:numPr>
        <w:jc w:val="center"/>
      </w:pPr>
      <w:bookmarkStart w:id="6" w:name="_Toc135669067"/>
      <w:r>
        <w:lastRenderedPageBreak/>
        <w:t>Configuração no EVE</w:t>
      </w:r>
      <w:bookmarkEnd w:id="6"/>
      <w:r w:rsidR="00CF66D4">
        <w:tab/>
      </w:r>
    </w:p>
    <w:p w14:paraId="6B77AA87" w14:textId="638FAB98" w:rsidR="00DF791C" w:rsidRDefault="00CF66D4" w:rsidP="00CF66D4">
      <w:r>
        <w:tab/>
      </w:r>
      <w:r w:rsidR="0002289B">
        <w:t>Passando para o EVE, vamos começar por configurar a LAN A.</w:t>
      </w:r>
    </w:p>
    <w:p w14:paraId="159372DD" w14:textId="542CCABD" w:rsidR="0002289B" w:rsidRDefault="0002289B" w:rsidP="00CF66D4">
      <w:r>
        <w:tab/>
        <w:t>Como foi concluído, a LAN A possui uma gama de endereços entre 192.168.17.128 a 192.168.17.159</w:t>
      </w:r>
      <w:r w:rsidR="003A1D62">
        <w:t xml:space="preserve"> e a sua máscara de sub-rede é a /27, ou seja, 255.255.255.224</w:t>
      </w:r>
      <w:r>
        <w:t xml:space="preserve">. O endereço mais baixo e o mais alto são reservados para endereços de rede e Broadcast, respetivamente. Assim sendo, temos 30 endereços IP para atribuir a </w:t>
      </w:r>
      <w:proofErr w:type="spellStart"/>
      <w:r>
        <w:rPr>
          <w:i/>
          <w:iCs/>
        </w:rPr>
        <w:t>hosts</w:t>
      </w:r>
      <w:proofErr w:type="spellEnd"/>
      <w:r>
        <w:t xml:space="preserve">. Dado que existe o </w:t>
      </w:r>
      <w:proofErr w:type="spellStart"/>
      <w:r>
        <w:t>LaptopA</w:t>
      </w:r>
      <w:proofErr w:type="spellEnd"/>
      <w:r>
        <w:t xml:space="preserve"> e o </w:t>
      </w:r>
      <w:proofErr w:type="spellStart"/>
      <w:r>
        <w:t>LaptopB</w:t>
      </w:r>
      <w:proofErr w:type="spellEnd"/>
      <w:r>
        <w:t xml:space="preserve"> nessa </w:t>
      </w:r>
      <w:proofErr w:type="gramStart"/>
      <w:r>
        <w:t>LAN</w:t>
      </w:r>
      <w:r w:rsidR="003A1D62">
        <w:t>[</w:t>
      </w:r>
      <w:proofErr w:type="gramEnd"/>
      <w:r w:rsidR="003A1D62">
        <w:t>2]</w:t>
      </w:r>
      <w:r>
        <w:t>, temos</w:t>
      </w:r>
      <w:r w:rsidR="003A1D62">
        <w:t>, dos 30 endereços restantes,</w:t>
      </w:r>
      <w:r>
        <w:t xml:space="preserve"> dois já </w:t>
      </w:r>
      <w:r w:rsidR="003A1D62">
        <w:t>reservados</w:t>
      </w:r>
      <w:r>
        <w:t xml:space="preserve">. </w:t>
      </w:r>
      <w:r w:rsidR="003A1D62">
        <w:t>A</w:t>
      </w:r>
      <w:r>
        <w:t xml:space="preserve">inda possuímos </w:t>
      </w:r>
      <w:r w:rsidR="003A1D62">
        <w:t>a interface e1/0 do Router2. Esta também necessita de um endereço IP e, geralmente, é o endereço mais alto anterior ao de Broadcast. Sendo assim, podemos começar por atribuir esse endereço.</w:t>
      </w:r>
    </w:p>
    <w:p w14:paraId="12AE7BA2" w14:textId="77777777" w:rsidR="003A1D62" w:rsidRDefault="003A1D62" w:rsidP="003A1D62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2DD6B59" wp14:editId="45D626F1">
            <wp:extent cx="5400040" cy="813435"/>
            <wp:effectExtent l="0" t="0" r="0" b="5715"/>
            <wp:docPr id="65741294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1294" name="Imagem 1" descr="Uma imagem com texto, captura de ecrã, Tipo de letra, file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3E68" w14:textId="4E3CA991" w:rsidR="003A1D62" w:rsidRPr="0002289B" w:rsidRDefault="003A1D62" w:rsidP="003A1D62">
      <w:pPr>
        <w:pStyle w:val="Legenda"/>
      </w:pPr>
      <w:bookmarkStart w:id="7" w:name="_Toc135667829"/>
      <w:r>
        <w:t xml:space="preserve">Figura </w:t>
      </w:r>
      <w:fldSimple w:instr=" SEQ Figura \* ARABIC ">
        <w:r w:rsidR="00BB2B60">
          <w:rPr>
            <w:noProof/>
          </w:rPr>
          <w:t>1</w:t>
        </w:r>
      </w:fldSimple>
      <w:r>
        <w:rPr>
          <w:noProof/>
        </w:rPr>
        <w:t xml:space="preserve"> – Configuração d</w:t>
      </w:r>
      <w:r w:rsidR="006267DB">
        <w:rPr>
          <w:noProof/>
        </w:rPr>
        <w:t>a</w:t>
      </w:r>
      <w:r>
        <w:rPr>
          <w:noProof/>
        </w:rPr>
        <w:t xml:space="preserve"> Interface e1/0</w:t>
      </w:r>
      <w:r w:rsidR="006267DB" w:rsidRPr="006267DB">
        <w:rPr>
          <w:noProof/>
        </w:rPr>
        <w:t xml:space="preserve"> </w:t>
      </w:r>
      <w:r w:rsidR="006267DB">
        <w:rPr>
          <w:noProof/>
        </w:rPr>
        <w:t xml:space="preserve">do </w:t>
      </w:r>
      <w:r w:rsidR="006267DB">
        <w:rPr>
          <w:noProof/>
        </w:rPr>
        <w:t>Router2</w:t>
      </w:r>
      <w:bookmarkEnd w:id="7"/>
    </w:p>
    <w:p w14:paraId="20E90358" w14:textId="1830759A" w:rsidR="0002289B" w:rsidRDefault="003A1D62" w:rsidP="00CF66D4">
      <w:r>
        <w:tab/>
        <w:t xml:space="preserve">Desta forma, quando configuramos os endereços para os Laptops, podemos definir a sua </w:t>
      </w:r>
      <w:proofErr w:type="spellStart"/>
      <w:r w:rsidRPr="003A1D62">
        <w:rPr>
          <w:i/>
          <w:iCs/>
        </w:rPr>
        <w:t>default</w:t>
      </w:r>
      <w:proofErr w:type="spellEnd"/>
      <w:r w:rsidRPr="003A1D62">
        <w:rPr>
          <w:i/>
          <w:iCs/>
        </w:rPr>
        <w:t xml:space="preserve"> </w:t>
      </w:r>
      <w:proofErr w:type="spellStart"/>
      <w:proofErr w:type="gramStart"/>
      <w:r w:rsidRPr="003A1D62">
        <w:rPr>
          <w:i/>
          <w:iCs/>
        </w:rPr>
        <w:t>gateway</w:t>
      </w:r>
      <w:proofErr w:type="spellEnd"/>
      <w:r>
        <w:t>[</w:t>
      </w:r>
      <w:proofErr w:type="gramEnd"/>
      <w:r>
        <w:t>2] para este endereço. Vamos, assim, configurar os Laptops.</w:t>
      </w:r>
    </w:p>
    <w:p w14:paraId="69224F7B" w14:textId="77777777" w:rsidR="003A1D62" w:rsidRDefault="003A1D62" w:rsidP="003A1D62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1F5562C" wp14:editId="1450E20E">
            <wp:extent cx="5400040" cy="1567815"/>
            <wp:effectExtent l="0" t="0" r="0" b="0"/>
            <wp:docPr id="1159125839" name="Imagem 2" descr="Uma imagem com texto, software, Software de multimédia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25839" name="Imagem 2" descr="Uma imagem com texto, software, Software de multimédia, 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3BA4" w14:textId="418840B5" w:rsidR="003A1D62" w:rsidRPr="003A1D62" w:rsidRDefault="003A1D62" w:rsidP="003A1D62">
      <w:pPr>
        <w:pStyle w:val="Legenda"/>
      </w:pPr>
      <w:bookmarkStart w:id="8" w:name="_Toc135667830"/>
      <w:r>
        <w:t xml:space="preserve">Figura </w:t>
      </w:r>
      <w:fldSimple w:instr=" SEQ Figura \* ARABIC ">
        <w:r w:rsidR="00BB2B60">
          <w:rPr>
            <w:noProof/>
          </w:rPr>
          <w:t>2</w:t>
        </w:r>
      </w:fldSimple>
      <w:r>
        <w:rPr>
          <w:noProof/>
        </w:rPr>
        <w:t xml:space="preserve"> - Configuração do LaptopA</w:t>
      </w:r>
      <w:bookmarkEnd w:id="8"/>
    </w:p>
    <w:p w14:paraId="0FC64179" w14:textId="77777777" w:rsidR="003A1D62" w:rsidRDefault="003A1D62" w:rsidP="003A1D62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E57C74D" wp14:editId="6DF3612C">
            <wp:extent cx="5400040" cy="1435735"/>
            <wp:effectExtent l="0" t="0" r="0" b="0"/>
            <wp:docPr id="359907777" name="Imagem 3" descr="Uma imagem com texto, software, Software de multimédia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07777" name="Imagem 3" descr="Uma imagem com texto, software, Software de multimédia, 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EEFF" w14:textId="47761708" w:rsidR="0002289B" w:rsidRDefault="003A1D62" w:rsidP="003A1D62">
      <w:pPr>
        <w:pStyle w:val="Legenda"/>
      </w:pPr>
      <w:bookmarkStart w:id="9" w:name="_Toc135667831"/>
      <w:r>
        <w:t xml:space="preserve">Figura </w:t>
      </w:r>
      <w:fldSimple w:instr=" SEQ Figura \* ARABIC ">
        <w:r w:rsidR="00BB2B60">
          <w:rPr>
            <w:noProof/>
          </w:rPr>
          <w:t>3</w:t>
        </w:r>
      </w:fldSimple>
      <w:r>
        <w:rPr>
          <w:noProof/>
        </w:rPr>
        <w:t xml:space="preserve"> – Configuração do LaptopB</w:t>
      </w:r>
      <w:bookmarkEnd w:id="9"/>
    </w:p>
    <w:p w14:paraId="7856EF05" w14:textId="61E0D2E2" w:rsidR="006267DB" w:rsidRDefault="006267DB" w:rsidP="00CF66D4">
      <w:r>
        <w:lastRenderedPageBreak/>
        <w:tab/>
        <w:t>Passemos agora para a LAN B. A lógica é a mesma, mas neste caso, possuímos 16 endereços IP, entre 192.168.17.160 e 192.168.17.175. A sua máscara de sub-rede é /28, ou seja, 255.255.255.240. Também possuímos outra interface do Router2, a e1/1, que, tal como a e1/0, precisa de um endereço</w:t>
      </w:r>
      <w:r w:rsidR="007B639A">
        <w:t xml:space="preserve"> e este será o usado como </w:t>
      </w:r>
      <w:proofErr w:type="spellStart"/>
      <w:r w:rsidR="007B639A" w:rsidRPr="007B639A">
        <w:rPr>
          <w:i/>
          <w:iCs/>
        </w:rPr>
        <w:t>default</w:t>
      </w:r>
      <w:proofErr w:type="spellEnd"/>
      <w:r w:rsidR="007B639A" w:rsidRPr="007B639A">
        <w:rPr>
          <w:i/>
          <w:iCs/>
        </w:rPr>
        <w:t xml:space="preserve"> </w:t>
      </w:r>
      <w:proofErr w:type="spellStart"/>
      <w:r w:rsidR="007B639A" w:rsidRPr="007B639A">
        <w:rPr>
          <w:i/>
          <w:iCs/>
        </w:rPr>
        <w:t>gateway</w:t>
      </w:r>
      <w:proofErr w:type="spellEnd"/>
      <w:r w:rsidR="007B639A">
        <w:t xml:space="preserve"> dos Laptops</w:t>
      </w:r>
      <w:r>
        <w:t>.</w:t>
      </w:r>
    </w:p>
    <w:p w14:paraId="73137408" w14:textId="77777777" w:rsidR="006267DB" w:rsidRDefault="006267DB" w:rsidP="006267D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D8B26E0" wp14:editId="655D2918">
            <wp:extent cx="5400040" cy="885190"/>
            <wp:effectExtent l="0" t="0" r="0" b="0"/>
            <wp:docPr id="837097127" name="Imagem 4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97127" name="Imagem 4" descr="Uma imagem com texto, captura de ecrã, Tipo de letra, file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C846" w14:textId="1F4C7DFF" w:rsidR="006267DB" w:rsidRDefault="006267DB" w:rsidP="006267DB">
      <w:pPr>
        <w:pStyle w:val="Legenda"/>
      </w:pPr>
      <w:bookmarkStart w:id="10" w:name="_Toc135667832"/>
      <w:r>
        <w:t xml:space="preserve">Figura </w:t>
      </w:r>
      <w:fldSimple w:instr=" SEQ Figura \* ARABIC ">
        <w:r w:rsidR="00BB2B60">
          <w:rPr>
            <w:noProof/>
          </w:rPr>
          <w:t>4</w:t>
        </w:r>
      </w:fldSimple>
      <w:r>
        <w:rPr>
          <w:noProof/>
        </w:rPr>
        <w:t xml:space="preserve"> - Configuração da Interface e1/1 do </w:t>
      </w:r>
      <w:r>
        <w:rPr>
          <w:noProof/>
        </w:rPr>
        <w:t>Router2</w:t>
      </w:r>
      <w:bookmarkEnd w:id="10"/>
    </w:p>
    <w:p w14:paraId="446610F1" w14:textId="77777777" w:rsidR="006267DB" w:rsidRDefault="006267DB" w:rsidP="006267D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DD859AA" wp14:editId="66944909">
            <wp:extent cx="5400040" cy="1245235"/>
            <wp:effectExtent l="0" t="0" r="0" b="0"/>
            <wp:docPr id="54147925" name="Imagem 5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7925" name="Imagem 5" descr="Uma imagem com texto, captura de ecrã, software, Software de multimédi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B7F7" w14:textId="23A8BFF2" w:rsidR="006267DB" w:rsidRDefault="006267DB" w:rsidP="006267DB">
      <w:pPr>
        <w:pStyle w:val="Legenda"/>
      </w:pPr>
      <w:bookmarkStart w:id="11" w:name="_Toc135667833"/>
      <w:r>
        <w:t xml:space="preserve">Figura </w:t>
      </w:r>
      <w:fldSimple w:instr=" SEQ Figura \* ARABIC ">
        <w:r w:rsidR="00BB2B60">
          <w:rPr>
            <w:noProof/>
          </w:rPr>
          <w:t>5</w:t>
        </w:r>
      </w:fldSimple>
      <w:r>
        <w:rPr>
          <w:noProof/>
        </w:rPr>
        <w:t xml:space="preserve"> - Configuração do LaptopC</w:t>
      </w:r>
      <w:bookmarkEnd w:id="11"/>
    </w:p>
    <w:p w14:paraId="2750A5B8" w14:textId="77777777" w:rsidR="006267DB" w:rsidRDefault="006267DB" w:rsidP="006267D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5104921" wp14:editId="350703DA">
            <wp:extent cx="5400040" cy="1273810"/>
            <wp:effectExtent l="0" t="0" r="0" b="2540"/>
            <wp:docPr id="1138601829" name="Imagem 6" descr="Uma imagem com texto, software, Tipo de letra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01829" name="Imagem 6" descr="Uma imagem com texto, software, Tipo de letra, Software de multimédi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FA9B" w14:textId="518D96E5" w:rsidR="006267DB" w:rsidRDefault="006267DB" w:rsidP="006267DB">
      <w:pPr>
        <w:pStyle w:val="Legenda"/>
        <w:rPr>
          <w:noProof/>
        </w:rPr>
      </w:pPr>
      <w:bookmarkStart w:id="12" w:name="_Toc135667834"/>
      <w:r>
        <w:t xml:space="preserve">Figura </w:t>
      </w:r>
      <w:fldSimple w:instr=" SEQ Figura \* ARABIC ">
        <w:r w:rsidR="00BB2B60">
          <w:rPr>
            <w:noProof/>
          </w:rPr>
          <w:t>6</w:t>
        </w:r>
      </w:fldSimple>
      <w:r>
        <w:rPr>
          <w:noProof/>
        </w:rPr>
        <w:t xml:space="preserve"> - Configuração do LaptopD</w:t>
      </w:r>
      <w:bookmarkEnd w:id="12"/>
    </w:p>
    <w:p w14:paraId="30A2A12F" w14:textId="6A0E48CF" w:rsidR="002430AF" w:rsidRDefault="001E1FC6" w:rsidP="006267DB">
      <w:r>
        <w:tab/>
        <w:t>Foquemo-nos agora na LAN Servers, também chamada de LAN C. Como foi previamente apresentada, esta LAN possui uma gama de endereços entre 192.168.17.0 até 192.168.17.127, cuja sua máscara de sub-rede é /25, ou seja, 255.255.255.128. Nesta LAN, possuímos três servidores, onde cada um necessita de um endereço IP, assim como a interface do ether1, do Router1. Assim sendo, dos 126 endereços disponíveis, excluindo os endereços reservados para rede e Broadcast, vamos utilizar 4.</w:t>
      </w:r>
    </w:p>
    <w:p w14:paraId="48D76F20" w14:textId="77777777" w:rsidR="00E90602" w:rsidRDefault="002430AF" w:rsidP="00E90602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CC90EC8" wp14:editId="3926F634">
            <wp:extent cx="3953427" cy="781159"/>
            <wp:effectExtent l="0" t="0" r="9525" b="0"/>
            <wp:docPr id="322398362" name="Imagem 7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98362" name="Imagem 7" descr="Uma imagem com texto, captura de ecrã, Tipo de letr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5072" w14:textId="7430D703" w:rsidR="002430AF" w:rsidRDefault="00E90602" w:rsidP="00E90602">
      <w:pPr>
        <w:pStyle w:val="Legenda"/>
        <w:rPr>
          <w:noProof/>
        </w:rPr>
      </w:pPr>
      <w:bookmarkStart w:id="13" w:name="_Toc135667835"/>
      <w:r>
        <w:t xml:space="preserve">Figura </w:t>
      </w:r>
      <w:fldSimple w:instr=" SEQ Figura \* ARABIC ">
        <w:r w:rsidR="00BB2B60">
          <w:rPr>
            <w:noProof/>
          </w:rPr>
          <w:t>7</w:t>
        </w:r>
      </w:fldSimple>
      <w:r>
        <w:rPr>
          <w:noProof/>
        </w:rPr>
        <w:t xml:space="preserve"> - Configuração da Interface </w:t>
      </w:r>
      <w:r w:rsidR="00674E6F">
        <w:rPr>
          <w:noProof/>
        </w:rPr>
        <w:t xml:space="preserve">ether1 </w:t>
      </w:r>
      <w:r>
        <w:rPr>
          <w:noProof/>
        </w:rPr>
        <w:t>do Router1</w:t>
      </w:r>
      <w:bookmarkEnd w:id="13"/>
      <w:r>
        <w:rPr>
          <w:noProof/>
        </w:rPr>
        <w:t xml:space="preserve"> </w:t>
      </w:r>
    </w:p>
    <w:p w14:paraId="5D1811DB" w14:textId="77777777" w:rsidR="009C5CF1" w:rsidRDefault="009C5CF1" w:rsidP="009C5CF1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7B6625F" wp14:editId="2C60B606">
            <wp:extent cx="4363059" cy="2581635"/>
            <wp:effectExtent l="0" t="0" r="0" b="9525"/>
            <wp:docPr id="117770073" name="Imagem 8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0073" name="Imagem 8" descr="Uma imagem com texto, captura de ecrã, Tipo de letra, design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F8E7" w14:textId="30A410EA" w:rsidR="009C5CF1" w:rsidRDefault="009C5CF1" w:rsidP="009C5CF1">
      <w:pPr>
        <w:pStyle w:val="Legenda"/>
        <w:rPr>
          <w:noProof/>
        </w:rPr>
      </w:pPr>
      <w:bookmarkStart w:id="14" w:name="_Toc135667836"/>
      <w:r>
        <w:t xml:space="preserve">Figura </w:t>
      </w:r>
      <w:fldSimple w:instr=" SEQ Figura \* ARABIC ">
        <w:r w:rsidR="00BB2B60">
          <w:rPr>
            <w:noProof/>
          </w:rPr>
          <w:t>8</w:t>
        </w:r>
      </w:fldSimple>
      <w:r>
        <w:rPr>
          <w:noProof/>
        </w:rPr>
        <w:t xml:space="preserve"> - Configuração do Servidor CHR_DHCP</w:t>
      </w:r>
      <w:bookmarkEnd w:id="14"/>
    </w:p>
    <w:p w14:paraId="6C7E74C1" w14:textId="77777777" w:rsidR="009C5CF1" w:rsidRDefault="009C5CF1" w:rsidP="009C5CF1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278631D" wp14:editId="2B5DF67F">
            <wp:extent cx="4238095" cy="2380952"/>
            <wp:effectExtent l="0" t="0" r="0" b="635"/>
            <wp:docPr id="350633914" name="Imagem 9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33914" name="Imagem 9" descr="Uma imagem com texto, captura de ecrã, design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2E63" w14:textId="217813C4" w:rsidR="009C5CF1" w:rsidRDefault="009C5CF1" w:rsidP="009C5CF1">
      <w:pPr>
        <w:pStyle w:val="Legenda"/>
        <w:rPr>
          <w:noProof/>
        </w:rPr>
      </w:pPr>
      <w:bookmarkStart w:id="15" w:name="_Toc135667837"/>
      <w:r>
        <w:t xml:space="preserve">Figura </w:t>
      </w:r>
      <w:fldSimple w:instr=" SEQ Figura \* ARABIC ">
        <w:r w:rsidR="00BB2B60">
          <w:rPr>
            <w:noProof/>
          </w:rPr>
          <w:t>9</w:t>
        </w:r>
      </w:fldSimple>
      <w:r>
        <w:rPr>
          <w:noProof/>
        </w:rPr>
        <w:t xml:space="preserve"> - Configuração do Servidor CHR_Web</w:t>
      </w:r>
      <w:bookmarkEnd w:id="15"/>
    </w:p>
    <w:p w14:paraId="65323CE1" w14:textId="77777777" w:rsidR="009C5CF1" w:rsidRDefault="009C5CF1" w:rsidP="009C5CF1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2AF3846" wp14:editId="5C5022EF">
            <wp:extent cx="4266667" cy="2219048"/>
            <wp:effectExtent l="0" t="0" r="635" b="0"/>
            <wp:docPr id="1084414709" name="Imagem 10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14709" name="Imagem 10" descr="Uma imagem com texto, captura de ecrã, design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E953" w14:textId="2FB5DFA6" w:rsidR="009C5CF1" w:rsidRDefault="009C5CF1" w:rsidP="009C5CF1">
      <w:pPr>
        <w:pStyle w:val="Legenda"/>
        <w:rPr>
          <w:noProof/>
        </w:rPr>
      </w:pPr>
      <w:bookmarkStart w:id="16" w:name="_Toc135667838"/>
      <w:r>
        <w:t xml:space="preserve">Figura </w:t>
      </w:r>
      <w:fldSimple w:instr=" SEQ Figura \* ARABIC ">
        <w:r w:rsidR="00BB2B60">
          <w:rPr>
            <w:noProof/>
          </w:rPr>
          <w:t>10</w:t>
        </w:r>
      </w:fldSimple>
      <w:r>
        <w:rPr>
          <w:noProof/>
        </w:rPr>
        <w:t xml:space="preserve"> - Configuração do Servidor CHR_DNS</w:t>
      </w:r>
      <w:bookmarkEnd w:id="16"/>
    </w:p>
    <w:p w14:paraId="6D7AFB86" w14:textId="77777777" w:rsidR="009C5CF1" w:rsidRDefault="009C5CF1" w:rsidP="009C5CF1"/>
    <w:p w14:paraId="644B4F62" w14:textId="77777777" w:rsidR="009C5CF1" w:rsidRDefault="009C5CF1" w:rsidP="009C5CF1"/>
    <w:p w14:paraId="5566DB85" w14:textId="25EB7495" w:rsidR="009C5CF1" w:rsidRDefault="009C5CF1" w:rsidP="009C5CF1">
      <w:r>
        <w:lastRenderedPageBreak/>
        <w:tab/>
      </w:r>
      <w:r w:rsidR="000121E1">
        <w:t>Passando</w:t>
      </w:r>
      <w:r w:rsidR="00B7053A">
        <w:t xml:space="preserve"> o foco </w:t>
      </w:r>
      <w:r w:rsidR="000121E1">
        <w:t xml:space="preserve">para as duas </w:t>
      </w:r>
      <w:proofErr w:type="spellStart"/>
      <w:r w:rsidR="000121E1">
        <w:t>LANs</w:t>
      </w:r>
      <w:proofErr w:type="spellEnd"/>
      <w:r w:rsidR="000121E1">
        <w:t xml:space="preserve"> T, também chamadas de </w:t>
      </w:r>
      <w:proofErr w:type="spellStart"/>
      <w:r w:rsidR="000121E1">
        <w:t>LANs</w:t>
      </w:r>
      <w:proofErr w:type="spellEnd"/>
      <w:r w:rsidR="000121E1">
        <w:t xml:space="preserve"> de trânsito. </w:t>
      </w:r>
      <w:r w:rsidR="000C36D8">
        <w:t xml:space="preserve">Para a LAN </w:t>
      </w:r>
      <w:proofErr w:type="spellStart"/>
      <w:r w:rsidR="000C36D8">
        <w:t>Transit</w:t>
      </w:r>
      <w:proofErr w:type="spellEnd"/>
      <w:r w:rsidR="000C36D8">
        <w:t xml:space="preserve"> A, definimo-la como 192.168.17.176/30. Dado que o endereço IP mais baixo e o mais alto estão reservados, temos duas interfaces apenas. Logo, temos de as distribuir entre as interfaces e1/2 do Router2 e a interface ether2 do Router1.</w:t>
      </w:r>
    </w:p>
    <w:p w14:paraId="64359EC8" w14:textId="77777777" w:rsidR="000C36D8" w:rsidRDefault="000C36D8" w:rsidP="000C36D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D5F1310" wp14:editId="700B1766">
            <wp:extent cx="5400040" cy="859155"/>
            <wp:effectExtent l="0" t="0" r="0" b="0"/>
            <wp:docPr id="53169523" name="Imagem 1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9523" name="Imagem 11" descr="Uma imagem com texto, Tipo de letra, captura de ecrã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344C" w14:textId="0EF19BB1" w:rsidR="000C36D8" w:rsidRDefault="000C36D8" w:rsidP="000C36D8">
      <w:pPr>
        <w:pStyle w:val="Legenda"/>
        <w:rPr>
          <w:noProof/>
        </w:rPr>
      </w:pPr>
      <w:bookmarkStart w:id="17" w:name="_Toc135667839"/>
      <w:r>
        <w:t xml:space="preserve">Figura </w:t>
      </w:r>
      <w:fldSimple w:instr=" SEQ Figura \* ARABIC ">
        <w:r w:rsidR="00BB2B60">
          <w:rPr>
            <w:noProof/>
          </w:rPr>
          <w:t>11</w:t>
        </w:r>
      </w:fldSimple>
      <w:r>
        <w:rPr>
          <w:noProof/>
        </w:rPr>
        <w:t xml:space="preserve"> - Configuração da Interface e1/2 do Router2</w:t>
      </w:r>
      <w:bookmarkEnd w:id="17"/>
    </w:p>
    <w:p w14:paraId="5FE1210C" w14:textId="77777777" w:rsidR="000C36D8" w:rsidRDefault="000C36D8" w:rsidP="000C36D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13B8749" wp14:editId="15844045">
            <wp:extent cx="3953427" cy="781159"/>
            <wp:effectExtent l="0" t="0" r="9525" b="0"/>
            <wp:docPr id="1550729261" name="Imagem 12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29261" name="Imagem 12" descr="Uma imagem com texto, captura de ecrã, Tipo de letr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560" w14:textId="79C6B83B" w:rsidR="000C36D8" w:rsidRDefault="000C36D8" w:rsidP="000C36D8">
      <w:pPr>
        <w:pStyle w:val="Legenda"/>
      </w:pPr>
      <w:bookmarkStart w:id="18" w:name="_Toc135667840"/>
      <w:r>
        <w:t xml:space="preserve">Figura </w:t>
      </w:r>
      <w:fldSimple w:instr=" SEQ Figura \* ARABIC ">
        <w:r w:rsidR="00BB2B60">
          <w:rPr>
            <w:noProof/>
          </w:rPr>
          <w:t>12</w:t>
        </w:r>
      </w:fldSimple>
      <w:r>
        <w:t xml:space="preserve"> - Configuração da Interface ether2 do Router1</w:t>
      </w:r>
      <w:bookmarkEnd w:id="18"/>
    </w:p>
    <w:p w14:paraId="531CB9FA" w14:textId="6686933F" w:rsidR="00CE530A" w:rsidRDefault="000C36D8" w:rsidP="00CE530A">
      <w:r>
        <w:tab/>
        <w:t xml:space="preserve"> O mesmo processo é feito para a LAN </w:t>
      </w:r>
      <w:proofErr w:type="spellStart"/>
      <w:r>
        <w:t>Transit</w:t>
      </w:r>
      <w:proofErr w:type="spellEnd"/>
      <w:r>
        <w:t xml:space="preserve"> B, mas para esta os endereços serão </w:t>
      </w:r>
      <w:r w:rsidR="00CE530A">
        <w:t>o 192.168.17.181 e 192.168.17.182, distribuídos pelas interfaces e1/3 do Router2 e fa0/0 do Router3.</w:t>
      </w:r>
    </w:p>
    <w:p w14:paraId="1A38E8A1" w14:textId="77777777" w:rsidR="00CE530A" w:rsidRDefault="00CE530A" w:rsidP="00CE530A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E423591" wp14:editId="62F1F45B">
            <wp:extent cx="5400040" cy="812165"/>
            <wp:effectExtent l="0" t="0" r="0" b="6985"/>
            <wp:docPr id="1277485770" name="Imagem 13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85770" name="Imagem 13" descr="Uma imagem com texto, captura de ecrã, Tipo de letra, file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3954" w14:textId="489C4EC7" w:rsidR="00CE530A" w:rsidRDefault="00CE530A" w:rsidP="00CE530A">
      <w:pPr>
        <w:pStyle w:val="Legenda"/>
        <w:rPr>
          <w:noProof/>
        </w:rPr>
      </w:pPr>
      <w:bookmarkStart w:id="19" w:name="_Toc135667841"/>
      <w:r>
        <w:t xml:space="preserve">Figura </w:t>
      </w:r>
      <w:fldSimple w:instr=" SEQ Figura \* ARABIC ">
        <w:r w:rsidR="00BB2B60">
          <w:rPr>
            <w:noProof/>
          </w:rPr>
          <w:t>13</w:t>
        </w:r>
      </w:fldSimple>
      <w:r>
        <w:rPr>
          <w:noProof/>
        </w:rPr>
        <w:t xml:space="preserve"> - Configuração da Interface e1/3 do Router2</w:t>
      </w:r>
      <w:bookmarkEnd w:id="19"/>
    </w:p>
    <w:p w14:paraId="77604470" w14:textId="77777777" w:rsidR="00CE530A" w:rsidRDefault="00CE530A" w:rsidP="00CE530A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68E17E8" wp14:editId="223D19E4">
            <wp:extent cx="5400040" cy="740410"/>
            <wp:effectExtent l="0" t="0" r="0" b="2540"/>
            <wp:docPr id="1584966306" name="Imagem 14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66306" name="Imagem 14" descr="Uma imagem com texto, captura de ecrã, Tipo de letra, software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78F3" w14:textId="54242795" w:rsidR="00CE530A" w:rsidRDefault="00CE530A" w:rsidP="00CE530A">
      <w:pPr>
        <w:pStyle w:val="Legenda"/>
        <w:rPr>
          <w:noProof/>
        </w:rPr>
      </w:pPr>
      <w:bookmarkStart w:id="20" w:name="_Toc135667842"/>
      <w:r>
        <w:t xml:space="preserve">Figura </w:t>
      </w:r>
      <w:fldSimple w:instr=" SEQ Figura \* ARABIC ">
        <w:r w:rsidR="00BB2B60">
          <w:rPr>
            <w:noProof/>
          </w:rPr>
          <w:t>14</w:t>
        </w:r>
      </w:fldSimple>
      <w:r>
        <w:rPr>
          <w:noProof/>
        </w:rPr>
        <w:t xml:space="preserve"> - Configuração da Interface fa0/0 do Router3</w:t>
      </w:r>
      <w:bookmarkEnd w:id="20"/>
    </w:p>
    <w:p w14:paraId="1EBCBA36" w14:textId="79925E2A" w:rsidR="00374327" w:rsidRDefault="00374327" w:rsidP="00374327">
      <w:r>
        <w:tab/>
        <w:t>Por fim, na LAN que simula a Internet, temos a necessidade de configurar a interface e1/3 do Router3.</w:t>
      </w:r>
    </w:p>
    <w:p w14:paraId="24B1B713" w14:textId="77777777" w:rsidR="00374327" w:rsidRDefault="00374327" w:rsidP="00374327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916A878" wp14:editId="6FAFFDBC">
            <wp:extent cx="4725059" cy="1162212"/>
            <wp:effectExtent l="0" t="0" r="0" b="0"/>
            <wp:docPr id="1458525762" name="Imagem 15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25762" name="Imagem 15" descr="Uma imagem com texto, captura de ecrã, Tipo de letr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D0FE" w14:textId="73D0A4D2" w:rsidR="00374327" w:rsidRDefault="00374327" w:rsidP="00374327">
      <w:pPr>
        <w:pStyle w:val="Legenda"/>
        <w:rPr>
          <w:noProof/>
        </w:rPr>
      </w:pPr>
      <w:bookmarkStart w:id="21" w:name="_Toc135667843"/>
      <w:r>
        <w:t xml:space="preserve">Figura </w:t>
      </w:r>
      <w:fldSimple w:instr=" SEQ Figura \* ARABIC ">
        <w:r w:rsidR="00BB2B60">
          <w:rPr>
            <w:noProof/>
          </w:rPr>
          <w:t>15</w:t>
        </w:r>
      </w:fldSimple>
      <w:r>
        <w:rPr>
          <w:noProof/>
        </w:rPr>
        <w:t xml:space="preserve"> - Configuração da Interface e1/3 do Router3</w:t>
      </w:r>
      <w:bookmarkEnd w:id="21"/>
    </w:p>
    <w:p w14:paraId="1D3E4DAC" w14:textId="6149C421" w:rsidR="00374327" w:rsidRDefault="00374327" w:rsidP="00374327">
      <w:r>
        <w:lastRenderedPageBreak/>
        <w:tab/>
        <w:t>Após configurarmos cada LAN e as suas interfaces, temos agora de configurar as suas rotas</w:t>
      </w:r>
      <w:r w:rsidR="00B7053A">
        <w:t xml:space="preserve">, </w:t>
      </w:r>
      <w:proofErr w:type="spellStart"/>
      <w:r w:rsidR="00B7053A">
        <w:rPr>
          <w:i/>
          <w:iCs/>
        </w:rPr>
        <w:t>routing</w:t>
      </w:r>
      <w:proofErr w:type="spellEnd"/>
      <w:r>
        <w:t>. Ou seja, definir o caminho que os dados seguem para passar por múltiplas redes até chegar ao seu destino</w:t>
      </w:r>
      <w:r w:rsidR="00B7053A">
        <w:t>.</w:t>
      </w:r>
      <w:r>
        <w:t xml:space="preserve"> Para o configurar, podemos ter duas </w:t>
      </w:r>
      <w:r w:rsidR="00B7053A">
        <w:t>perspetivas</w:t>
      </w:r>
      <w:r>
        <w:t xml:space="preserve">: Para que </w:t>
      </w:r>
      <w:proofErr w:type="spellStart"/>
      <w:r>
        <w:t>LANs</w:t>
      </w:r>
      <w:proofErr w:type="spellEnd"/>
      <w:r>
        <w:t xml:space="preserve"> o nosso </w:t>
      </w:r>
      <w:proofErr w:type="spellStart"/>
      <w:r w:rsidRPr="00374327">
        <w:rPr>
          <w:i/>
          <w:iCs/>
        </w:rPr>
        <w:t>host</w:t>
      </w:r>
      <w:proofErr w:type="spellEnd"/>
      <w:r>
        <w:t xml:space="preserve"> </w:t>
      </w:r>
      <w:r w:rsidRPr="00374327">
        <w:t>vai</w:t>
      </w:r>
      <w:r>
        <w:t xml:space="preserve"> enviar os dados ou de que </w:t>
      </w:r>
      <w:proofErr w:type="spellStart"/>
      <w:r>
        <w:t>LANs</w:t>
      </w:r>
      <w:proofErr w:type="spellEnd"/>
      <w:r>
        <w:t xml:space="preserve"> o nosso </w:t>
      </w:r>
      <w:proofErr w:type="spellStart"/>
      <w:r>
        <w:rPr>
          <w:i/>
          <w:iCs/>
        </w:rPr>
        <w:t>host</w:t>
      </w:r>
      <w:proofErr w:type="spellEnd"/>
      <w:r>
        <w:t xml:space="preserve"> vai receber dados. Optei por tomar a última </w:t>
      </w:r>
      <w:r w:rsidR="00B7053A">
        <w:t>perspetiva</w:t>
      </w:r>
      <w:r>
        <w:t xml:space="preserve">, logo será essa que apresentarei. É preciso ter em conta que a </w:t>
      </w:r>
      <w:r w:rsidR="00B7053A">
        <w:t>perspetiva</w:t>
      </w:r>
      <w:r>
        <w:t xml:space="preserve"> </w:t>
      </w:r>
      <w:r w:rsidR="00B7053A">
        <w:t xml:space="preserve">escolhida </w:t>
      </w:r>
      <w:r>
        <w:t>não deve ser focada na LAN, mas sim no Router ligado à LAN. Por exemplo, se uma interface de um Router estive</w:t>
      </w:r>
      <w:r w:rsidR="00C4687D">
        <w:t>r</w:t>
      </w:r>
      <w:r>
        <w:t xml:space="preserve"> </w:t>
      </w:r>
      <w:r w:rsidR="00407DBD">
        <w:t>ligada</w:t>
      </w:r>
      <w:r>
        <w:t xml:space="preserve"> a outra interface de um outro Router, as </w:t>
      </w:r>
      <w:proofErr w:type="spellStart"/>
      <w:r>
        <w:t>LANs</w:t>
      </w:r>
      <w:proofErr w:type="spellEnd"/>
      <w:r>
        <w:t xml:space="preserve"> a que este último esteja conectado têm de ser definidas nas configurações de </w:t>
      </w:r>
      <w:proofErr w:type="spellStart"/>
      <w:r>
        <w:rPr>
          <w:i/>
          <w:iCs/>
        </w:rPr>
        <w:t>routing</w:t>
      </w:r>
      <w:proofErr w:type="spellEnd"/>
      <w:r>
        <w:t>.</w:t>
      </w:r>
    </w:p>
    <w:p w14:paraId="15D835B1" w14:textId="33BBFE54" w:rsidR="00AB0636" w:rsidRPr="00374327" w:rsidRDefault="00AB0636" w:rsidP="00374327">
      <w:r>
        <w:tab/>
        <w:t>Esta configuração receberá o endereço de rede de onde os dados provêm, a máscara de rede dessa mesma rede e a interface do router a que a interface em questão está conectada.</w:t>
      </w:r>
    </w:p>
    <w:p w14:paraId="325A03D5" w14:textId="4988EE46" w:rsidR="00374327" w:rsidRDefault="00374327" w:rsidP="00374327">
      <w:r>
        <w:tab/>
        <w:t>Para o caso do Router</w:t>
      </w:r>
      <w:r w:rsidR="00AB0636">
        <w:t>2</w:t>
      </w:r>
      <w:r>
        <w:t xml:space="preserve">, este possui duas interfaces ligadas </w:t>
      </w:r>
      <w:r w:rsidR="00C4687D">
        <w:t>diretamente</w:t>
      </w:r>
      <w:r>
        <w:t xml:space="preserve"> a duas </w:t>
      </w:r>
      <w:proofErr w:type="spellStart"/>
      <w:r>
        <w:t>LANs</w:t>
      </w:r>
      <w:proofErr w:type="spellEnd"/>
      <w:r>
        <w:t xml:space="preserve"> distintas, a e1/0 e e1/1. A interface e1/2 está conectada à interface ether2 do Router1, assim como a interface e1/3 está conectada à interface fa0/0 do Router3.</w:t>
      </w:r>
      <w:r w:rsidR="00AB0636">
        <w:t xml:space="preserve"> Dado isto, é necessário estabelecer de onde os dados podem vir a partir destas interfaces exteriores. Assim sendo, sabemos que do Router1, a data provém dos servidores da LAN C. Para o caso do R3, vem da simulação de Internet. Vamos passar à implementação desta configuração.</w:t>
      </w:r>
    </w:p>
    <w:p w14:paraId="04711088" w14:textId="77777777" w:rsidR="00AB0636" w:rsidRDefault="00AB0636" w:rsidP="00AB0636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9FB3365" wp14:editId="46DDAA48">
            <wp:extent cx="5400040" cy="2637790"/>
            <wp:effectExtent l="0" t="0" r="0" b="0"/>
            <wp:docPr id="1217073368" name="Imagem 16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73368" name="Imagem 16" descr="Uma imagem com texto, captura de ecrã, diagrama, file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98FB" w14:textId="3D5A75EB" w:rsidR="00AB0636" w:rsidRDefault="00AB0636" w:rsidP="00AB0636">
      <w:pPr>
        <w:pStyle w:val="Legenda"/>
        <w:rPr>
          <w:noProof/>
        </w:rPr>
      </w:pPr>
      <w:bookmarkStart w:id="22" w:name="_Toc135667844"/>
      <w:r>
        <w:t xml:space="preserve">Figura </w:t>
      </w:r>
      <w:fldSimple w:instr=" SEQ Figura \* ARABIC ">
        <w:r w:rsidR="00BB2B60">
          <w:rPr>
            <w:noProof/>
          </w:rPr>
          <w:t>16</w:t>
        </w:r>
      </w:fldSimple>
      <w:r>
        <w:rPr>
          <w:noProof/>
        </w:rPr>
        <w:t xml:space="preserve"> - Configuração IP Route do Router2</w:t>
      </w:r>
      <w:bookmarkEnd w:id="22"/>
    </w:p>
    <w:p w14:paraId="4F5817D4" w14:textId="77777777" w:rsidR="00AB0636" w:rsidRDefault="00AB0636" w:rsidP="00AB0636"/>
    <w:p w14:paraId="174140A4" w14:textId="73C08666" w:rsidR="00AB0636" w:rsidRDefault="00AB0636" w:rsidP="00AB0636">
      <w:r>
        <w:lastRenderedPageBreak/>
        <w:tab/>
        <w:t xml:space="preserve">Foquemo-nos no Router1. Sabemos que os dados que são recebidos na interface ether2 provêm da interface e1/2 do Router2. Este possui, como já mencionado, </w:t>
      </w:r>
      <w:r w:rsidR="00C4687D">
        <w:t xml:space="preserve">outras </w:t>
      </w:r>
      <w:r>
        <w:t>três interfaces</w:t>
      </w:r>
      <w:r w:rsidR="00C4687D">
        <w:t>,</w:t>
      </w:r>
      <w:r>
        <w:t xml:space="preserve"> duas ligadas </w:t>
      </w:r>
      <w:r w:rsidR="00C4687D">
        <w:t>diretamente</w:t>
      </w:r>
      <w:r>
        <w:t xml:space="preserve"> a </w:t>
      </w:r>
      <w:proofErr w:type="spellStart"/>
      <w:r>
        <w:t>LANs</w:t>
      </w:r>
      <w:proofErr w:type="spellEnd"/>
      <w:r>
        <w:t xml:space="preserve"> e a outra ao Router3</w:t>
      </w:r>
      <w:r w:rsidR="00C4687D">
        <w:t xml:space="preserve"> que, por sua vez, possui uma interface na simulação de “Internet”</w:t>
      </w:r>
      <w:r>
        <w:t>. Tendo isto em conta, passemos à configuração.</w:t>
      </w:r>
    </w:p>
    <w:p w14:paraId="60448A01" w14:textId="77777777" w:rsidR="00AB0636" w:rsidRDefault="00AB0636" w:rsidP="00AB0636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0107593" wp14:editId="6F180423">
            <wp:extent cx="5400040" cy="933450"/>
            <wp:effectExtent l="0" t="0" r="0" b="0"/>
            <wp:docPr id="1508137064" name="Imagem 18" descr="Uma imagem com captura de ecrã, texto, Software de multimédia, rox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37064" name="Imagem 18" descr="Uma imagem com captura de ecrã, texto, Software de multimédia, rox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0180" w14:textId="0D92D537" w:rsidR="00AB0636" w:rsidRDefault="00AB0636" w:rsidP="00AB0636">
      <w:pPr>
        <w:pStyle w:val="Legenda"/>
        <w:rPr>
          <w:noProof/>
        </w:rPr>
      </w:pPr>
      <w:bookmarkStart w:id="23" w:name="_Toc135667845"/>
      <w:r>
        <w:t xml:space="preserve">Figura </w:t>
      </w:r>
      <w:fldSimple w:instr=" SEQ Figura \* ARABIC ">
        <w:r w:rsidR="00BB2B60">
          <w:rPr>
            <w:noProof/>
          </w:rPr>
          <w:t>17</w:t>
        </w:r>
      </w:fldSimple>
      <w:r>
        <w:rPr>
          <w:noProof/>
        </w:rPr>
        <w:t xml:space="preserve"> - Configuração IP Route do Router1</w:t>
      </w:r>
      <w:bookmarkEnd w:id="23"/>
    </w:p>
    <w:p w14:paraId="6A55C98A" w14:textId="510132E5" w:rsidR="006B328C" w:rsidRDefault="006B328C" w:rsidP="006B328C">
      <w:r>
        <w:tab/>
        <w:t>Por fim, passamos ao Router3. Este tem apenas uma interface exposta, mas pode receber dados da LAN A, B e C. A informação provém apenas da interface e1/3 do Router2. Passemos à configuração.</w:t>
      </w:r>
    </w:p>
    <w:p w14:paraId="3D71E1F6" w14:textId="77777777" w:rsidR="006B328C" w:rsidRDefault="006B328C" w:rsidP="006B328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1BF7B9D" wp14:editId="4C45D6EF">
            <wp:extent cx="5400040" cy="1538605"/>
            <wp:effectExtent l="0" t="0" r="0" b="4445"/>
            <wp:docPr id="266269068" name="Imagem 20" descr="Uma imagem com texto, software, Software de multimédi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69068" name="Imagem 20" descr="Uma imagem com texto, software, Software de multimédia, Tipo de letr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1D28" w14:textId="214DE8F0" w:rsidR="006B328C" w:rsidRPr="006B328C" w:rsidRDefault="006B328C" w:rsidP="006B328C">
      <w:pPr>
        <w:pStyle w:val="Legenda"/>
      </w:pPr>
      <w:bookmarkStart w:id="24" w:name="_Toc135667846"/>
      <w:r>
        <w:t xml:space="preserve">Figura </w:t>
      </w:r>
      <w:fldSimple w:instr=" SEQ Figura \* ARABIC ">
        <w:r w:rsidR="00BB2B60">
          <w:rPr>
            <w:noProof/>
          </w:rPr>
          <w:t>18</w:t>
        </w:r>
      </w:fldSimple>
      <w:r>
        <w:rPr>
          <w:noProof/>
        </w:rPr>
        <w:t xml:space="preserve"> - Configuração IP Route do Router3</w:t>
      </w:r>
      <w:bookmarkEnd w:id="24"/>
    </w:p>
    <w:p w14:paraId="51571C40" w14:textId="6D9E578F" w:rsidR="006267DB" w:rsidRDefault="006B328C" w:rsidP="006267DB">
      <w:r>
        <w:tab/>
        <w:t xml:space="preserve">Com as configurações </w:t>
      </w:r>
      <w:r w:rsidR="00C4687D">
        <w:t>efetuadas</w:t>
      </w:r>
      <w:r>
        <w:t xml:space="preserve">, podemos testar as suas ligações com o auxílio do comando </w:t>
      </w:r>
      <w:proofErr w:type="spellStart"/>
      <w:r>
        <w:rPr>
          <w:i/>
          <w:iCs/>
        </w:rPr>
        <w:t>traceroute</w:t>
      </w:r>
      <w:proofErr w:type="spellEnd"/>
      <w:r>
        <w:t>. Como já testamos entre a LAN A e a LAN B, no trabalho anterior, passamos este passo à frente. Ou seja, na LAN A e B vamos apenas testar a conexão à “Internet” e à LAN C. Da LAN C, testamos para todos os casos. Posto isto, passemos aos testes.</w:t>
      </w:r>
    </w:p>
    <w:p w14:paraId="6754BBED" w14:textId="77777777" w:rsidR="006B328C" w:rsidRDefault="006B328C" w:rsidP="006B328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1971F7C" wp14:editId="5F6E234B">
            <wp:extent cx="5400040" cy="1716405"/>
            <wp:effectExtent l="0" t="0" r="0" b="0"/>
            <wp:docPr id="286724968" name="Imagem 22" descr="Uma imagem com texto, diagrama, software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24968" name="Imagem 22" descr="Uma imagem com texto, diagrama, software, file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BFD5" w14:textId="21610530" w:rsidR="006B328C" w:rsidRDefault="006B328C" w:rsidP="006B328C">
      <w:pPr>
        <w:pStyle w:val="Legenda"/>
        <w:rPr>
          <w:noProof/>
        </w:rPr>
      </w:pPr>
      <w:bookmarkStart w:id="25" w:name="_Toc135667847"/>
      <w:r>
        <w:t xml:space="preserve">Figura </w:t>
      </w:r>
      <w:fldSimple w:instr=" SEQ Figura \* ARABIC ">
        <w:r w:rsidR="00BB2B60">
          <w:rPr>
            <w:noProof/>
          </w:rPr>
          <w:t>19</w:t>
        </w:r>
      </w:fldSimple>
      <w:r>
        <w:rPr>
          <w:noProof/>
        </w:rPr>
        <w:t xml:space="preserve"> - Traceroute do LaptopA para cada host da LAN C</w:t>
      </w:r>
      <w:bookmarkEnd w:id="25"/>
    </w:p>
    <w:p w14:paraId="3CD99FC4" w14:textId="77777777" w:rsidR="006B328C" w:rsidRDefault="006B328C" w:rsidP="006B328C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8C4F8C2" wp14:editId="367C6D57">
            <wp:extent cx="5400040" cy="1094740"/>
            <wp:effectExtent l="0" t="0" r="0" b="0"/>
            <wp:docPr id="624050814" name="Imagem 23" descr="Uma imagem com texto, file, captura de ecrã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50814" name="Imagem 23" descr="Uma imagem com texto, file, captura de ecrã, Gráfic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2A2D" w14:textId="5A17B1A9" w:rsidR="006B328C" w:rsidRDefault="006B328C" w:rsidP="006B328C">
      <w:pPr>
        <w:pStyle w:val="Legenda"/>
      </w:pPr>
      <w:bookmarkStart w:id="26" w:name="_Toc135667848"/>
      <w:r>
        <w:t xml:space="preserve">Figura </w:t>
      </w:r>
      <w:fldSimple w:instr=" SEQ Figura \* ARABIC ">
        <w:r w:rsidR="00BB2B60">
          <w:rPr>
            <w:noProof/>
          </w:rPr>
          <w:t>20</w:t>
        </w:r>
      </w:fldSimple>
      <w:r>
        <w:t xml:space="preserve"> - </w:t>
      </w:r>
      <w:proofErr w:type="spellStart"/>
      <w:r>
        <w:t>Traceroute</w:t>
      </w:r>
      <w:proofErr w:type="spellEnd"/>
      <w:r>
        <w:t xml:space="preserve"> do </w:t>
      </w:r>
      <w:proofErr w:type="spellStart"/>
      <w:r>
        <w:t>LaptopA</w:t>
      </w:r>
      <w:proofErr w:type="spellEnd"/>
      <w:r>
        <w:t xml:space="preserve"> para a "Internet"</w:t>
      </w:r>
      <w:bookmarkEnd w:id="26"/>
    </w:p>
    <w:p w14:paraId="615715B5" w14:textId="77777777" w:rsidR="006B328C" w:rsidRDefault="006B328C" w:rsidP="006B328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B5537FC" wp14:editId="3D1965DE">
            <wp:extent cx="5400040" cy="1666240"/>
            <wp:effectExtent l="0" t="0" r="0" b="0"/>
            <wp:docPr id="721573281" name="Imagem 24" descr="Uma imagem com texto, diagrama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3281" name="Imagem 24" descr="Uma imagem com texto, diagrama, Tipo de letra, file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EA2B" w14:textId="1253F8ED" w:rsidR="006B328C" w:rsidRDefault="006B328C" w:rsidP="006B328C">
      <w:pPr>
        <w:pStyle w:val="Legenda"/>
        <w:rPr>
          <w:noProof/>
        </w:rPr>
      </w:pPr>
      <w:bookmarkStart w:id="27" w:name="_Toc135667849"/>
      <w:r>
        <w:t xml:space="preserve">Figura </w:t>
      </w:r>
      <w:fldSimple w:instr=" SEQ Figura \* ARABIC ">
        <w:r w:rsidR="00BB2B60">
          <w:rPr>
            <w:noProof/>
          </w:rPr>
          <w:t>21</w:t>
        </w:r>
      </w:fldSimple>
      <w:r>
        <w:rPr>
          <w:noProof/>
        </w:rPr>
        <w:t xml:space="preserve"> - Traceroute do LaptopB para cada host da LAN C</w:t>
      </w:r>
      <w:bookmarkEnd w:id="27"/>
    </w:p>
    <w:p w14:paraId="33AE92E3" w14:textId="77777777" w:rsidR="006B328C" w:rsidRDefault="006B328C" w:rsidP="006B328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35ED2C0" wp14:editId="22656734">
            <wp:extent cx="5400040" cy="1019810"/>
            <wp:effectExtent l="0" t="0" r="0" b="8890"/>
            <wp:docPr id="851067672" name="Imagem 25" descr="Uma imagem com captura de ecrã, texto, file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67672" name="Imagem 25" descr="Uma imagem com captura de ecrã, texto, file, software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76BA" w14:textId="683A25FA" w:rsidR="006B328C" w:rsidRDefault="006B328C" w:rsidP="006B328C">
      <w:pPr>
        <w:pStyle w:val="Legenda"/>
        <w:rPr>
          <w:noProof/>
        </w:rPr>
      </w:pPr>
      <w:bookmarkStart w:id="28" w:name="_Toc135667850"/>
      <w:r>
        <w:t xml:space="preserve">Figura </w:t>
      </w:r>
      <w:fldSimple w:instr=" SEQ Figura \* ARABIC ">
        <w:r w:rsidR="00BB2B60">
          <w:rPr>
            <w:noProof/>
          </w:rPr>
          <w:t>22</w:t>
        </w:r>
      </w:fldSimple>
      <w:r>
        <w:rPr>
          <w:noProof/>
        </w:rPr>
        <w:t xml:space="preserve"> - Traceroute do LaptopB para a "Internet"</w:t>
      </w:r>
      <w:bookmarkEnd w:id="28"/>
    </w:p>
    <w:p w14:paraId="729910DA" w14:textId="77777777" w:rsidR="006B328C" w:rsidRDefault="006B328C" w:rsidP="006B328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F613FB6" wp14:editId="115C6148">
            <wp:extent cx="5400040" cy="1593850"/>
            <wp:effectExtent l="0" t="0" r="0" b="6350"/>
            <wp:docPr id="939000047" name="Imagem 26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00047" name="Imagem 26" descr="Uma imagem com texto, captura de ecrã, diagrama, file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7EF0" w14:textId="6E9A90B4" w:rsidR="006B328C" w:rsidRDefault="006B328C" w:rsidP="006B328C">
      <w:pPr>
        <w:pStyle w:val="Legenda"/>
      </w:pPr>
      <w:bookmarkStart w:id="29" w:name="_Toc135667851"/>
      <w:r>
        <w:t xml:space="preserve">Figura </w:t>
      </w:r>
      <w:fldSimple w:instr=" SEQ Figura \* ARABIC ">
        <w:r w:rsidR="00BB2B60">
          <w:rPr>
            <w:noProof/>
          </w:rPr>
          <w:t>23</w:t>
        </w:r>
      </w:fldSimple>
      <w:r>
        <w:t xml:space="preserve"> - </w:t>
      </w:r>
      <w:proofErr w:type="spellStart"/>
      <w:r>
        <w:t>Traceroute</w:t>
      </w:r>
      <w:proofErr w:type="spellEnd"/>
      <w:r>
        <w:t xml:space="preserve"> do </w:t>
      </w:r>
      <w:proofErr w:type="spellStart"/>
      <w:r>
        <w:t>LaptopC</w:t>
      </w:r>
      <w:proofErr w:type="spellEnd"/>
      <w:r>
        <w:t xml:space="preserve"> para cada </w:t>
      </w:r>
      <w:proofErr w:type="spellStart"/>
      <w:r>
        <w:t>host</w:t>
      </w:r>
      <w:proofErr w:type="spellEnd"/>
      <w:r>
        <w:t xml:space="preserve"> da LAN C</w:t>
      </w:r>
      <w:bookmarkEnd w:id="29"/>
    </w:p>
    <w:p w14:paraId="73651E46" w14:textId="77777777" w:rsidR="006B328C" w:rsidRDefault="006B328C" w:rsidP="006B328C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EC40024" wp14:editId="70EA32F3">
            <wp:extent cx="5400040" cy="2113280"/>
            <wp:effectExtent l="0" t="0" r="0" b="1270"/>
            <wp:docPr id="455014191" name="Imagem 27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14191" name="Imagem 27" descr="Uma imagem com texto, captura de ecrã, diagrama, file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23F2" w14:textId="77C2DC41" w:rsidR="006B328C" w:rsidRDefault="006B328C" w:rsidP="006B328C">
      <w:pPr>
        <w:pStyle w:val="Legenda"/>
        <w:rPr>
          <w:noProof/>
        </w:rPr>
      </w:pPr>
      <w:bookmarkStart w:id="30" w:name="_Toc135667852"/>
      <w:r>
        <w:t xml:space="preserve">Figura </w:t>
      </w:r>
      <w:fldSimple w:instr=" SEQ Figura \* ARABIC ">
        <w:r w:rsidR="00BB2B60">
          <w:rPr>
            <w:noProof/>
          </w:rPr>
          <w:t>24</w:t>
        </w:r>
      </w:fldSimple>
      <w:r>
        <w:rPr>
          <w:noProof/>
        </w:rPr>
        <w:t xml:space="preserve"> - Traceroute do LaptopC para a "Internet"</w:t>
      </w:r>
      <w:bookmarkEnd w:id="30"/>
    </w:p>
    <w:p w14:paraId="16D90493" w14:textId="77777777" w:rsidR="007705EC" w:rsidRDefault="007705EC" w:rsidP="007705E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05E7F79" wp14:editId="64765D32">
            <wp:extent cx="5400040" cy="1675765"/>
            <wp:effectExtent l="0" t="0" r="0" b="635"/>
            <wp:docPr id="1410541091" name="Imagem 28" descr="Uma imagem com texto, diagrama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41091" name="Imagem 28" descr="Uma imagem com texto, diagrama, Tipo de letra, file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4531" w14:textId="0DC3FCDB" w:rsidR="007705EC" w:rsidRDefault="007705EC" w:rsidP="007705EC">
      <w:pPr>
        <w:pStyle w:val="Legenda"/>
      </w:pPr>
      <w:bookmarkStart w:id="31" w:name="_Toc135667853"/>
      <w:r>
        <w:t xml:space="preserve">Figura </w:t>
      </w:r>
      <w:fldSimple w:instr=" SEQ Figura \* ARABIC ">
        <w:r w:rsidR="00BB2B60">
          <w:rPr>
            <w:noProof/>
          </w:rPr>
          <w:t>25</w:t>
        </w:r>
      </w:fldSimple>
      <w:r>
        <w:t xml:space="preserve"> - </w:t>
      </w:r>
      <w:proofErr w:type="spellStart"/>
      <w:r>
        <w:t>Traceroute</w:t>
      </w:r>
      <w:proofErr w:type="spellEnd"/>
      <w:r>
        <w:t xml:space="preserve"> do </w:t>
      </w:r>
      <w:proofErr w:type="spellStart"/>
      <w:r>
        <w:t>LaptopD</w:t>
      </w:r>
      <w:proofErr w:type="spellEnd"/>
      <w:r>
        <w:t xml:space="preserve"> para cada </w:t>
      </w:r>
      <w:proofErr w:type="spellStart"/>
      <w:r>
        <w:t>host</w:t>
      </w:r>
      <w:proofErr w:type="spellEnd"/>
      <w:r>
        <w:t xml:space="preserve"> da LAN C</w:t>
      </w:r>
      <w:bookmarkEnd w:id="31"/>
    </w:p>
    <w:p w14:paraId="23724EAE" w14:textId="77777777" w:rsidR="007705EC" w:rsidRDefault="007705EC" w:rsidP="007705E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54B8616" wp14:editId="0A3E681F">
            <wp:extent cx="5400040" cy="2056765"/>
            <wp:effectExtent l="0" t="0" r="0" b="635"/>
            <wp:docPr id="1255807336" name="Imagem 29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07336" name="Imagem 29" descr="Uma imagem com texto, captura de ecrã, diagrama, file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C489" w14:textId="33114361" w:rsidR="007705EC" w:rsidRDefault="007705EC" w:rsidP="007705EC">
      <w:pPr>
        <w:pStyle w:val="Legenda"/>
        <w:rPr>
          <w:noProof/>
        </w:rPr>
      </w:pPr>
      <w:bookmarkStart w:id="32" w:name="_Toc135667854"/>
      <w:r>
        <w:t xml:space="preserve">Figura </w:t>
      </w:r>
      <w:fldSimple w:instr=" SEQ Figura \* ARABIC ">
        <w:r w:rsidR="00BB2B60">
          <w:rPr>
            <w:noProof/>
          </w:rPr>
          <w:t>26</w:t>
        </w:r>
      </w:fldSimple>
      <w:r>
        <w:rPr>
          <w:noProof/>
        </w:rPr>
        <w:t xml:space="preserve"> - Traceroute do LaptopD para a "Internet"</w:t>
      </w:r>
      <w:bookmarkEnd w:id="32"/>
    </w:p>
    <w:p w14:paraId="427C41ED" w14:textId="77777777" w:rsidR="007705EC" w:rsidRDefault="007705EC" w:rsidP="007705EC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0F53DF9" wp14:editId="2E1E5541">
            <wp:extent cx="5400040" cy="2273935"/>
            <wp:effectExtent l="0" t="0" r="0" b="0"/>
            <wp:docPr id="7314752" name="Imagem 30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752" name="Imagem 30" descr="Uma imagem com texto, captura de ecrã, software, Software de multimédia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9D61" w14:textId="6CBAF4EB" w:rsidR="007705EC" w:rsidRDefault="007705EC" w:rsidP="007705EC">
      <w:pPr>
        <w:pStyle w:val="Legenda"/>
        <w:rPr>
          <w:noProof/>
        </w:rPr>
      </w:pPr>
      <w:bookmarkStart w:id="33" w:name="_Toc135667855"/>
      <w:r>
        <w:t xml:space="preserve">Figura </w:t>
      </w:r>
      <w:fldSimple w:instr=" SEQ Figura \* ARABIC ">
        <w:r w:rsidR="00BB2B60">
          <w:rPr>
            <w:noProof/>
          </w:rPr>
          <w:t>27</w:t>
        </w:r>
      </w:fldSimple>
      <w:r>
        <w:rPr>
          <w:noProof/>
        </w:rPr>
        <w:t xml:space="preserve"> – Traceroute do Servidor CHR_DHCP para as LANs A e B e para a "Internet"</w:t>
      </w:r>
      <w:bookmarkEnd w:id="33"/>
    </w:p>
    <w:p w14:paraId="69ECF7F4" w14:textId="77777777" w:rsidR="007705EC" w:rsidRDefault="007705EC" w:rsidP="007705E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66DCBD1" wp14:editId="40C68159">
            <wp:extent cx="5400040" cy="2253615"/>
            <wp:effectExtent l="0" t="0" r="0" b="0"/>
            <wp:docPr id="381482043" name="Imagem 3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82043" name="Imagem 31" descr="Uma imagem com texto, captura de ecrã, software, Software de multimédia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629F" w14:textId="6A37414D" w:rsidR="007705EC" w:rsidRDefault="007705EC" w:rsidP="007705EC">
      <w:pPr>
        <w:pStyle w:val="Legenda"/>
        <w:rPr>
          <w:noProof/>
        </w:rPr>
      </w:pPr>
      <w:bookmarkStart w:id="34" w:name="_Toc135667856"/>
      <w:r>
        <w:t xml:space="preserve">Figura </w:t>
      </w:r>
      <w:fldSimple w:instr=" SEQ Figura \* ARABIC ">
        <w:r w:rsidR="00BB2B60">
          <w:rPr>
            <w:noProof/>
          </w:rPr>
          <w:t>28</w:t>
        </w:r>
      </w:fldSimple>
      <w:r>
        <w:rPr>
          <w:noProof/>
        </w:rPr>
        <w:t xml:space="preserve"> - Traceroute do Servidor CHR_Web para as LANs A e B e para a "Internet"</w:t>
      </w:r>
      <w:bookmarkEnd w:id="34"/>
    </w:p>
    <w:p w14:paraId="741F6A73" w14:textId="77777777" w:rsidR="007705EC" w:rsidRDefault="007705EC" w:rsidP="007705E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B2044F2" wp14:editId="554D6A18">
            <wp:extent cx="5400040" cy="2230755"/>
            <wp:effectExtent l="0" t="0" r="0" b="0"/>
            <wp:docPr id="1125858224" name="Imagem 32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58224" name="Imagem 32" descr="Uma imagem com texto, captura de ecrã, software, Software de multimédia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0505" w14:textId="6B850CA1" w:rsidR="007705EC" w:rsidRDefault="007705EC" w:rsidP="007705EC">
      <w:pPr>
        <w:pStyle w:val="Legenda"/>
        <w:rPr>
          <w:noProof/>
        </w:rPr>
      </w:pPr>
      <w:bookmarkStart w:id="35" w:name="_Toc135667857"/>
      <w:r>
        <w:t xml:space="preserve">Figura </w:t>
      </w:r>
      <w:fldSimple w:instr=" SEQ Figura \* ARABIC ">
        <w:r w:rsidR="00BB2B60">
          <w:rPr>
            <w:noProof/>
          </w:rPr>
          <w:t>29</w:t>
        </w:r>
      </w:fldSimple>
      <w:r>
        <w:rPr>
          <w:noProof/>
        </w:rPr>
        <w:t xml:space="preserve"> - Traceroute do Servidor CHR_DNS para as LANs A e B e para a "Internet"</w:t>
      </w:r>
      <w:bookmarkEnd w:id="35"/>
    </w:p>
    <w:p w14:paraId="18560B8E" w14:textId="77777777" w:rsidR="0058074C" w:rsidRDefault="0058074C" w:rsidP="0058074C"/>
    <w:p w14:paraId="0BC869A6" w14:textId="33FCBD38" w:rsidR="00CF66D4" w:rsidRPr="00E569BE" w:rsidRDefault="0058074C" w:rsidP="00E569BE">
      <w:r>
        <w:tab/>
        <w:t xml:space="preserve">Como podemos verificar, todas as ligações foram </w:t>
      </w:r>
      <w:r w:rsidR="00C4687D">
        <w:t>efetuadas</w:t>
      </w:r>
      <w:r>
        <w:t xml:space="preserve"> com sucesso, confirmando assim que as configurações foram bem feitas.</w:t>
      </w:r>
      <w:r w:rsidR="00CF66D4">
        <w:br w:type="page"/>
      </w:r>
    </w:p>
    <w:p w14:paraId="2289C3DF" w14:textId="2BC3EC7E" w:rsidR="00CF66D4" w:rsidRDefault="00CF66D4" w:rsidP="00391983">
      <w:pPr>
        <w:pStyle w:val="Ttulo1"/>
        <w:numPr>
          <w:ilvl w:val="0"/>
          <w:numId w:val="1"/>
        </w:numPr>
        <w:jc w:val="center"/>
      </w:pPr>
      <w:bookmarkStart w:id="36" w:name="_Toc135669068"/>
      <w:r>
        <w:lastRenderedPageBreak/>
        <w:t>Conclusões</w:t>
      </w:r>
      <w:bookmarkEnd w:id="36"/>
    </w:p>
    <w:p w14:paraId="45909C26" w14:textId="3DFB2CA0" w:rsidR="005B452F" w:rsidRDefault="00CF66D4" w:rsidP="00CF66D4">
      <w:r>
        <w:tab/>
      </w:r>
      <w:r w:rsidR="0001193D">
        <w:t>Com a realização deste trabalho foi possível experienciar e planear as atribuições das gamas de endereços IP para redes distintas com diversas restrições</w:t>
      </w:r>
      <w:r w:rsidR="00C4687D">
        <w:t xml:space="preserve"> e dimensões</w:t>
      </w:r>
      <w:r w:rsidR="0001193D">
        <w:t xml:space="preserve">. Caso existam </w:t>
      </w:r>
      <w:proofErr w:type="spellStart"/>
      <w:r w:rsidR="0001193D">
        <w:t>LANs</w:t>
      </w:r>
      <w:proofErr w:type="spellEnd"/>
      <w:r w:rsidR="0001193D">
        <w:t xml:space="preserve"> com vários </w:t>
      </w:r>
      <w:proofErr w:type="spellStart"/>
      <w:r w:rsidR="0001193D">
        <w:rPr>
          <w:i/>
          <w:iCs/>
        </w:rPr>
        <w:t>hosts</w:t>
      </w:r>
      <w:proofErr w:type="spellEnd"/>
      <w:r w:rsidR="0001193D">
        <w:t>, estas devem ser focadas primeiro.</w:t>
      </w:r>
    </w:p>
    <w:p w14:paraId="031E1133" w14:textId="5B937B35" w:rsidR="0001193D" w:rsidRDefault="0001193D" w:rsidP="00CF66D4">
      <w:r>
        <w:tab/>
        <w:t xml:space="preserve">Outra conclusão tirada foi como funcionam as tabelas de </w:t>
      </w:r>
      <w:proofErr w:type="spellStart"/>
      <w:r>
        <w:rPr>
          <w:i/>
          <w:iCs/>
        </w:rPr>
        <w:t>routing</w:t>
      </w:r>
      <w:proofErr w:type="spellEnd"/>
      <w:r>
        <w:t>. No nosso caso foram estáticas</w:t>
      </w:r>
      <w:r w:rsidR="00C4687D">
        <w:t>,</w:t>
      </w:r>
      <w:r>
        <w:t xml:space="preserve"> mas também existem dinâmicas</w:t>
      </w:r>
      <w:r w:rsidR="00C4687D">
        <w:t xml:space="preserve"> e, para estas últimas, a sumarização é extremamente útil</w:t>
      </w:r>
      <w:r>
        <w:t>. Foi interessante saber que existem duas perspetivas para a configuração das rotas de dados.</w:t>
      </w:r>
    </w:p>
    <w:p w14:paraId="4E192497" w14:textId="2D678E74" w:rsidR="00CF66D4" w:rsidRDefault="0001193D" w:rsidP="00CF66D4">
      <w:r>
        <w:tab/>
        <w:t>Por fim, foi possível ficar mais confortável com o processo de sumarização, mesmo que não tenha sido possível implementá-lo no EVE. A sumarização, também chamada de agregação, é um método interessante e poderoso que permite facilitar as configurações das rotas, especialmente se tivermos o planeamento bem efetuado.</w:t>
      </w:r>
      <w:r w:rsidR="00CF66D4">
        <w:br w:type="page"/>
      </w:r>
    </w:p>
    <w:p w14:paraId="359D9451" w14:textId="3A69EA28" w:rsidR="00CF66D4" w:rsidRDefault="00BB2B60" w:rsidP="00CF66D4">
      <w:pPr>
        <w:pStyle w:val="Ttulo1"/>
        <w:jc w:val="center"/>
      </w:pPr>
      <w:bookmarkStart w:id="37" w:name="_Toc135669069"/>
      <w:r>
        <w:lastRenderedPageBreak/>
        <w:t>7</w:t>
      </w:r>
      <w:r w:rsidR="00CF66D4">
        <w:t>.    Bibliografia</w:t>
      </w:r>
      <w:bookmarkEnd w:id="37"/>
    </w:p>
    <w:p w14:paraId="794FAAA2" w14:textId="77777777" w:rsidR="00CF66D4" w:rsidRDefault="00CF66D4" w:rsidP="00CF66D4">
      <w:r>
        <w:t>[1] L. Pires, Slides, “</w:t>
      </w:r>
      <w:proofErr w:type="spellStart"/>
      <w:r>
        <w:t>Computer</w:t>
      </w:r>
      <w:proofErr w:type="spellEnd"/>
      <w:r>
        <w:t xml:space="preserve"> Networks: Chapter4”.</w:t>
      </w:r>
    </w:p>
    <w:p w14:paraId="19F5702A" w14:textId="27108A40" w:rsidR="00CF66D4" w:rsidRDefault="00ED36F1" w:rsidP="00ED36F1">
      <w:r>
        <w:t xml:space="preserve">[2] F. Dias, Relatório, “Trabalho Prático 2”, </w:t>
      </w:r>
      <w:proofErr w:type="gramStart"/>
      <w:r>
        <w:t>Maio</w:t>
      </w:r>
      <w:proofErr w:type="gramEnd"/>
      <w:r>
        <w:t xml:space="preserve"> 2023</w:t>
      </w:r>
      <w:r w:rsidR="00844336">
        <w:t>.</w:t>
      </w:r>
    </w:p>
    <w:p w14:paraId="38DEFF64" w14:textId="77777777" w:rsidR="00A873EC" w:rsidRDefault="00A873EC"/>
    <w:sectPr w:rsidR="00A873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50CBD" w14:textId="77777777" w:rsidR="0071486E" w:rsidRDefault="0071486E" w:rsidP="00CF66D4">
      <w:pPr>
        <w:spacing w:before="0" w:line="240" w:lineRule="auto"/>
      </w:pPr>
      <w:r>
        <w:separator/>
      </w:r>
    </w:p>
  </w:endnote>
  <w:endnote w:type="continuationSeparator" w:id="0">
    <w:p w14:paraId="6CE6D91C" w14:textId="77777777" w:rsidR="0071486E" w:rsidRDefault="0071486E" w:rsidP="00CF66D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EE37A" w14:textId="77777777" w:rsidR="0071486E" w:rsidRDefault="0071486E" w:rsidP="00CF66D4">
      <w:pPr>
        <w:spacing w:before="0" w:line="240" w:lineRule="auto"/>
      </w:pPr>
      <w:r>
        <w:separator/>
      </w:r>
    </w:p>
  </w:footnote>
  <w:footnote w:type="continuationSeparator" w:id="0">
    <w:p w14:paraId="1B836E8B" w14:textId="77777777" w:rsidR="0071486E" w:rsidRDefault="0071486E" w:rsidP="00CF66D4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870A45"/>
    <w:multiLevelType w:val="multilevel"/>
    <w:tmpl w:val="7514FF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25" w:hanging="720"/>
      </w:pPr>
    </w:lvl>
    <w:lvl w:ilvl="2">
      <w:start w:val="1"/>
      <w:numFmt w:val="decimal"/>
      <w:isLgl/>
      <w:lvlText w:val="%1.%2.%3."/>
      <w:lvlJc w:val="left"/>
      <w:pPr>
        <w:ind w:left="1770" w:hanging="720"/>
      </w:pPr>
    </w:lvl>
    <w:lvl w:ilvl="3">
      <w:start w:val="1"/>
      <w:numFmt w:val="decimal"/>
      <w:isLgl/>
      <w:lvlText w:val="%1.%2.%3.%4."/>
      <w:lvlJc w:val="left"/>
      <w:pPr>
        <w:ind w:left="2475" w:hanging="1080"/>
      </w:pPr>
    </w:lvl>
    <w:lvl w:ilvl="4">
      <w:start w:val="1"/>
      <w:numFmt w:val="decimal"/>
      <w:isLgl/>
      <w:lvlText w:val="%1.%2.%3.%4.%5."/>
      <w:lvlJc w:val="left"/>
      <w:pPr>
        <w:ind w:left="2820" w:hanging="1080"/>
      </w:pPr>
    </w:lvl>
    <w:lvl w:ilvl="5">
      <w:start w:val="1"/>
      <w:numFmt w:val="decimal"/>
      <w:isLgl/>
      <w:lvlText w:val="%1.%2.%3.%4.%5.%6."/>
      <w:lvlJc w:val="left"/>
      <w:pPr>
        <w:ind w:left="3525" w:hanging="1440"/>
      </w:pPr>
    </w:lvl>
    <w:lvl w:ilvl="6">
      <w:start w:val="1"/>
      <w:numFmt w:val="decimal"/>
      <w:isLgl/>
      <w:lvlText w:val="%1.%2.%3.%4.%5.%6.%7."/>
      <w:lvlJc w:val="left"/>
      <w:pPr>
        <w:ind w:left="4230" w:hanging="1800"/>
      </w:pPr>
    </w:lvl>
    <w:lvl w:ilvl="7">
      <w:start w:val="1"/>
      <w:numFmt w:val="decimal"/>
      <w:isLgl/>
      <w:lvlText w:val="%1.%2.%3.%4.%5.%6.%7.%8."/>
      <w:lvlJc w:val="left"/>
      <w:pPr>
        <w:ind w:left="4575" w:hanging="1800"/>
      </w:pPr>
    </w:lvl>
    <w:lvl w:ilvl="8">
      <w:start w:val="1"/>
      <w:numFmt w:val="decimal"/>
      <w:isLgl/>
      <w:lvlText w:val="%1.%2.%3.%4.%5.%6.%7.%8.%9."/>
      <w:lvlJc w:val="left"/>
      <w:pPr>
        <w:ind w:left="5280" w:hanging="2160"/>
      </w:pPr>
    </w:lvl>
  </w:abstractNum>
  <w:abstractNum w:abstractNumId="1" w15:restartNumberingAfterBreak="0">
    <w:nsid w:val="62005A81"/>
    <w:multiLevelType w:val="multilevel"/>
    <w:tmpl w:val="7514FF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25" w:hanging="720"/>
      </w:pPr>
    </w:lvl>
    <w:lvl w:ilvl="2">
      <w:start w:val="1"/>
      <w:numFmt w:val="decimal"/>
      <w:isLgl/>
      <w:lvlText w:val="%1.%2.%3."/>
      <w:lvlJc w:val="left"/>
      <w:pPr>
        <w:ind w:left="1770" w:hanging="720"/>
      </w:pPr>
    </w:lvl>
    <w:lvl w:ilvl="3">
      <w:start w:val="1"/>
      <w:numFmt w:val="decimal"/>
      <w:isLgl/>
      <w:lvlText w:val="%1.%2.%3.%4."/>
      <w:lvlJc w:val="left"/>
      <w:pPr>
        <w:ind w:left="2475" w:hanging="1080"/>
      </w:pPr>
    </w:lvl>
    <w:lvl w:ilvl="4">
      <w:start w:val="1"/>
      <w:numFmt w:val="decimal"/>
      <w:isLgl/>
      <w:lvlText w:val="%1.%2.%3.%4.%5."/>
      <w:lvlJc w:val="left"/>
      <w:pPr>
        <w:ind w:left="2820" w:hanging="1080"/>
      </w:pPr>
    </w:lvl>
    <w:lvl w:ilvl="5">
      <w:start w:val="1"/>
      <w:numFmt w:val="decimal"/>
      <w:isLgl/>
      <w:lvlText w:val="%1.%2.%3.%4.%5.%6."/>
      <w:lvlJc w:val="left"/>
      <w:pPr>
        <w:ind w:left="3525" w:hanging="1440"/>
      </w:pPr>
    </w:lvl>
    <w:lvl w:ilvl="6">
      <w:start w:val="1"/>
      <w:numFmt w:val="decimal"/>
      <w:isLgl/>
      <w:lvlText w:val="%1.%2.%3.%4.%5.%6.%7."/>
      <w:lvlJc w:val="left"/>
      <w:pPr>
        <w:ind w:left="4230" w:hanging="1800"/>
      </w:pPr>
    </w:lvl>
    <w:lvl w:ilvl="7">
      <w:start w:val="1"/>
      <w:numFmt w:val="decimal"/>
      <w:isLgl/>
      <w:lvlText w:val="%1.%2.%3.%4.%5.%6.%7.%8."/>
      <w:lvlJc w:val="left"/>
      <w:pPr>
        <w:ind w:left="4575" w:hanging="1800"/>
      </w:pPr>
    </w:lvl>
    <w:lvl w:ilvl="8">
      <w:start w:val="1"/>
      <w:numFmt w:val="decimal"/>
      <w:isLgl/>
      <w:lvlText w:val="%1.%2.%3.%4.%5.%6.%7.%8.%9."/>
      <w:lvlJc w:val="left"/>
      <w:pPr>
        <w:ind w:left="5280" w:hanging="2160"/>
      </w:pPr>
    </w:lvl>
  </w:abstractNum>
  <w:num w:numId="1" w16cid:durableId="8301738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347769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6D4"/>
    <w:rsid w:val="0001193D"/>
    <w:rsid w:val="000121E1"/>
    <w:rsid w:val="0002289B"/>
    <w:rsid w:val="0002393C"/>
    <w:rsid w:val="000C36D8"/>
    <w:rsid w:val="00117BE5"/>
    <w:rsid w:val="001E1FC6"/>
    <w:rsid w:val="00200706"/>
    <w:rsid w:val="00201C0E"/>
    <w:rsid w:val="002430AF"/>
    <w:rsid w:val="00345DFD"/>
    <w:rsid w:val="00374327"/>
    <w:rsid w:val="00391983"/>
    <w:rsid w:val="003A1D62"/>
    <w:rsid w:val="003B1E11"/>
    <w:rsid w:val="003E46D3"/>
    <w:rsid w:val="00407DBD"/>
    <w:rsid w:val="0043504B"/>
    <w:rsid w:val="004A3124"/>
    <w:rsid w:val="004C1739"/>
    <w:rsid w:val="0058074C"/>
    <w:rsid w:val="005A112C"/>
    <w:rsid w:val="005B452F"/>
    <w:rsid w:val="00625081"/>
    <w:rsid w:val="006267DB"/>
    <w:rsid w:val="00674E6F"/>
    <w:rsid w:val="006B328C"/>
    <w:rsid w:val="006F5387"/>
    <w:rsid w:val="0071486E"/>
    <w:rsid w:val="007705EC"/>
    <w:rsid w:val="007B639A"/>
    <w:rsid w:val="007E6254"/>
    <w:rsid w:val="00844336"/>
    <w:rsid w:val="008750A0"/>
    <w:rsid w:val="008F4952"/>
    <w:rsid w:val="0097613C"/>
    <w:rsid w:val="00991358"/>
    <w:rsid w:val="009C5CF1"/>
    <w:rsid w:val="00A349EF"/>
    <w:rsid w:val="00A873EC"/>
    <w:rsid w:val="00AB0636"/>
    <w:rsid w:val="00B03102"/>
    <w:rsid w:val="00B43511"/>
    <w:rsid w:val="00B7053A"/>
    <w:rsid w:val="00BB2B60"/>
    <w:rsid w:val="00BC60FC"/>
    <w:rsid w:val="00BE14A9"/>
    <w:rsid w:val="00C4687D"/>
    <w:rsid w:val="00CE530A"/>
    <w:rsid w:val="00CF66D4"/>
    <w:rsid w:val="00D16BEB"/>
    <w:rsid w:val="00D7731C"/>
    <w:rsid w:val="00D77F9E"/>
    <w:rsid w:val="00DC2E60"/>
    <w:rsid w:val="00DD2EDE"/>
    <w:rsid w:val="00DF791C"/>
    <w:rsid w:val="00E1014C"/>
    <w:rsid w:val="00E569BE"/>
    <w:rsid w:val="00E90602"/>
    <w:rsid w:val="00EA6B79"/>
    <w:rsid w:val="00ED36F1"/>
    <w:rsid w:val="00F17A85"/>
    <w:rsid w:val="00F30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F1501"/>
  <w15:chartTrackingRefBased/>
  <w15:docId w15:val="{7ACD2148-A8DA-4C41-BD65-A7BD1BAFE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66D4"/>
    <w:pPr>
      <w:keepNext/>
      <w:keepLines/>
      <w:spacing w:before="240" w:after="0" w:line="256" w:lineRule="auto"/>
      <w:jc w:val="both"/>
    </w:pPr>
    <w:rPr>
      <w:rFonts w:asciiTheme="majorHAnsi" w:eastAsiaTheme="majorEastAsia" w:hAnsiTheme="majorHAnsi" w:cstheme="majorHAnsi"/>
      <w:color w:val="000000" w:themeColor="text1"/>
      <w:kern w:val="0"/>
      <w:sz w:val="28"/>
      <w:szCs w:val="28"/>
      <w:lang w:eastAsia="pt-PT"/>
      <w14:ligatures w14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CF66D4"/>
    <w:pPr>
      <w:outlineLvl w:val="0"/>
    </w:pPr>
    <w:rPr>
      <w:rFonts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CF66D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pt-PT"/>
      <w14:ligatures w14:val="none"/>
    </w:rPr>
  </w:style>
  <w:style w:type="character" w:styleId="Hiperligao">
    <w:name w:val="Hyperlink"/>
    <w:basedOn w:val="Tipodeletrapredefinidodopargrafo"/>
    <w:uiPriority w:val="99"/>
    <w:unhideWhenUsed/>
    <w:rsid w:val="00CF66D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F66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ndice1">
    <w:name w:val="toc 1"/>
    <w:basedOn w:val="Normal"/>
    <w:next w:val="Normal"/>
    <w:autoRedefine/>
    <w:uiPriority w:val="39"/>
    <w:unhideWhenUsed/>
    <w:rsid w:val="00CF66D4"/>
    <w:pPr>
      <w:spacing w:after="100"/>
    </w:pPr>
  </w:style>
  <w:style w:type="paragraph" w:styleId="Legenda">
    <w:name w:val="caption"/>
    <w:basedOn w:val="Normal"/>
    <w:next w:val="Normal"/>
    <w:uiPriority w:val="35"/>
    <w:unhideWhenUsed/>
    <w:qFormat/>
    <w:rsid w:val="00CF66D4"/>
    <w:pPr>
      <w:spacing w:before="0" w:after="200" w:line="240" w:lineRule="auto"/>
      <w:jc w:val="center"/>
    </w:pPr>
    <w:rPr>
      <w:i/>
      <w:iCs/>
      <w:color w:val="44546A" w:themeColor="text2"/>
      <w:sz w:val="24"/>
      <w:szCs w:val="24"/>
    </w:rPr>
  </w:style>
  <w:style w:type="paragraph" w:styleId="ndicedeilustraes">
    <w:name w:val="table of figures"/>
    <w:basedOn w:val="Normal"/>
    <w:next w:val="Normal"/>
    <w:uiPriority w:val="99"/>
    <w:unhideWhenUsed/>
    <w:rsid w:val="00CF66D4"/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CF66D4"/>
    <w:pPr>
      <w:jc w:val="left"/>
      <w:outlineLvl w:val="9"/>
    </w:pPr>
  </w:style>
  <w:style w:type="paragraph" w:styleId="Cabealho">
    <w:name w:val="header"/>
    <w:basedOn w:val="Normal"/>
    <w:link w:val="CabealhoCarter"/>
    <w:uiPriority w:val="99"/>
    <w:unhideWhenUsed/>
    <w:rsid w:val="00CF66D4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F66D4"/>
    <w:rPr>
      <w:rFonts w:asciiTheme="majorHAnsi" w:eastAsiaTheme="majorEastAsia" w:hAnsiTheme="majorHAnsi" w:cstheme="majorHAnsi"/>
      <w:color w:val="000000" w:themeColor="text1"/>
      <w:kern w:val="0"/>
      <w:sz w:val="28"/>
      <w:szCs w:val="28"/>
      <w:lang w:eastAsia="pt-PT"/>
      <w14:ligatures w14:val="none"/>
    </w:rPr>
  </w:style>
  <w:style w:type="paragraph" w:styleId="Rodap">
    <w:name w:val="footer"/>
    <w:basedOn w:val="Normal"/>
    <w:link w:val="RodapCarter"/>
    <w:uiPriority w:val="99"/>
    <w:unhideWhenUsed/>
    <w:rsid w:val="00CF66D4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F66D4"/>
    <w:rPr>
      <w:rFonts w:asciiTheme="majorHAnsi" w:eastAsiaTheme="majorEastAsia" w:hAnsiTheme="majorHAnsi" w:cstheme="majorHAnsi"/>
      <w:color w:val="000000" w:themeColor="text1"/>
      <w:kern w:val="0"/>
      <w:sz w:val="28"/>
      <w:szCs w:val="28"/>
      <w:lang w:eastAsia="pt-PT"/>
      <w14:ligatures w14:val="none"/>
    </w:rPr>
  </w:style>
  <w:style w:type="character" w:styleId="TextodoMarcadordePosio">
    <w:name w:val="Placeholder Text"/>
    <w:basedOn w:val="Tipodeletrapredefinidodopargrafo"/>
    <w:uiPriority w:val="99"/>
    <w:semiHidden/>
    <w:rsid w:val="00DC2E6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4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8E18F5-D5A0-47A2-87EA-AD3126703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5521</TotalTime>
  <Pages>1</Pages>
  <Words>3070</Words>
  <Characters>16579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Dias</dc:creator>
  <cp:keywords/>
  <dc:description/>
  <cp:lastModifiedBy>Fabio Dias</cp:lastModifiedBy>
  <cp:revision>43</cp:revision>
  <cp:lastPrinted>2023-05-22T16:30:00Z</cp:lastPrinted>
  <dcterms:created xsi:type="dcterms:W3CDTF">2023-05-18T12:13:00Z</dcterms:created>
  <dcterms:modified xsi:type="dcterms:W3CDTF">2023-05-22T16:33:00Z</dcterms:modified>
</cp:coreProperties>
</file>