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3C" w:rsidRPr="007E1F3C" w:rsidRDefault="007E1F3C" w:rsidP="007E1F3C">
      <w:pPr>
        <w:spacing w:after="0" w:line="360" w:lineRule="auto"/>
        <w:jc w:val="center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sz w:val="20"/>
          <w:szCs w:val="20"/>
          <w:lang w:eastAsia="pt-PT"/>
        </w:rPr>
        <w:t xml:space="preserve">Nome: </w:t>
      </w:r>
      <w:r w:rsidRPr="00B965BF">
        <w:rPr>
          <w:rFonts w:eastAsia="Times New Roman" w:cstheme="minorHAnsi"/>
          <w:sz w:val="20"/>
          <w:szCs w:val="20"/>
          <w:lang w:eastAsia="pt-PT"/>
        </w:rPr>
        <w:t>___________________________________________________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_ </w:t>
      </w:r>
      <w:r w:rsidRPr="00B965BF">
        <w:rPr>
          <w:rFonts w:eastAsia="Times New Roman" w:cstheme="minorHAnsi"/>
          <w:sz w:val="20"/>
          <w:szCs w:val="20"/>
          <w:lang w:eastAsia="pt-PT"/>
        </w:rPr>
        <w:t>N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úmero de aluno: </w:t>
      </w:r>
      <w:r w:rsidRPr="00B965BF">
        <w:rPr>
          <w:rFonts w:eastAsia="Times New Roman" w:cstheme="minorHAnsi"/>
          <w:sz w:val="20"/>
          <w:szCs w:val="20"/>
          <w:lang w:eastAsia="pt-PT"/>
        </w:rPr>
        <w:t>_____</w:t>
      </w:r>
      <w:r w:rsidR="00006D31"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</w:t>
      </w:r>
      <w:r w:rsidRPr="007E1F3C">
        <w:rPr>
          <w:rFonts w:eastAsia="Times New Roman" w:cstheme="minorHAnsi"/>
          <w:lang w:eastAsia="pt-PT"/>
        </w:rPr>
        <w:t xml:space="preserve"> </w:t>
      </w:r>
      <w:r w:rsidR="00006D31">
        <w:rPr>
          <w:rFonts w:eastAsia="Times New Roman" w:cstheme="minorHAnsi"/>
          <w:sz w:val="20"/>
          <w:szCs w:val="20"/>
          <w:lang w:eastAsia="pt-PT"/>
        </w:rPr>
        <w:t>Turma</w:t>
      </w:r>
      <w:r w:rsidRPr="007E1F3C">
        <w:rPr>
          <w:rFonts w:eastAsia="Times New Roman" w:cstheme="minorHAnsi"/>
          <w:sz w:val="20"/>
          <w:szCs w:val="20"/>
          <w:lang w:eastAsia="pt-PT"/>
        </w:rPr>
        <w:t>:__</w:t>
      </w:r>
      <w:r w:rsidR="00006D31"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_____</w:t>
      </w:r>
    </w:p>
    <w:p w:rsidR="007E1F3C" w:rsidRPr="007E1F3C" w:rsidRDefault="007E1F3C" w:rsidP="007E1F3C">
      <w:pPr>
        <w:spacing w:after="0" w:line="360" w:lineRule="auto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sz w:val="20"/>
          <w:szCs w:val="20"/>
          <w:lang w:eastAsia="pt-PT"/>
        </w:rPr>
        <w:t>Curso: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LEETC</w:t>
      </w:r>
      <w:r w:rsidRPr="007E1F3C">
        <w:rPr>
          <w:rFonts w:eastAsia="Times New Roman" w:cstheme="minorHAnsi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LEIC </w:t>
      </w:r>
      <w:r w:rsidR="005A4088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LEIM</w:t>
      </w:r>
      <w:r w:rsidRPr="007E1F3C">
        <w:rPr>
          <w:rFonts w:eastAsia="Times New Roman" w:cstheme="minorHAnsi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B965BF">
        <w:rPr>
          <w:rFonts w:eastAsia="Times New Roman" w:cstheme="minorHAnsi"/>
          <w:lang w:eastAsia="pt-PT"/>
        </w:rPr>
        <w:tab/>
      </w:r>
      <w:r w:rsidRPr="00B965BF">
        <w:rPr>
          <w:rFonts w:eastAsia="Times New Roman" w:cstheme="minorHAnsi"/>
          <w:lang w:eastAsia="pt-PT"/>
        </w:rPr>
        <w:tab/>
      </w:r>
      <w:r w:rsidRPr="00B965BF">
        <w:rPr>
          <w:rFonts w:eastAsia="Times New Roman" w:cstheme="minorHAnsi"/>
          <w:lang w:eastAsia="pt-PT"/>
        </w:rPr>
        <w:tab/>
      </w:r>
      <w:r w:rsidRPr="00B965BF">
        <w:rPr>
          <w:rFonts w:eastAsia="Times New Roman" w:cstheme="minorHAnsi"/>
          <w:lang w:eastAsia="pt-PT"/>
        </w:rPr>
        <w:tab/>
      </w:r>
      <w:r w:rsidRPr="00B965BF">
        <w:rPr>
          <w:rFonts w:eastAsia="Times New Roman" w:cstheme="minorHAnsi"/>
          <w:lang w:eastAsia="pt-PT"/>
        </w:rPr>
        <w:tab/>
      </w:r>
      <w:r w:rsidRPr="00B965BF">
        <w:rPr>
          <w:rFonts w:eastAsia="Times New Roman" w:cstheme="minorHAnsi"/>
          <w:lang w:eastAsia="pt-PT"/>
        </w:rPr>
        <w:tab/>
      </w:r>
      <w:r w:rsidRPr="00B965BF">
        <w:rPr>
          <w:rFonts w:eastAsia="Times New Roman" w:cstheme="minorHAnsi"/>
          <w:lang w:eastAsia="pt-PT"/>
        </w:rPr>
        <w:tab/>
      </w:r>
      <w:r w:rsidRPr="00B965BF">
        <w:rPr>
          <w:rFonts w:eastAsia="Times New Roman" w:cstheme="minorHAnsi"/>
          <w:lang w:eastAsia="pt-PT"/>
        </w:rPr>
        <w:tab/>
      </w:r>
      <w:r w:rsidRPr="007E1F3C">
        <w:rPr>
          <w:rFonts w:eastAsia="Times New Roman" w:cstheme="minorHAnsi"/>
          <w:sz w:val="20"/>
          <w:szCs w:val="20"/>
          <w:lang w:eastAsia="pt-PT"/>
        </w:rPr>
        <w:t>Professor: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PR</w:t>
      </w:r>
      <w:r w:rsidRPr="007E1F3C">
        <w:rPr>
          <w:rFonts w:eastAsia="Times New Roman" w:cstheme="minorHAnsi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V</w:t>
      </w:r>
      <w:r w:rsidRPr="00B965BF">
        <w:rPr>
          <w:rFonts w:eastAsia="Times New Roman" w:cstheme="minorHAnsi"/>
          <w:sz w:val="20"/>
          <w:szCs w:val="20"/>
          <w:lang w:eastAsia="pt-PT"/>
        </w:rPr>
        <w:t>A</w:t>
      </w:r>
      <w:r w:rsidR="005A4088" w:rsidRPr="00CA3A5B">
        <w:rPr>
          <w:rFonts w:cstheme="minorHAnsi"/>
          <w:sz w:val="24"/>
        </w:rPr>
        <w:sym w:font="Wingdings" w:char="00A8"/>
      </w:r>
    </w:p>
    <w:p w:rsidR="007E1F3C" w:rsidRPr="007E1F3C" w:rsidRDefault="007E1F3C" w:rsidP="007E1F3C">
      <w:pPr>
        <w:spacing w:after="0" w:line="276" w:lineRule="auto"/>
        <w:jc w:val="center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2º </w:t>
      </w:r>
      <w:proofErr w:type="gramStart"/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>teste</w:t>
      </w:r>
      <w:proofErr w:type="gramEnd"/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 – RI (</w:t>
      </w:r>
      <w:r w:rsidR="00F85810" w:rsidRPr="00B965BF">
        <w:rPr>
          <w:rFonts w:eastAsia="Times New Roman" w:cstheme="minorHAnsi"/>
          <w:b/>
          <w:bCs/>
          <w:sz w:val="28"/>
          <w:szCs w:val="28"/>
          <w:lang w:eastAsia="pt-PT"/>
        </w:rPr>
        <w:t>R</w:t>
      </w: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>edes de Internet) - 12/01/2017</w:t>
      </w:r>
    </w:p>
    <w:p w:rsidR="007E1F3C" w:rsidRPr="00B965BF" w:rsidRDefault="007E1F3C" w:rsidP="007E1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B965BF">
        <w:rPr>
          <w:rFonts w:eastAsia="Times New Roman" w:cstheme="minorHAnsi"/>
          <w:sz w:val="18"/>
          <w:szCs w:val="18"/>
          <w:lang w:eastAsia="pt-PT"/>
        </w:rPr>
        <w:t xml:space="preserve">As perguntas com respostas múltiplas podem ter uma ou mais respostas corretas, </w:t>
      </w:r>
      <w:r w:rsidRPr="00B965BF">
        <w:rPr>
          <w:rFonts w:eastAsia="Times New Roman" w:cstheme="minorHAnsi"/>
          <w:sz w:val="18"/>
          <w:szCs w:val="18"/>
          <w:u w:val="single"/>
          <w:lang w:eastAsia="pt-PT"/>
        </w:rPr>
        <w:t>marcar todas as respostas com um</w:t>
      </w:r>
      <w:r w:rsidRPr="00B965BF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 V (verdadeiro) </w:t>
      </w:r>
      <w:r w:rsidRPr="00B965BF">
        <w:rPr>
          <w:rFonts w:eastAsia="Times New Roman" w:cstheme="minorHAnsi"/>
          <w:sz w:val="18"/>
          <w:szCs w:val="18"/>
          <w:u w:val="single"/>
          <w:lang w:eastAsia="pt-PT"/>
        </w:rPr>
        <w:t>ou um</w:t>
      </w:r>
      <w:r w:rsidRPr="00B965BF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 F (falso)</w:t>
      </w:r>
      <w:r w:rsidRPr="00B965BF">
        <w:rPr>
          <w:rFonts w:eastAsia="Times New Roman" w:cstheme="minorHAnsi"/>
          <w:b/>
          <w:bCs/>
          <w:sz w:val="18"/>
          <w:szCs w:val="18"/>
          <w:lang w:eastAsia="pt-PT"/>
        </w:rPr>
        <w:t>.</w:t>
      </w:r>
    </w:p>
    <w:p w:rsidR="007E1F3C" w:rsidRPr="00B965BF" w:rsidRDefault="007E1F3C" w:rsidP="007E1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B965BF">
        <w:rPr>
          <w:rFonts w:eastAsia="Times New Roman" w:cstheme="minorHAnsi"/>
          <w:sz w:val="18"/>
          <w:szCs w:val="18"/>
          <w:lang w:eastAsia="pt-PT"/>
        </w:rPr>
        <w:t>Pode usar uma folha de exame ou folhas A4 brancas para responder às perguntas.</w:t>
      </w:r>
    </w:p>
    <w:p w:rsidR="005D28A6" w:rsidRPr="005D28A6" w:rsidRDefault="00006D31" w:rsidP="005D2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5D28A6">
        <w:rPr>
          <w:rFonts w:eastAsia="Times New Roman" w:cstheme="minorHAnsi"/>
          <w:b/>
          <w:bCs/>
          <w:sz w:val="18"/>
          <w:szCs w:val="18"/>
          <w:lang w:eastAsia="pt-PT"/>
        </w:rPr>
        <w:t>Rubrique</w:t>
      </w:r>
      <w:r w:rsidR="007E1F3C" w:rsidRPr="005D28A6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TODAS as </w:t>
      </w:r>
      <w:r w:rsidR="005D28A6">
        <w:rPr>
          <w:rFonts w:eastAsia="Times New Roman" w:cstheme="minorHAnsi"/>
          <w:b/>
          <w:bCs/>
          <w:sz w:val="18"/>
          <w:szCs w:val="18"/>
          <w:lang w:eastAsia="pt-PT"/>
        </w:rPr>
        <w:t>folhas</w:t>
      </w:r>
      <w:r w:rsidR="007E1F3C" w:rsidRPr="005D28A6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que estiverem em cima da sua mesa durante o teste, incluindo o auxiliar de memória.</w:t>
      </w:r>
    </w:p>
    <w:p w:rsidR="001972D5" w:rsidRPr="001972D5" w:rsidRDefault="001972D5" w:rsidP="001972D5">
      <w:pPr>
        <w:spacing w:after="0" w:line="240" w:lineRule="auto"/>
        <w:rPr>
          <w:rFonts w:eastAsia="Times New Roman" w:cstheme="minorHAnsi"/>
          <w:b/>
          <w:sz w:val="20"/>
          <w:szCs w:val="20"/>
          <w:lang w:eastAsia="pt-PT"/>
        </w:rPr>
      </w:pPr>
      <w:r w:rsidRPr="005D28A6">
        <w:rPr>
          <w:rFonts w:ascii="Calibri" w:eastAsia="Times New Roman" w:hAnsi="Calibri" w:cs="Calibri"/>
          <w:b/>
          <w:bCs/>
          <w:vanish/>
          <w:sz w:val="20"/>
          <w:szCs w:val="20"/>
          <w:shd w:val="clear" w:color="auto" w:fill="FFFF00"/>
          <w:lang w:eastAsia="pt-PT"/>
        </w:rPr>
        <w:t>OSPF</w:t>
      </w:r>
    </w:p>
    <w:p w:rsidR="007E1F3C" w:rsidRPr="00D014B0" w:rsidRDefault="00535944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20"/>
          <w:szCs w:val="20"/>
          <w:lang w:eastAsia="pt-PT"/>
        </w:rPr>
      </w:pPr>
      <w:r w:rsidRPr="00D014B0">
        <w:rPr>
          <w:b/>
          <w:highlight w:val="yellow"/>
        </w:rPr>
        <w:t>As mensagens do OSPF são transportadas nas redes sobre que protocolo?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5D28A6">
        <w:rPr>
          <w:rFonts w:cstheme="minorHAnsi"/>
          <w:sz w:val="24"/>
        </w:rPr>
        <w:sym w:font="Wingdings" w:char="00A8"/>
      </w:r>
      <w:r w:rsidRPr="005D28A6">
        <w:rPr>
          <w:rFonts w:cstheme="minorHAnsi"/>
          <w:sz w:val="24"/>
          <w:lang w:val="en-US"/>
        </w:rPr>
        <w:t xml:space="preserve"> </w:t>
      </w:r>
      <w:r w:rsidR="007E1F3C" w:rsidRPr="005D28A6">
        <w:rPr>
          <w:rFonts w:eastAsia="Times New Roman" w:cstheme="minorHAnsi"/>
          <w:sz w:val="20"/>
          <w:szCs w:val="20"/>
          <w:lang w:eastAsia="pt-PT"/>
        </w:rPr>
        <w:t>Nenhum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UDP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5D28A6">
        <w:rPr>
          <w:rFonts w:cstheme="minorHAnsi"/>
          <w:sz w:val="24"/>
        </w:rPr>
        <w:sym w:font="Wingdings" w:char="00A8"/>
      </w:r>
      <w:r w:rsidRPr="005D28A6">
        <w:rPr>
          <w:rFonts w:cstheme="minorHAnsi"/>
          <w:sz w:val="24"/>
          <w:lang w:val="en-US"/>
        </w:rPr>
        <w:t xml:space="preserve"> </w:t>
      </w:r>
      <w:r w:rsidR="007E1F3C" w:rsidRPr="005D28A6">
        <w:rPr>
          <w:rFonts w:eastAsia="Times New Roman" w:cstheme="minorHAnsi"/>
          <w:sz w:val="20"/>
          <w:szCs w:val="20"/>
          <w:lang w:eastAsia="pt-PT"/>
        </w:rPr>
        <w:t>TCP</w:t>
      </w:r>
    </w:p>
    <w:p w:rsidR="007E1F3C" w:rsidRPr="009153F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9153FC">
        <w:rPr>
          <w:rFonts w:cstheme="minorHAnsi"/>
          <w:sz w:val="24"/>
        </w:rPr>
        <w:sym w:font="Wingdings" w:char="00A8"/>
      </w:r>
      <w:r w:rsidRPr="009153FC">
        <w:rPr>
          <w:rFonts w:cstheme="minorHAnsi"/>
          <w:sz w:val="24"/>
          <w:lang w:val="en-US"/>
        </w:rPr>
        <w:t xml:space="preserve"> </w:t>
      </w:r>
      <w:r w:rsidR="007E1F3C" w:rsidRPr="009153FC">
        <w:rPr>
          <w:rFonts w:eastAsia="Times New Roman" w:cstheme="minorHAnsi"/>
          <w:sz w:val="20"/>
          <w:szCs w:val="20"/>
          <w:lang w:eastAsia="pt-PT"/>
        </w:rPr>
        <w:t>IP</w:t>
      </w:r>
      <w:r w:rsidR="00A32E3F" w:rsidRPr="00E91CA8">
        <w:rPr>
          <w:rFonts w:cstheme="minorHAnsi"/>
          <w:vanish/>
          <w:color w:val="FF0000"/>
          <w:sz w:val="20"/>
          <w:szCs w:val="20"/>
          <w:lang w:val="en-US"/>
        </w:rPr>
        <w:t xml:space="preserve"> #</w:t>
      </w:r>
    </w:p>
    <w:p w:rsidR="007E1F3C" w:rsidRPr="009153FC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9153FC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No OSPF, o algoritmo de </w:t>
      </w:r>
      <w:proofErr w:type="spellStart"/>
      <w:r w:rsidRPr="009153FC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Dijskstra</w:t>
      </w:r>
      <w:proofErr w:type="spellEnd"/>
      <w:r w:rsidRPr="009153FC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é usado para calcular a melhor rota entre: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9153FC">
        <w:rPr>
          <w:rFonts w:cstheme="minorHAnsi"/>
          <w:sz w:val="24"/>
        </w:rPr>
        <w:sym w:font="Wingdings" w:char="00A8"/>
      </w:r>
      <w:r w:rsidRPr="009153FC">
        <w:rPr>
          <w:rFonts w:cstheme="minorHAnsi"/>
          <w:sz w:val="24"/>
        </w:rPr>
        <w:t xml:space="preserve"> </w:t>
      </w:r>
      <w:r w:rsidR="007E1F3C" w:rsidRPr="009153FC">
        <w:rPr>
          <w:rFonts w:eastAsia="Times New Roman" w:cstheme="minorHAnsi"/>
          <w:sz w:val="20"/>
          <w:szCs w:val="20"/>
          <w:lang w:eastAsia="pt-PT"/>
        </w:rPr>
        <w:t>Dois pontos na mesma área</w:t>
      </w:r>
      <w:r w:rsidR="00F85810" w:rsidRPr="009153FC">
        <w:rPr>
          <w:rFonts w:cstheme="minorHAnsi"/>
          <w:vanish/>
          <w:sz w:val="20"/>
          <w:szCs w:val="20"/>
        </w:rPr>
        <w:t xml:space="preserve"> </w:t>
      </w:r>
      <w:r w:rsidR="00F85810" w:rsidRPr="00E91CA8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5D28A6">
        <w:rPr>
          <w:rFonts w:cstheme="minorHAnsi"/>
          <w:sz w:val="24"/>
        </w:rPr>
        <w:sym w:font="Wingdings" w:char="00A8"/>
      </w:r>
      <w:r w:rsidRPr="005D28A6">
        <w:rPr>
          <w:rFonts w:cstheme="minorHAnsi"/>
          <w:sz w:val="24"/>
        </w:rPr>
        <w:t xml:space="preserve"> </w:t>
      </w:r>
      <w:r w:rsidR="007E1F3C" w:rsidRPr="005D28A6">
        <w:rPr>
          <w:rFonts w:eastAsia="Times New Roman" w:cstheme="minorHAnsi"/>
          <w:sz w:val="20"/>
          <w:szCs w:val="20"/>
          <w:lang w:eastAsia="pt-PT"/>
        </w:rPr>
        <w:t>Dois pontos nas áreas em AS diferentes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CA3A5B">
        <w:rPr>
          <w:rFonts w:eastAsia="Times New Roman" w:cstheme="minorHAnsi"/>
          <w:sz w:val="20"/>
          <w:szCs w:val="20"/>
          <w:lang w:eastAsia="pt-PT"/>
        </w:rPr>
        <w:t xml:space="preserve">Nenhuns pontos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porque </w:t>
      </w:r>
      <w:r w:rsidR="007E1F3C" w:rsidRPr="00CA3A5B">
        <w:rPr>
          <w:rFonts w:eastAsia="Times New Roman" w:cstheme="minorHAnsi"/>
          <w:sz w:val="20"/>
          <w:szCs w:val="20"/>
          <w:lang w:eastAsia="pt-PT"/>
        </w:rPr>
        <w:t xml:space="preserve">o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OSPF </w:t>
      </w:r>
      <w:r w:rsidR="007E1F3C" w:rsidRPr="00CA3A5B">
        <w:rPr>
          <w:rFonts w:eastAsia="Times New Roman" w:cstheme="minorHAnsi"/>
          <w:sz w:val="20"/>
          <w:szCs w:val="20"/>
          <w:lang w:eastAsia="pt-PT"/>
        </w:rPr>
        <w:t xml:space="preserve">já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não usa es</w:t>
      </w:r>
      <w:r w:rsidR="007E1F3C" w:rsidRPr="00CA3A5B">
        <w:rPr>
          <w:rFonts w:eastAsia="Times New Roman" w:cstheme="minorHAnsi"/>
          <w:sz w:val="20"/>
          <w:szCs w:val="20"/>
          <w:lang w:eastAsia="pt-PT"/>
        </w:rPr>
        <w:t>te algoritmo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Dois pontos em áreas diferentes </w:t>
      </w:r>
      <w:r w:rsidR="007E1F3C" w:rsidRPr="00CA3A5B">
        <w:rPr>
          <w:rFonts w:eastAsia="Times New Roman" w:cstheme="minorHAnsi"/>
          <w:sz w:val="20"/>
          <w:szCs w:val="20"/>
          <w:lang w:eastAsia="pt-PT"/>
        </w:rPr>
        <w:t>num AS (sistema autónomo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)</w:t>
      </w:r>
      <w:r w:rsidR="007E1F3C" w:rsidRPr="00CA3A5B">
        <w:rPr>
          <w:rFonts w:eastAsia="Times New Roman" w:cstheme="minorHAnsi"/>
          <w:sz w:val="20"/>
          <w:szCs w:val="20"/>
          <w:lang w:eastAsia="pt-PT"/>
        </w:rPr>
        <w:t xml:space="preserve"> multiárea </w:t>
      </w:r>
    </w:p>
    <w:p w:rsidR="007E1F3C" w:rsidRPr="00CA3A5B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A métrica no OSPF baseia-se:</w:t>
      </w:r>
    </w:p>
    <w:p w:rsidR="005A0ED1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535944">
        <w:t>No débito binário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E91CA8">
        <w:rPr>
          <w:rFonts w:cstheme="minorHAnsi"/>
          <w:vanish/>
          <w:color w:val="FF0000"/>
          <w:sz w:val="20"/>
          <w:szCs w:val="20"/>
        </w:rPr>
        <w:t>#</w:t>
      </w:r>
    </w:p>
    <w:p w:rsidR="005A0ED1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5A0ED1" w:rsidRPr="007E1F3C">
        <w:rPr>
          <w:rFonts w:eastAsia="Times New Roman" w:cstheme="minorHAnsi"/>
          <w:sz w:val="20"/>
          <w:szCs w:val="20"/>
          <w:lang w:eastAsia="pt-PT"/>
        </w:rPr>
        <w:t>N</w:t>
      </w:r>
      <w:r w:rsidR="00535944">
        <w:rPr>
          <w:rFonts w:eastAsia="Times New Roman" w:cstheme="minorHAnsi"/>
          <w:sz w:val="20"/>
          <w:szCs w:val="20"/>
          <w:lang w:eastAsia="pt-PT"/>
        </w:rPr>
        <w:t>o n</w:t>
      </w:r>
      <w:r w:rsidR="005A0ED1" w:rsidRPr="007E1F3C">
        <w:rPr>
          <w:rFonts w:eastAsia="Times New Roman" w:cstheme="minorHAnsi"/>
          <w:sz w:val="20"/>
          <w:szCs w:val="20"/>
          <w:lang w:eastAsia="pt-PT"/>
        </w:rPr>
        <w:t>úmero d</w:t>
      </w:r>
      <w:r w:rsidR="005A0ED1" w:rsidRPr="00CA3A5B">
        <w:rPr>
          <w:rFonts w:eastAsia="Times New Roman" w:cstheme="minorHAnsi"/>
          <w:sz w:val="20"/>
          <w:szCs w:val="20"/>
          <w:lang w:eastAsia="pt-PT"/>
        </w:rPr>
        <w:t xml:space="preserve">e </w:t>
      </w:r>
      <w:proofErr w:type="gramStart"/>
      <w:r w:rsidR="005A0ED1" w:rsidRPr="00CA3A5B">
        <w:rPr>
          <w:rFonts w:eastAsia="Times New Roman" w:cstheme="minorHAnsi"/>
          <w:sz w:val="20"/>
          <w:szCs w:val="20"/>
          <w:lang w:eastAsia="pt-PT"/>
        </w:rPr>
        <w:t>AS</w:t>
      </w:r>
      <w:proofErr w:type="gramEnd"/>
    </w:p>
    <w:p w:rsidR="005A0ED1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5A0ED1" w:rsidRPr="007E1F3C">
        <w:rPr>
          <w:rFonts w:eastAsia="Times New Roman" w:cstheme="minorHAnsi"/>
          <w:sz w:val="20"/>
          <w:szCs w:val="20"/>
          <w:lang w:eastAsia="pt-PT"/>
        </w:rPr>
        <w:t>N</w:t>
      </w:r>
      <w:r w:rsidR="00535944">
        <w:rPr>
          <w:rFonts w:eastAsia="Times New Roman" w:cstheme="minorHAnsi"/>
          <w:sz w:val="20"/>
          <w:szCs w:val="20"/>
          <w:lang w:eastAsia="pt-PT"/>
        </w:rPr>
        <w:t>o n</w:t>
      </w:r>
      <w:r w:rsidR="005A0ED1" w:rsidRPr="007E1F3C">
        <w:rPr>
          <w:rFonts w:eastAsia="Times New Roman" w:cstheme="minorHAnsi"/>
          <w:sz w:val="20"/>
          <w:szCs w:val="20"/>
          <w:lang w:eastAsia="pt-PT"/>
        </w:rPr>
        <w:t>úmero de áreas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N</w:t>
      </w:r>
      <w:r w:rsidR="00535944">
        <w:rPr>
          <w:rFonts w:eastAsia="Times New Roman" w:cstheme="minorHAnsi"/>
          <w:sz w:val="20"/>
          <w:szCs w:val="20"/>
          <w:lang w:eastAsia="pt-PT"/>
        </w:rPr>
        <w:t>o n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úmero de saltos sobre </w:t>
      </w:r>
      <w:proofErr w:type="gram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ro</w:t>
      </w:r>
      <w:r w:rsidR="005A0ED1" w:rsidRPr="00CA3A5B">
        <w:rPr>
          <w:rFonts w:eastAsia="Times New Roman" w:cstheme="minorHAnsi"/>
          <w:i/>
          <w:sz w:val="20"/>
          <w:szCs w:val="20"/>
          <w:lang w:eastAsia="pt-PT"/>
        </w:rPr>
        <w:t>uter</w:t>
      </w:r>
      <w:r w:rsidR="00535944">
        <w:rPr>
          <w:rFonts w:eastAsia="Times New Roman" w:cstheme="minorHAnsi"/>
          <w:i/>
          <w:sz w:val="20"/>
          <w:szCs w:val="20"/>
          <w:lang w:eastAsia="pt-PT"/>
        </w:rPr>
        <w:t>s</w:t>
      </w:r>
      <w:proofErr w:type="gramEnd"/>
    </w:p>
    <w:p w:rsidR="007E1F3C" w:rsidRPr="00CA3A5B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Para ser</w:t>
      </w:r>
      <w:r w:rsidR="00FE2CB7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em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vizinhos dois </w:t>
      </w:r>
      <w:proofErr w:type="gramStart"/>
      <w:r w:rsidR="00FE2CB7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routers</w:t>
      </w:r>
      <w:proofErr w:type="gramEnd"/>
      <w:r w:rsidR="00FE2CB7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que utilizam OSPF, ligados diretamente, devem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:</w:t>
      </w:r>
    </w:p>
    <w:p w:rsidR="00FE2CB7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>Terem adjacência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Pertencem à mesma área OSPF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E91CA8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Te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>rem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o mesmo 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número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 xml:space="preserve">de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processo (</w:t>
      </w:r>
      <w:r w:rsidR="00FE2CB7" w:rsidRPr="00CA3A5B">
        <w:rPr>
          <w:rFonts w:eastAsia="Times New Roman" w:cstheme="minorHAnsi"/>
          <w:i/>
          <w:iCs/>
          <w:sz w:val="20"/>
          <w:szCs w:val="20"/>
          <w:lang w:eastAsia="pt-PT"/>
        </w:rPr>
        <w:t>router</w:t>
      </w:r>
      <w:r w:rsidR="007E1F3C" w:rsidRPr="007E1F3C">
        <w:rPr>
          <w:rFonts w:eastAsia="Times New Roman" w:cstheme="minorHAnsi"/>
          <w:i/>
          <w:iCs/>
          <w:sz w:val="20"/>
          <w:szCs w:val="20"/>
          <w:lang w:eastAsia="pt-PT"/>
        </w:rPr>
        <w:t xml:space="preserve"> OSPF </w:t>
      </w:r>
      <w:proofErr w:type="gramStart"/>
      <w:r w:rsidR="007E1F3C" w:rsidRPr="007E1F3C">
        <w:rPr>
          <w:rFonts w:eastAsia="Times New Roman" w:cstheme="minorHAnsi"/>
          <w:i/>
          <w:iCs/>
          <w:sz w:val="20"/>
          <w:szCs w:val="20"/>
          <w:lang w:eastAsia="pt-PT"/>
        </w:rPr>
        <w:t>&lt; processo</w:t>
      </w:r>
      <w:proofErr w:type="gramEnd"/>
      <w:r w:rsidR="007E1F3C" w:rsidRPr="007E1F3C">
        <w:rPr>
          <w:rFonts w:eastAsia="Times New Roman" w:cstheme="minorHAnsi"/>
          <w:i/>
          <w:iCs/>
          <w:sz w:val="20"/>
          <w:szCs w:val="20"/>
          <w:lang w:eastAsia="pt-PT"/>
        </w:rPr>
        <w:t xml:space="preserve"> &gt;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)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>Terem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valores iguais que são usados para definir o intervalo de "</w:t>
      </w:r>
      <w:proofErr w:type="spellStart"/>
      <w:r w:rsidR="007E1F3C" w:rsidRPr="007E1F3C">
        <w:rPr>
          <w:rFonts w:eastAsia="Times New Roman" w:cstheme="minorHAnsi"/>
          <w:sz w:val="20"/>
          <w:szCs w:val="20"/>
          <w:lang w:eastAsia="pt-PT"/>
        </w:rPr>
        <w:t>keepalive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>" (</w:t>
      </w:r>
      <w:proofErr w:type="spellStart"/>
      <w:r w:rsidR="00FE2CB7" w:rsidRPr="00CA3A5B">
        <w:rPr>
          <w:rFonts w:eastAsia="Times New Roman" w:cstheme="minorHAnsi"/>
          <w:i/>
          <w:iCs/>
          <w:sz w:val="20"/>
          <w:szCs w:val="20"/>
          <w:lang w:eastAsia="pt-PT"/>
        </w:rPr>
        <w:t>Hello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>)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E91CA8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CA3A5B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Qua</w:t>
      </w:r>
      <w:r w:rsidR="00FE2CB7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is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das seguintes afirmações são verdadeiras?</w:t>
      </w:r>
    </w:p>
    <w:p w:rsidR="00FE2CB7" w:rsidRPr="007E1F3C" w:rsidRDefault="000F30F9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Um </w:t>
      </w:r>
      <w:proofErr w:type="spellStart"/>
      <w:r w:rsidR="00FE2CB7" w:rsidRPr="007E1F3C">
        <w:rPr>
          <w:rFonts w:eastAsia="Times New Roman" w:cstheme="minorHAnsi"/>
          <w:i/>
          <w:sz w:val="20"/>
          <w:szCs w:val="20"/>
          <w:lang w:eastAsia="pt-PT"/>
        </w:rPr>
        <w:t>designa</w:t>
      </w:r>
      <w:r w:rsidR="00FE2CB7" w:rsidRPr="00CA3A5B">
        <w:rPr>
          <w:rFonts w:eastAsia="Times New Roman" w:cstheme="minorHAnsi"/>
          <w:i/>
          <w:sz w:val="20"/>
          <w:szCs w:val="20"/>
          <w:lang w:eastAsia="pt-PT"/>
        </w:rPr>
        <w:t>ted</w:t>
      </w:r>
      <w:proofErr w:type="spellEnd"/>
      <w:r w:rsidR="00FE2CB7" w:rsidRPr="00CA3A5B">
        <w:rPr>
          <w:rFonts w:eastAsia="Times New Roman" w:cstheme="minorHAnsi"/>
          <w:i/>
          <w:sz w:val="20"/>
          <w:szCs w:val="20"/>
          <w:lang w:eastAsia="pt-PT"/>
        </w:rPr>
        <w:t xml:space="preserve"> </w:t>
      </w:r>
      <w:proofErr w:type="gramStart"/>
      <w:r w:rsidR="00FE2CB7" w:rsidRPr="00CA3A5B">
        <w:rPr>
          <w:rFonts w:eastAsia="Times New Roman" w:cstheme="minorHAnsi"/>
          <w:i/>
          <w:sz w:val="20"/>
          <w:szCs w:val="20"/>
          <w:lang w:eastAsia="pt-PT"/>
        </w:rPr>
        <w:t>router</w:t>
      </w:r>
      <w:proofErr w:type="gramEnd"/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 (DR) não pode ser um </w:t>
      </w:r>
      <w:proofErr w:type="spellStart"/>
      <w:r w:rsidR="00FE2CB7" w:rsidRPr="00CA3A5B">
        <w:rPr>
          <w:rFonts w:cstheme="minorHAnsi"/>
          <w:i/>
          <w:sz w:val="20"/>
          <w:szCs w:val="20"/>
        </w:rPr>
        <w:t>Area</w:t>
      </w:r>
      <w:proofErr w:type="spellEnd"/>
      <w:r w:rsidR="00FE2CB7" w:rsidRPr="00CA3A5B">
        <w:rPr>
          <w:rFonts w:cstheme="minorHAnsi"/>
          <w:i/>
          <w:sz w:val="20"/>
          <w:szCs w:val="20"/>
        </w:rPr>
        <w:t xml:space="preserve"> </w:t>
      </w:r>
      <w:proofErr w:type="spellStart"/>
      <w:r w:rsidR="00FE2CB7" w:rsidRPr="00CA3A5B">
        <w:rPr>
          <w:rFonts w:cstheme="minorHAnsi"/>
          <w:i/>
          <w:sz w:val="20"/>
          <w:szCs w:val="20"/>
        </w:rPr>
        <w:t>Border</w:t>
      </w:r>
      <w:proofErr w:type="spellEnd"/>
      <w:r w:rsidR="00FE2CB7" w:rsidRPr="00CA3A5B">
        <w:rPr>
          <w:rFonts w:cstheme="minorHAnsi"/>
          <w:i/>
          <w:sz w:val="20"/>
          <w:szCs w:val="20"/>
        </w:rPr>
        <w:t xml:space="preserve"> Router</w:t>
      </w:r>
      <w:r w:rsidR="00FE2CB7" w:rsidRPr="00CA3A5B">
        <w:rPr>
          <w:rFonts w:cstheme="minorHAnsi"/>
          <w:sz w:val="20"/>
          <w:szCs w:val="20"/>
        </w:rPr>
        <w:t xml:space="preserve"> (ABR)</w:t>
      </w:r>
    </w:p>
    <w:p w:rsidR="00FE2CB7" w:rsidRPr="007E1F3C" w:rsidRDefault="000F30F9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>Nu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ma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>ligação série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, o </w:t>
      </w:r>
      <w:proofErr w:type="gramStart"/>
      <w:r w:rsidR="00FE2CB7" w:rsidRPr="00CA3A5B">
        <w:rPr>
          <w:rFonts w:eastAsia="Times New Roman" w:cstheme="minorHAnsi"/>
          <w:i/>
          <w:sz w:val="20"/>
          <w:szCs w:val="20"/>
          <w:lang w:eastAsia="pt-PT"/>
        </w:rPr>
        <w:t>router</w:t>
      </w:r>
      <w:proofErr w:type="gramEnd"/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 com o maior </w:t>
      </w:r>
      <w:r w:rsidR="00FE2CB7" w:rsidRPr="00CA3A5B">
        <w:rPr>
          <w:rFonts w:eastAsia="Times New Roman" w:cstheme="minorHAnsi"/>
          <w:i/>
          <w:sz w:val="20"/>
          <w:szCs w:val="20"/>
          <w:lang w:eastAsia="pt-PT"/>
        </w:rPr>
        <w:t xml:space="preserve">router </w:t>
      </w:r>
      <w:r w:rsidR="00FE2CB7" w:rsidRPr="007E1F3C">
        <w:rPr>
          <w:rFonts w:eastAsia="Times New Roman" w:cstheme="minorHAnsi"/>
          <w:i/>
          <w:sz w:val="20"/>
          <w:szCs w:val="20"/>
          <w:lang w:eastAsia="pt-PT"/>
        </w:rPr>
        <w:t>Id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 é eleito </w:t>
      </w:r>
      <w:proofErr w:type="spellStart"/>
      <w:r w:rsidR="00FE2CB7" w:rsidRPr="00CA3A5B">
        <w:rPr>
          <w:rFonts w:cstheme="minorHAnsi"/>
          <w:i/>
          <w:sz w:val="20"/>
          <w:szCs w:val="20"/>
        </w:rPr>
        <w:t>designated</w:t>
      </w:r>
      <w:proofErr w:type="spellEnd"/>
      <w:r w:rsidR="00FE2CB7" w:rsidRPr="00CA3A5B">
        <w:rPr>
          <w:rFonts w:cstheme="minorHAnsi"/>
          <w:i/>
          <w:sz w:val="20"/>
          <w:szCs w:val="20"/>
        </w:rPr>
        <w:t xml:space="preserve"> router</w:t>
      </w:r>
    </w:p>
    <w:p w:rsidR="00FE2CB7" w:rsidRPr="007E1F3C" w:rsidRDefault="000F30F9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Por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>omissão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, o custo de uma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>ligação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 Ethernet é 10 e do custo de um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 xml:space="preserve">a </w:t>
      </w:r>
      <w:proofErr w:type="spellStart"/>
      <w:r w:rsidR="00FE2CB7" w:rsidRPr="00CA3A5B">
        <w:rPr>
          <w:rFonts w:eastAsia="Times New Roman" w:cstheme="minorHAnsi"/>
          <w:sz w:val="20"/>
          <w:szCs w:val="20"/>
          <w:lang w:eastAsia="pt-PT"/>
        </w:rPr>
        <w:t>Fast</w:t>
      </w:r>
      <w:r w:rsidR="00FE2CB7" w:rsidRPr="007E1F3C">
        <w:rPr>
          <w:rFonts w:eastAsia="Times New Roman" w:cstheme="minorHAnsi"/>
          <w:sz w:val="20"/>
          <w:szCs w:val="20"/>
          <w:lang w:eastAsia="pt-PT"/>
        </w:rPr>
        <w:t>Ethernet</w:t>
      </w:r>
      <w:proofErr w:type="spellEnd"/>
      <w:r w:rsidR="00FE2CB7" w:rsidRPr="007E1F3C">
        <w:rPr>
          <w:rFonts w:eastAsia="Times New Roman" w:cstheme="minorHAnsi"/>
          <w:sz w:val="20"/>
          <w:szCs w:val="20"/>
          <w:lang w:eastAsia="pt-PT"/>
        </w:rPr>
        <w:t xml:space="preserve"> é 1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E91CA8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7E1F3C" w:rsidRDefault="000F30F9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Todos os </w:t>
      </w:r>
      <w:proofErr w:type="gramStart"/>
      <w:r w:rsidR="00FE2CB7" w:rsidRPr="00CA3A5B">
        <w:rPr>
          <w:rFonts w:eastAsia="Times New Roman" w:cstheme="minorHAnsi"/>
          <w:i/>
          <w:sz w:val="20"/>
          <w:szCs w:val="20"/>
          <w:lang w:eastAsia="pt-PT"/>
        </w:rPr>
        <w:t>routers</w:t>
      </w:r>
      <w:proofErr w:type="gram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>que estiverem ligados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à mesma rede Ethernet trocam </w:t>
      </w:r>
      <w:r w:rsidR="00FE2CB7" w:rsidRPr="00CA3A5B">
        <w:rPr>
          <w:rFonts w:eastAsia="Times New Roman" w:cstheme="minorHAnsi"/>
          <w:sz w:val="20"/>
          <w:szCs w:val="20"/>
          <w:lang w:eastAsia="pt-PT"/>
        </w:rPr>
        <w:t xml:space="preserve">as suas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LSDB entre eles</w:t>
      </w:r>
    </w:p>
    <w:p w:rsidR="007E1F3C" w:rsidRPr="00CA3A5B" w:rsidRDefault="007E1F3C" w:rsidP="000F30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O </w:t>
      </w:r>
      <w:proofErr w:type="gramStart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>Link</w:t>
      </w:r>
      <w:proofErr w:type="gramEnd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 xml:space="preserve"> </w:t>
      </w:r>
      <w:proofErr w:type="spellStart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>State</w:t>
      </w:r>
      <w:proofErr w:type="spellEnd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 xml:space="preserve"> </w:t>
      </w:r>
      <w:proofErr w:type="spellStart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>Database</w:t>
      </w:r>
      <w:proofErr w:type="spellEnd"/>
      <w:r w:rsidR="00E106F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de uma ár</w:t>
      </w:r>
      <w:r w:rsidR="00E106F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ea </w:t>
      </w:r>
      <w:proofErr w:type="spellStart"/>
      <w:r w:rsidR="00E106FD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stub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OSPF (não NSSA) pode ter LSA (</w:t>
      </w:r>
      <w:r w:rsidR="00E106FD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 xml:space="preserve">Link </w:t>
      </w:r>
      <w:proofErr w:type="spellStart"/>
      <w:r w:rsidR="00E106FD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State</w:t>
      </w:r>
      <w:proofErr w:type="spellEnd"/>
      <w:r w:rsidR="00E106FD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 xml:space="preserve"> </w:t>
      </w:r>
      <w:proofErr w:type="spellStart"/>
      <w:r w:rsidR="00E106FD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Advertisement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) do tipo (</w:t>
      </w:r>
      <w:r w:rsidRPr="00CA3A5B">
        <w:rPr>
          <w:rFonts w:eastAsia="Times New Roman" w:cstheme="minorHAnsi"/>
          <w:b/>
          <w:bCs/>
          <w:i/>
          <w:iCs/>
          <w:sz w:val="20"/>
          <w:szCs w:val="20"/>
          <w:shd w:val="clear" w:color="auto" w:fill="FFFF00"/>
          <w:lang w:eastAsia="pt-PT"/>
        </w:rPr>
        <w:t>colocar uma cruz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):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900"/>
        <w:gridCol w:w="900"/>
        <w:gridCol w:w="810"/>
        <w:gridCol w:w="810"/>
      </w:tblGrid>
      <w:tr w:rsidR="007E1F3C" w:rsidRPr="007E1F3C" w:rsidTr="007E1F3C">
        <w:trPr>
          <w:jc w:val="center"/>
        </w:trPr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1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2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5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6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7</w:t>
            </w:r>
          </w:p>
        </w:tc>
      </w:tr>
      <w:tr w:rsidR="007E1F3C" w:rsidRPr="007E1F3C" w:rsidTr="007E1F3C">
        <w:trPr>
          <w:jc w:val="center"/>
          <w:hidden/>
        </w:trPr>
        <w:tc>
          <w:tcPr>
            <w:tcW w:w="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color w:val="FF0000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color w:val="FF0000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color w:val="FF0000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color w:val="FF0000"/>
                <w:sz w:val="20"/>
                <w:szCs w:val="20"/>
                <w:lang w:val="en-US" w:eastAsia="pt-PT"/>
              </w:rPr>
              <w:t> </w:t>
            </w:r>
          </w:p>
        </w:tc>
      </w:tr>
    </w:tbl>
    <w:p w:rsidR="007E1F3C" w:rsidRPr="00CA3A5B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Um </w:t>
      </w:r>
      <w:proofErr w:type="gramStart"/>
      <w:r w:rsidR="00E106FD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router</w:t>
      </w:r>
      <w:proofErr w:type="gram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</w:t>
      </w:r>
      <w:r w:rsidR="00E106F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que seja um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</w:t>
      </w:r>
      <w:proofErr w:type="spellStart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>Autonomous</w:t>
      </w:r>
      <w:proofErr w:type="spellEnd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 xml:space="preserve"> </w:t>
      </w:r>
      <w:proofErr w:type="spellStart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>System</w:t>
      </w:r>
      <w:proofErr w:type="spellEnd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 xml:space="preserve"> </w:t>
      </w:r>
      <w:proofErr w:type="spellStart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>Border</w:t>
      </w:r>
      <w:proofErr w:type="spellEnd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 xml:space="preserve"> Router</w:t>
      </w:r>
      <w:r w:rsidR="00E106FD" w:rsidRPr="00997B9C">
        <w:rPr>
          <w:rFonts w:cstheme="minorHAnsi"/>
          <w:b/>
          <w:sz w:val="20"/>
          <w:szCs w:val="20"/>
          <w:highlight w:val="yellow"/>
        </w:rPr>
        <w:t xml:space="preserve"> (ASBR)</w:t>
      </w:r>
      <w:r w:rsidRPr="00997B9C">
        <w:rPr>
          <w:rFonts w:eastAsia="Times New Roman" w:cstheme="minorHAnsi"/>
          <w:b/>
          <w:bCs/>
          <w:sz w:val="20"/>
          <w:szCs w:val="20"/>
          <w:highlight w:val="yellow"/>
          <w:shd w:val="clear" w:color="auto" w:fill="FFFF00"/>
          <w:lang w:eastAsia="pt-PT"/>
        </w:rPr>
        <w:t xml:space="preserve"> </w:t>
      </w:r>
      <w:r w:rsidR="00E106FD" w:rsidRPr="00997B9C">
        <w:rPr>
          <w:rFonts w:cstheme="minorHAnsi"/>
          <w:b/>
          <w:sz w:val="20"/>
          <w:szCs w:val="20"/>
          <w:highlight w:val="yellow"/>
        </w:rPr>
        <w:t>OSPF,</w:t>
      </w:r>
      <w:r w:rsidR="00E106FD" w:rsidRPr="00CA3A5B">
        <w:rPr>
          <w:rFonts w:cstheme="minorHAnsi"/>
          <w:b/>
          <w:sz w:val="20"/>
          <w:szCs w:val="20"/>
        </w:rPr>
        <w:t xml:space="preserve">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mas não </w:t>
      </w:r>
      <w:r w:rsidR="00E106F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seja um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ABR </w:t>
      </w:r>
      <w:r w:rsidRPr="00997B9C">
        <w:rPr>
          <w:rFonts w:eastAsia="Times New Roman" w:cstheme="minorHAnsi"/>
          <w:b/>
          <w:bCs/>
          <w:sz w:val="20"/>
          <w:szCs w:val="20"/>
          <w:highlight w:val="yellow"/>
          <w:shd w:val="clear" w:color="auto" w:fill="FFFF00"/>
          <w:lang w:eastAsia="pt-PT"/>
        </w:rPr>
        <w:t>(</w:t>
      </w:r>
      <w:proofErr w:type="spellStart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>Area</w:t>
      </w:r>
      <w:proofErr w:type="spellEnd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 xml:space="preserve"> </w:t>
      </w:r>
      <w:proofErr w:type="spellStart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>Border</w:t>
      </w:r>
      <w:proofErr w:type="spellEnd"/>
      <w:r w:rsidR="00E106FD" w:rsidRPr="00997B9C">
        <w:rPr>
          <w:rFonts w:cstheme="minorHAnsi"/>
          <w:b/>
          <w:i/>
          <w:sz w:val="20"/>
          <w:szCs w:val="20"/>
          <w:highlight w:val="yellow"/>
        </w:rPr>
        <w:t xml:space="preserve"> Router</w:t>
      </w:r>
      <w:r w:rsidRPr="00997B9C">
        <w:rPr>
          <w:rFonts w:eastAsia="Times New Roman" w:cstheme="minorHAnsi"/>
          <w:b/>
          <w:bCs/>
          <w:sz w:val="20"/>
          <w:szCs w:val="20"/>
          <w:highlight w:val="yellow"/>
          <w:shd w:val="clear" w:color="auto" w:fill="FFFF00"/>
          <w:lang w:eastAsia="pt-PT"/>
        </w:rPr>
        <w:t>)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, </w:t>
      </w:r>
      <w:proofErr w:type="gramStart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pode</w:t>
      </w:r>
      <w:proofErr w:type="gram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originar LSA dos seguintes tipos (</w:t>
      </w:r>
      <w:r w:rsidRPr="00CA3A5B">
        <w:rPr>
          <w:rFonts w:eastAsia="Times New Roman" w:cstheme="minorHAnsi"/>
          <w:b/>
          <w:bCs/>
          <w:i/>
          <w:iCs/>
          <w:sz w:val="20"/>
          <w:szCs w:val="20"/>
          <w:shd w:val="clear" w:color="auto" w:fill="FFFF00"/>
          <w:lang w:eastAsia="pt-PT"/>
        </w:rPr>
        <w:t>colocar uma cruz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):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900"/>
        <w:gridCol w:w="900"/>
        <w:gridCol w:w="810"/>
        <w:gridCol w:w="810"/>
      </w:tblGrid>
      <w:tr w:rsidR="007E1F3C" w:rsidRPr="007E1F3C" w:rsidTr="007E1F3C">
        <w:trPr>
          <w:jc w:val="center"/>
        </w:trPr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1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2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5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6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LSA 7</w:t>
            </w:r>
          </w:p>
        </w:tc>
      </w:tr>
      <w:tr w:rsidR="007E1F3C" w:rsidRPr="007E1F3C" w:rsidTr="007E1F3C">
        <w:trPr>
          <w:jc w:val="center"/>
          <w:hidden/>
        </w:trPr>
        <w:tc>
          <w:tcPr>
            <w:tcW w:w="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color w:val="FF0000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color w:val="FF0000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color w:val="FF0000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</w:tr>
    </w:tbl>
    <w:p w:rsidR="007E1F3C" w:rsidRPr="00CA3A5B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Para evitar </w:t>
      </w:r>
      <w:proofErr w:type="spellStart"/>
      <w:r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loops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</w:t>
      </w:r>
      <w:r w:rsidR="00FD6A7A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o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OSPF utiliza as seguintes técnicas:</w:t>
      </w:r>
    </w:p>
    <w:p w:rsidR="00FD6A7A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FD6A7A" w:rsidRPr="007E1F3C">
        <w:rPr>
          <w:rFonts w:eastAsia="Times New Roman" w:cstheme="minorHAnsi"/>
          <w:sz w:val="20"/>
          <w:szCs w:val="20"/>
          <w:lang w:eastAsia="pt-PT"/>
        </w:rPr>
        <w:t>Diferentes áreas pode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>m</w:t>
      </w:r>
      <w:r w:rsidR="00FD6A7A" w:rsidRPr="007E1F3C">
        <w:rPr>
          <w:rFonts w:eastAsia="Times New Roman" w:cstheme="minorHAnsi"/>
          <w:sz w:val="20"/>
          <w:szCs w:val="20"/>
          <w:lang w:eastAsia="pt-PT"/>
        </w:rPr>
        <w:t xml:space="preserve"> ser 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>ligadas</w:t>
      </w:r>
      <w:r w:rsidR="00FD6A7A" w:rsidRPr="007E1F3C">
        <w:rPr>
          <w:rFonts w:eastAsia="Times New Roman" w:cstheme="minorHAnsi"/>
          <w:sz w:val="20"/>
          <w:szCs w:val="20"/>
          <w:lang w:eastAsia="pt-PT"/>
        </w:rPr>
        <w:t xml:space="preserve"> com apenas um ABR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Áreas são 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>ligadas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seguindo uma topologia 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>em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árvore, com dois níveis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8C4D1C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 algoritmo de </w:t>
      </w:r>
      <w:proofErr w:type="spellStart"/>
      <w:r w:rsidR="007E1F3C" w:rsidRPr="007E1F3C">
        <w:rPr>
          <w:rFonts w:eastAsia="Times New Roman" w:cstheme="minorHAnsi"/>
          <w:sz w:val="20"/>
          <w:szCs w:val="20"/>
          <w:lang w:eastAsia="pt-PT"/>
        </w:rPr>
        <w:t>Dijkstra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é aplicado sobre o LS</w:t>
      </w:r>
      <w:r w:rsidR="000F30F9" w:rsidRPr="00CA3A5B">
        <w:rPr>
          <w:rFonts w:eastAsia="Times New Roman" w:cstheme="minorHAnsi"/>
          <w:sz w:val="20"/>
          <w:szCs w:val="20"/>
          <w:lang w:eastAsia="pt-PT"/>
        </w:rPr>
        <w:t xml:space="preserve">DB da área para calcular rotas 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>das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área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>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interna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>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sem </w:t>
      </w:r>
      <w:proofErr w:type="spell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loops</w:t>
      </w:r>
      <w:proofErr w:type="spellEnd"/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E91CA8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 algoritmo 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 xml:space="preserve">de </w:t>
      </w:r>
      <w:proofErr w:type="spellStart"/>
      <w:r w:rsidR="00FD6A7A" w:rsidRPr="00CA3A5B">
        <w:rPr>
          <w:rFonts w:cstheme="minorHAnsi"/>
          <w:sz w:val="20"/>
          <w:szCs w:val="20"/>
        </w:rPr>
        <w:t>Dijkstra</w:t>
      </w:r>
      <w:proofErr w:type="spellEnd"/>
      <w:r w:rsidR="00FD6A7A" w:rsidRPr="00CA3A5B">
        <w:rPr>
          <w:rFonts w:cstheme="minorHAnsi"/>
          <w:sz w:val="20"/>
          <w:szCs w:val="20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é aplicado sobre a LSDB das áreas OSPF para calcular </w:t>
      </w:r>
      <w:r w:rsidR="00FD6A7A" w:rsidRPr="00CA3A5B">
        <w:rPr>
          <w:rFonts w:eastAsia="Times New Roman" w:cstheme="minorHAnsi"/>
          <w:sz w:val="20"/>
          <w:szCs w:val="20"/>
          <w:lang w:eastAsia="pt-PT"/>
        </w:rPr>
        <w:t xml:space="preserve">as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rotas </w:t>
      </w:r>
      <w:proofErr w:type="spellStart"/>
      <w:r w:rsidR="00FD6A7A" w:rsidRPr="007E1F3C">
        <w:rPr>
          <w:rFonts w:eastAsia="Times New Roman" w:cstheme="minorHAnsi"/>
          <w:sz w:val="20"/>
          <w:szCs w:val="20"/>
          <w:lang w:eastAsia="pt-PT"/>
        </w:rPr>
        <w:t>inter</w:t>
      </w:r>
      <w:proofErr w:type="spellEnd"/>
      <w:r w:rsidR="00FD6A7A" w:rsidRPr="00CA3A5B">
        <w:rPr>
          <w:rFonts w:eastAsia="Times New Roman" w:cstheme="minorHAnsi"/>
          <w:sz w:val="20"/>
          <w:szCs w:val="20"/>
          <w:lang w:eastAsia="pt-PT"/>
        </w:rPr>
        <w:t xml:space="preserve"> áreas</w:t>
      </w:r>
      <w:r w:rsidR="00FD6A7A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sem </w:t>
      </w:r>
      <w:proofErr w:type="spell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loops</w:t>
      </w:r>
      <w:proofErr w:type="spellEnd"/>
    </w:p>
    <w:p w:rsidR="007E1F3C" w:rsidRPr="007E1F3C" w:rsidRDefault="006754FF" w:rsidP="00F85810">
      <w:pPr>
        <w:spacing w:after="0" w:line="240" w:lineRule="auto"/>
        <w:jc w:val="center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noProof/>
          <w:sz w:val="20"/>
          <w:szCs w:val="20"/>
        </w:rPr>
        <w:lastRenderedPageBreak/>
        <w:t xml:space="preserve"> </w:t>
      </w:r>
      <w:r w:rsidR="00FD6A7A" w:rsidRPr="00CA3A5B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1D3DBBE0" wp14:editId="645D4109">
            <wp:extent cx="6411806" cy="3501505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2-RI-2016121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" t="3257" r="1121" b="2181"/>
                    <a:stretch/>
                  </pic:blipFill>
                  <pic:spPr bwMode="auto">
                    <a:xfrm>
                      <a:off x="0" y="0"/>
                      <a:ext cx="6536348" cy="356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F3C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Quantos </w:t>
      </w:r>
      <w:proofErr w:type="spellStart"/>
      <w:r w:rsidR="006754FF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Designated</w:t>
      </w:r>
      <w:proofErr w:type="spellEnd"/>
      <w:r w:rsidR="006754FF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 xml:space="preserve"> Routers</w:t>
      </w:r>
      <w:r w:rsidR="006754FF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estão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na área 0 e quem são os DR (de acordo com os critérios da Cisco)? _</w:t>
      </w:r>
      <w:r w:rsidRPr="00CA3A5B">
        <w:rPr>
          <w:rFonts w:eastAsia="Times New Roman" w:cstheme="minorHAnsi"/>
          <w:b/>
          <w:bCs/>
          <w:vanish/>
          <w:color w:val="FF0000"/>
          <w:sz w:val="20"/>
          <w:szCs w:val="20"/>
          <w:shd w:val="clear" w:color="auto" w:fill="FFFF00"/>
          <w:lang w:eastAsia="pt-PT"/>
        </w:rPr>
        <w:t>3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_______</w:t>
      </w:r>
    </w:p>
    <w:p w:rsidR="009153FC" w:rsidRDefault="009153FC" w:rsidP="009153FC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pt-PT"/>
        </w:rPr>
      </w:pPr>
      <w:r>
        <w:rPr>
          <w:rFonts w:eastAsia="Times New Roman" w:cstheme="minorHAnsi"/>
          <w:sz w:val="20"/>
          <w:szCs w:val="20"/>
          <w:lang w:eastAsia="pt-PT"/>
        </w:rPr>
        <w:t xml:space="preserve">__________________________________________________________________________________________ </w:t>
      </w:r>
    </w:p>
    <w:p w:rsidR="009153FC" w:rsidRDefault="009153FC" w:rsidP="009153FC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pt-PT"/>
        </w:rPr>
      </w:pPr>
      <w:r>
        <w:rPr>
          <w:rFonts w:eastAsia="Times New Roman" w:cstheme="minorHAnsi"/>
          <w:sz w:val="20"/>
          <w:szCs w:val="20"/>
          <w:lang w:eastAsia="pt-PT"/>
        </w:rPr>
        <w:t xml:space="preserve">__________________________________________________________________________________________ </w:t>
      </w:r>
    </w:p>
    <w:p w:rsidR="009153FC" w:rsidRDefault="009153FC" w:rsidP="009153FC">
      <w:pPr>
        <w:pStyle w:val="ListParagraph"/>
        <w:spacing w:after="0" w:line="240" w:lineRule="auto"/>
        <w:ind w:left="360"/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</w:pPr>
    </w:p>
    <w:p w:rsidR="00535944" w:rsidRPr="00535944" w:rsidRDefault="00535944" w:rsidP="009153FC">
      <w:pPr>
        <w:pStyle w:val="ListParagraph"/>
        <w:spacing w:after="0" w:line="240" w:lineRule="auto"/>
        <w:ind w:left="360"/>
        <w:rPr>
          <w:rFonts w:cstheme="minorHAnsi"/>
          <w:vanish/>
          <w:sz w:val="20"/>
          <w:szCs w:val="20"/>
          <w:lang w:val="en-US"/>
        </w:rPr>
      </w:pPr>
      <w:r w:rsidRPr="00535944">
        <w:rPr>
          <w:rFonts w:cstheme="minorHAnsi"/>
          <w:vanish/>
          <w:sz w:val="20"/>
          <w:szCs w:val="20"/>
          <w:lang w:val="en-US"/>
        </w:rPr>
        <w:t>_</w:t>
      </w:r>
      <w:r w:rsidRPr="00535944">
        <w:rPr>
          <w:rFonts w:cstheme="minorHAnsi"/>
          <w:vanish/>
          <w:color w:val="FF0000"/>
          <w:sz w:val="20"/>
          <w:szCs w:val="20"/>
          <w:lang w:val="en-US"/>
        </w:rPr>
        <w:t>Net:170.0.10.0/DR:170.0.105.255</w:t>
      </w:r>
      <w:r w:rsidRPr="00535944">
        <w:rPr>
          <w:rFonts w:cstheme="minorHAnsi"/>
          <w:vanish/>
          <w:sz w:val="20"/>
          <w:szCs w:val="20"/>
          <w:lang w:val="en-US"/>
        </w:rPr>
        <w:t>____</w:t>
      </w:r>
      <w:r w:rsidRPr="00535944">
        <w:rPr>
          <w:rFonts w:cstheme="minorHAnsi"/>
          <w:vanish/>
          <w:color w:val="FF0000"/>
          <w:sz w:val="20"/>
          <w:szCs w:val="20"/>
          <w:lang w:val="en-US"/>
        </w:rPr>
        <w:t>Net:170.0.14.0/DR:170.0.108.255</w:t>
      </w:r>
      <w:r w:rsidRPr="00535944">
        <w:rPr>
          <w:rFonts w:cstheme="minorHAnsi"/>
          <w:vanish/>
          <w:sz w:val="20"/>
          <w:szCs w:val="20"/>
          <w:lang w:val="en-US"/>
        </w:rPr>
        <w:t>_____</w:t>
      </w:r>
      <w:r w:rsidRPr="00535944">
        <w:rPr>
          <w:rFonts w:cstheme="minorHAnsi"/>
          <w:vanish/>
          <w:color w:val="FF0000"/>
          <w:sz w:val="20"/>
          <w:szCs w:val="20"/>
          <w:lang w:val="en-US"/>
        </w:rPr>
        <w:t>Net:170.0.15.0/DR:170.0.108.255</w:t>
      </w:r>
      <w:r w:rsidRPr="00535944">
        <w:rPr>
          <w:rFonts w:cstheme="minorHAnsi"/>
          <w:vanish/>
          <w:sz w:val="20"/>
          <w:szCs w:val="20"/>
          <w:lang w:val="en-US"/>
        </w:rPr>
        <w:t>___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R5#sh ip ospf datab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OSPF Router with ID (170.0.105.255) (Process ID 100)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Router Link States (Area 0)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Link ID         ADV Router      Age         Seq#       Checksum Link count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170.0.104.255   170.0.104.255   125         0x80000003 0x0006A0 4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170.0.105.255   170.0.105.255   134         0x80000003 0x00DBEC 4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170.0.106.255   170.0.106.255   175         0x80000002 0x005418 4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170.0.107.255   170.0.107.255   137         0x80000002 0x004248 1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170.0.108.255   170.0.108.255   137         0x80000002 0x00DD22 2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170.3.102.255   170.3.102.255   2     (DNA) 0x80000002 0x00EA58 1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Net Link States (Area 0)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Link ID         ADV Router      Age         Seq#       Checksum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b/>
          <w:vanish/>
          <w:color w:val="FF0000"/>
          <w:sz w:val="20"/>
          <w:szCs w:val="20"/>
        </w:rPr>
      </w:pPr>
      <w:r w:rsidRPr="00535944">
        <w:rPr>
          <w:rFonts w:cstheme="minorHAnsi"/>
          <w:b/>
          <w:vanish/>
          <w:color w:val="FF0000"/>
          <w:sz w:val="20"/>
          <w:szCs w:val="20"/>
        </w:rPr>
        <w:t>170.0.10.2      170.0.10</w:t>
      </w:r>
      <w:r w:rsidRPr="009153FC">
        <w:rPr>
          <w:rFonts w:cstheme="minorHAnsi"/>
          <w:b/>
          <w:vanish/>
          <w:sz w:val="20"/>
          <w:szCs w:val="20"/>
        </w:rPr>
        <w:t>5</w:t>
      </w:r>
      <w:r w:rsidRPr="00535944">
        <w:rPr>
          <w:rFonts w:cstheme="minorHAnsi"/>
          <w:b/>
          <w:vanish/>
          <w:color w:val="FF0000"/>
          <w:sz w:val="20"/>
          <w:szCs w:val="20"/>
        </w:rPr>
        <w:t>.255   139         0x80000001 0x0080CA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b/>
          <w:vanish/>
          <w:color w:val="FF0000"/>
          <w:sz w:val="20"/>
          <w:szCs w:val="20"/>
        </w:rPr>
      </w:pPr>
      <w:r w:rsidRPr="00535944">
        <w:rPr>
          <w:rFonts w:cstheme="minorHAnsi"/>
          <w:b/>
          <w:vanish/>
          <w:color w:val="FF0000"/>
          <w:sz w:val="20"/>
          <w:szCs w:val="20"/>
        </w:rPr>
        <w:t>170.0.14.4      170.0.10</w:t>
      </w:r>
      <w:r w:rsidRPr="009153FC">
        <w:rPr>
          <w:rFonts w:cstheme="minorHAnsi"/>
          <w:b/>
          <w:vanish/>
          <w:sz w:val="20"/>
          <w:szCs w:val="20"/>
        </w:rPr>
        <w:t>8</w:t>
      </w:r>
      <w:r w:rsidRPr="00535944">
        <w:rPr>
          <w:rFonts w:cstheme="minorHAnsi"/>
          <w:b/>
          <w:vanish/>
          <w:color w:val="FF0000"/>
          <w:sz w:val="20"/>
          <w:szCs w:val="20"/>
        </w:rPr>
        <w:t>.255   137         0x80000001 0x008F91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b/>
          <w:vanish/>
          <w:color w:val="FF0000"/>
          <w:sz w:val="20"/>
          <w:szCs w:val="20"/>
        </w:rPr>
      </w:pPr>
      <w:r w:rsidRPr="00535944">
        <w:rPr>
          <w:rFonts w:cstheme="minorHAnsi"/>
          <w:b/>
          <w:vanish/>
          <w:color w:val="FF0000"/>
          <w:sz w:val="20"/>
          <w:szCs w:val="20"/>
        </w:rPr>
        <w:t>170.0.15.2      170.0.10</w:t>
      </w:r>
      <w:r w:rsidRPr="009153FC">
        <w:rPr>
          <w:rFonts w:cstheme="minorHAnsi"/>
          <w:b/>
          <w:vanish/>
          <w:sz w:val="20"/>
          <w:szCs w:val="20"/>
        </w:rPr>
        <w:t>8</w:t>
      </w:r>
      <w:r w:rsidRPr="00535944">
        <w:rPr>
          <w:rFonts w:cstheme="minorHAnsi"/>
          <w:b/>
          <w:vanish/>
          <w:color w:val="FF0000"/>
          <w:sz w:val="20"/>
          <w:szCs w:val="20"/>
        </w:rPr>
        <w:t>.255   137         0x80000001 0x005CE2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Summary Net Link States (Area 0)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535944">
        <w:rPr>
          <w:rFonts w:cstheme="minorHAnsi"/>
          <w:vanish/>
          <w:color w:val="FF0000"/>
          <w:sz w:val="20"/>
          <w:szCs w:val="20"/>
          <w:lang w:val="en-US"/>
        </w:rPr>
        <w:t>Link ID         ADV Router      Age         Seq#       Checksum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</w:rPr>
      </w:pPr>
      <w:r w:rsidRPr="00535944">
        <w:rPr>
          <w:rFonts w:cstheme="minorHAnsi"/>
          <w:vanish/>
          <w:color w:val="FF0000"/>
          <w:sz w:val="20"/>
          <w:szCs w:val="20"/>
        </w:rPr>
        <w:t>170.1.4.0       170.0.104.255   119         0x80000003 0x00D1A5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</w:rPr>
      </w:pPr>
      <w:r w:rsidRPr="00535944">
        <w:rPr>
          <w:rFonts w:cstheme="minorHAnsi"/>
          <w:vanish/>
          <w:color w:val="FF0000"/>
          <w:sz w:val="20"/>
          <w:szCs w:val="20"/>
        </w:rPr>
        <w:t>170.1.4.0       170.3.102.255   6     (DNA) 0x80000001 0x00CBAC</w:t>
      </w:r>
    </w:p>
    <w:p w:rsidR="00535944" w:rsidRPr="00535944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</w:rPr>
      </w:pPr>
      <w:r w:rsidRPr="00535944">
        <w:rPr>
          <w:rFonts w:cstheme="minorHAnsi"/>
          <w:vanish/>
          <w:color w:val="FF0000"/>
          <w:sz w:val="20"/>
          <w:szCs w:val="20"/>
        </w:rPr>
        <w:t>170.1.5.0       170.0.104.255   288         0x80000001 0x00D4A2</w:t>
      </w:r>
    </w:p>
    <w:p w:rsidR="00535944" w:rsidRPr="00A32E3F" w:rsidRDefault="00535944" w:rsidP="00535944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A32E3F">
        <w:rPr>
          <w:rFonts w:cstheme="minorHAnsi"/>
          <w:vanish/>
          <w:color w:val="FF0000"/>
          <w:sz w:val="20"/>
          <w:szCs w:val="20"/>
          <w:lang w:val="en-US"/>
        </w:rPr>
        <w:t>…</w:t>
      </w:r>
    </w:p>
    <w:p w:rsidR="00A32E3F" w:rsidRPr="00E91CA8" w:rsidRDefault="00A32E3F" w:rsidP="00A32E3F">
      <w:pPr>
        <w:pStyle w:val="ListParagraph"/>
        <w:spacing w:after="0" w:line="240" w:lineRule="auto"/>
        <w:ind w:left="360"/>
        <w:rPr>
          <w:rFonts w:cstheme="minorHAnsi"/>
          <w:vanish/>
          <w:color w:val="FF0000"/>
          <w:sz w:val="20"/>
          <w:szCs w:val="20"/>
          <w:lang w:val="en-US"/>
        </w:rPr>
      </w:pPr>
      <w:r w:rsidRPr="00E91CA8">
        <w:rPr>
          <w:rFonts w:cstheme="minorHAnsi"/>
          <w:vanish/>
          <w:color w:val="FF0000"/>
          <w:sz w:val="20"/>
          <w:szCs w:val="20"/>
          <w:lang w:val="en-US"/>
        </w:rPr>
        <w:t xml:space="preserve">As the loopbacks were not explicit </w:t>
      </w:r>
      <w:r w:rsidR="00906825" w:rsidRPr="00E91CA8">
        <w:rPr>
          <w:rFonts w:cstheme="minorHAnsi"/>
          <w:vanish/>
          <w:color w:val="FF0000"/>
          <w:sz w:val="20"/>
          <w:szCs w:val="20"/>
          <w:lang w:val="en-US"/>
        </w:rPr>
        <w:t>during</w:t>
      </w:r>
      <w:r w:rsidRPr="00E91CA8">
        <w:rPr>
          <w:rFonts w:cstheme="minorHAnsi"/>
          <w:vanish/>
          <w:color w:val="FF0000"/>
          <w:sz w:val="20"/>
          <w:szCs w:val="20"/>
          <w:lang w:val="en-US"/>
        </w:rPr>
        <w:t xml:space="preserve"> the test it must be used the physical interface</w:t>
      </w:r>
      <w:r w:rsidR="00045973" w:rsidRPr="00E91CA8">
        <w:rPr>
          <w:rFonts w:cstheme="minorHAnsi"/>
          <w:vanish/>
          <w:color w:val="FF0000"/>
          <w:sz w:val="20"/>
          <w:szCs w:val="20"/>
          <w:lang w:val="en-US"/>
        </w:rPr>
        <w:t>s</w:t>
      </w:r>
      <w:r w:rsidRPr="00E91CA8">
        <w:rPr>
          <w:rFonts w:cstheme="minorHAnsi"/>
          <w:vanish/>
          <w:color w:val="FF0000"/>
          <w:sz w:val="20"/>
          <w:szCs w:val="20"/>
          <w:lang w:val="en-US"/>
        </w:rPr>
        <w:t xml:space="preserve">, </w:t>
      </w:r>
      <w:r w:rsidRPr="008C4D1C">
        <w:rPr>
          <w:rFonts w:cstheme="minorHAnsi"/>
          <w:b/>
          <w:vanish/>
          <w:color w:val="FF0000"/>
          <w:sz w:val="20"/>
          <w:szCs w:val="20"/>
          <w:lang w:val="en-US"/>
        </w:rPr>
        <w:t>the DRs are: R4, R8 and R8</w:t>
      </w:r>
      <w:r w:rsidRPr="00E91CA8">
        <w:rPr>
          <w:rFonts w:cstheme="minorHAnsi"/>
          <w:vanish/>
          <w:color w:val="FF0000"/>
          <w:sz w:val="20"/>
          <w:szCs w:val="20"/>
          <w:lang w:val="en-US"/>
        </w:rPr>
        <w:t>.</w:t>
      </w:r>
      <w:r w:rsidR="00906825" w:rsidRPr="00E91CA8">
        <w:rPr>
          <w:rFonts w:cstheme="minorHAnsi"/>
          <w:vanish/>
          <w:color w:val="FF0000"/>
          <w:sz w:val="20"/>
          <w:szCs w:val="20"/>
          <w:lang w:val="en-US"/>
        </w:rPr>
        <w:t xml:space="preserve"> (</w:t>
      </w:r>
      <w:proofErr w:type="gramStart"/>
      <w:r w:rsidR="00906825" w:rsidRPr="00E91CA8">
        <w:rPr>
          <w:rFonts w:cstheme="minorHAnsi"/>
          <w:vanish/>
          <w:color w:val="FF0000"/>
          <w:sz w:val="20"/>
          <w:szCs w:val="20"/>
          <w:lang w:val="en-US"/>
        </w:rPr>
        <w:t>if</w:t>
      </w:r>
      <w:proofErr w:type="gramEnd"/>
      <w:r w:rsidR="00906825" w:rsidRPr="00E91CA8">
        <w:rPr>
          <w:rFonts w:cstheme="minorHAnsi"/>
          <w:vanish/>
          <w:color w:val="FF0000"/>
          <w:sz w:val="20"/>
          <w:szCs w:val="20"/>
          <w:lang w:val="en-US"/>
        </w:rPr>
        <w:t xml:space="preserve"> you did the </w:t>
      </w:r>
      <w:r w:rsidR="004B5BEA" w:rsidRPr="00E91CA8">
        <w:rPr>
          <w:rFonts w:cstheme="minorHAnsi"/>
          <w:vanish/>
          <w:color w:val="FF0000"/>
          <w:sz w:val="20"/>
          <w:szCs w:val="20"/>
          <w:lang w:val="en-US"/>
        </w:rPr>
        <w:t>practical</w:t>
      </w:r>
      <w:r w:rsidR="00906825" w:rsidRPr="00E91CA8">
        <w:rPr>
          <w:rFonts w:cstheme="minorHAnsi"/>
          <w:vanish/>
          <w:color w:val="FF0000"/>
          <w:sz w:val="20"/>
          <w:szCs w:val="20"/>
          <w:lang w:val="en-US"/>
        </w:rPr>
        <w:t xml:space="preserve"> work and used the loopback interfaces and answered that in the test it wi</w:t>
      </w:r>
      <w:r w:rsidR="004B5BEA" w:rsidRPr="00E91CA8">
        <w:rPr>
          <w:rFonts w:cstheme="minorHAnsi"/>
          <w:vanish/>
          <w:color w:val="FF0000"/>
          <w:sz w:val="20"/>
          <w:szCs w:val="20"/>
          <w:lang w:val="en-US"/>
        </w:rPr>
        <w:t>ll be accepted)</w:t>
      </w:r>
      <w:bookmarkStart w:id="0" w:name="_GoBack"/>
      <w:bookmarkEnd w:id="0"/>
    </w:p>
    <w:p w:rsidR="00535944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Como é que a área 3 </w:t>
      </w:r>
      <w:r w:rsidR="006754FF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troca os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LSA com área de </w:t>
      </w:r>
      <w:proofErr w:type="spellStart"/>
      <w:r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backbone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?</w:t>
      </w:r>
      <w:r w:rsidRPr="00CA3A5B">
        <w:rPr>
          <w:rFonts w:eastAsia="Times New Roman" w:cstheme="minorHAnsi"/>
          <w:sz w:val="20"/>
          <w:szCs w:val="20"/>
          <w:lang w:eastAsia="pt-PT"/>
        </w:rPr>
        <w:t xml:space="preserve"> _________________________________________</w:t>
      </w:r>
    </w:p>
    <w:p w:rsidR="00535944" w:rsidRDefault="00535944" w:rsidP="00535944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pt-PT"/>
        </w:rPr>
      </w:pPr>
      <w:r>
        <w:rPr>
          <w:rFonts w:eastAsia="Times New Roman" w:cstheme="minorHAnsi"/>
          <w:sz w:val="20"/>
          <w:szCs w:val="20"/>
          <w:lang w:eastAsia="pt-PT"/>
        </w:rPr>
        <w:t xml:space="preserve">__________________________________________________________________________________________ </w:t>
      </w:r>
    </w:p>
    <w:p w:rsidR="007E1F3C" w:rsidRPr="00DE2579" w:rsidRDefault="007E1F3C" w:rsidP="00535944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val="en-US" w:eastAsia="pt-PT"/>
        </w:rPr>
      </w:pPr>
      <w:r w:rsidRPr="00DE2579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Link virtual </w:t>
      </w:r>
      <w:r w:rsidR="00DE2579" w:rsidRPr="00DE2579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from</w:t>
      </w:r>
      <w:r w:rsidRPr="00DE2579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 R2 </w:t>
      </w:r>
      <w:r w:rsidR="00DE2579" w:rsidRPr="00DE2579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to</w:t>
      </w:r>
      <w:r w:rsidRPr="00DE2579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 R4 </w:t>
      </w:r>
      <w:r w:rsidR="00DE2579" w:rsidRPr="00DE2579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through a</w:t>
      </w:r>
      <w:r w:rsidRPr="00DE2579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rea 1 </w:t>
      </w:r>
    </w:p>
    <w:p w:rsidR="007E1F3C" w:rsidRPr="00CA3A5B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Se a área OSPF 3 </w:t>
      </w:r>
      <w:r w:rsidR="006754FF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for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configurada como área </w:t>
      </w:r>
      <w:proofErr w:type="spellStart"/>
      <w:r w:rsidR="006754FF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totally</w:t>
      </w:r>
      <w:proofErr w:type="spellEnd"/>
      <w:r w:rsidR="006754FF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</w:t>
      </w:r>
      <w:proofErr w:type="spellStart"/>
      <w:r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stub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como seria a tabela de </w:t>
      </w:r>
      <w:proofErr w:type="spellStart"/>
      <w:r w:rsidR="006754FF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routing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de R1?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1294"/>
        <w:gridCol w:w="2160"/>
        <w:gridCol w:w="2070"/>
        <w:gridCol w:w="1170"/>
      </w:tblGrid>
      <w:tr w:rsidR="007E1F3C" w:rsidRPr="007E1F3C" w:rsidTr="007E1F3C">
        <w:trPr>
          <w:jc w:val="center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Destino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Máscara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Próximo salto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991A02" w:rsidP="00991A0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Interface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b/>
                <w:bCs/>
                <w:sz w:val="20"/>
                <w:szCs w:val="20"/>
                <w:lang w:eastAsia="pt-PT"/>
              </w:rPr>
              <w:t>Métrica</w:t>
            </w:r>
          </w:p>
        </w:tc>
      </w:tr>
      <w:tr w:rsidR="007E1F3C" w:rsidRPr="007E1F3C" w:rsidTr="007E1F3C">
        <w:trPr>
          <w:jc w:val="center"/>
        </w:trPr>
        <w:tc>
          <w:tcPr>
            <w:tcW w:w="2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</w:tr>
      <w:tr w:rsidR="007E1F3C" w:rsidRPr="007E1F3C" w:rsidTr="007E1F3C">
        <w:trPr>
          <w:jc w:val="center"/>
        </w:trPr>
        <w:tc>
          <w:tcPr>
            <w:tcW w:w="2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</w:tr>
      <w:tr w:rsidR="007E1F3C" w:rsidRPr="007E1F3C" w:rsidTr="007E1F3C">
        <w:trPr>
          <w:jc w:val="center"/>
        </w:trPr>
        <w:tc>
          <w:tcPr>
            <w:tcW w:w="2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</w:tr>
      <w:tr w:rsidR="007E1F3C" w:rsidRPr="007E1F3C" w:rsidTr="007E1F3C">
        <w:trPr>
          <w:jc w:val="center"/>
        </w:trPr>
        <w:tc>
          <w:tcPr>
            <w:tcW w:w="2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</w:tr>
      <w:tr w:rsidR="007E1F3C" w:rsidRPr="007E1F3C" w:rsidTr="007E1F3C">
        <w:trPr>
          <w:jc w:val="center"/>
        </w:trPr>
        <w:tc>
          <w:tcPr>
            <w:tcW w:w="2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lastRenderedPageBreak/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</w:tr>
      <w:tr w:rsidR="007E1F3C" w:rsidRPr="007E1F3C" w:rsidTr="007E1F3C">
        <w:trPr>
          <w:jc w:val="center"/>
        </w:trPr>
        <w:tc>
          <w:tcPr>
            <w:tcW w:w="2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F3C" w:rsidRPr="007E1F3C" w:rsidRDefault="007E1F3C" w:rsidP="00F858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7E1F3C">
              <w:rPr>
                <w:rFonts w:eastAsia="Times New Roman" w:cstheme="minorHAnsi"/>
                <w:sz w:val="20"/>
                <w:szCs w:val="20"/>
                <w:lang w:val="en-US" w:eastAsia="pt-PT"/>
              </w:rPr>
              <w:t> </w:t>
            </w:r>
          </w:p>
        </w:tc>
      </w:tr>
    </w:tbl>
    <w:p w:rsidR="007E1F3C" w:rsidRPr="007E1F3C" w:rsidRDefault="007E1F3C" w:rsidP="00B965BF">
      <w:pPr>
        <w:keepNext/>
        <w:spacing w:after="0" w:line="240" w:lineRule="auto"/>
        <w:rPr>
          <w:rFonts w:eastAsia="Times New Roman" w:cstheme="minorHAnsi"/>
          <w:vanish/>
          <w:sz w:val="20"/>
          <w:szCs w:val="20"/>
          <w:lang w:eastAsia="pt-PT"/>
        </w:rPr>
      </w:pPr>
    </w:p>
    <w:p w:rsidR="00B56BFC" w:rsidRPr="00B56BFC" w:rsidRDefault="00B56BFC" w:rsidP="00B56BFC">
      <w:pPr>
        <w:spacing w:after="0" w:line="240" w:lineRule="auto"/>
        <w:rPr>
          <w:rFonts w:cstheme="minorHAnsi"/>
          <w:b/>
          <w:vanish/>
          <w:color w:val="FF0000"/>
          <w:sz w:val="20"/>
          <w:szCs w:val="20"/>
          <w:lang w:val="en-US"/>
        </w:rPr>
      </w:pPr>
      <w:r w:rsidRPr="00B56BFC">
        <w:rPr>
          <w:rFonts w:cstheme="minorHAnsi"/>
          <w:b/>
          <w:vanish/>
          <w:color w:val="FF0000"/>
          <w:sz w:val="20"/>
          <w:szCs w:val="20"/>
          <w:lang w:val="en-US"/>
        </w:rPr>
        <w:t>R2#sh running-config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…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router ospf 100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log-adjacency-changes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area 1 virtual-link 170.0.104.255</w:t>
      </w:r>
    </w:p>
    <w:p w:rsidR="00B56BFC" w:rsidRPr="009153FC" w:rsidRDefault="00B56BFC" w:rsidP="00B56BFC">
      <w:pPr>
        <w:spacing w:after="0" w:line="240" w:lineRule="auto"/>
        <w:rPr>
          <w:rFonts w:cstheme="minorHAnsi"/>
          <w:b/>
          <w:vanish/>
          <w:color w:val="FF0000"/>
          <w:sz w:val="20"/>
          <w:szCs w:val="20"/>
          <w:lang w:val="en-US"/>
        </w:rPr>
      </w:pPr>
      <w:r w:rsidRPr="009153FC">
        <w:rPr>
          <w:rFonts w:cstheme="minorHAnsi"/>
          <w:b/>
          <w:vanish/>
          <w:color w:val="FF0000"/>
          <w:sz w:val="20"/>
          <w:szCs w:val="20"/>
          <w:lang w:val="en-US"/>
        </w:rPr>
        <w:t>area 3 stub no-summary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network 170.1.4.0 0.0.0.255 area 1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network 170.1.5.0 0.0.0.255 area 1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network 170.3.3.0 0.0.0.3 area 3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…</w:t>
      </w:r>
    </w:p>
    <w:p w:rsidR="00B56BFC" w:rsidRPr="00B56BFC" w:rsidRDefault="00B56BFC" w:rsidP="00B56BFC">
      <w:pPr>
        <w:spacing w:after="0" w:line="240" w:lineRule="auto"/>
        <w:rPr>
          <w:rFonts w:cstheme="minorHAnsi"/>
          <w:b/>
          <w:vanish/>
          <w:color w:val="FF0000"/>
          <w:sz w:val="20"/>
          <w:szCs w:val="20"/>
          <w:lang w:val="en-US"/>
        </w:rPr>
      </w:pPr>
      <w:r w:rsidRPr="00B56BFC">
        <w:rPr>
          <w:rFonts w:cstheme="minorHAnsi"/>
          <w:b/>
          <w:vanish/>
          <w:color w:val="FF0000"/>
          <w:sz w:val="20"/>
          <w:szCs w:val="20"/>
          <w:lang w:val="en-US"/>
        </w:rPr>
        <w:t>R1#sh ip route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…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Gateway of last resort is 170.3.3.2 to network 0.0.0.0</w:t>
      </w:r>
    </w:p>
    <w:p w:rsidR="00B56BFC" w:rsidRPr="002E6285" w:rsidRDefault="00B56BFC" w:rsidP="00B56BFC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2E6285">
        <w:rPr>
          <w:rFonts w:cstheme="minorHAnsi"/>
          <w:vanish/>
          <w:color w:val="FF0000"/>
          <w:sz w:val="20"/>
          <w:szCs w:val="20"/>
          <w:lang w:val="en-US"/>
        </w:rPr>
        <w:t>170.3.0.0/16 is variably subnetted, 3 subnets, 3 masks</w:t>
      </w:r>
    </w:p>
    <w:p w:rsidR="00B56BFC" w:rsidRPr="00E91CA8" w:rsidRDefault="00B56BFC" w:rsidP="00B56BFC">
      <w:pPr>
        <w:spacing w:after="0" w:line="240" w:lineRule="auto"/>
        <w:rPr>
          <w:rFonts w:cstheme="minorHAnsi"/>
          <w:b/>
          <w:vanish/>
          <w:color w:val="FF0000"/>
          <w:sz w:val="20"/>
          <w:szCs w:val="20"/>
          <w:lang w:val="en-US"/>
        </w:rPr>
      </w:pPr>
      <w:r w:rsidRPr="00E91CA8">
        <w:rPr>
          <w:rFonts w:cstheme="minorHAnsi"/>
          <w:b/>
          <w:vanish/>
          <w:color w:val="FF0000"/>
          <w:sz w:val="20"/>
          <w:szCs w:val="20"/>
          <w:lang w:val="en-US"/>
        </w:rPr>
        <w:t xml:space="preserve">C       170.3.101.255/32 is directly connected, </w:t>
      </w:r>
      <w:proofErr w:type="gramStart"/>
      <w:r w:rsidRPr="00E91CA8">
        <w:rPr>
          <w:rFonts w:cstheme="minorHAnsi"/>
          <w:b/>
          <w:vanish/>
          <w:color w:val="FF0000"/>
          <w:sz w:val="20"/>
          <w:szCs w:val="20"/>
          <w:lang w:val="en-US"/>
        </w:rPr>
        <w:t>Loopback0</w:t>
      </w:r>
      <w:r w:rsidR="00D85E61" w:rsidRPr="00E91CA8">
        <w:rPr>
          <w:rFonts w:cstheme="minorHAnsi"/>
          <w:b/>
          <w:vanish/>
          <w:color w:val="FF0000"/>
          <w:sz w:val="20"/>
          <w:szCs w:val="20"/>
          <w:lang w:val="en-US"/>
        </w:rPr>
        <w:t xml:space="preserve"> ;</w:t>
      </w:r>
      <w:proofErr w:type="gramEnd"/>
      <w:r w:rsidR="00D85E61" w:rsidRPr="00E91CA8">
        <w:rPr>
          <w:rFonts w:cstheme="minorHAnsi"/>
          <w:b/>
          <w:vanish/>
          <w:color w:val="FF0000"/>
          <w:sz w:val="20"/>
          <w:szCs w:val="20"/>
          <w:lang w:val="en-US"/>
        </w:rPr>
        <w:t xml:space="preserve"> </w:t>
      </w:r>
      <w:r w:rsidR="00967CC1" w:rsidRPr="008C4D1C"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>T</w:t>
      </w:r>
      <w:r w:rsidR="00D85E61" w:rsidRPr="008C4D1C"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>his doesn’t count in the table above because the students didn’t kn</w:t>
      </w:r>
      <w:r w:rsidR="00967CC1" w:rsidRPr="008C4D1C"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>o</w:t>
      </w:r>
      <w:r w:rsidR="00D85E61" w:rsidRPr="008C4D1C"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 xml:space="preserve">w </w:t>
      </w:r>
      <w:r w:rsidR="00DE2579" w:rsidRPr="008C4D1C"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 xml:space="preserve">about </w:t>
      </w:r>
      <w:r w:rsidR="00D85E61" w:rsidRPr="008C4D1C"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>the loopback interfaces during the test.</w:t>
      </w:r>
    </w:p>
    <w:p w:rsidR="00B56BFC" w:rsidRPr="00B56BFC" w:rsidRDefault="00B56BFC" w:rsidP="00B56BFC">
      <w:pPr>
        <w:spacing w:after="0" w:line="240" w:lineRule="auto"/>
        <w:rPr>
          <w:rFonts w:cstheme="minorHAnsi"/>
          <w:b/>
          <w:vanish/>
          <w:color w:val="FF0000"/>
          <w:sz w:val="20"/>
          <w:szCs w:val="20"/>
          <w:lang w:val="en-US"/>
        </w:rPr>
      </w:pPr>
      <w:r w:rsidRPr="00B56BFC">
        <w:rPr>
          <w:rFonts w:cstheme="minorHAnsi"/>
          <w:b/>
          <w:vanish/>
          <w:color w:val="FF0000"/>
          <w:sz w:val="20"/>
          <w:szCs w:val="20"/>
          <w:lang w:val="en-US"/>
        </w:rPr>
        <w:t>C       170.3.1.0/24 is directly connected, FastEthernet0/0</w:t>
      </w:r>
    </w:p>
    <w:p w:rsidR="00B56BFC" w:rsidRPr="00B56BFC" w:rsidRDefault="00B56BFC" w:rsidP="00B56BFC">
      <w:pPr>
        <w:spacing w:after="0" w:line="240" w:lineRule="auto"/>
        <w:rPr>
          <w:rFonts w:cstheme="minorHAnsi"/>
          <w:b/>
          <w:vanish/>
          <w:color w:val="FF0000"/>
          <w:sz w:val="20"/>
          <w:szCs w:val="20"/>
          <w:lang w:val="en-US"/>
        </w:rPr>
      </w:pPr>
      <w:r w:rsidRPr="00B56BFC">
        <w:rPr>
          <w:rFonts w:cstheme="minorHAnsi"/>
          <w:b/>
          <w:vanish/>
          <w:color w:val="FF0000"/>
          <w:sz w:val="20"/>
          <w:szCs w:val="20"/>
          <w:lang w:val="en-US"/>
        </w:rPr>
        <w:t>C       170.3.3.0/30 is directly connected, Serial5/0</w:t>
      </w:r>
    </w:p>
    <w:p w:rsidR="00535944" w:rsidRPr="009153FC" w:rsidRDefault="00B56BFC" w:rsidP="009153FC">
      <w:pPr>
        <w:spacing w:after="0" w:line="240" w:lineRule="auto"/>
        <w:rPr>
          <w:rFonts w:cstheme="minorHAnsi"/>
          <w:b/>
          <w:vanish/>
          <w:color w:val="FF0000"/>
          <w:sz w:val="20"/>
          <w:szCs w:val="20"/>
          <w:lang w:val="en-US"/>
        </w:rPr>
      </w:pPr>
      <w:r w:rsidRPr="00B56BFC">
        <w:rPr>
          <w:rFonts w:cstheme="minorHAnsi"/>
          <w:b/>
          <w:vanish/>
          <w:color w:val="FF0000"/>
          <w:sz w:val="20"/>
          <w:szCs w:val="20"/>
          <w:lang w:val="en-US"/>
        </w:rPr>
        <w:t>O*IA 0.0.0.0/0 [110/65] via 170.3.3.2, 00:00:11, Serial5/0</w:t>
      </w:r>
    </w:p>
    <w:p w:rsidR="006754FF" w:rsidRPr="00967CC1" w:rsidRDefault="007E1F3C" w:rsidP="00967CC1">
      <w:pPr>
        <w:pStyle w:val="ListParagraph"/>
        <w:keepNext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Quantas mensagens </w:t>
      </w:r>
      <w:proofErr w:type="spellStart"/>
      <w:r w:rsidR="006754FF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Update</w:t>
      </w:r>
      <w:proofErr w:type="spellEnd"/>
      <w:r w:rsidR="006754FF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do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BGP foram enviadas no segmento TCP capturado (ver anexo).</w:t>
      </w:r>
      <w:r w:rsidRPr="00CA3A5B">
        <w:rPr>
          <w:rFonts w:eastAsia="Times New Roman" w:cstheme="minorHAnsi"/>
          <w:b/>
          <w:bCs/>
          <w:sz w:val="20"/>
          <w:szCs w:val="20"/>
          <w:lang w:eastAsia="pt-PT"/>
        </w:rPr>
        <w:t xml:space="preserve"> </w:t>
      </w:r>
      <w:r w:rsidRPr="00CA3A5B">
        <w:rPr>
          <w:rFonts w:eastAsia="Times New Roman" w:cstheme="minorHAnsi"/>
          <w:b/>
          <w:bCs/>
          <w:vanish/>
          <w:color w:val="FF0000"/>
          <w:sz w:val="20"/>
          <w:szCs w:val="20"/>
          <w:lang w:eastAsia="pt-PT"/>
        </w:rPr>
        <w:t>2</w:t>
      </w:r>
      <w:r w:rsidR="009153FC">
        <w:rPr>
          <w:rFonts w:eastAsia="Times New Roman" w:cstheme="minorHAnsi"/>
          <w:b/>
          <w:bCs/>
          <w:vanish/>
          <w:color w:val="FF0000"/>
          <w:sz w:val="20"/>
          <w:szCs w:val="20"/>
          <w:lang w:eastAsia="pt-PT"/>
        </w:rPr>
        <w:t xml:space="preserve"> </w:t>
      </w:r>
      <w:r w:rsidR="009153FC" w:rsidRPr="009153FC">
        <w:rPr>
          <w:rFonts w:eastAsia="Times New Roman" w:cstheme="minorHAnsi"/>
          <w:b/>
          <w:bCs/>
          <w:sz w:val="20"/>
          <w:szCs w:val="20"/>
          <w:lang w:eastAsia="pt-PT"/>
        </w:rPr>
        <w:t>_____</w:t>
      </w:r>
    </w:p>
    <w:p w:rsidR="007E1F3C" w:rsidRPr="00CA3A5B" w:rsidRDefault="007E1F3C" w:rsidP="00B965BF">
      <w:pPr>
        <w:pStyle w:val="ListParagraph"/>
        <w:keepNext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Na mensagem </w:t>
      </w:r>
      <w:proofErr w:type="spellStart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eBGP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capturad</w:t>
      </w:r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a,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no anexo</w:t>
      </w:r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,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o atributo MED é classificado como "Opcional, não-transitiv</w:t>
      </w:r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o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". O que </w:t>
      </w:r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significa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isso?</w:t>
      </w:r>
    </w:p>
    <w:p w:rsidR="00D91F04" w:rsidRPr="005A4088" w:rsidRDefault="00D91F04" w:rsidP="00F85810">
      <w:pPr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5A4088">
        <w:rPr>
          <w:rFonts w:cstheme="minorHAnsi"/>
          <w:sz w:val="20"/>
          <w:szCs w:val="20"/>
          <w:lang w:val="en-US"/>
        </w:rPr>
        <w:t>Path Attribute - MULTI_EXIT_DISC: 2</w:t>
      </w:r>
    </w:p>
    <w:p w:rsidR="00D91F04" w:rsidRPr="005A4088" w:rsidRDefault="00D91F04" w:rsidP="00F85810">
      <w:pPr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5A4088">
        <w:rPr>
          <w:rFonts w:cstheme="minorHAnsi"/>
          <w:sz w:val="20"/>
          <w:szCs w:val="20"/>
          <w:lang w:val="en-US"/>
        </w:rPr>
        <w:t xml:space="preserve">    Flags: 0x80, Optional: </w:t>
      </w:r>
      <w:r w:rsidRPr="00991A02">
        <w:rPr>
          <w:rFonts w:cstheme="minorHAnsi"/>
          <w:b/>
          <w:sz w:val="20"/>
          <w:szCs w:val="20"/>
          <w:lang w:val="en-US"/>
        </w:rPr>
        <w:t>Optional, Non-transitive</w:t>
      </w:r>
      <w:r w:rsidRPr="005A4088">
        <w:rPr>
          <w:rFonts w:cstheme="minorHAnsi"/>
          <w:sz w:val="20"/>
          <w:szCs w:val="20"/>
          <w:lang w:val="en-US"/>
        </w:rPr>
        <w:t xml:space="preserve">, </w:t>
      </w:r>
      <w:proofErr w:type="gramStart"/>
      <w:r w:rsidRPr="005A4088">
        <w:rPr>
          <w:rFonts w:cstheme="minorHAnsi"/>
          <w:sz w:val="20"/>
          <w:szCs w:val="20"/>
          <w:lang w:val="en-US"/>
        </w:rPr>
        <w:t>Complete</w:t>
      </w:r>
      <w:proofErr w:type="gramEnd"/>
    </w:p>
    <w:p w:rsidR="00D91F04" w:rsidRPr="005A4088" w:rsidRDefault="00D91F04" w:rsidP="00F85810">
      <w:pPr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5A4088">
        <w:rPr>
          <w:rFonts w:cstheme="minorHAnsi"/>
          <w:sz w:val="20"/>
          <w:szCs w:val="20"/>
          <w:lang w:val="en-US"/>
        </w:rPr>
        <w:t xml:space="preserve">    Type Code: MULTI_EXIT_DISC (4)</w:t>
      </w:r>
    </w:p>
    <w:p w:rsidR="00D91F04" w:rsidRPr="00A32E3F" w:rsidRDefault="00D91F04" w:rsidP="00F85810">
      <w:pPr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5A4088">
        <w:rPr>
          <w:rFonts w:cstheme="minorHAnsi"/>
          <w:sz w:val="20"/>
          <w:szCs w:val="20"/>
          <w:lang w:val="en-US"/>
        </w:rPr>
        <w:t xml:space="preserve">    </w:t>
      </w:r>
      <w:r w:rsidRPr="00A32E3F">
        <w:rPr>
          <w:rFonts w:cstheme="minorHAnsi"/>
          <w:sz w:val="20"/>
          <w:szCs w:val="20"/>
          <w:lang w:val="en-US"/>
        </w:rPr>
        <w:t>Length: 4</w:t>
      </w:r>
    </w:p>
    <w:p w:rsidR="00D91F04" w:rsidRPr="00A32E3F" w:rsidRDefault="00D91F04" w:rsidP="00F85810">
      <w:pPr>
        <w:spacing w:after="0" w:line="240" w:lineRule="auto"/>
        <w:ind w:left="708"/>
        <w:rPr>
          <w:rFonts w:cstheme="minorHAnsi"/>
          <w:sz w:val="20"/>
          <w:szCs w:val="20"/>
          <w:lang w:val="en-US"/>
        </w:rPr>
      </w:pPr>
      <w:r w:rsidRPr="00A32E3F">
        <w:rPr>
          <w:rFonts w:cstheme="minorHAnsi"/>
          <w:sz w:val="20"/>
          <w:szCs w:val="20"/>
          <w:lang w:val="en-US"/>
        </w:rPr>
        <w:t xml:space="preserve">    Multiple exit discriminator: 2</w:t>
      </w:r>
    </w:p>
    <w:p w:rsidR="00D014B0" w:rsidRPr="003F5CC9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3F5CC9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</w:t>
      </w:r>
    </w:p>
    <w:p w:rsidR="00D014B0" w:rsidRP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3F5CC9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_____________________________________________________________________________________________</w:t>
      </w:r>
    </w:p>
    <w:p w:rsidR="001B5A3B" w:rsidRPr="007D7BBB" w:rsidRDefault="001B5A3B" w:rsidP="001B5A3B">
      <w:pPr>
        <w:spacing w:after="0" w:line="240" w:lineRule="auto"/>
        <w:rPr>
          <w:rFonts w:cstheme="minorHAnsi"/>
          <w:vanish/>
          <w:color w:val="FF0000"/>
          <w:sz w:val="20"/>
          <w:szCs w:val="20"/>
          <w:lang w:val="en-US"/>
        </w:rPr>
      </w:pPr>
      <w:r w:rsidRPr="007D7BBB">
        <w:rPr>
          <w:rFonts w:cstheme="minorHAnsi"/>
          <w:vanish/>
          <w:color w:val="FF0000"/>
          <w:sz w:val="20"/>
          <w:szCs w:val="20"/>
          <w:lang w:val="en-US"/>
        </w:rPr>
        <w:t>Means that the MED attribute can be, or not, processed by the eBGP neighbor that receives the message and that it should not be send to other BGP neighbors.</w:t>
      </w:r>
    </w:p>
    <w:p w:rsidR="007E1F3C" w:rsidRPr="007D7BBB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Uma mensagem </w:t>
      </w:r>
      <w:r w:rsidR="00D91F04" w:rsidRPr="00997B9C">
        <w:rPr>
          <w:rFonts w:cstheme="minorHAnsi"/>
          <w:b/>
          <w:sz w:val="20"/>
          <w:szCs w:val="20"/>
          <w:highlight w:val="yellow"/>
        </w:rPr>
        <w:t>OPEN</w:t>
      </w:r>
      <w:r w:rsidR="00D91F04" w:rsidRPr="00CA3A5B">
        <w:rPr>
          <w:rFonts w:cstheme="minorHAnsi"/>
          <w:b/>
          <w:sz w:val="20"/>
          <w:szCs w:val="20"/>
        </w:rPr>
        <w:t xml:space="preserve">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capturada entre R1 e R</w:t>
      </w:r>
      <w:r w:rsidR="00991A02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4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(figura em anexo) tem um valor para o </w:t>
      </w:r>
      <w:proofErr w:type="spellStart"/>
      <w:r w:rsidR="00D91F04" w:rsidRPr="00997B9C">
        <w:rPr>
          <w:rFonts w:cstheme="minorHAnsi"/>
          <w:b/>
          <w:sz w:val="20"/>
          <w:szCs w:val="20"/>
          <w:highlight w:val="yellow"/>
        </w:rPr>
        <w:t>Hold</w:t>
      </w:r>
      <w:proofErr w:type="spellEnd"/>
      <w:r w:rsidR="00D91F04" w:rsidRPr="00997B9C">
        <w:rPr>
          <w:rFonts w:cstheme="minorHAnsi"/>
          <w:b/>
          <w:sz w:val="20"/>
          <w:szCs w:val="20"/>
          <w:highlight w:val="yellow"/>
        </w:rPr>
        <w:t xml:space="preserve"> Time</w:t>
      </w:r>
      <w:r w:rsidR="00D91F04" w:rsidRPr="00CA3A5B">
        <w:rPr>
          <w:rFonts w:cstheme="minorHAnsi"/>
          <w:b/>
          <w:sz w:val="20"/>
          <w:szCs w:val="20"/>
        </w:rPr>
        <w:t xml:space="preserve">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igual a 180. O que </w:t>
      </w:r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significa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isso?</w:t>
      </w:r>
    </w:p>
    <w:p w:rsidR="007D7BBB" w:rsidRPr="007D7BBB" w:rsidRDefault="007D7BBB" w:rsidP="007D7BBB">
      <w:pPr>
        <w:spacing w:after="0" w:line="240" w:lineRule="auto"/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</w:pPr>
      <w:r w:rsidRPr="007D7BBB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This mean that they must </w:t>
      </w:r>
      <w:r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e</w:t>
      </w:r>
      <w:r w:rsidRPr="007D7BBB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xchange messages periodically (60 s). If there isn’t a message </w:t>
      </w:r>
      <w:r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received </w:t>
      </w:r>
      <w:r w:rsidRPr="007D7BBB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during 180 </w:t>
      </w:r>
      <w:proofErr w:type="spellStart"/>
      <w:r w:rsidRPr="007D7BBB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s</w:t>
      </w:r>
      <w:proofErr w:type="spellEnd"/>
      <w:r w:rsidRPr="007D7BBB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 the routers will </w:t>
      </w:r>
      <w:r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assume that the other is down.</w:t>
      </w:r>
    </w:p>
    <w:p w:rsidR="00D014B0" w:rsidRP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D014B0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</w:t>
      </w:r>
    </w:p>
    <w:p w:rsidR="001B5A3B" w:rsidRP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D014B0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_____________________________________________________________________________________________</w:t>
      </w:r>
    </w:p>
    <w:p w:rsidR="00906825" w:rsidRDefault="00D014B0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</w:pPr>
      <w:r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N</w:t>
      </w:r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uma mensagem BGP </w:t>
      </w:r>
      <w:r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o campo </w:t>
      </w:r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"</w:t>
      </w:r>
      <w:proofErr w:type="spellStart"/>
      <w:r w:rsidR="00D91F04" w:rsidRPr="00997B9C">
        <w:rPr>
          <w:rFonts w:cstheme="minorHAnsi"/>
          <w:b/>
          <w:sz w:val="20"/>
          <w:szCs w:val="20"/>
          <w:highlight w:val="yellow"/>
        </w:rPr>
        <w:t>Withdrawn</w:t>
      </w:r>
      <w:proofErr w:type="spellEnd"/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</w:t>
      </w:r>
      <w:proofErr w:type="spellStart"/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Routes</w:t>
      </w:r>
      <w:proofErr w:type="spellEnd"/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" é usado para o quê</w:t>
      </w:r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?</w:t>
      </w:r>
    </w:p>
    <w:p w:rsidR="007E1F3C" w:rsidRPr="007D7BBB" w:rsidRDefault="00906825" w:rsidP="00906825">
      <w:pPr>
        <w:spacing w:after="0" w:line="240" w:lineRule="auto"/>
        <w:rPr>
          <w:rFonts w:eastAsia="Times New Roman" w:cstheme="minorHAnsi"/>
          <w:bCs/>
          <w:sz w:val="20"/>
          <w:szCs w:val="20"/>
          <w:shd w:val="clear" w:color="auto" w:fill="FFFF00"/>
          <w:lang w:val="en-US" w:eastAsia="pt-PT"/>
        </w:rPr>
      </w:pPr>
      <w:r w:rsidRPr="007D7BBB">
        <w:rPr>
          <w:rFonts w:eastAsia="Times New Roman" w:cstheme="minorHAnsi"/>
          <w:bCs/>
          <w:vanish/>
          <w:color w:val="FF0000"/>
          <w:sz w:val="20"/>
          <w:szCs w:val="20"/>
          <w:lang w:val="en-US" w:eastAsia="pt-PT"/>
        </w:rPr>
        <w:t>To send the BGP prefix that it wants to remove from the table</w:t>
      </w:r>
    </w:p>
    <w:p w:rsidR="00D014B0" w:rsidRP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D014B0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</w:t>
      </w:r>
    </w:p>
    <w:p w:rsid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D014B0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_____________________________________________________________________________________________</w:t>
      </w:r>
    </w:p>
    <w:p w:rsidR="00D014B0" w:rsidRPr="00D014B0" w:rsidRDefault="00D014B0" w:rsidP="00D014B0">
      <w:pPr>
        <w:jc w:val="center"/>
        <w:rPr>
          <w:rFonts w:cstheme="minorHAnsi"/>
          <w:b/>
          <w:sz w:val="20"/>
          <w:szCs w:val="20"/>
          <w:lang w:val="en-US"/>
        </w:rPr>
      </w:pPr>
      <w:r w:rsidRPr="00CA3A5B">
        <w:rPr>
          <w:rFonts w:cstheme="minorHAnsi"/>
          <w:noProof/>
          <w:sz w:val="20"/>
          <w:szCs w:val="20"/>
          <w:lang w:eastAsia="pt-PT"/>
        </w:rPr>
        <w:lastRenderedPageBreak/>
        <w:drawing>
          <wp:inline distT="0" distB="0" distL="0" distR="0" wp14:anchorId="207267F6" wp14:editId="600AFBC4">
            <wp:extent cx="5887720" cy="501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3-RI-201612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752" cy="50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41" w:rsidRPr="00BF3D41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Na topologia da figura o que </w:t>
      </w:r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poderia fazer para que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o tráfego d</w:t>
      </w:r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o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AS64496 para </w:t>
      </w:r>
      <w:r w:rsidR="00D91F04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o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AS64503 </w:t>
      </w:r>
      <w:r w:rsidR="000262A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saísse pela ligação de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R1/R5 </w:t>
      </w:r>
      <w:r w:rsidR="000262A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preferencialmente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?</w:t>
      </w:r>
    </w:p>
    <w:p w:rsidR="007E1F3C" w:rsidRPr="00BF3D41" w:rsidRDefault="00BF3D41" w:rsidP="00BF3D41">
      <w:pPr>
        <w:spacing w:after="0" w:line="240" w:lineRule="auto"/>
        <w:rPr>
          <w:rFonts w:eastAsia="Times New Roman" w:cstheme="minorHAnsi"/>
          <w:bCs/>
          <w:sz w:val="20"/>
          <w:szCs w:val="20"/>
          <w:shd w:val="clear" w:color="auto" w:fill="FFFF00"/>
          <w:lang w:val="en-US" w:eastAsia="pt-PT"/>
        </w:rPr>
      </w:pPr>
      <w:r w:rsidRPr="00BF3D41">
        <w:rPr>
          <w:rFonts w:eastAsia="Times New Roman" w:cstheme="minorHAnsi"/>
          <w:bCs/>
          <w:vanish/>
          <w:color w:val="FF0000"/>
          <w:sz w:val="20"/>
          <w:szCs w:val="20"/>
          <w:lang w:val="en-US" w:eastAsia="pt-PT"/>
        </w:rPr>
        <w:t>All the prefixes from AS64503 that are announced to the AS64496 through the connection R1/R5 should be tagged</w:t>
      </w:r>
      <w:r w:rsidR="00612BF3">
        <w:rPr>
          <w:rFonts w:eastAsia="Times New Roman" w:cstheme="minorHAnsi"/>
          <w:bCs/>
          <w:vanish/>
          <w:color w:val="FF0000"/>
          <w:sz w:val="20"/>
          <w:szCs w:val="20"/>
          <w:lang w:val="en-US" w:eastAsia="pt-PT"/>
        </w:rPr>
        <w:t xml:space="preserve"> </w:t>
      </w:r>
      <w:r w:rsidRPr="00BF3D41">
        <w:rPr>
          <w:rFonts w:eastAsia="Times New Roman" w:cstheme="minorHAnsi"/>
          <w:bCs/>
          <w:vanish/>
          <w:color w:val="FF0000"/>
          <w:sz w:val="20"/>
          <w:szCs w:val="20"/>
          <w:lang w:val="en-US" w:eastAsia="pt-PT"/>
        </w:rPr>
        <w:t>with a Local Preference higher than all the others (default: 100)</w:t>
      </w:r>
      <w:r w:rsidR="007E1F3C" w:rsidRPr="00BF3D41">
        <w:rPr>
          <w:rFonts w:eastAsia="Times New Roman" w:cstheme="minorHAnsi"/>
          <w:bCs/>
          <w:vanish/>
          <w:color w:val="FF0000"/>
          <w:sz w:val="20"/>
          <w:szCs w:val="20"/>
          <w:lang w:val="en-US" w:eastAsia="pt-PT"/>
        </w:rPr>
        <w:t>.</w:t>
      </w:r>
    </w:p>
    <w:p w:rsidR="00D014B0" w:rsidRP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D014B0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</w:t>
      </w:r>
    </w:p>
    <w:p w:rsidR="00D014B0" w:rsidRP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D014B0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_____________________________________________________________________________________________</w:t>
      </w:r>
    </w:p>
    <w:p w:rsidR="00BF3D41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Como </w:t>
      </w:r>
      <w:r w:rsidR="000262A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pode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o tráfego do AS64504 ser influenciado a ir para o AS</w:t>
      </w:r>
      <w:r w:rsidR="00991A02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6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4496 através da AS64503 e </w:t>
      </w:r>
      <w:r w:rsidR="000262A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AS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64501 em vez do caminho através </w:t>
      </w:r>
      <w:r w:rsidR="000262AD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do AS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64502?</w:t>
      </w:r>
    </w:p>
    <w:p w:rsidR="00612BF3" w:rsidRPr="00612BF3" w:rsidRDefault="007E1F3C" w:rsidP="00BF3D41">
      <w:pPr>
        <w:spacing w:after="0" w:line="240" w:lineRule="auto"/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</w:pPr>
      <w:r w:rsidRPr="00612BF3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AS64496 </w:t>
      </w:r>
      <w:r w:rsidR="00612BF3" w:rsidRPr="00612BF3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must announce its prefixes through the connection R2/R6 to AS64502</w:t>
      </w:r>
      <w:r w:rsidR="00612BF3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 with a path higher than the announced to the AS64501, for </w:t>
      </w:r>
      <w:proofErr w:type="spellStart"/>
      <w:r w:rsidR="00612BF3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exemple</w:t>
      </w:r>
      <w:proofErr w:type="spellEnd"/>
      <w:r w:rsidR="00612BF3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 xml:space="preserve"> prepending: </w:t>
      </w:r>
      <w:r w:rsidR="00612BF3" w:rsidRPr="00612BF3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"64496 64496 64496".</w:t>
      </w:r>
    </w:p>
    <w:p w:rsidR="00D014B0" w:rsidRP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D014B0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</w:t>
      </w:r>
    </w:p>
    <w:p w:rsidR="00D014B0" w:rsidRPr="00D014B0" w:rsidRDefault="00D014B0" w:rsidP="00D014B0">
      <w:pPr>
        <w:rPr>
          <w:rFonts w:cstheme="minorHAnsi"/>
          <w:b/>
          <w:sz w:val="20"/>
          <w:szCs w:val="20"/>
          <w:lang w:val="en-US"/>
        </w:rPr>
      </w:pPr>
      <w:r w:rsidRPr="00D014B0">
        <w:rPr>
          <w:rFonts w:cstheme="minorHAnsi"/>
          <w:b/>
          <w:sz w:val="20"/>
          <w:szCs w:val="20"/>
          <w:lang w:val="en-US"/>
        </w:rPr>
        <w:t>_____________________________________________________________________________________________</w:t>
      </w:r>
    </w:p>
    <w:p w:rsidR="00D014B0" w:rsidRPr="00D014B0" w:rsidRDefault="00D014B0" w:rsidP="00D014B0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</w:pPr>
    </w:p>
    <w:p w:rsidR="007E1F3C" w:rsidRPr="00CA3A5B" w:rsidRDefault="007E1F3C" w:rsidP="00F85810">
      <w:pPr>
        <w:pStyle w:val="ListParagraph"/>
        <w:keepNext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Se os </w:t>
      </w:r>
      <w:proofErr w:type="gramStart"/>
      <w:r w:rsidR="00327FA2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routers</w:t>
      </w:r>
      <w:proofErr w:type="gram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R1 e R2 envia</w:t>
      </w:r>
      <w:r w:rsidR="00327FA2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re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m para o AS64501 o prefixo d</w:t>
      </w:r>
      <w:r w:rsidR="00327FA2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as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suas redes com o atributo </w:t>
      </w:r>
      <w:r w:rsidR="00327FA2" w:rsidRPr="00997B9C">
        <w:rPr>
          <w:rFonts w:cstheme="minorHAnsi"/>
          <w:b/>
          <w:sz w:val="20"/>
          <w:szCs w:val="20"/>
          <w:highlight w:val="yellow"/>
        </w:rPr>
        <w:t>COMMUNITY=NO_EXPORT</w:t>
      </w:r>
      <w:r w:rsidR="00327FA2" w:rsidRPr="00CA3A5B">
        <w:rPr>
          <w:rFonts w:cstheme="minorHAnsi"/>
          <w:b/>
          <w:sz w:val="20"/>
          <w:szCs w:val="20"/>
        </w:rPr>
        <w:t xml:space="preserve"> </w:t>
      </w:r>
      <w:r w:rsidR="00327FA2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isso implicará que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:</w:t>
      </w:r>
    </w:p>
    <w:p w:rsidR="007E1F3C" w:rsidRPr="00615A9E" w:rsidRDefault="00EE08EA" w:rsidP="00F85810">
      <w:pPr>
        <w:keepNext/>
        <w:spacing w:after="0" w:line="240" w:lineRule="auto"/>
        <w:rPr>
          <w:rFonts w:eastAsia="Times New Roman" w:cstheme="minorHAnsi"/>
          <w:sz w:val="20"/>
          <w:szCs w:val="20"/>
          <w:lang w:val="en-US"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615A9E">
        <w:rPr>
          <w:rFonts w:cstheme="minorHAnsi"/>
          <w:sz w:val="24"/>
          <w:lang w:val="en-US"/>
        </w:rPr>
        <w:t xml:space="preserve"> </w:t>
      </w:r>
      <w:proofErr w:type="spellStart"/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>Os</w:t>
      </w:r>
      <w:proofErr w:type="spellEnd"/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 xml:space="preserve"> </w:t>
      </w:r>
      <w:r w:rsidR="007E1F3C" w:rsidRPr="00615A9E">
        <w:rPr>
          <w:rFonts w:eastAsia="Times New Roman" w:cstheme="minorHAnsi"/>
          <w:sz w:val="20"/>
          <w:szCs w:val="20"/>
          <w:lang w:val="en-US" w:eastAsia="pt-PT"/>
        </w:rPr>
        <w:t xml:space="preserve">AS64501 e AS64502 </w:t>
      </w:r>
      <w:proofErr w:type="spellStart"/>
      <w:r w:rsidR="007E1F3C" w:rsidRPr="00615A9E">
        <w:rPr>
          <w:rFonts w:eastAsia="Times New Roman" w:cstheme="minorHAnsi"/>
          <w:sz w:val="20"/>
          <w:szCs w:val="20"/>
          <w:lang w:val="en-US" w:eastAsia="pt-PT"/>
        </w:rPr>
        <w:t>não</w:t>
      </w:r>
      <w:proofErr w:type="spellEnd"/>
      <w:r w:rsidR="007E1F3C" w:rsidRPr="00615A9E">
        <w:rPr>
          <w:rFonts w:eastAsia="Times New Roman" w:cstheme="minorHAnsi"/>
          <w:sz w:val="20"/>
          <w:szCs w:val="20"/>
          <w:lang w:val="en-US" w:eastAsia="pt-PT"/>
        </w:rPr>
        <w:t xml:space="preserve"> </w:t>
      </w:r>
      <w:proofErr w:type="spellStart"/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>enviar</w:t>
      </w:r>
      <w:r w:rsidR="00991A02" w:rsidRPr="00615A9E">
        <w:rPr>
          <w:rFonts w:eastAsia="Times New Roman" w:cstheme="minorHAnsi"/>
          <w:sz w:val="20"/>
          <w:szCs w:val="20"/>
          <w:lang w:val="en-US" w:eastAsia="pt-PT"/>
        </w:rPr>
        <w:t>ão</w:t>
      </w:r>
      <w:proofErr w:type="spellEnd"/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 xml:space="preserve"> </w:t>
      </w:r>
      <w:proofErr w:type="spellStart"/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>os</w:t>
      </w:r>
      <w:proofErr w:type="spellEnd"/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 xml:space="preserve"> </w:t>
      </w:r>
      <w:proofErr w:type="spellStart"/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>seus</w:t>
      </w:r>
      <w:proofErr w:type="spellEnd"/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 xml:space="preserve"> </w:t>
      </w:r>
      <w:proofErr w:type="spellStart"/>
      <w:r w:rsidR="007E1F3C" w:rsidRPr="00615A9E">
        <w:rPr>
          <w:rFonts w:eastAsia="Times New Roman" w:cstheme="minorHAnsi"/>
          <w:sz w:val="20"/>
          <w:szCs w:val="20"/>
          <w:lang w:val="en-US" w:eastAsia="pt-PT"/>
        </w:rPr>
        <w:t>prefixos</w:t>
      </w:r>
      <w:proofErr w:type="spellEnd"/>
      <w:r w:rsidR="007E1F3C" w:rsidRPr="00615A9E">
        <w:rPr>
          <w:rFonts w:eastAsia="Times New Roman" w:cstheme="minorHAnsi"/>
          <w:sz w:val="20"/>
          <w:szCs w:val="20"/>
          <w:lang w:val="en-US" w:eastAsia="pt-PT"/>
        </w:rPr>
        <w:t xml:space="preserve"> </w:t>
      </w:r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 xml:space="preserve">para </w:t>
      </w:r>
      <w:r w:rsidR="007E1F3C" w:rsidRPr="00615A9E">
        <w:rPr>
          <w:rFonts w:eastAsia="Times New Roman" w:cstheme="minorHAnsi"/>
          <w:sz w:val="20"/>
          <w:szCs w:val="20"/>
          <w:lang w:val="en-US" w:eastAsia="pt-PT"/>
        </w:rPr>
        <w:t>outro</w:t>
      </w:r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>s</w:t>
      </w:r>
      <w:r w:rsidR="007E1F3C" w:rsidRPr="00615A9E">
        <w:rPr>
          <w:rFonts w:eastAsia="Times New Roman" w:cstheme="minorHAnsi"/>
          <w:sz w:val="20"/>
          <w:szCs w:val="20"/>
          <w:lang w:val="en-US" w:eastAsia="pt-PT"/>
        </w:rPr>
        <w:t xml:space="preserve"> </w:t>
      </w:r>
      <w:r w:rsidR="00327FA2" w:rsidRPr="00615A9E">
        <w:rPr>
          <w:rFonts w:eastAsia="Times New Roman" w:cstheme="minorHAnsi"/>
          <w:sz w:val="20"/>
          <w:szCs w:val="20"/>
          <w:lang w:val="en-US" w:eastAsia="pt-PT"/>
        </w:rPr>
        <w:t>AS</w:t>
      </w:r>
      <w:r w:rsidR="00615A9E" w:rsidRPr="00615A9E">
        <w:rPr>
          <w:rFonts w:eastAsia="Times New Roman" w:cstheme="minorHAnsi"/>
          <w:sz w:val="20"/>
          <w:szCs w:val="20"/>
          <w:lang w:val="en-US" w:eastAsia="pt-PT"/>
        </w:rPr>
        <w:t xml:space="preserve"> </w:t>
      </w:r>
      <w:r w:rsidR="00615A9E" w:rsidRPr="00E91CA8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(this would be true if they didn</w:t>
      </w:r>
      <w:r w:rsidR="00E91CA8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´t send the attribute to both AS</w:t>
      </w:r>
      <w:r w:rsidR="00615A9E" w:rsidRPr="00E91CA8">
        <w:rPr>
          <w:rFonts w:eastAsia="Times New Roman" w:cstheme="minorHAnsi"/>
          <w:vanish/>
          <w:color w:val="FF0000"/>
          <w:sz w:val="20"/>
          <w:szCs w:val="20"/>
          <w:lang w:val="en-US" w:eastAsia="pt-PT"/>
        </w:rPr>
        <w:t>s: 64501 and 64502. R2 can send the prefixes without the COMMUNITY=NO_EXPORT attribute to AS64502)</w:t>
      </w:r>
    </w:p>
    <w:p w:rsidR="007E1F3C" w:rsidRPr="007E1F3C" w:rsidRDefault="00EE08EA" w:rsidP="00F85810">
      <w:pPr>
        <w:keepNext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Quaisquer clientes 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>n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outro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>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 xml:space="preserve">AS que não o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AS64496 não ser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>ão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capazes de 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 xml:space="preserve">fazer </w:t>
      </w:r>
      <w:proofErr w:type="spellStart"/>
      <w:r w:rsidR="007E1F3C" w:rsidRPr="007E1F3C">
        <w:rPr>
          <w:rFonts w:eastAsia="Times New Roman" w:cstheme="minorHAnsi"/>
          <w:sz w:val="20"/>
          <w:szCs w:val="20"/>
          <w:lang w:eastAsia="pt-PT"/>
        </w:rPr>
        <w:t>Ping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 xml:space="preserve">a clientes no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AS64496</w:t>
      </w:r>
    </w:p>
    <w:p w:rsidR="007E1F3C" w:rsidRPr="007E1F3C" w:rsidRDefault="00EE08EA" w:rsidP="00F85810">
      <w:pPr>
        <w:keepNext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Os </w:t>
      </w:r>
      <w:proofErr w:type="gramStart"/>
      <w:r w:rsidR="00327FA2" w:rsidRPr="00CA3A5B">
        <w:rPr>
          <w:rFonts w:eastAsia="Times New Roman" w:cstheme="minorHAnsi"/>
          <w:i/>
          <w:sz w:val="20"/>
          <w:szCs w:val="20"/>
          <w:lang w:eastAsia="pt-PT"/>
        </w:rPr>
        <w:t>routers</w:t>
      </w:r>
      <w:proofErr w:type="gramEnd"/>
      <w:r w:rsidR="00327FA2" w:rsidRPr="00CA3A5B">
        <w:rPr>
          <w:rFonts w:eastAsia="Times New Roman" w:cstheme="minorHAnsi"/>
          <w:sz w:val="20"/>
          <w:szCs w:val="20"/>
          <w:lang w:eastAsia="pt-PT"/>
        </w:rPr>
        <w:t xml:space="preserve"> no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AS64501 e 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 xml:space="preserve">no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AS64502 não ter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>ão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rotas para as redes d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>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AS64496 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>nas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suas tabelas de </w:t>
      </w:r>
      <w:proofErr w:type="spellStart"/>
      <w:r w:rsidR="00327FA2" w:rsidRPr="00CA3A5B">
        <w:rPr>
          <w:rFonts w:eastAsia="Times New Roman" w:cstheme="minorHAnsi"/>
          <w:i/>
          <w:sz w:val="20"/>
          <w:szCs w:val="20"/>
          <w:lang w:eastAsia="pt-PT"/>
        </w:rPr>
        <w:t>routing</w:t>
      </w:r>
      <w:proofErr w:type="spellEnd"/>
    </w:p>
    <w:p w:rsidR="00630944" w:rsidRPr="00CA3A5B" w:rsidRDefault="00EE08EA" w:rsidP="00F85810">
      <w:pPr>
        <w:spacing w:after="0" w:line="240" w:lineRule="auto"/>
        <w:rPr>
          <w:rFonts w:cstheme="minorHAnsi"/>
          <w:sz w:val="20"/>
          <w:szCs w:val="20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 </w:t>
      </w:r>
      <w:proofErr w:type="gramStart"/>
      <w:r w:rsidR="00327FA2" w:rsidRPr="00CA3A5B">
        <w:rPr>
          <w:rFonts w:eastAsia="Times New Roman" w:cstheme="minorHAnsi"/>
          <w:i/>
          <w:sz w:val="20"/>
          <w:szCs w:val="20"/>
          <w:lang w:eastAsia="pt-PT"/>
        </w:rPr>
        <w:t>router</w:t>
      </w:r>
      <w:proofErr w:type="gramEnd"/>
      <w:r w:rsidR="00327FA2" w:rsidRPr="00CA3A5B">
        <w:rPr>
          <w:rFonts w:eastAsia="Times New Roman" w:cstheme="minorHAnsi"/>
          <w:sz w:val="20"/>
          <w:szCs w:val="20"/>
          <w:lang w:eastAsia="pt-PT"/>
        </w:rPr>
        <w:t xml:space="preserve"> no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AS 64501 e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 xml:space="preserve"> no AS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64502 enviar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>ão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os prefixos d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>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AS64496 </w:t>
      </w:r>
      <w:r w:rsidR="00327FA2" w:rsidRPr="00CA3A5B">
        <w:rPr>
          <w:rFonts w:eastAsia="Times New Roman" w:cstheme="minorHAnsi"/>
          <w:sz w:val="20"/>
          <w:szCs w:val="20"/>
          <w:lang w:eastAsia="pt-PT"/>
        </w:rPr>
        <w:t xml:space="preserve">para outros AS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 atributo de </w:t>
      </w:r>
      <w:r w:rsidR="00327FA2" w:rsidRPr="00CA3A5B">
        <w:rPr>
          <w:rFonts w:cstheme="minorHAnsi"/>
          <w:sz w:val="20"/>
          <w:szCs w:val="20"/>
        </w:rPr>
        <w:t>COMMUNITY=NO_EXPORT</w:t>
      </w:r>
    </w:p>
    <w:p w:rsidR="007E1F3C" w:rsidRPr="007E1F3C" w:rsidRDefault="007E1F3C" w:rsidP="00F85810">
      <w:pPr>
        <w:spacing w:after="0" w:line="240" w:lineRule="auto"/>
        <w:rPr>
          <w:rFonts w:eastAsia="Times New Roman" w:cstheme="minorHAnsi"/>
          <w:vanish/>
          <w:sz w:val="20"/>
          <w:szCs w:val="20"/>
          <w:lang w:eastAsia="pt-PT"/>
        </w:rPr>
      </w:pPr>
      <w:r w:rsidRPr="007E1F3C">
        <w:rPr>
          <w:rFonts w:eastAsia="Times New Roman" w:cstheme="minorHAnsi"/>
          <w:b/>
          <w:bCs/>
          <w:vanish/>
          <w:sz w:val="20"/>
          <w:szCs w:val="20"/>
          <w:u w:val="single"/>
          <w:shd w:val="clear" w:color="auto" w:fill="FFFF00"/>
          <w:lang w:eastAsia="pt-PT"/>
        </w:rPr>
        <w:t>IGMP</w:t>
      </w:r>
    </w:p>
    <w:p w:rsidR="007E1F3C" w:rsidRPr="00CA3A5B" w:rsidRDefault="00327FA2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O </w:t>
      </w:r>
      <w:r w:rsidR="00B965BF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IGMP </w:t>
      </w:r>
      <w:proofErr w:type="spellStart"/>
      <w:r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s</w:t>
      </w:r>
      <w:r w:rsidR="007E1F3C"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nooping</w:t>
      </w:r>
      <w:proofErr w:type="spellEnd"/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é usado </w:t>
      </w:r>
      <w:proofErr w:type="gramStart"/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para</w:t>
      </w:r>
      <w:proofErr w:type="gramEnd"/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: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Os </w:t>
      </w:r>
      <w:proofErr w:type="spellStart"/>
      <w:r w:rsidR="00CD5107" w:rsidRPr="00CA3A5B">
        <w:rPr>
          <w:rFonts w:eastAsia="Times New Roman" w:cstheme="minorHAnsi"/>
          <w:i/>
          <w:sz w:val="20"/>
          <w:szCs w:val="20"/>
          <w:lang w:eastAsia="pt-PT"/>
        </w:rPr>
        <w:t>switches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aprende</w:t>
      </w:r>
      <w:r w:rsidR="00CD5107" w:rsidRPr="00CA3A5B">
        <w:rPr>
          <w:rFonts w:eastAsia="Times New Roman" w:cstheme="minorHAnsi"/>
          <w:sz w:val="20"/>
          <w:szCs w:val="20"/>
          <w:lang w:eastAsia="pt-PT"/>
        </w:rPr>
        <w:t>re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m em que interfaces </w:t>
      </w:r>
      <w:r w:rsidR="00CD5107" w:rsidRPr="00CA3A5B">
        <w:rPr>
          <w:rFonts w:eastAsia="Times New Roman" w:cstheme="minorHAnsi"/>
          <w:sz w:val="20"/>
          <w:szCs w:val="20"/>
          <w:lang w:eastAsia="pt-PT"/>
        </w:rPr>
        <w:t>estão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os clientes </w:t>
      </w:r>
      <w:r w:rsidR="00CD5107" w:rsidRPr="00CA3A5B">
        <w:rPr>
          <w:rFonts w:eastAsia="Times New Roman" w:cstheme="minorHAnsi"/>
          <w:sz w:val="20"/>
          <w:szCs w:val="20"/>
          <w:lang w:eastAsia="pt-PT"/>
        </w:rPr>
        <w:t>ligados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Os </w:t>
      </w:r>
      <w:proofErr w:type="spellStart"/>
      <w:r w:rsidR="00CD5107" w:rsidRPr="00CA3A5B">
        <w:rPr>
          <w:rFonts w:eastAsia="Times New Roman" w:cstheme="minorHAnsi"/>
          <w:i/>
          <w:sz w:val="20"/>
          <w:szCs w:val="20"/>
          <w:lang w:eastAsia="pt-PT"/>
        </w:rPr>
        <w:t>switches</w:t>
      </w:r>
      <w:proofErr w:type="spellEnd"/>
      <w:r w:rsidR="00CD5107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poder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>em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pedir 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>a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os </w:t>
      </w:r>
      <w:proofErr w:type="gramStart"/>
      <w:r w:rsidR="00CD5107" w:rsidRPr="00CA3A5B">
        <w:rPr>
          <w:rFonts w:eastAsia="Times New Roman" w:cstheme="minorHAnsi"/>
          <w:i/>
          <w:sz w:val="20"/>
          <w:szCs w:val="20"/>
          <w:lang w:eastAsia="pt-PT"/>
        </w:rPr>
        <w:t>routers</w:t>
      </w:r>
      <w:proofErr w:type="gram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tráfego de </w:t>
      </w:r>
      <w:r w:rsidR="006B20AC" w:rsidRPr="007E1F3C">
        <w:rPr>
          <w:rFonts w:eastAsia="Times New Roman" w:cstheme="minorHAnsi"/>
          <w:sz w:val="20"/>
          <w:szCs w:val="20"/>
          <w:lang w:eastAsia="pt-PT"/>
        </w:rPr>
        <w:t>grupo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 xml:space="preserve">s de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lastRenderedPageBreak/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Os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switches</w:t>
      </w:r>
      <w:proofErr w:type="spellEnd"/>
      <w:r w:rsidR="006B20A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>impedirem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os clientes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6B20AC" w:rsidRPr="00CA3A5B">
        <w:rPr>
          <w:rFonts w:eastAsia="Times New Roman" w:cstheme="minorHAnsi"/>
          <w:sz w:val="20"/>
          <w:szCs w:val="20"/>
          <w:lang w:eastAsia="pt-PT"/>
        </w:rPr>
        <w:t xml:space="preserve"> de trocarem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tráfego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unicast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com os </w:t>
      </w:r>
      <w:proofErr w:type="gramStart"/>
      <w:r w:rsidR="006B20AC" w:rsidRPr="00991A02">
        <w:rPr>
          <w:rFonts w:eastAsia="Times New Roman" w:cstheme="minorHAnsi"/>
          <w:i/>
          <w:sz w:val="20"/>
          <w:szCs w:val="20"/>
          <w:lang w:eastAsia="pt-PT"/>
        </w:rPr>
        <w:t>routers</w:t>
      </w:r>
      <w:proofErr w:type="gramEnd"/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Os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switches</w:t>
      </w:r>
      <w:proofErr w:type="spellEnd"/>
      <w:r w:rsidR="006B20AC" w:rsidRPr="007E1F3C">
        <w:rPr>
          <w:rFonts w:eastAsia="Times New Roman" w:cstheme="minorHAnsi"/>
          <w:sz w:val="20"/>
          <w:szCs w:val="20"/>
          <w:lang w:eastAsia="pt-PT"/>
        </w:rPr>
        <w:t xml:space="preserve"> blo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 xml:space="preserve">quearem nas suas interfaces o tráfego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6B20AC" w:rsidRPr="00CA3A5B">
        <w:rPr>
          <w:rFonts w:eastAsia="Times New Roman" w:cstheme="minorHAnsi"/>
          <w:sz w:val="20"/>
          <w:szCs w:val="20"/>
          <w:lang w:eastAsia="pt-PT"/>
        </w:rPr>
        <w:t xml:space="preserve"> com destino a clientes que o não requereram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0D7287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CA3A5B" w:rsidRDefault="007E1F3C" w:rsidP="00F85810">
      <w:pPr>
        <w:pStyle w:val="ListParagraph"/>
        <w:keepNext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Um endereço </w:t>
      </w:r>
      <w:r w:rsidR="006B20A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MAC </w:t>
      </w:r>
      <w:proofErr w:type="spellStart"/>
      <w:r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multicast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pode representar quantos </w:t>
      </w:r>
      <w:r w:rsidR="006B20A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endereços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IP de </w:t>
      </w:r>
      <w:proofErr w:type="spellStart"/>
      <w:r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multicast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?</w:t>
      </w:r>
    </w:p>
    <w:p w:rsidR="007E1F3C" w:rsidRPr="007E1F3C" w:rsidRDefault="00EE08EA" w:rsidP="00F85810">
      <w:pPr>
        <w:keepNext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1</w:t>
      </w:r>
    </w:p>
    <w:p w:rsidR="007E1F3C" w:rsidRPr="007E1F3C" w:rsidRDefault="00EE08EA" w:rsidP="00F85810">
      <w:pPr>
        <w:keepNext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16</w:t>
      </w:r>
    </w:p>
    <w:p w:rsidR="007E1F3C" w:rsidRPr="007E1F3C" w:rsidRDefault="00EE08EA" w:rsidP="00F85810">
      <w:pPr>
        <w:keepNext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32</w:t>
      </w:r>
      <w:r w:rsidR="00F85810" w:rsidRPr="00CA3A5B">
        <w:rPr>
          <w:rFonts w:cstheme="minorHAnsi"/>
          <w:vanish/>
          <w:sz w:val="20"/>
          <w:szCs w:val="20"/>
          <w:lang w:val="en-US"/>
        </w:rPr>
        <w:t xml:space="preserve"> </w:t>
      </w:r>
      <w:r w:rsidR="00F85810" w:rsidRPr="000D7287">
        <w:rPr>
          <w:rFonts w:cstheme="minorHAnsi"/>
          <w:vanish/>
          <w:color w:val="FF0000"/>
          <w:sz w:val="20"/>
          <w:szCs w:val="20"/>
          <w:lang w:val="en-US"/>
        </w:rPr>
        <w:t>#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512</w:t>
      </w:r>
    </w:p>
    <w:p w:rsidR="007E1F3C" w:rsidRPr="00CA3A5B" w:rsidRDefault="007E1F3C" w:rsidP="000F30F9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O IP endereço de </w:t>
      </w:r>
      <w:proofErr w:type="spellStart"/>
      <w:r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multicast</w:t>
      </w:r>
      <w:proofErr w:type="spellEnd"/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224.129.2.3 será enviado </w:t>
      </w:r>
      <w:r w:rsidR="006B20A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numa trama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Ethernet com o endereço MAC de destino:</w:t>
      </w:r>
    </w:p>
    <w:p w:rsidR="007E1F3C" w:rsidRPr="007E1F3C" w:rsidRDefault="00EE08EA" w:rsidP="000F30F9">
      <w:pPr>
        <w:keepNext/>
        <w:keepLines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0102.0381.0123</w:t>
      </w:r>
    </w:p>
    <w:p w:rsidR="007E1F3C" w:rsidRPr="007E1F3C" w:rsidRDefault="00EE08EA" w:rsidP="000F30F9">
      <w:pPr>
        <w:keepNext/>
        <w:keepLines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0100.5e01.0203</w:t>
      </w:r>
      <w:r w:rsidR="00F85810" w:rsidRPr="00CA3A5B">
        <w:rPr>
          <w:rFonts w:cstheme="minorHAnsi"/>
          <w:vanish/>
          <w:sz w:val="20"/>
          <w:szCs w:val="20"/>
          <w:lang w:val="en-US"/>
        </w:rPr>
        <w:t xml:space="preserve"> </w:t>
      </w:r>
      <w:r w:rsidR="00F85810" w:rsidRPr="000D7287">
        <w:rPr>
          <w:rFonts w:cstheme="minorHAnsi"/>
          <w:vanish/>
          <w:color w:val="FF0000"/>
          <w:sz w:val="20"/>
          <w:szCs w:val="20"/>
          <w:lang w:val="en-US"/>
        </w:rPr>
        <w:t>#</w:t>
      </w:r>
    </w:p>
    <w:p w:rsidR="007E1F3C" w:rsidRPr="007E1F3C" w:rsidRDefault="00EE08EA" w:rsidP="000F30F9">
      <w:pPr>
        <w:keepNext/>
        <w:keepLines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0100.5e81.0203</w:t>
      </w:r>
    </w:p>
    <w:p w:rsidR="007E1F3C" w:rsidRPr="007E1F3C" w:rsidRDefault="00EE08EA" w:rsidP="000F30F9">
      <w:pPr>
        <w:keepNext/>
        <w:keepLines/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proofErr w:type="gramStart"/>
      <w:r w:rsidR="00043A0B">
        <w:rPr>
          <w:rFonts w:eastAsia="Times New Roman" w:cstheme="minorHAnsi"/>
          <w:sz w:val="20"/>
          <w:szCs w:val="20"/>
          <w:lang w:eastAsia="pt-PT"/>
        </w:rPr>
        <w:t>e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000.0001.0203</w:t>
      </w:r>
      <w:proofErr w:type="gramEnd"/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  <w:lang w:val="en-US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1000.5e81.0203</w:t>
      </w:r>
    </w:p>
    <w:p w:rsidR="007E1F3C" w:rsidRPr="00CA3A5B" w:rsidRDefault="006B20AC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Em </w:t>
      </w:r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IGMPv2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,</w:t>
      </w:r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quando uma máquina envia uma mensagem de </w:t>
      </w:r>
      <w:r w:rsidRPr="00997B9C">
        <w:rPr>
          <w:rFonts w:cstheme="minorHAnsi"/>
          <w:b/>
          <w:sz w:val="20"/>
          <w:szCs w:val="20"/>
          <w:highlight w:val="yellow"/>
        </w:rPr>
        <w:t>LEAVE</w:t>
      </w:r>
      <w:r w:rsidRPr="00CA3A5B">
        <w:rPr>
          <w:rFonts w:cstheme="minorHAnsi"/>
          <w:b/>
          <w:sz w:val="20"/>
          <w:szCs w:val="20"/>
        </w:rPr>
        <w:t xml:space="preserve"> </w:t>
      </w: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relativa ao </w:t>
      </w:r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endereço 230.1.1.1, o </w:t>
      </w:r>
      <w:proofErr w:type="gramStart"/>
      <w:r w:rsidRPr="00CA3A5B">
        <w:rPr>
          <w:rFonts w:eastAsia="Times New Roman" w:cstheme="minorHAnsi"/>
          <w:b/>
          <w:bCs/>
          <w:i/>
          <w:sz w:val="20"/>
          <w:szCs w:val="20"/>
          <w:shd w:val="clear" w:color="auto" w:fill="FFFF00"/>
          <w:lang w:eastAsia="pt-PT"/>
        </w:rPr>
        <w:t>router</w:t>
      </w:r>
      <w:proofErr w:type="gramEnd"/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irá:</w:t>
      </w:r>
    </w:p>
    <w:p w:rsidR="006B20A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>Enviar</w:t>
      </w:r>
      <w:r w:rsidR="006B20A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 xml:space="preserve">um </w:t>
      </w:r>
      <w:proofErr w:type="spellStart"/>
      <w:r w:rsidR="006B20AC" w:rsidRPr="00CA3A5B">
        <w:rPr>
          <w:rFonts w:cstheme="minorHAnsi"/>
          <w:i/>
          <w:sz w:val="20"/>
          <w:szCs w:val="20"/>
        </w:rPr>
        <w:t>group-specific</w:t>
      </w:r>
      <w:proofErr w:type="spellEnd"/>
      <w:r w:rsidR="006B20AC" w:rsidRPr="00CA3A5B">
        <w:rPr>
          <w:rFonts w:cstheme="minorHAnsi"/>
          <w:i/>
          <w:sz w:val="20"/>
          <w:szCs w:val="20"/>
        </w:rPr>
        <w:t xml:space="preserve"> </w:t>
      </w:r>
      <w:proofErr w:type="spellStart"/>
      <w:r w:rsidR="006B20AC" w:rsidRPr="00CA3A5B">
        <w:rPr>
          <w:rFonts w:cstheme="minorHAnsi"/>
          <w:i/>
          <w:sz w:val="20"/>
          <w:szCs w:val="20"/>
        </w:rPr>
        <w:t>query</w:t>
      </w:r>
      <w:proofErr w:type="spellEnd"/>
      <w:r w:rsidR="006B20AC" w:rsidRPr="00CA3A5B">
        <w:rPr>
          <w:rFonts w:cstheme="minorHAnsi"/>
          <w:sz w:val="20"/>
          <w:szCs w:val="20"/>
        </w:rPr>
        <w:t xml:space="preserve"> </w:t>
      </w:r>
      <w:r w:rsidR="006B20AC" w:rsidRPr="007E1F3C">
        <w:rPr>
          <w:rFonts w:eastAsia="Times New Roman" w:cstheme="minorHAnsi"/>
          <w:sz w:val="20"/>
          <w:szCs w:val="20"/>
          <w:lang w:eastAsia="pt-PT"/>
        </w:rPr>
        <w:t>para a rede onde o cliente está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0D7287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Ignora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>r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a mensagem se 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 xml:space="preserve">esta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não foi enviada por um cliente registrado de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proofErr w:type="spellStart"/>
      <w:r w:rsidR="006B20AC" w:rsidRPr="00CA3A5B">
        <w:rPr>
          <w:rFonts w:eastAsia="Times New Roman" w:cstheme="minorHAnsi"/>
          <w:sz w:val="20"/>
          <w:szCs w:val="20"/>
          <w:lang w:eastAsia="pt-PT"/>
        </w:rPr>
        <w:t>P</w:t>
      </w:r>
      <w:r w:rsidR="002406A0" w:rsidRPr="00CA3A5B">
        <w:rPr>
          <w:rFonts w:eastAsia="Times New Roman" w:cstheme="minorHAnsi"/>
          <w:sz w:val="20"/>
          <w:szCs w:val="20"/>
          <w:lang w:eastAsia="pt-PT"/>
        </w:rPr>
        <w:t>á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>ra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imediatamente </w:t>
      </w:r>
      <w:r w:rsidR="002406A0" w:rsidRPr="00CA3A5B">
        <w:rPr>
          <w:rFonts w:eastAsia="Times New Roman" w:cstheme="minorHAnsi"/>
          <w:sz w:val="20"/>
          <w:szCs w:val="20"/>
          <w:lang w:eastAsia="pt-PT"/>
        </w:rPr>
        <w:t xml:space="preserve">de enviar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tráfego de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com o endereço de destino 230.1.1.1 para 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>essa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a rede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6B20AC" w:rsidRPr="00CA3A5B">
        <w:rPr>
          <w:rFonts w:eastAsia="Times New Roman" w:cstheme="minorHAnsi"/>
          <w:sz w:val="20"/>
          <w:szCs w:val="20"/>
          <w:lang w:eastAsia="pt-PT"/>
        </w:rPr>
        <w:t>P</w:t>
      </w:r>
      <w:r w:rsidR="002406A0" w:rsidRPr="00CA3A5B">
        <w:rPr>
          <w:rFonts w:eastAsia="Times New Roman" w:cstheme="minorHAnsi"/>
          <w:sz w:val="20"/>
          <w:szCs w:val="20"/>
          <w:lang w:eastAsia="pt-PT"/>
        </w:rPr>
        <w:t>ergunta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se algum cliente está interessado no tráfego de </w:t>
      </w:r>
      <w:proofErr w:type="spellStart"/>
      <w:r w:rsidR="006B20AC" w:rsidRPr="00CA3A5B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com o endereço de destino 230.1.1.1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0D7287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CA3A5B" w:rsidRDefault="00E870A6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O IGMP </w:t>
      </w:r>
      <w:proofErr w:type="spellStart"/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>Snooping</w:t>
      </w:r>
      <w:proofErr w:type="spellEnd"/>
      <w:r w:rsidR="007E1F3C" w:rsidRPr="00CA3A5B">
        <w:rPr>
          <w:rFonts w:eastAsia="Times New Roman" w:cstheme="minorHAnsi"/>
          <w:b/>
          <w:bCs/>
          <w:sz w:val="20"/>
          <w:szCs w:val="20"/>
          <w:shd w:val="clear" w:color="auto" w:fill="FFFF00"/>
          <w:lang w:eastAsia="pt-PT"/>
        </w:rPr>
        <w:t xml:space="preserve"> tem por objetivo: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Pedir </w:t>
      </w:r>
      <w:r w:rsidR="002406A0" w:rsidRPr="00CA3A5B">
        <w:rPr>
          <w:rFonts w:eastAsia="Times New Roman" w:cstheme="minorHAnsi"/>
          <w:sz w:val="20"/>
          <w:szCs w:val="20"/>
          <w:lang w:eastAsia="pt-PT"/>
        </w:rPr>
        <w:t>a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o </w:t>
      </w:r>
      <w:proofErr w:type="gram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router</w:t>
      </w:r>
      <w:proofErr w:type="gram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os grupos de </w:t>
      </w:r>
      <w:proofErr w:type="spell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desejados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Evitar o excesso de tráfego </w:t>
      </w:r>
      <w:proofErr w:type="spell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em t</w:t>
      </w:r>
      <w:r w:rsidR="002406A0" w:rsidRPr="00CA3A5B">
        <w:rPr>
          <w:rFonts w:eastAsia="Times New Roman" w:cstheme="minorHAnsi"/>
          <w:sz w:val="20"/>
          <w:szCs w:val="20"/>
          <w:lang w:eastAsia="pt-PT"/>
        </w:rPr>
        <w:t>odas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as interfaces do </w:t>
      </w:r>
      <w:proofErr w:type="spell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switch</w:t>
      </w:r>
      <w:proofErr w:type="spellEnd"/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0D7287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1C7CEE" w:rsidRPr="00CA3A5B">
        <w:rPr>
          <w:rFonts w:eastAsia="Times New Roman" w:cstheme="minorHAnsi"/>
          <w:sz w:val="20"/>
          <w:szCs w:val="20"/>
          <w:lang w:eastAsia="pt-PT"/>
        </w:rPr>
        <w:t>D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izer ao </w:t>
      </w:r>
      <w:proofErr w:type="spell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switch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1C7CEE" w:rsidRPr="00CA3A5B">
        <w:rPr>
          <w:rFonts w:eastAsia="Times New Roman" w:cstheme="minorHAnsi"/>
          <w:sz w:val="20"/>
          <w:szCs w:val="20"/>
          <w:lang w:eastAsia="pt-PT"/>
        </w:rPr>
        <w:t xml:space="preserve">quais os grupos </w:t>
      </w:r>
      <w:proofErr w:type="spell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1C7CEE" w:rsidRPr="00CA3A5B">
        <w:rPr>
          <w:rFonts w:eastAsia="Times New Roman" w:cstheme="minorHAnsi"/>
          <w:sz w:val="20"/>
          <w:szCs w:val="20"/>
          <w:lang w:eastAsia="pt-PT"/>
        </w:rPr>
        <w:t xml:space="preserve">em que o </w:t>
      </w:r>
      <w:proofErr w:type="gramStart"/>
      <w:r w:rsidR="001C7CEE" w:rsidRPr="00CA3A5B">
        <w:rPr>
          <w:rFonts w:eastAsia="Times New Roman" w:cstheme="minorHAnsi"/>
          <w:sz w:val="20"/>
          <w:szCs w:val="20"/>
          <w:lang w:eastAsia="pt-PT"/>
        </w:rPr>
        <w:t>router</w:t>
      </w:r>
      <w:proofErr w:type="gramEnd"/>
      <w:r w:rsidR="001C7CEE" w:rsidRPr="00CA3A5B">
        <w:rPr>
          <w:rFonts w:eastAsia="Times New Roman" w:cstheme="minorHAnsi"/>
          <w:sz w:val="20"/>
          <w:szCs w:val="20"/>
          <w:lang w:eastAsia="pt-PT"/>
        </w:rPr>
        <w:t xml:space="preserve"> está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>interess</w:t>
      </w:r>
      <w:r w:rsidR="001C7CEE" w:rsidRPr="00CA3A5B">
        <w:rPr>
          <w:rFonts w:eastAsia="Times New Roman" w:cstheme="minorHAnsi"/>
          <w:sz w:val="20"/>
          <w:szCs w:val="20"/>
          <w:lang w:eastAsia="pt-PT"/>
        </w:rPr>
        <w:t>ado</w:t>
      </w:r>
    </w:p>
    <w:p w:rsidR="007E1F3C" w:rsidRPr="007E1F3C" w:rsidRDefault="00EE08EA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CA3A5B">
        <w:rPr>
          <w:rFonts w:cstheme="minorHAnsi"/>
          <w:sz w:val="24"/>
        </w:rPr>
        <w:sym w:font="Wingdings" w:char="00A8"/>
      </w:r>
      <w:r w:rsidRPr="00CA3A5B">
        <w:rPr>
          <w:rFonts w:cstheme="minorHAnsi"/>
          <w:sz w:val="24"/>
        </w:rPr>
        <w:t xml:space="preserve"> 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Aprender </w:t>
      </w:r>
      <w:r w:rsidR="001C7CEE" w:rsidRPr="00CA3A5B">
        <w:rPr>
          <w:rFonts w:eastAsia="Times New Roman" w:cstheme="minorHAnsi"/>
          <w:sz w:val="20"/>
          <w:szCs w:val="20"/>
          <w:lang w:eastAsia="pt-PT"/>
        </w:rPr>
        <w:t>a que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1C7CEE" w:rsidRPr="007E1F3C">
        <w:rPr>
          <w:rFonts w:eastAsia="Times New Roman" w:cstheme="minorHAnsi"/>
          <w:sz w:val="20"/>
          <w:szCs w:val="20"/>
          <w:lang w:eastAsia="pt-PT"/>
        </w:rPr>
        <w:t xml:space="preserve">interfaces </w:t>
      </w:r>
      <w:r w:rsidR="001C7CEE" w:rsidRPr="00CA3A5B">
        <w:rPr>
          <w:rFonts w:eastAsia="Times New Roman" w:cstheme="minorHAnsi"/>
          <w:sz w:val="20"/>
          <w:szCs w:val="20"/>
          <w:lang w:eastAsia="pt-PT"/>
        </w:rPr>
        <w:t xml:space="preserve">do </w:t>
      </w:r>
      <w:proofErr w:type="spellStart"/>
      <w:r w:rsidR="007E1F3C" w:rsidRPr="007E1F3C">
        <w:rPr>
          <w:rFonts w:eastAsia="Times New Roman" w:cstheme="minorHAnsi"/>
          <w:i/>
          <w:sz w:val="20"/>
          <w:szCs w:val="20"/>
          <w:lang w:eastAsia="pt-PT"/>
        </w:rPr>
        <w:t>switch</w:t>
      </w:r>
      <w:proofErr w:type="spellEnd"/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 os clientes do grupo de </w:t>
      </w:r>
      <w:proofErr w:type="spellStart"/>
      <w:r w:rsidR="001C7CEE" w:rsidRPr="00CA3A5B">
        <w:rPr>
          <w:rFonts w:eastAsia="Times New Roman" w:cstheme="minorHAnsi"/>
          <w:i/>
          <w:sz w:val="20"/>
          <w:szCs w:val="20"/>
          <w:lang w:eastAsia="pt-PT"/>
        </w:rPr>
        <w:t>multicast</w:t>
      </w:r>
      <w:proofErr w:type="spellEnd"/>
      <w:r w:rsidR="001C7CEE" w:rsidRPr="00CA3A5B">
        <w:rPr>
          <w:rFonts w:eastAsia="Times New Roman" w:cstheme="minorHAnsi"/>
          <w:sz w:val="20"/>
          <w:szCs w:val="20"/>
          <w:lang w:eastAsia="pt-PT"/>
        </w:rPr>
        <w:t xml:space="preserve"> est</w:t>
      </w:r>
      <w:r w:rsidR="007E1F3C" w:rsidRPr="007E1F3C">
        <w:rPr>
          <w:rFonts w:eastAsia="Times New Roman" w:cstheme="minorHAnsi"/>
          <w:sz w:val="20"/>
          <w:szCs w:val="20"/>
          <w:lang w:eastAsia="pt-PT"/>
        </w:rPr>
        <w:t xml:space="preserve">ão </w:t>
      </w:r>
      <w:r w:rsidR="001C7CEE" w:rsidRPr="00CA3A5B">
        <w:rPr>
          <w:rFonts w:eastAsia="Times New Roman" w:cstheme="minorHAnsi"/>
          <w:sz w:val="20"/>
          <w:szCs w:val="20"/>
          <w:lang w:eastAsia="pt-PT"/>
        </w:rPr>
        <w:t>ligados</w:t>
      </w:r>
      <w:r w:rsidR="00F85810" w:rsidRPr="00CA3A5B">
        <w:rPr>
          <w:rFonts w:cstheme="minorHAnsi"/>
          <w:vanish/>
          <w:sz w:val="20"/>
          <w:szCs w:val="20"/>
        </w:rPr>
        <w:t xml:space="preserve"> </w:t>
      </w:r>
      <w:r w:rsidR="00F85810" w:rsidRPr="000D7287">
        <w:rPr>
          <w:rFonts w:cstheme="minorHAnsi"/>
          <w:vanish/>
          <w:color w:val="FF0000"/>
          <w:sz w:val="20"/>
          <w:szCs w:val="20"/>
        </w:rPr>
        <w:t>#</w:t>
      </w:r>
    </w:p>
    <w:p w:rsidR="007E1F3C" w:rsidRPr="007E1F3C" w:rsidRDefault="007E1F3C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</w:p>
    <w:p w:rsidR="007E1F3C" w:rsidRPr="007E1F3C" w:rsidRDefault="007E1F3C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7E1F3C">
        <w:rPr>
          <w:rFonts w:eastAsia="Times New Roman" w:cstheme="minorHAnsi"/>
          <w:b/>
          <w:bCs/>
          <w:sz w:val="20"/>
          <w:szCs w:val="20"/>
          <w:u w:val="single"/>
          <w:shd w:val="clear" w:color="auto" w:fill="FFFF00"/>
          <w:lang w:eastAsia="pt-PT"/>
        </w:rPr>
        <w:t>Anexo</w:t>
      </w:r>
    </w:p>
    <w:p w:rsidR="007E1F3C" w:rsidRPr="007E1F3C" w:rsidRDefault="007E1F3C" w:rsidP="00F85810">
      <w:pPr>
        <w:spacing w:after="0" w:line="240" w:lineRule="auto"/>
        <w:rPr>
          <w:rFonts w:eastAsia="Times New Roman" w:cstheme="minorHAnsi"/>
          <w:sz w:val="20"/>
          <w:szCs w:val="20"/>
          <w:lang w:eastAsia="pt-PT"/>
        </w:rPr>
      </w:pPr>
      <w:r w:rsidRPr="007E1F3C">
        <w:rPr>
          <w:rFonts w:eastAsia="Times New Roman" w:cstheme="minorHAnsi"/>
          <w:b/>
          <w:bCs/>
          <w:sz w:val="20"/>
          <w:szCs w:val="20"/>
          <w:u w:val="single"/>
          <w:lang w:eastAsia="pt-PT"/>
        </w:rPr>
        <w:t>Mensagem BGP capturada entre R1 e R4</w:t>
      </w:r>
    </w:p>
    <w:p w:rsidR="009C2071" w:rsidRPr="00CA3A5B" w:rsidRDefault="009C2071" w:rsidP="00F85810">
      <w:pPr>
        <w:spacing w:after="0" w:line="240" w:lineRule="auto"/>
        <w:rPr>
          <w:rFonts w:cstheme="minorHAnsi"/>
          <w:b/>
          <w:sz w:val="20"/>
          <w:szCs w:val="20"/>
          <w:u w:val="single"/>
          <w:lang w:val="en-US"/>
        </w:rPr>
      </w:pPr>
      <w:r w:rsidRPr="00CA3A5B">
        <w:rPr>
          <w:rFonts w:cstheme="minorHAnsi"/>
          <w:b/>
          <w:sz w:val="20"/>
          <w:szCs w:val="20"/>
          <w:u w:val="single"/>
          <w:lang w:val="en-US"/>
        </w:rPr>
        <w:t xml:space="preserve">Annex </w:t>
      </w:r>
    </w:p>
    <w:p w:rsidR="009C2071" w:rsidRPr="00CA3A5B" w:rsidRDefault="009C2071" w:rsidP="00F85810">
      <w:pPr>
        <w:spacing w:after="0" w:line="240" w:lineRule="auto"/>
        <w:rPr>
          <w:rFonts w:cstheme="minorHAnsi"/>
          <w:b/>
          <w:sz w:val="20"/>
          <w:szCs w:val="20"/>
          <w:u w:val="single"/>
          <w:lang w:val="en-US"/>
        </w:rPr>
      </w:pPr>
      <w:r w:rsidRPr="00CA3A5B">
        <w:rPr>
          <w:rFonts w:cstheme="minorHAnsi"/>
          <w:b/>
          <w:sz w:val="20"/>
          <w:szCs w:val="20"/>
          <w:u w:val="single"/>
          <w:lang w:val="en-US"/>
        </w:rPr>
        <w:t>BGP message captured between R1 and R4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  <w:sectPr w:rsidR="009C2071" w:rsidRPr="00CA3A5B" w:rsidSect="00274FBB">
          <w:footerReference w:type="default" r:id="rId9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>Frame 37: 166 bytes on wire (1328 bits), 166 bytes captured (1328 bits) on interface 0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Ethernet II, </w:t>
      </w:r>
      <w:proofErr w:type="spellStart"/>
      <w:r w:rsidRPr="00CA3A5B">
        <w:rPr>
          <w:rFonts w:cstheme="minorHAnsi"/>
          <w:sz w:val="20"/>
          <w:szCs w:val="20"/>
          <w:lang w:val="en-US"/>
        </w:rPr>
        <w:t>Src</w:t>
      </w:r>
      <w:proofErr w:type="spellEnd"/>
      <w:r w:rsidRPr="00CA3A5B">
        <w:rPr>
          <w:rFonts w:cstheme="minorHAnsi"/>
          <w:sz w:val="20"/>
          <w:szCs w:val="20"/>
          <w:lang w:val="en-US"/>
        </w:rPr>
        <w:t>: ca</w:t>
      </w:r>
      <w:proofErr w:type="gramStart"/>
      <w:r w:rsidRPr="00CA3A5B">
        <w:rPr>
          <w:rFonts w:cstheme="minorHAnsi"/>
          <w:sz w:val="20"/>
          <w:szCs w:val="20"/>
          <w:lang w:val="en-US"/>
        </w:rPr>
        <w:t>:01:09:5c:00:54</w:t>
      </w:r>
      <w:proofErr w:type="gramEnd"/>
      <w:r w:rsidRPr="00CA3A5B">
        <w:rPr>
          <w:rFonts w:cstheme="minorHAnsi"/>
          <w:sz w:val="20"/>
          <w:szCs w:val="20"/>
          <w:lang w:val="en-US"/>
        </w:rPr>
        <w:t xml:space="preserve"> (ca:01:09:5c:00:54), </w:t>
      </w:r>
      <w:proofErr w:type="spellStart"/>
      <w:r w:rsidRPr="00CA3A5B">
        <w:rPr>
          <w:rFonts w:cstheme="minorHAnsi"/>
          <w:sz w:val="20"/>
          <w:szCs w:val="20"/>
          <w:lang w:val="en-US"/>
        </w:rPr>
        <w:t>Dst</w:t>
      </w:r>
      <w:proofErr w:type="spellEnd"/>
      <w:r w:rsidRPr="00CA3A5B">
        <w:rPr>
          <w:rFonts w:cstheme="minorHAnsi"/>
          <w:sz w:val="20"/>
          <w:szCs w:val="20"/>
          <w:lang w:val="en-US"/>
        </w:rPr>
        <w:t>: ca:04:29:b8:00:54 (ca:04:29:b8:00:54)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Internet Protocol Version 4, </w:t>
      </w:r>
      <w:proofErr w:type="spellStart"/>
      <w:r w:rsidRPr="00CA3A5B">
        <w:rPr>
          <w:rFonts w:cstheme="minorHAnsi"/>
          <w:sz w:val="20"/>
          <w:szCs w:val="20"/>
          <w:lang w:val="en-US"/>
        </w:rPr>
        <w:t>Src</w:t>
      </w:r>
      <w:proofErr w:type="spellEnd"/>
      <w:r w:rsidRPr="00CA3A5B">
        <w:rPr>
          <w:rFonts w:cstheme="minorHAnsi"/>
          <w:sz w:val="20"/>
          <w:szCs w:val="20"/>
          <w:lang w:val="en-US"/>
        </w:rPr>
        <w:t xml:space="preserve">: 200.1.0.5, </w:t>
      </w:r>
      <w:proofErr w:type="spellStart"/>
      <w:proofErr w:type="gramStart"/>
      <w:r w:rsidRPr="00CA3A5B">
        <w:rPr>
          <w:rFonts w:cstheme="minorHAnsi"/>
          <w:sz w:val="20"/>
          <w:szCs w:val="20"/>
          <w:lang w:val="en-US"/>
        </w:rPr>
        <w:t>Dst</w:t>
      </w:r>
      <w:proofErr w:type="spellEnd"/>
      <w:proofErr w:type="gramEnd"/>
      <w:r w:rsidRPr="00CA3A5B">
        <w:rPr>
          <w:rFonts w:cstheme="minorHAnsi"/>
          <w:sz w:val="20"/>
          <w:szCs w:val="20"/>
          <w:lang w:val="en-US"/>
        </w:rPr>
        <w:t>: 200.1.0.6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CA3A5B">
        <w:rPr>
          <w:rFonts w:cstheme="minorHAnsi"/>
          <w:sz w:val="20"/>
          <w:szCs w:val="20"/>
          <w:lang w:val="en-US"/>
        </w:rPr>
        <w:t>0100 ....</w:t>
      </w:r>
      <w:proofErr w:type="gramEnd"/>
      <w:r w:rsidRPr="00CA3A5B">
        <w:rPr>
          <w:rFonts w:cstheme="minorHAnsi"/>
          <w:sz w:val="20"/>
          <w:szCs w:val="20"/>
          <w:lang w:val="en-US"/>
        </w:rPr>
        <w:t xml:space="preserve"> = Version: 4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.... 0101 = Header Length: 20 bytes (5)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Differentiated Services Field: 0xc0 (DSCP: CS6, ECN: Not-ECT)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Total Length: 152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Identification: 0x6807 (26631)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Flags: 0x02 (Don't Fragment)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Fragment offset: 0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Time to live: 1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[Expert Info (Note/Sequence): "Time </w:t>
      </w:r>
      <w:proofErr w:type="gramStart"/>
      <w:r w:rsidRPr="00CA3A5B">
        <w:rPr>
          <w:rFonts w:cstheme="minorHAnsi"/>
          <w:sz w:val="20"/>
          <w:szCs w:val="20"/>
          <w:lang w:val="en-US"/>
        </w:rPr>
        <w:t>To</w:t>
      </w:r>
      <w:proofErr w:type="gramEnd"/>
      <w:r w:rsidRPr="00CA3A5B">
        <w:rPr>
          <w:rFonts w:cstheme="minorHAnsi"/>
          <w:sz w:val="20"/>
          <w:szCs w:val="20"/>
          <w:lang w:val="en-US"/>
        </w:rPr>
        <w:t xml:space="preserve"> Live" only 1]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Protocol: TCP (6)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>Header checksum: 0x808b [validation disabled]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[Header checksum status: Unverified]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Source: 200.1.0.5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Destination: 200.1.0.6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…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Transmission Control Protocol, </w:t>
      </w:r>
      <w:proofErr w:type="spellStart"/>
      <w:r w:rsidRPr="00CA3A5B">
        <w:rPr>
          <w:rFonts w:cstheme="minorHAnsi"/>
          <w:sz w:val="20"/>
          <w:szCs w:val="20"/>
          <w:lang w:val="en-US"/>
        </w:rPr>
        <w:t>Src</w:t>
      </w:r>
      <w:proofErr w:type="spellEnd"/>
      <w:r w:rsidRPr="00CA3A5B">
        <w:rPr>
          <w:rFonts w:cstheme="minorHAnsi"/>
          <w:sz w:val="20"/>
          <w:szCs w:val="20"/>
          <w:lang w:val="en-US"/>
        </w:rPr>
        <w:t xml:space="preserve"> Port: 13544, </w:t>
      </w:r>
      <w:proofErr w:type="spellStart"/>
      <w:proofErr w:type="gramStart"/>
      <w:r w:rsidRPr="00CA3A5B">
        <w:rPr>
          <w:rFonts w:cstheme="minorHAnsi"/>
          <w:sz w:val="20"/>
          <w:szCs w:val="20"/>
          <w:lang w:val="en-US"/>
        </w:rPr>
        <w:t>Dst</w:t>
      </w:r>
      <w:proofErr w:type="spellEnd"/>
      <w:proofErr w:type="gramEnd"/>
      <w:r w:rsidRPr="00CA3A5B">
        <w:rPr>
          <w:rFonts w:cstheme="minorHAnsi"/>
          <w:sz w:val="20"/>
          <w:szCs w:val="20"/>
          <w:lang w:val="en-US"/>
        </w:rPr>
        <w:t xml:space="preserve"> Port: 179, </w:t>
      </w:r>
      <w:proofErr w:type="spellStart"/>
      <w:r w:rsidRPr="00CA3A5B">
        <w:rPr>
          <w:rFonts w:cstheme="minorHAnsi"/>
          <w:sz w:val="20"/>
          <w:szCs w:val="20"/>
          <w:lang w:val="en-US"/>
        </w:rPr>
        <w:t>Seq</w:t>
      </w:r>
      <w:proofErr w:type="spellEnd"/>
      <w:r w:rsidRPr="00CA3A5B">
        <w:rPr>
          <w:rFonts w:cstheme="minorHAnsi"/>
          <w:sz w:val="20"/>
          <w:szCs w:val="20"/>
          <w:lang w:val="en-US"/>
        </w:rPr>
        <w:t xml:space="preserve">: 92, </w:t>
      </w:r>
      <w:proofErr w:type="spellStart"/>
      <w:r w:rsidRPr="00CA3A5B">
        <w:rPr>
          <w:rFonts w:cstheme="minorHAnsi"/>
          <w:sz w:val="20"/>
          <w:szCs w:val="20"/>
          <w:lang w:val="en-US"/>
        </w:rPr>
        <w:t>Ack</w:t>
      </w:r>
      <w:proofErr w:type="spellEnd"/>
      <w:r w:rsidRPr="00CA3A5B">
        <w:rPr>
          <w:rFonts w:cstheme="minorHAnsi"/>
          <w:sz w:val="20"/>
          <w:szCs w:val="20"/>
          <w:lang w:val="en-US"/>
        </w:rPr>
        <w:t>: 92, Len: 112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>Border Gateway Protocol - UPDATE Message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Marker: </w:t>
      </w:r>
      <w:proofErr w:type="spellStart"/>
      <w:r w:rsidRPr="00CA3A5B">
        <w:rPr>
          <w:rFonts w:cstheme="minorHAnsi"/>
          <w:sz w:val="20"/>
          <w:szCs w:val="20"/>
          <w:lang w:val="en-US"/>
        </w:rPr>
        <w:t>ffffffffffffffffffffffffffffffff</w:t>
      </w:r>
      <w:proofErr w:type="spellEnd"/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Length: 58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Type: UPDATE Message (2)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Withdrawn Routes Length: 0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Total Path Attribute Length: 27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Path attributes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Path Attribute - ORIGIN: IGP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Path Attribute - AS_PATH: 64496 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Path Attribute - NEXT_HOP: 200.1.0.5 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Path Attribute - MULTI_EXIT_DISC: 10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Network Layer Reachability Information (NLRI)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13.0.113.0/24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11.0.0.0/20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>Border Gateway Protocol - UPDATE Message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Marker: </w:t>
      </w:r>
      <w:proofErr w:type="spellStart"/>
      <w:r w:rsidRPr="00CA3A5B">
        <w:rPr>
          <w:rFonts w:cstheme="minorHAnsi"/>
          <w:sz w:val="20"/>
          <w:szCs w:val="20"/>
          <w:lang w:val="en-US"/>
        </w:rPr>
        <w:t>ffffffffffffffffffffffffffffffff</w:t>
      </w:r>
      <w:proofErr w:type="spellEnd"/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Length: 54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Type: UPDATE Message (2)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Withdrawn Routes Length: 0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Total Path Attribute Length: 27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Path attributes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Path Attribute - ORIGIN: IGP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Path Attribute - AS_PATH: 64496 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Path Attribute - NEXT_HOP: 200.1.0.5 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Path Attribute - MULTI_EXIT_DISC: 2</w:t>
      </w:r>
    </w:p>
    <w:p w:rsidR="009C2071" w:rsidRPr="00CA3A5B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Network Layer Reachability Information (NLRI)</w:t>
      </w:r>
    </w:p>
    <w:p w:rsidR="009C2071" w:rsidRPr="00F85810" w:rsidRDefault="009C2071" w:rsidP="00F8581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A3A5B">
        <w:rPr>
          <w:rFonts w:cstheme="minorHAnsi"/>
          <w:sz w:val="20"/>
          <w:szCs w:val="20"/>
          <w:lang w:val="en-US"/>
        </w:rPr>
        <w:t xml:space="preserve">        12.0.100.0/22</w:t>
      </w:r>
    </w:p>
    <w:p w:rsidR="009C2071" w:rsidRPr="00F85810" w:rsidRDefault="009C2071" w:rsidP="00F85810">
      <w:pPr>
        <w:spacing w:after="0" w:line="240" w:lineRule="auto"/>
        <w:rPr>
          <w:rFonts w:cstheme="minorHAnsi"/>
          <w:sz w:val="20"/>
          <w:szCs w:val="20"/>
        </w:rPr>
        <w:sectPr w:rsidR="009C2071" w:rsidRPr="00F85810" w:rsidSect="009C2071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:rsidR="006F146E" w:rsidRPr="00F85810" w:rsidRDefault="00C65DAB" w:rsidP="00F85810">
      <w:pPr>
        <w:spacing w:after="0" w:line="240" w:lineRule="auto"/>
        <w:rPr>
          <w:rFonts w:cstheme="minorHAnsi"/>
          <w:sz w:val="20"/>
          <w:szCs w:val="20"/>
        </w:rPr>
      </w:pPr>
    </w:p>
    <w:sectPr w:rsidR="006F146E" w:rsidRPr="00F85810" w:rsidSect="009C207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DAB" w:rsidRDefault="00C65DAB" w:rsidP="006B20AC">
      <w:pPr>
        <w:spacing w:after="0" w:line="240" w:lineRule="auto"/>
      </w:pPr>
      <w:r>
        <w:separator/>
      </w:r>
    </w:p>
  </w:endnote>
  <w:endnote w:type="continuationSeparator" w:id="0">
    <w:p w:rsidR="00C65DAB" w:rsidRDefault="00C65DAB" w:rsidP="006B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44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944" w:rsidRDefault="00630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E6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30944" w:rsidRDefault="006309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DAB" w:rsidRDefault="00C65DAB" w:rsidP="006B20AC">
      <w:pPr>
        <w:spacing w:after="0" w:line="240" w:lineRule="auto"/>
      </w:pPr>
      <w:r>
        <w:separator/>
      </w:r>
    </w:p>
  </w:footnote>
  <w:footnote w:type="continuationSeparator" w:id="0">
    <w:p w:rsidR="00C65DAB" w:rsidRDefault="00C65DAB" w:rsidP="006B2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2317"/>
    <w:multiLevelType w:val="hybridMultilevel"/>
    <w:tmpl w:val="B9769E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6141C4"/>
    <w:multiLevelType w:val="hybridMultilevel"/>
    <w:tmpl w:val="7EE46C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600E5"/>
    <w:multiLevelType w:val="hybridMultilevel"/>
    <w:tmpl w:val="35F8C924"/>
    <w:lvl w:ilvl="0" w:tplc="0B8661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C70355"/>
    <w:multiLevelType w:val="hybridMultilevel"/>
    <w:tmpl w:val="FA66DFC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FC094B"/>
    <w:multiLevelType w:val="hybridMultilevel"/>
    <w:tmpl w:val="35AC8A44"/>
    <w:lvl w:ilvl="0" w:tplc="61161886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3C"/>
    <w:rsid w:val="00006D31"/>
    <w:rsid w:val="000262AD"/>
    <w:rsid w:val="00043A0B"/>
    <w:rsid w:val="00045973"/>
    <w:rsid w:val="000B3DC4"/>
    <w:rsid w:val="000D7287"/>
    <w:rsid w:val="000F30F9"/>
    <w:rsid w:val="001972D5"/>
    <w:rsid w:val="001B5A3B"/>
    <w:rsid w:val="001C7CEE"/>
    <w:rsid w:val="002406A0"/>
    <w:rsid w:val="00274FBB"/>
    <w:rsid w:val="002A12FE"/>
    <w:rsid w:val="00327FA2"/>
    <w:rsid w:val="00375731"/>
    <w:rsid w:val="003D16CE"/>
    <w:rsid w:val="00440386"/>
    <w:rsid w:val="0049162D"/>
    <w:rsid w:val="004B5BEA"/>
    <w:rsid w:val="004E7B04"/>
    <w:rsid w:val="004F26A3"/>
    <w:rsid w:val="00535944"/>
    <w:rsid w:val="005A0ED1"/>
    <w:rsid w:val="005A4088"/>
    <w:rsid w:val="005C7713"/>
    <w:rsid w:val="005D28A6"/>
    <w:rsid w:val="00612BF3"/>
    <w:rsid w:val="00615A9E"/>
    <w:rsid w:val="00630944"/>
    <w:rsid w:val="006754FF"/>
    <w:rsid w:val="00692401"/>
    <w:rsid w:val="006B20AC"/>
    <w:rsid w:val="006C7254"/>
    <w:rsid w:val="007D7BBB"/>
    <w:rsid w:val="007E1F3C"/>
    <w:rsid w:val="007F18F8"/>
    <w:rsid w:val="008C4D1C"/>
    <w:rsid w:val="00906825"/>
    <w:rsid w:val="009153FC"/>
    <w:rsid w:val="009277C9"/>
    <w:rsid w:val="00930299"/>
    <w:rsid w:val="00967CC1"/>
    <w:rsid w:val="00991A02"/>
    <w:rsid w:val="00997B9C"/>
    <w:rsid w:val="009C2071"/>
    <w:rsid w:val="009E1B9D"/>
    <w:rsid w:val="00A32E3F"/>
    <w:rsid w:val="00B56BFC"/>
    <w:rsid w:val="00B958B7"/>
    <w:rsid w:val="00B965BF"/>
    <w:rsid w:val="00BF3D41"/>
    <w:rsid w:val="00C65DAB"/>
    <w:rsid w:val="00CA3A5B"/>
    <w:rsid w:val="00CD5107"/>
    <w:rsid w:val="00CE5EF4"/>
    <w:rsid w:val="00D014B0"/>
    <w:rsid w:val="00D231AD"/>
    <w:rsid w:val="00D85E61"/>
    <w:rsid w:val="00D91F04"/>
    <w:rsid w:val="00DE2579"/>
    <w:rsid w:val="00E106FD"/>
    <w:rsid w:val="00E870A6"/>
    <w:rsid w:val="00E91CA8"/>
    <w:rsid w:val="00EE08EA"/>
    <w:rsid w:val="00F85810"/>
    <w:rsid w:val="00FC6E6E"/>
    <w:rsid w:val="00FD6A7A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09FF5-349D-43D5-B2E1-61A7B0A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AC"/>
  </w:style>
  <w:style w:type="paragraph" w:styleId="Footer">
    <w:name w:val="footer"/>
    <w:basedOn w:val="Normal"/>
    <w:link w:val="FooterChar"/>
    <w:uiPriority w:val="99"/>
    <w:unhideWhenUsed/>
    <w:rsid w:val="006B2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AC"/>
  </w:style>
  <w:style w:type="paragraph" w:styleId="BalloonText">
    <w:name w:val="Balloon Text"/>
    <w:basedOn w:val="Normal"/>
    <w:link w:val="BalloonTextChar"/>
    <w:uiPriority w:val="99"/>
    <w:semiHidden/>
    <w:unhideWhenUsed/>
    <w:rsid w:val="00CA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0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1870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Almeida</dc:creator>
  <cp:keywords/>
  <dc:description/>
  <cp:lastModifiedBy>Vitor Almeida</cp:lastModifiedBy>
  <cp:revision>40</cp:revision>
  <cp:lastPrinted>2017-01-23T12:23:00Z</cp:lastPrinted>
  <dcterms:created xsi:type="dcterms:W3CDTF">2017-01-11T15:38:00Z</dcterms:created>
  <dcterms:modified xsi:type="dcterms:W3CDTF">2017-01-23T12:58:00Z</dcterms:modified>
</cp:coreProperties>
</file>