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870"/>
        <w:gridCol w:w="8426"/>
      </w:tblGrid>
      <w:tr w:rsidR="00E63154" w:rsidRPr="00E63154" w14:paraId="0A5C6876" w14:textId="77777777" w:rsidTr="00B151F8">
        <w:trPr>
          <w:trHeight w:val="1278"/>
        </w:trPr>
        <w:tc>
          <w:tcPr>
            <w:tcW w:w="1870" w:type="dxa"/>
            <w:vAlign w:val="center"/>
          </w:tcPr>
          <w:p w14:paraId="0935B634" w14:textId="77777777" w:rsidR="00E63154" w:rsidRPr="00E63154" w:rsidRDefault="00784A03" w:rsidP="00CB71DB">
            <w:pPr>
              <w:pStyle w:val="Header"/>
              <w:jc w:val="center"/>
              <w:rPr>
                <w:sz w:val="18"/>
              </w:rPr>
            </w:pPr>
            <w:r w:rsidRPr="00E63154">
              <w:rPr>
                <w:noProof/>
                <w:sz w:val="18"/>
              </w:rPr>
              <w:object w:dxaOrig="3975" w:dyaOrig="3960" w14:anchorId="54C93C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5.5pt;height:65.5pt;mso-width-percent:0;mso-height-percent:0;mso-width-percent:0;mso-height-percent:0" o:ole="" o:allowoverlap="f">
                  <v:imagedata r:id="rId8" o:title=""/>
                </v:shape>
                <o:OLEObject Type="Embed" ProgID="PBrush" ShapeID="_x0000_i1025" DrawAspect="Content" ObjectID="_1634369689" r:id="rId9"/>
              </w:object>
            </w:r>
          </w:p>
        </w:tc>
        <w:tc>
          <w:tcPr>
            <w:tcW w:w="8426" w:type="dxa"/>
          </w:tcPr>
          <w:p w14:paraId="6C9B9DF0" w14:textId="77777777" w:rsidR="00E63154" w:rsidRPr="00E63154" w:rsidRDefault="00E63154" w:rsidP="00CB71DB">
            <w:pPr>
              <w:pStyle w:val="Header"/>
              <w:jc w:val="center"/>
              <w:rPr>
                <w:b/>
                <w:sz w:val="28"/>
                <w:szCs w:val="36"/>
              </w:rPr>
            </w:pPr>
            <w:r w:rsidRPr="00E63154">
              <w:rPr>
                <w:b/>
                <w:sz w:val="28"/>
                <w:szCs w:val="36"/>
              </w:rPr>
              <w:t>Instituto Superior de Engenharia de Lisboa</w:t>
            </w:r>
          </w:p>
          <w:p w14:paraId="2906F11B" w14:textId="335706F7" w:rsidR="00E63154" w:rsidRPr="00E63154" w:rsidRDefault="00E63154" w:rsidP="000073A5">
            <w:pPr>
              <w:pStyle w:val="Header"/>
              <w:jc w:val="center"/>
              <w:rPr>
                <w:sz w:val="24"/>
                <w:szCs w:val="32"/>
              </w:rPr>
            </w:pPr>
            <w:r w:rsidRPr="00E63154">
              <w:rPr>
                <w:sz w:val="24"/>
                <w:szCs w:val="32"/>
              </w:rPr>
              <w:t xml:space="preserve">Área Departamental de Engenharia de </w:t>
            </w:r>
            <w:r w:rsidR="006A168E" w:rsidRPr="00E63154">
              <w:rPr>
                <w:sz w:val="24"/>
                <w:szCs w:val="32"/>
              </w:rPr>
              <w:t>Eletrónica</w:t>
            </w:r>
            <w:r w:rsidRPr="00E63154">
              <w:rPr>
                <w:sz w:val="24"/>
                <w:szCs w:val="32"/>
              </w:rPr>
              <w:t xml:space="preserve"> e</w:t>
            </w:r>
            <w:r w:rsidR="00C166C1">
              <w:rPr>
                <w:sz w:val="24"/>
                <w:szCs w:val="32"/>
              </w:rPr>
              <w:t xml:space="preserve"> </w:t>
            </w:r>
            <w:r w:rsidRPr="00E63154">
              <w:rPr>
                <w:sz w:val="24"/>
                <w:szCs w:val="32"/>
              </w:rPr>
              <w:t>Telecomunicações e de Computadores</w:t>
            </w:r>
            <w:r w:rsidRPr="00E63154">
              <w:rPr>
                <w:sz w:val="24"/>
                <w:szCs w:val="32"/>
              </w:rPr>
              <w:br/>
            </w:r>
            <w:r w:rsidRPr="00E63154">
              <w:rPr>
                <w:b/>
                <w:sz w:val="24"/>
                <w:szCs w:val="30"/>
              </w:rPr>
              <w:t>(LEIC/LEETC/LE</w:t>
            </w:r>
            <w:r w:rsidR="000073A5">
              <w:rPr>
                <w:b/>
                <w:sz w:val="24"/>
                <w:szCs w:val="30"/>
              </w:rPr>
              <w:t>IM/LEIRT</w:t>
            </w:r>
            <w:r w:rsidRPr="00E63154">
              <w:rPr>
                <w:b/>
                <w:sz w:val="24"/>
                <w:szCs w:val="30"/>
              </w:rPr>
              <w:t>/MEIC/MEET/MERCM)</w:t>
            </w:r>
          </w:p>
        </w:tc>
      </w:tr>
    </w:tbl>
    <w:p w14:paraId="16202D91" w14:textId="4ADFFDFF" w:rsidR="00E63154" w:rsidRPr="00E63154" w:rsidRDefault="00E63154" w:rsidP="00E63154">
      <w:pPr>
        <w:spacing w:after="0"/>
        <w:jc w:val="center"/>
        <w:rPr>
          <w:b/>
          <w:szCs w:val="28"/>
        </w:rPr>
      </w:pPr>
      <w:r w:rsidRPr="00E63154">
        <w:rPr>
          <w:b/>
          <w:sz w:val="24"/>
          <w:szCs w:val="30"/>
        </w:rPr>
        <w:t>Redes de Internet</w:t>
      </w:r>
      <w:r w:rsidRPr="00E63154">
        <w:rPr>
          <w:b/>
          <w:szCs w:val="28"/>
        </w:rPr>
        <w:t xml:space="preserve"> - 1º Teste – </w:t>
      </w:r>
      <w:r w:rsidR="003C3A31">
        <w:rPr>
          <w:b/>
          <w:szCs w:val="28"/>
        </w:rPr>
        <w:t>0</w:t>
      </w:r>
      <w:r w:rsidR="00DC6F6A">
        <w:rPr>
          <w:b/>
          <w:szCs w:val="28"/>
        </w:rPr>
        <w:t>4</w:t>
      </w:r>
      <w:r w:rsidRPr="00E63154">
        <w:rPr>
          <w:b/>
          <w:szCs w:val="28"/>
        </w:rPr>
        <w:t>/11/201</w:t>
      </w:r>
      <w:r w:rsidR="00DC6F6A">
        <w:rPr>
          <w:b/>
          <w:szCs w:val="28"/>
        </w:rPr>
        <w:t>9</w:t>
      </w:r>
    </w:p>
    <w:p w14:paraId="653369E9" w14:textId="2A59FF3C" w:rsidR="00342D03" w:rsidRPr="00260E5A" w:rsidRDefault="00E63154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60E5A">
        <w:rPr>
          <w:rFonts w:ascii="Arial" w:hAnsi="Arial" w:cs="Arial"/>
          <w:sz w:val="20"/>
          <w:szCs w:val="20"/>
        </w:rPr>
        <w:t xml:space="preserve">As perguntas de escolha múltipla podem ter uma ou mais respostas certas. </w:t>
      </w:r>
      <w:r w:rsidRPr="00260E5A">
        <w:rPr>
          <w:rFonts w:ascii="Arial" w:hAnsi="Arial" w:cs="Arial"/>
          <w:b/>
          <w:sz w:val="20"/>
          <w:szCs w:val="20"/>
        </w:rPr>
        <w:t>Assinalar todas as re</w:t>
      </w:r>
      <w:r w:rsidR="00FB7955" w:rsidRPr="00260E5A">
        <w:rPr>
          <w:rFonts w:ascii="Arial" w:hAnsi="Arial" w:cs="Arial"/>
          <w:b/>
          <w:sz w:val="20"/>
          <w:szCs w:val="20"/>
        </w:rPr>
        <w:t>s</w:t>
      </w:r>
      <w:r w:rsidRPr="00260E5A">
        <w:rPr>
          <w:rFonts w:ascii="Arial" w:hAnsi="Arial" w:cs="Arial"/>
          <w:b/>
          <w:sz w:val="20"/>
          <w:szCs w:val="20"/>
        </w:rPr>
        <w:t xml:space="preserve">postas </w:t>
      </w:r>
      <w:r w:rsidR="00340403" w:rsidRPr="00260E5A">
        <w:rPr>
          <w:rFonts w:ascii="Arial" w:hAnsi="Arial" w:cs="Arial"/>
          <w:b/>
          <w:sz w:val="20"/>
          <w:szCs w:val="20"/>
        </w:rPr>
        <w:t xml:space="preserve">certas </w:t>
      </w:r>
      <w:r w:rsidR="006A168E" w:rsidRPr="00260E5A">
        <w:rPr>
          <w:rFonts w:ascii="Arial" w:hAnsi="Arial" w:cs="Arial"/>
          <w:b/>
          <w:sz w:val="20"/>
          <w:szCs w:val="20"/>
        </w:rPr>
        <w:t>e erradas com V ou F</w:t>
      </w:r>
      <w:r w:rsidR="00340403" w:rsidRPr="00260E5A">
        <w:rPr>
          <w:rFonts w:ascii="Arial" w:hAnsi="Arial" w:cs="Arial"/>
          <w:b/>
          <w:sz w:val="20"/>
          <w:szCs w:val="20"/>
        </w:rPr>
        <w:t>, respetivamente</w:t>
      </w:r>
      <w:r w:rsidR="00342D03" w:rsidRPr="00260E5A">
        <w:rPr>
          <w:rFonts w:ascii="Arial" w:hAnsi="Arial" w:cs="Arial"/>
          <w:sz w:val="20"/>
          <w:szCs w:val="20"/>
        </w:rPr>
        <w:t>.</w:t>
      </w:r>
    </w:p>
    <w:p w14:paraId="6B80DE14" w14:textId="2D99F9DE" w:rsidR="00E63154" w:rsidRPr="00260E5A" w:rsidRDefault="00E63154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60E5A">
        <w:rPr>
          <w:rFonts w:ascii="Arial" w:hAnsi="Arial" w:cs="Arial"/>
          <w:sz w:val="20"/>
          <w:szCs w:val="20"/>
        </w:rPr>
        <w:t xml:space="preserve">As perguntas de desenvolvimento devem ser </w:t>
      </w:r>
      <w:r w:rsidR="00260E5A">
        <w:rPr>
          <w:rFonts w:ascii="Arial" w:hAnsi="Arial" w:cs="Arial"/>
          <w:sz w:val="20"/>
          <w:szCs w:val="20"/>
        </w:rPr>
        <w:t>respondidas de forma precisa e concisa</w:t>
      </w:r>
      <w:r w:rsidR="00853CE1">
        <w:rPr>
          <w:rFonts w:ascii="Arial" w:hAnsi="Arial" w:cs="Arial"/>
          <w:sz w:val="20"/>
          <w:szCs w:val="20"/>
        </w:rPr>
        <w:t>,</w:t>
      </w:r>
      <w:r w:rsidRPr="00260E5A">
        <w:rPr>
          <w:rFonts w:ascii="Arial" w:hAnsi="Arial" w:cs="Arial"/>
          <w:sz w:val="20"/>
          <w:szCs w:val="20"/>
        </w:rPr>
        <w:t xml:space="preserve"> </w:t>
      </w:r>
      <w:r w:rsidR="00853CE1">
        <w:rPr>
          <w:rFonts w:ascii="Arial" w:hAnsi="Arial" w:cs="Arial"/>
          <w:sz w:val="20"/>
          <w:szCs w:val="20"/>
        </w:rPr>
        <w:t xml:space="preserve">mas devidamente justificadas, </w:t>
      </w:r>
      <w:r w:rsidR="0073114E" w:rsidRPr="00260E5A">
        <w:rPr>
          <w:rFonts w:ascii="Arial" w:hAnsi="Arial" w:cs="Arial"/>
          <w:sz w:val="20"/>
          <w:szCs w:val="20"/>
        </w:rPr>
        <w:t xml:space="preserve">no espaço após as perguntas, </w:t>
      </w:r>
      <w:r w:rsidRPr="00260E5A">
        <w:rPr>
          <w:rFonts w:ascii="Arial" w:hAnsi="Arial" w:cs="Arial"/>
          <w:sz w:val="20"/>
          <w:szCs w:val="20"/>
        </w:rPr>
        <w:t>nas costas d</w:t>
      </w:r>
      <w:r w:rsidR="00033907" w:rsidRPr="00260E5A">
        <w:rPr>
          <w:rFonts w:ascii="Arial" w:hAnsi="Arial" w:cs="Arial"/>
          <w:sz w:val="20"/>
          <w:szCs w:val="20"/>
        </w:rPr>
        <w:t>o enunciado, em folhas A4 brancas ou em folha de teste</w:t>
      </w:r>
      <w:r w:rsidRPr="00260E5A">
        <w:rPr>
          <w:rFonts w:ascii="Arial" w:hAnsi="Arial" w:cs="Arial"/>
          <w:sz w:val="20"/>
          <w:szCs w:val="20"/>
        </w:rPr>
        <w:t>.</w:t>
      </w:r>
    </w:p>
    <w:p w14:paraId="3FB47942" w14:textId="1452E984" w:rsidR="006A168E" w:rsidRPr="00260E5A" w:rsidRDefault="006A168E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60E5A">
        <w:rPr>
          <w:rFonts w:ascii="Arial" w:hAnsi="Arial" w:cs="Arial"/>
          <w:sz w:val="20"/>
          <w:szCs w:val="20"/>
        </w:rPr>
        <w:t xml:space="preserve">A folha de ajuda deve ser manuscrita, não impressa, </w:t>
      </w:r>
      <w:r w:rsidR="00342D03" w:rsidRPr="00260E5A">
        <w:rPr>
          <w:rFonts w:ascii="Arial" w:hAnsi="Arial" w:cs="Arial"/>
          <w:sz w:val="20"/>
          <w:szCs w:val="20"/>
        </w:rPr>
        <w:t>não pode conter perguntas e/ou respostas,</w:t>
      </w:r>
      <w:r w:rsidRPr="00260E5A">
        <w:rPr>
          <w:rFonts w:ascii="Arial" w:hAnsi="Arial" w:cs="Arial"/>
          <w:sz w:val="20"/>
          <w:szCs w:val="20"/>
        </w:rPr>
        <w:t xml:space="preserve"> ter o número do aluno </w:t>
      </w:r>
      <w:r w:rsidR="00033907" w:rsidRPr="00260E5A">
        <w:rPr>
          <w:rFonts w:ascii="Arial" w:hAnsi="Arial" w:cs="Arial"/>
          <w:sz w:val="20"/>
          <w:szCs w:val="20"/>
        </w:rPr>
        <w:t xml:space="preserve">no canto superior direito </w:t>
      </w:r>
      <w:r w:rsidRPr="00260E5A">
        <w:rPr>
          <w:rFonts w:ascii="Arial" w:hAnsi="Arial" w:cs="Arial"/>
          <w:sz w:val="20"/>
          <w:szCs w:val="20"/>
        </w:rPr>
        <w:t xml:space="preserve">e ser assinada, </w:t>
      </w:r>
      <w:r w:rsidRPr="00260E5A">
        <w:rPr>
          <w:rFonts w:ascii="Arial" w:hAnsi="Arial" w:cs="Arial"/>
          <w:sz w:val="20"/>
          <w:szCs w:val="20"/>
          <w:u w:val="single"/>
        </w:rPr>
        <w:t>tal como todas as folhas de rascunho que utilizar</w:t>
      </w:r>
      <w:r w:rsidRPr="00260E5A">
        <w:rPr>
          <w:rFonts w:ascii="Arial" w:hAnsi="Arial" w:cs="Arial"/>
          <w:sz w:val="20"/>
          <w:szCs w:val="20"/>
        </w:rPr>
        <w:t>.</w:t>
      </w:r>
    </w:p>
    <w:p w14:paraId="4BD536FB" w14:textId="3F2C31A3" w:rsidR="00033907" w:rsidRPr="00260E5A" w:rsidRDefault="00033907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60E5A">
        <w:rPr>
          <w:rFonts w:ascii="Arial" w:hAnsi="Arial" w:cs="Arial"/>
          <w:b/>
          <w:bCs/>
          <w:sz w:val="20"/>
          <w:szCs w:val="20"/>
        </w:rPr>
        <w:t>Não pode haver telemóveis à vista</w:t>
      </w:r>
      <w:r w:rsidRPr="00260E5A">
        <w:rPr>
          <w:rFonts w:ascii="Arial" w:hAnsi="Arial" w:cs="Arial"/>
          <w:sz w:val="20"/>
          <w:szCs w:val="20"/>
        </w:rPr>
        <w:t xml:space="preserve"> devendo </w:t>
      </w:r>
      <w:r w:rsidR="0073114E" w:rsidRPr="00260E5A">
        <w:rPr>
          <w:rFonts w:ascii="Arial" w:hAnsi="Arial" w:cs="Arial"/>
          <w:sz w:val="20"/>
          <w:szCs w:val="20"/>
        </w:rPr>
        <w:t>estes</w:t>
      </w:r>
      <w:r w:rsidRPr="00260E5A">
        <w:rPr>
          <w:rFonts w:ascii="Arial" w:hAnsi="Arial" w:cs="Arial"/>
          <w:sz w:val="20"/>
          <w:szCs w:val="20"/>
        </w:rPr>
        <w:t xml:space="preserve"> encontrarem-se sem som e guardados.</w:t>
      </w:r>
    </w:p>
    <w:p w14:paraId="11E22147" w14:textId="77777777" w:rsidR="0073114E" w:rsidRDefault="0073114E" w:rsidP="0073114E">
      <w:pPr>
        <w:pStyle w:val="ListParagraph"/>
        <w:numPr>
          <w:ilvl w:val="0"/>
          <w:numId w:val="10"/>
        </w:numPr>
        <w:spacing w:after="160" w:line="259" w:lineRule="auto"/>
      </w:pPr>
      <w:r>
        <w:t>Indique qual a finalidade do campo FCS numa trama Ethernet?</w:t>
      </w:r>
    </w:p>
    <w:p w14:paraId="2B234F2D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 xml:space="preserve">Deteção de erros </w:t>
      </w:r>
      <w:r w:rsidRPr="00402D8F">
        <w:rPr>
          <w:rFonts w:cstheme="minorHAnsi"/>
          <w:iCs/>
          <w:vanish/>
          <w:color w:val="FF0000"/>
        </w:rPr>
        <w:t>#</w:t>
      </w:r>
    </w:p>
    <w:p w14:paraId="04A13589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Correção de erros</w:t>
      </w:r>
    </w:p>
    <w:p w14:paraId="378F877C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Indicação do fim da trama</w:t>
      </w:r>
    </w:p>
    <w:p w14:paraId="184D7B2A" w14:textId="77777777" w:rsidR="0073114E" w:rsidRPr="0073114E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Indicação do porto destino</w:t>
      </w:r>
    </w:p>
    <w:p w14:paraId="6F7AA8F0" w14:textId="77777777" w:rsidR="0073114E" w:rsidRDefault="0073114E" w:rsidP="0073114E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Um </w:t>
      </w:r>
      <w:proofErr w:type="spellStart"/>
      <w:r w:rsidRPr="00402D8F">
        <w:rPr>
          <w:i/>
          <w:iCs/>
        </w:rPr>
        <w:t>hub</w:t>
      </w:r>
      <w:proofErr w:type="spellEnd"/>
      <w:r>
        <w:t>:</w:t>
      </w:r>
    </w:p>
    <w:p w14:paraId="4FAFDF3F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Utiliza o ARP para decidir por onde enviar cada trama que recebe</w:t>
      </w:r>
    </w:p>
    <w:p w14:paraId="291448A2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Reenvia as tramas que recebe por uma interface por todas as interfaces</w:t>
      </w:r>
    </w:p>
    <w:p w14:paraId="0A33330A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Aprende e depois apenas reenvia uma trama recebida por uma interface na direção da máquina destino</w:t>
      </w:r>
    </w:p>
    <w:p w14:paraId="6939C558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Reenvia as tramas que recebe por uma interface por todas as interfaces, exceto pela interface por onde as recebeu</w:t>
      </w:r>
      <w:r w:rsidRPr="00402D8F">
        <w:rPr>
          <w:rFonts w:cstheme="minorHAnsi"/>
          <w:iCs/>
          <w:vanish/>
          <w:color w:val="FF0000"/>
        </w:rPr>
        <w:t>#</w:t>
      </w:r>
    </w:p>
    <w:p w14:paraId="6854C271" w14:textId="77777777" w:rsidR="0073114E" w:rsidRDefault="0073114E" w:rsidP="0073114E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Um </w:t>
      </w:r>
      <w:proofErr w:type="spellStart"/>
      <w:r w:rsidRPr="00402D8F">
        <w:rPr>
          <w:i/>
          <w:iCs/>
        </w:rPr>
        <w:t>switch</w:t>
      </w:r>
      <w:proofErr w:type="spellEnd"/>
      <w:r>
        <w:t xml:space="preserve"> que já tenha aprendido </w:t>
      </w:r>
      <w:r w:rsidRPr="00E47218">
        <w:t>ond</w:t>
      </w:r>
      <w:r>
        <w:t xml:space="preserve">e estão as máquinas e quais os respetivos endereços MAC e que funcione no modo </w:t>
      </w:r>
      <w:r w:rsidRPr="00402D8F">
        <w:rPr>
          <w:i/>
          <w:iCs/>
        </w:rPr>
        <w:t>cut-</w:t>
      </w:r>
      <w:proofErr w:type="spellStart"/>
      <w:r w:rsidRPr="00402D8F">
        <w:rPr>
          <w:i/>
          <w:iCs/>
        </w:rPr>
        <w:t>through</w:t>
      </w:r>
      <w:proofErr w:type="spellEnd"/>
      <w:r>
        <w:t>:</w:t>
      </w:r>
    </w:p>
    <w:p w14:paraId="16B46476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Assim que começa a receber bits de uma trama começa a enviá-los para a sua porta destino</w:t>
      </w:r>
    </w:p>
    <w:p w14:paraId="217EBC90" w14:textId="77777777" w:rsidR="0073114E" w:rsidRPr="00402D8F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Começa a enviar os bits da trama que está a receber para a sua porta destino após receber 64 bytes</w:t>
      </w:r>
    </w:p>
    <w:p w14:paraId="79BAE4A2" w14:textId="194FCDA1" w:rsidR="0073114E" w:rsidRPr="0073114E" w:rsidRDefault="0073114E" w:rsidP="0073114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 xml:space="preserve">Começa a enviar os bits da trama que está a receber para a sua porta destino após receber o endereço MAC destino </w:t>
      </w:r>
      <w:r w:rsidRPr="00402D8F">
        <w:rPr>
          <w:rFonts w:cstheme="minorHAnsi"/>
          <w:iCs/>
          <w:vanish/>
          <w:color w:val="FF0000"/>
        </w:rPr>
        <w:t>#</w:t>
      </w:r>
    </w:p>
    <w:p w14:paraId="4E3EF685" w14:textId="77777777" w:rsidR="0073114E" w:rsidRPr="00402D8F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iCs/>
        </w:rPr>
      </w:pPr>
      <w:r w:rsidRPr="00402D8F">
        <w:rPr>
          <w:rFonts w:cstheme="minorHAnsi"/>
          <w:iCs/>
        </w:rPr>
        <w:t>Começa a enviar os bits da trama que está a receber para a sua porta destino após receber toda a trama e esta não apresentar bits errados</w:t>
      </w:r>
    </w:p>
    <w:p w14:paraId="0C5E478B" w14:textId="77777777" w:rsidR="000C7E1D" w:rsidRDefault="000C7E1D" w:rsidP="000C7E1D">
      <w:pPr>
        <w:pStyle w:val="ListParagraph"/>
        <w:keepNext/>
        <w:keepLines/>
        <w:numPr>
          <w:ilvl w:val="0"/>
          <w:numId w:val="10"/>
        </w:numPr>
        <w:spacing w:after="160" w:line="259" w:lineRule="auto"/>
      </w:pPr>
      <w:r w:rsidRPr="0071796F">
        <w:rPr>
          <w:iCs/>
        </w:rPr>
        <w:t>Como</w:t>
      </w:r>
      <w:r>
        <w:t xml:space="preserve"> procederia para possibilitar a comunicação entre dois PC que estão ligados ao mesmo </w:t>
      </w:r>
      <w:proofErr w:type="spellStart"/>
      <w:proofErr w:type="gramStart"/>
      <w:r w:rsidRPr="00DB4BBA">
        <w:rPr>
          <w:i/>
          <w:iCs/>
        </w:rPr>
        <w:t>switch</w:t>
      </w:r>
      <w:proofErr w:type="spellEnd"/>
      <w:proofErr w:type="gramEnd"/>
      <w:r>
        <w:t xml:space="preserve"> mas em portas pertencentes a VLAN distintas (redes IPv4 distintas)?</w:t>
      </w:r>
    </w:p>
    <w:p w14:paraId="17EB572C" w14:textId="77777777" w:rsidR="000C7E1D" w:rsidRPr="00D53766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D53766">
        <w:rPr>
          <w:rFonts w:cstheme="minorHAnsi"/>
          <w:iCs/>
        </w:rPr>
        <w:t xml:space="preserve">Usar um </w:t>
      </w:r>
      <w:r w:rsidRPr="00D53766">
        <w:rPr>
          <w:rFonts w:cstheme="minorHAnsi"/>
          <w:i/>
        </w:rPr>
        <w:t>router</w:t>
      </w:r>
      <w:r w:rsidRPr="00D53766">
        <w:rPr>
          <w:rFonts w:cstheme="minorHAnsi"/>
          <w:iCs/>
        </w:rPr>
        <w:t xml:space="preserve"> </w:t>
      </w:r>
      <w:r w:rsidRPr="00D53766">
        <w:rPr>
          <w:rFonts w:cstheme="minorHAnsi"/>
          <w:iCs/>
          <w:vanish/>
          <w:color w:val="FF0000"/>
        </w:rPr>
        <w:t xml:space="preserve"># Ter-se-ia de colocar um </w:t>
      </w:r>
      <w:r w:rsidRPr="00D53766">
        <w:rPr>
          <w:rFonts w:cstheme="minorHAnsi"/>
          <w:i/>
          <w:vanish/>
          <w:color w:val="FF0000"/>
        </w:rPr>
        <w:t>router</w:t>
      </w:r>
      <w:r w:rsidRPr="00D53766">
        <w:rPr>
          <w:rFonts w:cstheme="minorHAnsi"/>
          <w:iCs/>
          <w:vanish/>
          <w:color w:val="FF0000"/>
        </w:rPr>
        <w:t xml:space="preserve"> para possibilitar a comunicação entre as VLAN.</w:t>
      </w:r>
    </w:p>
    <w:p w14:paraId="3A7BE4E3" w14:textId="77777777" w:rsidR="000C7E1D" w:rsidRPr="00D53766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D53766">
        <w:rPr>
          <w:rFonts w:cstheme="minorHAnsi"/>
          <w:iCs/>
        </w:rPr>
        <w:t>Ligar duas portas</w:t>
      </w:r>
      <w:r>
        <w:rPr>
          <w:rFonts w:cstheme="minorHAnsi"/>
          <w:iCs/>
        </w:rPr>
        <w:t xml:space="preserve"> em modo</w:t>
      </w:r>
      <w:r w:rsidRPr="00D53766">
        <w:rPr>
          <w:rFonts w:cstheme="minorHAnsi"/>
          <w:iCs/>
        </w:rPr>
        <w:t xml:space="preserve"> </w:t>
      </w:r>
      <w:proofErr w:type="spellStart"/>
      <w:r w:rsidRPr="00D53766">
        <w:rPr>
          <w:rFonts w:cstheme="minorHAnsi"/>
          <w:i/>
        </w:rPr>
        <w:t>trunk</w:t>
      </w:r>
      <w:proofErr w:type="spellEnd"/>
      <w:r w:rsidRPr="00D53766">
        <w:rPr>
          <w:rFonts w:cstheme="minorHAnsi"/>
          <w:iCs/>
        </w:rPr>
        <w:t xml:space="preserve"> onde passem ambas as VLAN</w:t>
      </w:r>
    </w:p>
    <w:p w14:paraId="3E08B141" w14:textId="77777777" w:rsidR="000C7E1D" w:rsidRPr="00D53766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D53766">
        <w:rPr>
          <w:rFonts w:cstheme="minorHAnsi"/>
          <w:iCs/>
        </w:rPr>
        <w:t>Ligar uma porta em modo acesso associada a uma das VLAN a outra porta no modo acesso associada à outra VLAN</w:t>
      </w:r>
    </w:p>
    <w:p w14:paraId="6E84EDD1" w14:textId="77777777" w:rsidR="000C7E1D" w:rsidRPr="0071796F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D53766">
        <w:rPr>
          <w:rFonts w:cstheme="minorHAnsi"/>
          <w:iCs/>
        </w:rPr>
        <w:t>Nenhuma das respostas</w:t>
      </w:r>
    </w:p>
    <w:p w14:paraId="7CA457A5" w14:textId="15FB04E2" w:rsidR="000C7E1D" w:rsidRDefault="000C7E1D" w:rsidP="000C7E1D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Relativamente </w:t>
      </w:r>
      <w:r w:rsidR="00E417F0">
        <w:t>às</w:t>
      </w:r>
      <w:r>
        <w:t xml:space="preserve"> VLAN</w:t>
      </w:r>
      <w:r w:rsidR="00E417F0">
        <w:t>:</w:t>
      </w:r>
    </w:p>
    <w:p w14:paraId="47C3445C" w14:textId="77777777" w:rsidR="000C7E1D" w:rsidRPr="00D53766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Por cada VLAN existe um domínio de </w:t>
      </w:r>
      <w:proofErr w:type="spellStart"/>
      <w:r w:rsidRPr="00DB15C9">
        <w:rPr>
          <w:rFonts w:cstheme="minorHAnsi"/>
          <w:i/>
        </w:rPr>
        <w:t>broadcast</w:t>
      </w:r>
      <w:proofErr w:type="spellEnd"/>
      <w:r>
        <w:rPr>
          <w:rFonts w:cstheme="minorHAnsi"/>
          <w:iCs/>
        </w:rPr>
        <w:t xml:space="preserve"> </w:t>
      </w:r>
      <w:r w:rsidRPr="00D53766">
        <w:rPr>
          <w:rFonts w:cstheme="minorHAnsi"/>
          <w:iCs/>
          <w:vanish/>
          <w:color w:val="FF0000"/>
        </w:rPr>
        <w:t>#</w:t>
      </w:r>
    </w:p>
    <w:p w14:paraId="29225B29" w14:textId="77777777" w:rsidR="000C7E1D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A VLAN de omissão (VLAN 1) tem </w:t>
      </w:r>
      <w:proofErr w:type="gramStart"/>
      <w:r>
        <w:rPr>
          <w:rFonts w:cstheme="minorHAnsi"/>
          <w:iCs/>
        </w:rPr>
        <w:t>que</w:t>
      </w:r>
      <w:proofErr w:type="gramEnd"/>
      <w:r>
        <w:rPr>
          <w:rFonts w:cstheme="minorHAnsi"/>
          <w:iCs/>
        </w:rPr>
        <w:t xml:space="preserve"> ser sempre utilizada</w:t>
      </w:r>
    </w:p>
    <w:p w14:paraId="260FF04A" w14:textId="77777777" w:rsidR="000C7E1D" w:rsidRPr="00D53766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>A sua utilização permite criar várias redes da camada 2 do modelo de TCP/IP</w:t>
      </w:r>
      <w:r w:rsidRPr="00D53766">
        <w:rPr>
          <w:rFonts w:cstheme="minorHAnsi"/>
          <w:iCs/>
        </w:rPr>
        <w:t xml:space="preserve"> </w:t>
      </w:r>
      <w:r w:rsidRPr="00D53766">
        <w:rPr>
          <w:rFonts w:cstheme="minorHAnsi"/>
          <w:iCs/>
          <w:vanish/>
          <w:color w:val="FF0000"/>
        </w:rPr>
        <w:t xml:space="preserve"># </w:t>
      </w:r>
    </w:p>
    <w:p w14:paraId="5BFCCD56" w14:textId="1119BD40" w:rsidR="000C7E1D" w:rsidRPr="000C7E1D" w:rsidRDefault="000C7E1D" w:rsidP="00260E5A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Ao ligar uma porta configurada em modo de acesso a uma porta configurada em modo </w:t>
      </w:r>
      <w:proofErr w:type="spellStart"/>
      <w:r w:rsidRPr="00E47218">
        <w:rPr>
          <w:rFonts w:cstheme="minorHAnsi"/>
          <w:i/>
        </w:rPr>
        <w:t>trunk</w:t>
      </w:r>
      <w:proofErr w:type="spellEnd"/>
      <w:r>
        <w:rPr>
          <w:rFonts w:cstheme="minorHAnsi"/>
          <w:iCs/>
        </w:rPr>
        <w:t xml:space="preserve"> as tramas que saem da porta em modo de acesso ficam associadas à VLAN de menor índice do </w:t>
      </w:r>
      <w:proofErr w:type="spellStart"/>
      <w:r w:rsidRPr="00E47218">
        <w:rPr>
          <w:rFonts w:cstheme="minorHAnsi"/>
          <w:i/>
        </w:rPr>
        <w:t>trunk</w:t>
      </w:r>
      <w:proofErr w:type="spellEnd"/>
      <w:r>
        <w:rPr>
          <w:rFonts w:cstheme="minorHAnsi"/>
          <w:iCs/>
        </w:rPr>
        <w:t>, e vice-versa, e as tramadas das restantes VLAN são descartadas</w:t>
      </w:r>
    </w:p>
    <w:p w14:paraId="40A8ACBE" w14:textId="77777777" w:rsidR="00960F1D" w:rsidRDefault="00960F1D" w:rsidP="00960F1D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F37D85">
        <w:t xml:space="preserve">Num troço Ethernet entre </w:t>
      </w:r>
      <w:proofErr w:type="spellStart"/>
      <w:r w:rsidRPr="00960F1D">
        <w:rPr>
          <w:i/>
          <w:iCs/>
        </w:rPr>
        <w:t>switches</w:t>
      </w:r>
      <w:proofErr w:type="spellEnd"/>
      <w:r w:rsidRPr="00F37D85">
        <w:t>, ti</w:t>
      </w:r>
      <w:r>
        <w:t xml:space="preserve">po ligação </w:t>
      </w:r>
      <w:proofErr w:type="spellStart"/>
      <w:r w:rsidRPr="00960F1D">
        <w:rPr>
          <w:i/>
          <w:iCs/>
        </w:rPr>
        <w:t>trunk</w:t>
      </w:r>
      <w:proofErr w:type="spellEnd"/>
      <w:r>
        <w:t xml:space="preserve">, como é que um </w:t>
      </w:r>
      <w:proofErr w:type="spellStart"/>
      <w:r w:rsidRPr="00960F1D">
        <w:rPr>
          <w:i/>
          <w:iCs/>
        </w:rPr>
        <w:t>switch</w:t>
      </w:r>
      <w:proofErr w:type="spellEnd"/>
      <w:r>
        <w:t xml:space="preserve"> que recebe uma trama Ethernet sabe se a mesma inclui ou não uma </w:t>
      </w:r>
      <w:proofErr w:type="spellStart"/>
      <w:r w:rsidRPr="00960F1D">
        <w:rPr>
          <w:i/>
          <w:iCs/>
        </w:rPr>
        <w:t>tag</w:t>
      </w:r>
      <w:proofErr w:type="spellEnd"/>
      <w:r>
        <w:t xml:space="preserve"> IEEE 802.1Q indicativa de qual a VLAN a que pertence?</w:t>
      </w:r>
    </w:p>
    <w:p w14:paraId="21F7CF17" w14:textId="77777777" w:rsidR="00960F1D" w:rsidRDefault="00960F1D" w:rsidP="00960F1D">
      <w:pPr>
        <w:ind w:left="360"/>
        <w:rPr>
          <w:rFonts w:cstheme="minorHAnsi"/>
          <w:iCs/>
          <w:vanish/>
          <w:color w:val="FF0000"/>
        </w:rPr>
      </w:pPr>
      <w:r w:rsidRPr="0071796F">
        <w:rPr>
          <w:rFonts w:cstheme="minorHAnsi"/>
          <w:iCs/>
          <w:vanish/>
          <w:color w:val="FF0000"/>
        </w:rPr>
        <w:t xml:space="preserve">A trama inclui no primeiro campo type o valor 0x8100 o qual indica que inclui no campo a seguir uma tag. </w:t>
      </w:r>
    </w:p>
    <w:p w14:paraId="3AD06592" w14:textId="77777777" w:rsidR="00960F1D" w:rsidRDefault="00960F1D" w:rsidP="00960F1D">
      <w:pPr>
        <w:pStyle w:val="RespostaDesenvolvimento"/>
        <w:ind w:left="0"/>
      </w:pPr>
    </w:p>
    <w:p w14:paraId="79A354B7" w14:textId="2452DB8C" w:rsidR="0073114E" w:rsidRPr="00F577E0" w:rsidRDefault="0073114E" w:rsidP="00960F1D">
      <w:pPr>
        <w:pStyle w:val="ListParagraph"/>
        <w:keepNext/>
        <w:keepLines/>
        <w:numPr>
          <w:ilvl w:val="0"/>
          <w:numId w:val="10"/>
        </w:numPr>
        <w:spacing w:after="160" w:line="259" w:lineRule="auto"/>
      </w:pPr>
      <w:r w:rsidRPr="00F577E0">
        <w:lastRenderedPageBreak/>
        <w:t>No STP em que estados das portas são enviados BPDU:</w:t>
      </w:r>
    </w:p>
    <w:p w14:paraId="09F5EB11" w14:textId="77777777" w:rsidR="0073114E" w:rsidRPr="00DC6F6A" w:rsidRDefault="0073114E" w:rsidP="00960F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DC6F6A">
        <w:rPr>
          <w:rFonts w:cstheme="minorHAnsi"/>
          <w:i/>
        </w:rPr>
        <w:t>Disable</w:t>
      </w:r>
      <w:proofErr w:type="spellEnd"/>
    </w:p>
    <w:p w14:paraId="3A47A4F2" w14:textId="77777777" w:rsidR="0073114E" w:rsidRPr="00DC6F6A" w:rsidRDefault="0073114E" w:rsidP="00960F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DC6F6A">
        <w:rPr>
          <w:rFonts w:cstheme="minorHAnsi"/>
          <w:i/>
        </w:rPr>
        <w:t>Blo</w:t>
      </w:r>
      <w:r>
        <w:rPr>
          <w:rFonts w:cstheme="minorHAnsi"/>
          <w:i/>
        </w:rPr>
        <w:t>c</w:t>
      </w:r>
      <w:r w:rsidRPr="00DC6F6A">
        <w:rPr>
          <w:rFonts w:cstheme="minorHAnsi"/>
          <w:i/>
        </w:rPr>
        <w:t>king</w:t>
      </w:r>
      <w:proofErr w:type="spellEnd"/>
    </w:p>
    <w:p w14:paraId="698FB379" w14:textId="77777777" w:rsidR="0073114E" w:rsidRPr="00DC6F6A" w:rsidRDefault="0073114E" w:rsidP="00960F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DC6F6A">
        <w:rPr>
          <w:rFonts w:cstheme="minorHAnsi"/>
          <w:i/>
        </w:rPr>
        <w:t>Listening</w:t>
      </w:r>
      <w:proofErr w:type="spellEnd"/>
      <w:r w:rsidRPr="00DC6F6A">
        <w:rPr>
          <w:rFonts w:cstheme="minorHAnsi"/>
          <w:i/>
          <w:vanish/>
          <w:color w:val="FF0000"/>
        </w:rPr>
        <w:t>#</w:t>
      </w:r>
    </w:p>
    <w:p w14:paraId="48E527CF" w14:textId="77777777" w:rsidR="0073114E" w:rsidRPr="00DC6F6A" w:rsidRDefault="0073114E" w:rsidP="00960F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DC6F6A">
        <w:rPr>
          <w:rFonts w:cstheme="minorHAnsi"/>
          <w:i/>
        </w:rPr>
        <w:t>Learning</w:t>
      </w:r>
      <w:proofErr w:type="spellEnd"/>
      <w:r w:rsidRPr="00DC6F6A">
        <w:rPr>
          <w:rFonts w:cstheme="minorHAnsi"/>
          <w:i/>
          <w:vanish/>
          <w:color w:val="FF0000"/>
        </w:rPr>
        <w:t>#</w:t>
      </w:r>
    </w:p>
    <w:p w14:paraId="1A351DE6" w14:textId="77777777" w:rsidR="0073114E" w:rsidRPr="00DC6F6A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DC6F6A">
        <w:rPr>
          <w:rFonts w:cstheme="minorHAnsi"/>
          <w:i/>
        </w:rPr>
        <w:t>Forwarding</w:t>
      </w:r>
      <w:proofErr w:type="spellEnd"/>
      <w:r w:rsidRPr="00DC6F6A">
        <w:rPr>
          <w:rFonts w:cstheme="minorHAnsi"/>
          <w:i/>
        </w:rPr>
        <w:t xml:space="preserve"> </w:t>
      </w:r>
      <w:r w:rsidRPr="00DC6F6A">
        <w:rPr>
          <w:rFonts w:cstheme="minorHAnsi"/>
          <w:i/>
          <w:vanish/>
          <w:color w:val="FF0000"/>
        </w:rPr>
        <w:t>#</w:t>
      </w:r>
    </w:p>
    <w:p w14:paraId="02C8B10A" w14:textId="77777777" w:rsidR="0073114E" w:rsidRPr="00F577E0" w:rsidRDefault="0073114E" w:rsidP="000C7E1D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F577E0">
        <w:t>No RSTP:</w:t>
      </w:r>
    </w:p>
    <w:p w14:paraId="683C6DC0" w14:textId="77777777" w:rsidR="0073114E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</w:t>
      </w:r>
      <w:proofErr w:type="spellStart"/>
      <w:r w:rsidRPr="00402D8F">
        <w:rPr>
          <w:rFonts w:cstheme="minorHAnsi"/>
          <w:i/>
          <w:iCs/>
        </w:rPr>
        <w:t>Alternate</w:t>
      </w:r>
      <w:proofErr w:type="spellEnd"/>
      <w:r>
        <w:rPr>
          <w:rFonts w:cstheme="minorHAnsi"/>
        </w:rPr>
        <w:t xml:space="preserve"> ou </w:t>
      </w:r>
      <w:r w:rsidRPr="00402D8F">
        <w:rPr>
          <w:rFonts w:cstheme="minorHAnsi"/>
          <w:i/>
          <w:iCs/>
        </w:rPr>
        <w:t>Backup</w:t>
      </w:r>
      <w:r>
        <w:rPr>
          <w:rFonts w:cstheme="minorHAnsi"/>
        </w:rPr>
        <w:t xml:space="preserve"> não aceita BPDU</w:t>
      </w:r>
    </w:p>
    <w:p w14:paraId="714B4387" w14:textId="77777777" w:rsidR="0073114E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portas </w:t>
      </w:r>
      <w:proofErr w:type="spellStart"/>
      <w:r w:rsidRPr="00016F9F">
        <w:rPr>
          <w:rFonts w:cstheme="minorHAnsi"/>
          <w:i/>
        </w:rPr>
        <w:t>Edge</w:t>
      </w:r>
      <w:proofErr w:type="spellEnd"/>
      <w:r w:rsidRPr="00016F9F">
        <w:rPr>
          <w:rFonts w:cstheme="minorHAnsi"/>
          <w:i/>
        </w:rPr>
        <w:t xml:space="preserve"> </w:t>
      </w:r>
      <w:r>
        <w:rPr>
          <w:rFonts w:cstheme="minorHAnsi"/>
        </w:rPr>
        <w:t>transitam imediatamente para o estado “</w:t>
      </w:r>
      <w:proofErr w:type="spellStart"/>
      <w:r w:rsidRPr="00016F9F">
        <w:rPr>
          <w:rFonts w:cstheme="minorHAnsi"/>
          <w:i/>
        </w:rPr>
        <w:t>Learning</w:t>
      </w:r>
      <w:proofErr w:type="spellEnd"/>
      <w:r>
        <w:rPr>
          <w:rFonts w:cstheme="minorHAnsi"/>
        </w:rPr>
        <w:t>”</w:t>
      </w:r>
    </w:p>
    <w:p w14:paraId="6F6A8EA5" w14:textId="77777777" w:rsidR="0073114E" w:rsidRPr="00016F9F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016F9F">
        <w:rPr>
          <w:rFonts w:cstheme="minorHAnsi"/>
        </w:rPr>
        <w:t xml:space="preserve">Utiliza os mesmos </w:t>
      </w:r>
      <w:r w:rsidRPr="00016F9F">
        <w:rPr>
          <w:rFonts w:cstheme="minorHAnsi"/>
          <w:i/>
        </w:rPr>
        <w:t>timers</w:t>
      </w:r>
      <w:r w:rsidRPr="00016F9F">
        <w:rPr>
          <w:rFonts w:cstheme="minorHAnsi"/>
        </w:rPr>
        <w:t xml:space="preserve"> do </w:t>
      </w:r>
      <w:proofErr w:type="gramStart"/>
      <w:r w:rsidRPr="00016F9F">
        <w:rPr>
          <w:rFonts w:cstheme="minorHAnsi"/>
        </w:rPr>
        <w:t>STP</w:t>
      </w:r>
      <w:proofErr w:type="gramEnd"/>
      <w:r w:rsidRPr="00016F9F">
        <w:rPr>
          <w:rFonts w:cstheme="minorHAnsi"/>
        </w:rPr>
        <w:t xml:space="preserve"> mas com valores muito inferiores</w:t>
      </w:r>
    </w:p>
    <w:p w14:paraId="0C6AD613" w14:textId="3717A047" w:rsidR="0073114E" w:rsidRPr="0073114E" w:rsidRDefault="0073114E" w:rsidP="0073114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Todos os </w:t>
      </w:r>
      <w:proofErr w:type="spellStart"/>
      <w:r w:rsidRPr="00016F9F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geram e enviam um novo BPDU a cada “</w:t>
      </w:r>
      <w:proofErr w:type="spellStart"/>
      <w:r w:rsidRPr="00016F9F">
        <w:rPr>
          <w:rFonts w:cstheme="minorHAnsi"/>
          <w:i/>
        </w:rPr>
        <w:t>hello</w:t>
      </w:r>
      <w:proofErr w:type="spellEnd"/>
      <w:r w:rsidRPr="00016F9F">
        <w:rPr>
          <w:rFonts w:cstheme="minorHAnsi"/>
          <w:i/>
        </w:rPr>
        <w:t>-time</w:t>
      </w:r>
      <w:r>
        <w:rPr>
          <w:rFonts w:cstheme="minorHAnsi"/>
        </w:rPr>
        <w:t>”</w:t>
      </w:r>
      <w:r w:rsidRPr="00532214">
        <w:rPr>
          <w:rFonts w:cstheme="minorHAnsi"/>
          <w:i/>
          <w:vanish/>
          <w:color w:val="FF0000"/>
        </w:rPr>
        <w:t xml:space="preserve"> </w:t>
      </w:r>
      <w:r w:rsidRPr="00DC6F6A">
        <w:rPr>
          <w:rFonts w:cstheme="minorHAnsi"/>
          <w:i/>
          <w:vanish/>
          <w:color w:val="FF0000"/>
        </w:rPr>
        <w:t>#</w:t>
      </w:r>
    </w:p>
    <w:p w14:paraId="5B42C34D" w14:textId="77777777" w:rsidR="000C7E1D" w:rsidRDefault="000C7E1D" w:rsidP="000C7E1D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Sem ser a </w:t>
      </w:r>
      <w:proofErr w:type="spellStart"/>
      <w:r w:rsidRPr="00402D8F">
        <w:rPr>
          <w:i/>
          <w:iCs/>
        </w:rPr>
        <w:t>root</w:t>
      </w:r>
      <w:proofErr w:type="spellEnd"/>
      <w:r w:rsidRPr="00402D8F">
        <w:rPr>
          <w:i/>
          <w:iCs/>
        </w:rPr>
        <w:t xml:space="preserve"> bridge</w:t>
      </w:r>
      <w:r>
        <w:t xml:space="preserve">, quantas portas/interfaces do tipo </w:t>
      </w:r>
      <w:proofErr w:type="spellStart"/>
      <w:r w:rsidRPr="00402D8F">
        <w:rPr>
          <w:i/>
          <w:iCs/>
        </w:rPr>
        <w:t>root</w:t>
      </w:r>
      <w:proofErr w:type="spellEnd"/>
      <w:r w:rsidRPr="00402D8F">
        <w:rPr>
          <w:i/>
          <w:iCs/>
        </w:rPr>
        <w:t xml:space="preserve"> </w:t>
      </w:r>
      <w:proofErr w:type="spellStart"/>
      <w:r w:rsidRPr="00402D8F">
        <w:rPr>
          <w:i/>
          <w:iCs/>
        </w:rPr>
        <w:t>port</w:t>
      </w:r>
      <w:proofErr w:type="spellEnd"/>
      <w:r>
        <w:t xml:space="preserve"> associadas a uma única VLAN podem ter as </w:t>
      </w:r>
      <w:r w:rsidRPr="00402D8F">
        <w:rPr>
          <w:i/>
          <w:iCs/>
        </w:rPr>
        <w:t>bridges/</w:t>
      </w:r>
      <w:proofErr w:type="spellStart"/>
      <w:r w:rsidRPr="00402D8F">
        <w:rPr>
          <w:i/>
          <w:iCs/>
        </w:rPr>
        <w:t>switches</w:t>
      </w:r>
      <w:proofErr w:type="spellEnd"/>
      <w:r>
        <w:t>?</w:t>
      </w:r>
    </w:p>
    <w:p w14:paraId="2B4B4DD8" w14:textId="77777777" w:rsidR="000C7E1D" w:rsidRPr="00371490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371490">
        <w:rPr>
          <w:rFonts w:cstheme="minorHAnsi"/>
          <w:iCs/>
        </w:rPr>
        <w:t xml:space="preserve">Uma </w:t>
      </w:r>
      <w:r w:rsidRPr="00371490">
        <w:rPr>
          <w:rFonts w:cstheme="minorHAnsi"/>
          <w:iCs/>
          <w:vanish/>
          <w:color w:val="FF0000"/>
        </w:rPr>
        <w:t>#</w:t>
      </w:r>
    </w:p>
    <w:p w14:paraId="02F62E64" w14:textId="77777777" w:rsidR="000C7E1D" w:rsidRPr="00371490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371490">
        <w:rPr>
          <w:rFonts w:cstheme="minorHAnsi"/>
          <w:iCs/>
        </w:rPr>
        <w:t>Tantas quantas as suas portas/interfaces</w:t>
      </w:r>
    </w:p>
    <w:p w14:paraId="395E5A6A" w14:textId="77777777" w:rsidR="000C7E1D" w:rsidRPr="00371490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>Tantas quantas forem configuradas manualmente para tal</w:t>
      </w:r>
    </w:p>
    <w:p w14:paraId="73BF752A" w14:textId="77777777" w:rsidR="000C7E1D" w:rsidRPr="00371490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371490">
        <w:rPr>
          <w:rFonts w:cstheme="minorHAnsi"/>
          <w:iCs/>
        </w:rPr>
        <w:t xml:space="preserve">Tantas quantas as portas ligadas a segmentos do lado da </w:t>
      </w:r>
      <w:proofErr w:type="spellStart"/>
      <w:r w:rsidRPr="00853CE1">
        <w:rPr>
          <w:rFonts w:cstheme="minorHAnsi"/>
          <w:i/>
        </w:rPr>
        <w:t>root</w:t>
      </w:r>
      <w:proofErr w:type="spellEnd"/>
      <w:r w:rsidRPr="00853CE1">
        <w:rPr>
          <w:rFonts w:cstheme="minorHAnsi"/>
          <w:i/>
        </w:rPr>
        <w:t xml:space="preserve"> bridge</w:t>
      </w:r>
    </w:p>
    <w:p w14:paraId="12FEC93E" w14:textId="44790259" w:rsidR="000C7E1D" w:rsidRPr="00E47218" w:rsidRDefault="000C7E1D" w:rsidP="000C7E1D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iCs/>
          <w:vanish/>
        </w:rPr>
      </w:pPr>
      <w:r w:rsidRPr="00E47218">
        <w:t xml:space="preserve">Uma </w:t>
      </w:r>
      <w:proofErr w:type="spellStart"/>
      <w:r w:rsidRPr="00E47218">
        <w:rPr>
          <w:i/>
          <w:iCs/>
        </w:rPr>
        <w:t>root</w:t>
      </w:r>
      <w:proofErr w:type="spellEnd"/>
      <w:r w:rsidRPr="00E47218">
        <w:rPr>
          <w:i/>
          <w:iCs/>
        </w:rPr>
        <w:t xml:space="preserve"> bridge</w:t>
      </w:r>
      <w:r w:rsidRPr="00E47218">
        <w:t xml:space="preserve"> </w:t>
      </w:r>
      <w:r w:rsidR="00407EFA">
        <w:t xml:space="preserve">numa determinada VLAN </w:t>
      </w:r>
      <w:r w:rsidRPr="00E47218">
        <w:t xml:space="preserve">pode ter portas no estado </w:t>
      </w:r>
      <w:proofErr w:type="spellStart"/>
      <w:r w:rsidRPr="00E47218">
        <w:rPr>
          <w:i/>
          <w:iCs/>
        </w:rPr>
        <w:t>blocking</w:t>
      </w:r>
      <w:proofErr w:type="spellEnd"/>
      <w:r w:rsidR="00407EFA">
        <w:t xml:space="preserve"> nessa VLAN</w:t>
      </w:r>
      <w:r w:rsidRPr="00E47218">
        <w:t>?</w:t>
      </w:r>
    </w:p>
    <w:p w14:paraId="537B0219" w14:textId="77777777" w:rsidR="000C7E1D" w:rsidRDefault="000C7E1D" w:rsidP="000C7E1D">
      <w:pPr>
        <w:pStyle w:val="ListParagraph"/>
        <w:spacing w:after="160" w:line="259" w:lineRule="auto"/>
        <w:ind w:left="360"/>
        <w:rPr>
          <w:rFonts w:cstheme="minorHAnsi"/>
          <w:iCs/>
          <w:vanish/>
          <w:color w:val="FF0000"/>
        </w:rPr>
      </w:pPr>
      <w:r w:rsidRPr="00DF24A1">
        <w:rPr>
          <w:rFonts w:cstheme="minorHAnsi"/>
          <w:iCs/>
          <w:vanish/>
          <w:color w:val="FF0000"/>
        </w:rPr>
        <w:t xml:space="preserve">Sim, se existirem duas </w:t>
      </w:r>
      <w:r>
        <w:rPr>
          <w:rFonts w:cstheme="minorHAnsi"/>
          <w:iCs/>
          <w:vanish/>
          <w:color w:val="FF0000"/>
        </w:rPr>
        <w:t xml:space="preserve">ou mais </w:t>
      </w:r>
      <w:r w:rsidRPr="00DF24A1">
        <w:rPr>
          <w:rFonts w:cstheme="minorHAnsi"/>
          <w:iCs/>
          <w:vanish/>
          <w:color w:val="FF0000"/>
        </w:rPr>
        <w:t xml:space="preserve">portas </w:t>
      </w:r>
      <w:r>
        <w:rPr>
          <w:rFonts w:cstheme="minorHAnsi"/>
          <w:iCs/>
          <w:vanish/>
          <w:color w:val="FF0000"/>
        </w:rPr>
        <w:t xml:space="preserve">dela </w:t>
      </w:r>
      <w:r w:rsidRPr="00DF24A1">
        <w:rPr>
          <w:rFonts w:cstheme="minorHAnsi"/>
          <w:iCs/>
          <w:vanish/>
          <w:color w:val="FF0000"/>
        </w:rPr>
        <w:t xml:space="preserve">que </w:t>
      </w:r>
      <w:r>
        <w:rPr>
          <w:rFonts w:cstheme="minorHAnsi"/>
          <w:iCs/>
          <w:vanish/>
          <w:color w:val="FF0000"/>
        </w:rPr>
        <w:t xml:space="preserve">se </w:t>
      </w:r>
      <w:r w:rsidRPr="00DF24A1">
        <w:rPr>
          <w:rFonts w:cstheme="minorHAnsi"/>
          <w:iCs/>
          <w:vanish/>
          <w:color w:val="FF0000"/>
        </w:rPr>
        <w:t xml:space="preserve">liguem ao mesmo segmento, por exemplo a um </w:t>
      </w:r>
      <w:r w:rsidRPr="00DF24A1">
        <w:rPr>
          <w:rFonts w:cstheme="minorHAnsi"/>
          <w:i/>
          <w:vanish/>
          <w:color w:val="FF0000"/>
        </w:rPr>
        <w:t>hub</w:t>
      </w:r>
      <w:r>
        <w:rPr>
          <w:rFonts w:cstheme="minorHAnsi"/>
          <w:iCs/>
          <w:vanish/>
          <w:color w:val="FF0000"/>
        </w:rPr>
        <w:t>,</w:t>
      </w:r>
      <w:r w:rsidRPr="00DF24A1">
        <w:rPr>
          <w:rFonts w:cstheme="minorHAnsi"/>
          <w:iCs/>
          <w:vanish/>
          <w:color w:val="FF0000"/>
        </w:rPr>
        <w:t xml:space="preserve"> uma delas ficará no estado </w:t>
      </w:r>
      <w:r w:rsidRPr="00E47218">
        <w:rPr>
          <w:rFonts w:cstheme="minorHAnsi"/>
          <w:i/>
          <w:vanish/>
          <w:color w:val="FF0000"/>
        </w:rPr>
        <w:t>blocking</w:t>
      </w:r>
      <w:r w:rsidRPr="00DF24A1">
        <w:rPr>
          <w:rFonts w:cstheme="minorHAnsi"/>
          <w:iCs/>
          <w:vanish/>
          <w:color w:val="FF0000"/>
        </w:rPr>
        <w:t>.</w:t>
      </w:r>
    </w:p>
    <w:p w14:paraId="310C6A3A" w14:textId="77777777" w:rsidR="000C7E1D" w:rsidRDefault="000C7E1D" w:rsidP="000C7E1D">
      <w:pPr>
        <w:pStyle w:val="RespostaDesenvolvimento"/>
        <w:ind w:left="0"/>
      </w:pPr>
    </w:p>
    <w:p w14:paraId="4453F130" w14:textId="77777777" w:rsidR="000C7E1D" w:rsidRDefault="000C7E1D" w:rsidP="000C7E1D">
      <w:pPr>
        <w:pStyle w:val="RespostaDesenvolvimento"/>
        <w:ind w:left="0"/>
      </w:pPr>
    </w:p>
    <w:p w14:paraId="566CA945" w14:textId="548327B2" w:rsidR="000C7E1D" w:rsidRDefault="000C7E1D" w:rsidP="000C7E1D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Um </w:t>
      </w:r>
      <w:proofErr w:type="spellStart"/>
      <w:r w:rsidRPr="00DD0418">
        <w:rPr>
          <w:i/>
          <w:iCs/>
        </w:rPr>
        <w:t>switch</w:t>
      </w:r>
      <w:proofErr w:type="spellEnd"/>
      <w:r>
        <w:t xml:space="preserve"> que tenha as suas portas associadas a 3 VLAN quantas árvores (</w:t>
      </w:r>
      <w:proofErr w:type="spellStart"/>
      <w:r w:rsidRPr="00DD0418">
        <w:rPr>
          <w:i/>
          <w:iCs/>
        </w:rPr>
        <w:t>spanning</w:t>
      </w:r>
      <w:proofErr w:type="spellEnd"/>
      <w:r w:rsidRPr="00DD0418">
        <w:rPr>
          <w:i/>
          <w:iCs/>
        </w:rPr>
        <w:t xml:space="preserve"> </w:t>
      </w:r>
      <w:proofErr w:type="spellStart"/>
      <w:r w:rsidRPr="00DD0418">
        <w:rPr>
          <w:i/>
          <w:iCs/>
        </w:rPr>
        <w:t>trees</w:t>
      </w:r>
      <w:proofErr w:type="spellEnd"/>
      <w:r>
        <w:t>) terá de processar</w:t>
      </w:r>
      <w:r w:rsidR="00853CE1">
        <w:t xml:space="preserve"> se utilizar a norma:</w:t>
      </w:r>
    </w:p>
    <w:p w14:paraId="21A69921" w14:textId="07BC8E97" w:rsidR="000C7E1D" w:rsidRPr="00DD0418" w:rsidRDefault="000C7E1D" w:rsidP="000C7E1D">
      <w:pPr>
        <w:pStyle w:val="ListParagraph"/>
        <w:ind w:left="360"/>
        <w:rPr>
          <w:lang w:val="en-US"/>
        </w:rPr>
      </w:pPr>
      <w:r w:rsidRPr="00DD0418">
        <w:rPr>
          <w:lang w:val="en-US"/>
        </w:rPr>
        <w:t>STP</w:t>
      </w:r>
      <w:r w:rsidR="00853CE1">
        <w:rPr>
          <w:lang w:val="en-US"/>
        </w:rPr>
        <w:t>?</w:t>
      </w:r>
      <w:r w:rsidRPr="00DD0418">
        <w:rPr>
          <w:lang w:val="en-US"/>
        </w:rPr>
        <w:t xml:space="preserve"> ____</w:t>
      </w:r>
      <w:r w:rsidRPr="00402D8F">
        <w:rPr>
          <w:rFonts w:cstheme="minorHAnsi"/>
          <w:iCs/>
          <w:vanish/>
          <w:color w:val="FF0000"/>
        </w:rPr>
        <w:t>1</w:t>
      </w:r>
    </w:p>
    <w:p w14:paraId="0F4D5165" w14:textId="6E401C72" w:rsidR="000C7E1D" w:rsidRPr="00DD0418" w:rsidRDefault="000C7E1D" w:rsidP="000C7E1D">
      <w:pPr>
        <w:pStyle w:val="ListParagraph"/>
        <w:ind w:left="360"/>
        <w:rPr>
          <w:lang w:val="en-US"/>
        </w:rPr>
      </w:pPr>
      <w:r w:rsidRPr="00DD0418">
        <w:rPr>
          <w:lang w:val="en-US"/>
        </w:rPr>
        <w:t>PVST</w:t>
      </w:r>
      <w:r w:rsidR="00853CE1">
        <w:rPr>
          <w:lang w:val="en-US"/>
        </w:rPr>
        <w:t>?</w:t>
      </w:r>
      <w:r w:rsidRPr="00DD0418">
        <w:rPr>
          <w:lang w:val="en-US"/>
        </w:rPr>
        <w:t xml:space="preserve"> ___</w:t>
      </w:r>
      <w:r w:rsidRPr="00402D8F">
        <w:rPr>
          <w:rFonts w:cstheme="minorHAnsi"/>
          <w:iCs/>
          <w:vanish/>
          <w:color w:val="FF0000"/>
        </w:rPr>
        <w:t>3</w:t>
      </w:r>
    </w:p>
    <w:p w14:paraId="24385155" w14:textId="347464AF" w:rsidR="000C7E1D" w:rsidRPr="00DD0418" w:rsidRDefault="000C7E1D" w:rsidP="000C7E1D">
      <w:pPr>
        <w:pStyle w:val="ListParagraph"/>
        <w:ind w:left="360"/>
        <w:rPr>
          <w:lang w:val="en-US"/>
        </w:rPr>
      </w:pPr>
      <w:r w:rsidRPr="00DD0418">
        <w:rPr>
          <w:lang w:val="en-US"/>
        </w:rPr>
        <w:t>MSTP</w:t>
      </w:r>
      <w:r w:rsidR="00853CE1">
        <w:rPr>
          <w:lang w:val="en-US"/>
        </w:rPr>
        <w:t>?</w:t>
      </w:r>
      <w:r w:rsidRPr="00DD0418">
        <w:rPr>
          <w:lang w:val="en-US"/>
        </w:rPr>
        <w:t xml:space="preserve"> ___</w:t>
      </w:r>
      <w:r w:rsidRPr="00402D8F">
        <w:rPr>
          <w:rFonts w:cstheme="minorHAnsi"/>
          <w:iCs/>
          <w:vanish/>
          <w:color w:val="FF0000"/>
        </w:rPr>
        <w:t>1 a 3</w:t>
      </w:r>
    </w:p>
    <w:p w14:paraId="1F94E1DA" w14:textId="6A06A113" w:rsidR="000C7E1D" w:rsidRDefault="000C7E1D" w:rsidP="000C7E1D">
      <w:pPr>
        <w:pStyle w:val="ListParagraph"/>
        <w:numPr>
          <w:ilvl w:val="0"/>
          <w:numId w:val="10"/>
        </w:numPr>
        <w:spacing w:after="160" w:line="259" w:lineRule="auto"/>
      </w:pPr>
      <w:r w:rsidRPr="00DD0418">
        <w:t xml:space="preserve">Como é eleita uma </w:t>
      </w:r>
      <w:proofErr w:type="spellStart"/>
      <w:r w:rsidR="008A1681" w:rsidRPr="00BF56CD">
        <w:rPr>
          <w:i/>
          <w:iCs/>
        </w:rPr>
        <w:t>root</w:t>
      </w:r>
      <w:proofErr w:type="spellEnd"/>
      <w:r w:rsidR="008A1681">
        <w:t xml:space="preserve"> </w:t>
      </w:r>
      <w:r w:rsidR="00960F1D" w:rsidRPr="00960F1D">
        <w:rPr>
          <w:i/>
          <w:iCs/>
        </w:rPr>
        <w:t>bridge</w:t>
      </w:r>
      <w:r>
        <w:t xml:space="preserve"> </w:t>
      </w:r>
      <w:r w:rsidR="00960F1D">
        <w:t>em STP</w:t>
      </w:r>
      <w:r>
        <w:t>?</w:t>
      </w:r>
    </w:p>
    <w:p w14:paraId="2DA935F9" w14:textId="4624BDC4" w:rsidR="000C7E1D" w:rsidRDefault="00960F1D" w:rsidP="000C7E1D">
      <w:pPr>
        <w:pStyle w:val="ListParagraph"/>
        <w:ind w:left="360"/>
        <w:rPr>
          <w:rFonts w:cstheme="minorHAnsi"/>
          <w:iCs/>
          <w:vanish/>
          <w:color w:val="FF0000"/>
        </w:rPr>
      </w:pPr>
      <w:r>
        <w:rPr>
          <w:rFonts w:cstheme="minorHAnsi"/>
          <w:iCs/>
          <w:vanish/>
          <w:color w:val="FF0000"/>
        </w:rPr>
        <w:t xml:space="preserve">Todas as bridges inicialmente enviam C-BPDU. </w:t>
      </w:r>
      <w:r w:rsidR="000C7E1D" w:rsidRPr="00402D8F">
        <w:rPr>
          <w:rFonts w:cstheme="minorHAnsi"/>
          <w:iCs/>
          <w:vanish/>
          <w:color w:val="FF0000"/>
        </w:rPr>
        <w:t>Compara</w:t>
      </w:r>
      <w:r>
        <w:rPr>
          <w:rFonts w:cstheme="minorHAnsi"/>
          <w:iCs/>
          <w:vanish/>
          <w:color w:val="FF0000"/>
        </w:rPr>
        <w:t>m</w:t>
      </w:r>
      <w:r w:rsidR="000C7E1D" w:rsidRPr="00402D8F">
        <w:rPr>
          <w:rFonts w:cstheme="minorHAnsi"/>
          <w:iCs/>
          <w:vanish/>
          <w:color w:val="FF0000"/>
        </w:rPr>
        <w:t xml:space="preserve"> todos os </w:t>
      </w:r>
      <w:r>
        <w:rPr>
          <w:rFonts w:cstheme="minorHAnsi"/>
          <w:iCs/>
          <w:vanish/>
          <w:color w:val="FF0000"/>
        </w:rPr>
        <w:t>C-</w:t>
      </w:r>
      <w:r w:rsidR="000C7E1D" w:rsidRPr="00402D8F">
        <w:rPr>
          <w:rFonts w:cstheme="minorHAnsi"/>
          <w:iCs/>
          <w:vanish/>
          <w:color w:val="FF0000"/>
        </w:rPr>
        <w:t>BPDU recebidos pelas várias portas/interfaces, usando na comparação campos incluídos na mensagem C-BPDU (</w:t>
      </w:r>
      <w:r w:rsidR="000C7E1D" w:rsidRPr="00E264A3">
        <w:rPr>
          <w:rFonts w:cstheme="minorHAnsi"/>
          <w:i/>
          <w:vanish/>
          <w:color w:val="FF0000"/>
        </w:rPr>
        <w:t>Root Path Cost</w:t>
      </w:r>
      <w:r w:rsidR="000C7E1D" w:rsidRPr="00402D8F">
        <w:rPr>
          <w:rFonts w:cstheme="minorHAnsi"/>
          <w:iCs/>
          <w:vanish/>
          <w:color w:val="FF0000"/>
        </w:rPr>
        <w:t xml:space="preserve"> (atualizado à entrada no </w:t>
      </w:r>
      <w:r w:rsidR="000C7E1D" w:rsidRPr="00E264A3">
        <w:rPr>
          <w:rFonts w:cstheme="minorHAnsi"/>
          <w:i/>
          <w:vanish/>
          <w:color w:val="FF0000"/>
        </w:rPr>
        <w:t>switch</w:t>
      </w:r>
      <w:r w:rsidR="000C7E1D" w:rsidRPr="00402D8F">
        <w:rPr>
          <w:rFonts w:cstheme="minorHAnsi"/>
          <w:iCs/>
          <w:vanish/>
          <w:color w:val="FF0000"/>
        </w:rPr>
        <w:t xml:space="preserve">), </w:t>
      </w:r>
      <w:r w:rsidR="000C7E1D" w:rsidRPr="00E264A3">
        <w:rPr>
          <w:rFonts w:cstheme="minorHAnsi"/>
          <w:i/>
          <w:vanish/>
          <w:color w:val="FF0000"/>
        </w:rPr>
        <w:t>Bridge ID</w:t>
      </w:r>
      <w:r w:rsidR="000C7E1D" w:rsidRPr="00402D8F">
        <w:rPr>
          <w:rFonts w:cstheme="minorHAnsi"/>
          <w:iCs/>
          <w:vanish/>
          <w:color w:val="FF0000"/>
        </w:rPr>
        <w:t xml:space="preserve">, </w:t>
      </w:r>
      <w:r w:rsidR="000C7E1D" w:rsidRPr="00E264A3">
        <w:rPr>
          <w:rFonts w:cstheme="minorHAnsi"/>
          <w:i/>
          <w:vanish/>
          <w:color w:val="FF0000"/>
        </w:rPr>
        <w:t>Port ID</w:t>
      </w:r>
      <w:r w:rsidR="000C7E1D" w:rsidRPr="00402D8F">
        <w:rPr>
          <w:rFonts w:cstheme="minorHAnsi"/>
          <w:iCs/>
          <w:vanish/>
          <w:color w:val="FF0000"/>
        </w:rPr>
        <w:t xml:space="preserve">), e também </w:t>
      </w:r>
      <w:r w:rsidR="000C7E1D" w:rsidRPr="00E264A3">
        <w:rPr>
          <w:rFonts w:cstheme="minorHAnsi"/>
          <w:i/>
          <w:vanish/>
          <w:color w:val="FF0000"/>
        </w:rPr>
        <w:t>Port ID</w:t>
      </w:r>
      <w:r w:rsidR="000C7E1D" w:rsidRPr="00402D8F">
        <w:rPr>
          <w:rFonts w:cstheme="minorHAnsi"/>
          <w:iCs/>
          <w:vanish/>
          <w:color w:val="FF0000"/>
        </w:rPr>
        <w:t xml:space="preserve"> da porta por onde entrou o BPDU no </w:t>
      </w:r>
      <w:r w:rsidR="000C7E1D" w:rsidRPr="00E264A3">
        <w:rPr>
          <w:rFonts w:cstheme="minorHAnsi"/>
          <w:i/>
          <w:vanish/>
          <w:color w:val="FF0000"/>
        </w:rPr>
        <w:t>switch</w:t>
      </w:r>
      <w:r w:rsidR="000C7E1D" w:rsidRPr="00402D8F">
        <w:rPr>
          <w:rFonts w:cstheme="minorHAnsi"/>
          <w:iCs/>
          <w:vanish/>
          <w:color w:val="FF0000"/>
        </w:rPr>
        <w:t>.</w:t>
      </w:r>
      <w:r>
        <w:rPr>
          <w:rFonts w:cstheme="minorHAnsi"/>
          <w:iCs/>
          <w:vanish/>
          <w:color w:val="FF0000"/>
        </w:rPr>
        <w:t xml:space="preserve"> O menor destes conjuntos de valores ganha. Quando uma bridge deteta um valor conjunto menor do que o seu p</w:t>
      </w:r>
      <w:r w:rsidR="008A1681">
        <w:rPr>
          <w:rFonts w:cstheme="minorHAnsi"/>
          <w:iCs/>
          <w:vanish/>
          <w:color w:val="FF0000"/>
        </w:rPr>
        <w:t>á</w:t>
      </w:r>
      <w:r>
        <w:rPr>
          <w:rFonts w:cstheme="minorHAnsi"/>
          <w:iCs/>
          <w:vanish/>
          <w:color w:val="FF0000"/>
        </w:rPr>
        <w:t xml:space="preserve">ra de enviar os C-BPDU. </w:t>
      </w:r>
      <w:r w:rsidR="008A1681">
        <w:rPr>
          <w:rFonts w:cstheme="minorHAnsi"/>
          <w:iCs/>
          <w:vanish/>
          <w:color w:val="FF0000"/>
        </w:rPr>
        <w:t>A</w:t>
      </w:r>
      <w:r>
        <w:rPr>
          <w:rFonts w:cstheme="minorHAnsi"/>
          <w:iCs/>
          <w:vanish/>
          <w:color w:val="FF0000"/>
        </w:rPr>
        <w:t xml:space="preserve">penas a </w:t>
      </w:r>
      <w:r w:rsidRPr="00960F1D">
        <w:rPr>
          <w:rFonts w:cstheme="minorHAnsi"/>
          <w:i/>
          <w:vanish/>
          <w:color w:val="FF0000"/>
        </w:rPr>
        <w:t>root bridge</w:t>
      </w:r>
      <w:r>
        <w:rPr>
          <w:rFonts w:cstheme="minorHAnsi"/>
          <w:iCs/>
          <w:vanish/>
          <w:color w:val="FF0000"/>
        </w:rPr>
        <w:t xml:space="preserve"> </w:t>
      </w:r>
      <w:r w:rsidR="008A1681">
        <w:rPr>
          <w:rFonts w:cstheme="minorHAnsi"/>
          <w:iCs/>
          <w:vanish/>
          <w:color w:val="FF0000"/>
        </w:rPr>
        <w:t>gera e envia C-BPDU após a sua eleição, as outras apenas reenviam C-BPDU.</w:t>
      </w:r>
    </w:p>
    <w:p w14:paraId="4F8859C3" w14:textId="77777777" w:rsidR="000C7E1D" w:rsidRDefault="000C7E1D" w:rsidP="000C7E1D">
      <w:pPr>
        <w:pStyle w:val="RespostaDesenvolvimento"/>
        <w:ind w:left="0"/>
      </w:pPr>
    </w:p>
    <w:p w14:paraId="3CE8728B" w14:textId="77777777" w:rsidR="000C7E1D" w:rsidRDefault="000C7E1D" w:rsidP="000C7E1D">
      <w:pPr>
        <w:pStyle w:val="RespostaDesenvolvimento"/>
        <w:ind w:left="0"/>
      </w:pPr>
    </w:p>
    <w:p w14:paraId="3C7F1D22" w14:textId="77777777" w:rsidR="000C7E1D" w:rsidRDefault="000C7E1D" w:rsidP="000C7E1D">
      <w:pPr>
        <w:pStyle w:val="RespostaDesenvolvimento"/>
        <w:ind w:left="0"/>
      </w:pPr>
    </w:p>
    <w:p w14:paraId="3363AEBA" w14:textId="2C576DEF" w:rsidR="00853CE1" w:rsidRPr="00F577E0" w:rsidRDefault="00853CE1" w:rsidP="00853CE1">
      <w:pPr>
        <w:pStyle w:val="ListParagraph"/>
        <w:numPr>
          <w:ilvl w:val="0"/>
          <w:numId w:val="10"/>
        </w:numPr>
        <w:spacing w:after="160" w:line="259" w:lineRule="auto"/>
      </w:pPr>
      <w:r w:rsidRPr="00F577E0">
        <w:t>Qual d</w:t>
      </w:r>
      <w:r>
        <w:t>os equipamentos</w:t>
      </w:r>
      <w:r w:rsidRPr="00F577E0">
        <w:t xml:space="preserve"> da figura </w:t>
      </w:r>
      <w:r>
        <w:t xml:space="preserve">seguinte </w:t>
      </w:r>
      <w:r w:rsidRPr="00F577E0">
        <w:t xml:space="preserve">é eleito </w:t>
      </w:r>
      <w:proofErr w:type="spellStart"/>
      <w:r w:rsidRPr="00371490">
        <w:rPr>
          <w:i/>
          <w:iCs/>
        </w:rPr>
        <w:t>root</w:t>
      </w:r>
      <w:proofErr w:type="spellEnd"/>
      <w:r w:rsidRPr="00371490">
        <w:rPr>
          <w:i/>
          <w:iCs/>
        </w:rPr>
        <w:t xml:space="preserve"> bridge</w:t>
      </w:r>
      <w:r w:rsidRPr="00F577E0">
        <w:t>?</w:t>
      </w:r>
    </w:p>
    <w:p w14:paraId="3AFE842A" w14:textId="77777777" w:rsidR="00407EFA" w:rsidRPr="00433A11" w:rsidRDefault="00407EFA" w:rsidP="00407EF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  <w:i/>
        </w:rPr>
        <w:t>H</w:t>
      </w:r>
      <w:r w:rsidRPr="00433A11">
        <w:rPr>
          <w:rFonts w:cstheme="minorHAnsi"/>
          <w:i/>
        </w:rPr>
        <w:t>ub</w:t>
      </w:r>
      <w:proofErr w:type="spellEnd"/>
    </w:p>
    <w:p w14:paraId="1232F628" w14:textId="77777777" w:rsidR="00853CE1" w:rsidRPr="00E833C2" w:rsidRDefault="00853CE1" w:rsidP="00853CE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833C2">
        <w:rPr>
          <w:rFonts w:cstheme="minorHAnsi"/>
          <w:i/>
        </w:rPr>
        <w:t>Switch0</w:t>
      </w:r>
    </w:p>
    <w:p w14:paraId="481A152D" w14:textId="77777777" w:rsidR="00853CE1" w:rsidRPr="00E833C2" w:rsidRDefault="00853CE1" w:rsidP="00853CE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833C2">
        <w:rPr>
          <w:rFonts w:cstheme="minorHAnsi"/>
          <w:i/>
        </w:rPr>
        <w:t>Switch1</w:t>
      </w:r>
      <w:r w:rsidRPr="00DC6F6A">
        <w:rPr>
          <w:rFonts w:cstheme="minorHAnsi"/>
          <w:i/>
          <w:vanish/>
          <w:color w:val="FF0000"/>
        </w:rPr>
        <w:t>#</w:t>
      </w:r>
    </w:p>
    <w:p w14:paraId="2BAB457A" w14:textId="77777777" w:rsidR="00853CE1" w:rsidRPr="00433A11" w:rsidRDefault="00853CE1" w:rsidP="00853CE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E833C2">
        <w:rPr>
          <w:rFonts w:cstheme="minorHAnsi"/>
          <w:i/>
        </w:rPr>
        <w:t>Switch2</w:t>
      </w:r>
      <w:r w:rsidRPr="00817C1E">
        <w:rPr>
          <w:rFonts w:cstheme="minorHAnsi"/>
        </w:rPr>
        <w:t xml:space="preserve"> </w:t>
      </w:r>
    </w:p>
    <w:p w14:paraId="4868B9A1" w14:textId="31C46EEE" w:rsidR="00853CE1" w:rsidRPr="00F577E0" w:rsidRDefault="00853CE1" w:rsidP="00853CE1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F577E0">
        <w:t xml:space="preserve">Para garantir o </w:t>
      </w:r>
      <w:proofErr w:type="spellStart"/>
      <w:r w:rsidRPr="00E264A3">
        <w:rPr>
          <w:i/>
          <w:iCs/>
        </w:rPr>
        <w:t>switch</w:t>
      </w:r>
      <w:proofErr w:type="spellEnd"/>
      <w:r w:rsidRPr="00F577E0">
        <w:t xml:space="preserve"> 0 da figura </w:t>
      </w:r>
      <w:r>
        <w:t xml:space="preserve">seguinte </w:t>
      </w:r>
      <w:r w:rsidRPr="00F577E0">
        <w:t xml:space="preserve">como </w:t>
      </w:r>
      <w:proofErr w:type="spellStart"/>
      <w:r w:rsidRPr="00E264A3">
        <w:rPr>
          <w:i/>
          <w:iCs/>
        </w:rPr>
        <w:t>root</w:t>
      </w:r>
      <w:proofErr w:type="spellEnd"/>
      <w:r w:rsidRPr="00E264A3">
        <w:rPr>
          <w:i/>
          <w:iCs/>
        </w:rPr>
        <w:t xml:space="preserve"> bridge</w:t>
      </w:r>
      <w:r w:rsidRPr="00F577E0">
        <w:t xml:space="preserve"> poderia?</w:t>
      </w:r>
    </w:p>
    <w:p w14:paraId="74A63ACA" w14:textId="77777777" w:rsidR="00853CE1" w:rsidRPr="00575B6D" w:rsidRDefault="00853CE1" w:rsidP="00853CE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75B6D">
        <w:rPr>
          <w:rFonts w:cstheme="minorHAnsi"/>
        </w:rPr>
        <w:t xml:space="preserve">Colocar a prioridade do </w:t>
      </w:r>
      <w:proofErr w:type="spellStart"/>
      <w:r w:rsidRPr="00575B6D">
        <w:rPr>
          <w:rFonts w:cstheme="minorHAnsi"/>
          <w:i/>
        </w:rPr>
        <w:t>switch</w:t>
      </w:r>
      <w:proofErr w:type="spellEnd"/>
      <w:r w:rsidRPr="00575B6D">
        <w:rPr>
          <w:rFonts w:cstheme="minorHAnsi"/>
        </w:rPr>
        <w:t xml:space="preserve"> 0 </w:t>
      </w:r>
      <w:r>
        <w:rPr>
          <w:rFonts w:cstheme="minorHAnsi"/>
        </w:rPr>
        <w:t>a 0</w:t>
      </w:r>
      <w:r w:rsidRPr="00DC6F6A">
        <w:rPr>
          <w:rFonts w:cstheme="minorHAnsi"/>
          <w:i/>
          <w:vanish/>
          <w:color w:val="FF0000"/>
        </w:rPr>
        <w:t>#</w:t>
      </w:r>
      <w:r>
        <w:rPr>
          <w:rFonts w:cstheme="minorHAnsi"/>
        </w:rPr>
        <w:t xml:space="preserve"> </w:t>
      </w:r>
    </w:p>
    <w:p w14:paraId="282A4767" w14:textId="77777777" w:rsidR="00853CE1" w:rsidRDefault="00853CE1" w:rsidP="00853CE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Colocar a prioridade do </w:t>
      </w:r>
      <w:proofErr w:type="spellStart"/>
      <w:r w:rsidRPr="00817C1E">
        <w:rPr>
          <w:rFonts w:cstheme="minorHAnsi"/>
          <w:i/>
        </w:rPr>
        <w:t>switch</w:t>
      </w:r>
      <w:proofErr w:type="spellEnd"/>
      <w:r w:rsidRPr="00817C1E">
        <w:rPr>
          <w:rFonts w:cstheme="minorHAnsi"/>
        </w:rPr>
        <w:t xml:space="preserve"> </w:t>
      </w:r>
      <w:r>
        <w:rPr>
          <w:rFonts w:cstheme="minorHAnsi"/>
        </w:rPr>
        <w:t>0 a 20480</w:t>
      </w:r>
      <w:r w:rsidRPr="00DC6F6A">
        <w:rPr>
          <w:rFonts w:cstheme="minorHAnsi"/>
          <w:i/>
          <w:vanish/>
          <w:color w:val="FF0000"/>
        </w:rPr>
        <w:t>#</w:t>
      </w:r>
    </w:p>
    <w:p w14:paraId="7902032C" w14:textId="77777777" w:rsidR="00853CE1" w:rsidRPr="00817C1E" w:rsidRDefault="00853CE1" w:rsidP="00853CE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Colocar a prioridade do </w:t>
      </w:r>
      <w:proofErr w:type="spellStart"/>
      <w:r w:rsidRPr="00817C1E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1 e 2 </w:t>
      </w:r>
      <w:r w:rsidRPr="00817C1E">
        <w:rPr>
          <w:rFonts w:cstheme="minorHAnsi"/>
        </w:rPr>
        <w:t xml:space="preserve">a </w:t>
      </w:r>
      <w:r>
        <w:rPr>
          <w:rFonts w:cstheme="minorHAnsi"/>
        </w:rPr>
        <w:t>36864</w:t>
      </w:r>
      <w:r w:rsidRPr="00DC6F6A">
        <w:rPr>
          <w:rFonts w:cstheme="minorHAnsi"/>
          <w:i/>
          <w:vanish/>
          <w:color w:val="FF0000"/>
        </w:rPr>
        <w:t>#</w:t>
      </w:r>
    </w:p>
    <w:p w14:paraId="4AFEFE04" w14:textId="13C87538" w:rsidR="00853CE1" w:rsidRPr="00853CE1" w:rsidRDefault="00853CE1" w:rsidP="00853CE1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lang w:val="en-US"/>
        </w:rPr>
      </w:pPr>
      <w:proofErr w:type="spellStart"/>
      <w:r w:rsidRPr="00F74C69">
        <w:rPr>
          <w:rFonts w:cstheme="minorHAnsi"/>
          <w:lang w:val="en-US"/>
        </w:rPr>
        <w:t>Executar</w:t>
      </w:r>
      <w:proofErr w:type="spellEnd"/>
      <w:r w:rsidRPr="00F74C69">
        <w:rPr>
          <w:rFonts w:cstheme="minorHAnsi"/>
          <w:lang w:val="en-US"/>
        </w:rPr>
        <w:t xml:space="preserve"> no </w:t>
      </w:r>
      <w:r w:rsidRPr="00F74C69">
        <w:rPr>
          <w:rFonts w:cstheme="minorHAnsi"/>
          <w:i/>
          <w:lang w:val="en-US"/>
        </w:rPr>
        <w:t>switch</w:t>
      </w:r>
      <w:r w:rsidRPr="00F74C69">
        <w:rPr>
          <w:rFonts w:cstheme="minorHAnsi"/>
          <w:lang w:val="en-US"/>
        </w:rPr>
        <w:t xml:space="preserve"> 0 o </w:t>
      </w:r>
      <w:proofErr w:type="spellStart"/>
      <w:r w:rsidRPr="00F74C69">
        <w:rPr>
          <w:rFonts w:cstheme="minorHAnsi"/>
          <w:lang w:val="en-US"/>
        </w:rPr>
        <w:t>comando</w:t>
      </w:r>
      <w:proofErr w:type="spellEnd"/>
      <w:r w:rsidRPr="00F577E0">
        <w:rPr>
          <w:rFonts w:cstheme="minorHAnsi"/>
          <w:lang w:val="en-US"/>
        </w:rPr>
        <w:t xml:space="preserve"> “</w:t>
      </w:r>
      <w:r w:rsidRPr="00F577E0">
        <w:rPr>
          <w:rFonts w:cstheme="minorHAnsi"/>
          <w:i/>
          <w:lang w:val="en-US"/>
        </w:rPr>
        <w:t xml:space="preserve">spanning-tree </w:t>
      </w:r>
      <w:proofErr w:type="spellStart"/>
      <w:r w:rsidRPr="00F577E0">
        <w:rPr>
          <w:rFonts w:cstheme="minorHAnsi"/>
          <w:i/>
          <w:lang w:val="en-US"/>
        </w:rPr>
        <w:t>vlan</w:t>
      </w:r>
      <w:proofErr w:type="spellEnd"/>
      <w:r w:rsidRPr="00F577E0">
        <w:rPr>
          <w:rFonts w:cstheme="minorHAnsi"/>
          <w:i/>
          <w:lang w:val="en-US"/>
        </w:rPr>
        <w:t xml:space="preserve"> 1 root primary</w:t>
      </w:r>
      <w:r w:rsidRPr="00F577E0">
        <w:rPr>
          <w:rFonts w:cstheme="minorHAnsi"/>
          <w:lang w:val="en-US"/>
        </w:rPr>
        <w:t>”</w:t>
      </w:r>
      <w:r w:rsidRPr="00F577E0">
        <w:rPr>
          <w:rFonts w:cstheme="minorHAnsi"/>
          <w:i/>
          <w:vanish/>
          <w:color w:val="FF0000"/>
          <w:lang w:val="en-US"/>
        </w:rPr>
        <w:t xml:space="preserve"> #</w:t>
      </w:r>
    </w:p>
    <w:p w14:paraId="0E03494D" w14:textId="69465A31" w:rsidR="0087368F" w:rsidRPr="00F577E0" w:rsidRDefault="0087368F" w:rsidP="008A1681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F577E0">
        <w:lastRenderedPageBreak/>
        <w:t xml:space="preserve">Na rede da figura o algoritmo utilizado é o </w:t>
      </w:r>
      <w:r w:rsidR="00D3135C" w:rsidRPr="00F577E0">
        <w:t>R</w:t>
      </w:r>
      <w:r w:rsidRPr="00F577E0">
        <w:t xml:space="preserve">STP. O </w:t>
      </w:r>
      <w:proofErr w:type="spellStart"/>
      <w:r w:rsidRPr="00402D8F">
        <w:rPr>
          <w:i/>
          <w:iCs/>
        </w:rPr>
        <w:t>switch</w:t>
      </w:r>
      <w:proofErr w:type="spellEnd"/>
      <w:r w:rsidRPr="00F577E0">
        <w:t xml:space="preserve"> 0 </w:t>
      </w:r>
      <w:r w:rsidR="00E60F36" w:rsidRPr="00F577E0">
        <w:t xml:space="preserve">tem </w:t>
      </w:r>
      <w:r w:rsidR="004F455C" w:rsidRPr="00F577E0">
        <w:t xml:space="preserve">prioridade </w:t>
      </w:r>
      <w:r w:rsidR="0066125C" w:rsidRPr="00F577E0">
        <w:t>32768</w:t>
      </w:r>
      <w:r w:rsidRPr="00F577E0">
        <w:t xml:space="preserve">, o </w:t>
      </w:r>
      <w:proofErr w:type="spellStart"/>
      <w:r w:rsidRPr="00402D8F">
        <w:rPr>
          <w:i/>
          <w:iCs/>
        </w:rPr>
        <w:t>switch</w:t>
      </w:r>
      <w:proofErr w:type="spellEnd"/>
      <w:r w:rsidR="0066125C" w:rsidRPr="00F577E0">
        <w:t xml:space="preserve"> 1</w:t>
      </w:r>
      <w:r w:rsidR="00F0089C" w:rsidRPr="00F577E0">
        <w:t xml:space="preserve">, </w:t>
      </w:r>
      <w:r w:rsidR="0066125C" w:rsidRPr="00F577E0">
        <w:t>20480</w:t>
      </w:r>
      <w:r w:rsidRPr="00F577E0">
        <w:t xml:space="preserve"> e o </w:t>
      </w:r>
      <w:proofErr w:type="spellStart"/>
      <w:r w:rsidRPr="00402D8F">
        <w:rPr>
          <w:i/>
          <w:iCs/>
        </w:rPr>
        <w:t>switch</w:t>
      </w:r>
      <w:proofErr w:type="spellEnd"/>
      <w:r w:rsidRPr="00F577E0">
        <w:t xml:space="preserve"> 2</w:t>
      </w:r>
      <w:r w:rsidR="00F0089C" w:rsidRPr="00F577E0">
        <w:t>,</w:t>
      </w:r>
      <w:r w:rsidRPr="00F577E0">
        <w:t xml:space="preserve"> </w:t>
      </w:r>
      <w:r w:rsidR="0066125C" w:rsidRPr="00F577E0">
        <w:t>28672</w:t>
      </w:r>
      <w:r w:rsidRPr="00F577E0">
        <w:t xml:space="preserve">. As portas do </w:t>
      </w:r>
      <w:proofErr w:type="spellStart"/>
      <w:r w:rsidR="00817C1E" w:rsidRPr="00402D8F">
        <w:rPr>
          <w:i/>
          <w:iCs/>
        </w:rPr>
        <w:t>h</w:t>
      </w:r>
      <w:r w:rsidRPr="00402D8F">
        <w:rPr>
          <w:i/>
          <w:iCs/>
        </w:rPr>
        <w:t>ub</w:t>
      </w:r>
      <w:proofErr w:type="spellEnd"/>
      <w:r w:rsidRPr="00F577E0">
        <w:t xml:space="preserve"> são todas </w:t>
      </w:r>
      <w:proofErr w:type="spellStart"/>
      <w:r w:rsidRPr="00F577E0">
        <w:t>FastEthernet</w:t>
      </w:r>
      <w:proofErr w:type="spellEnd"/>
      <w:r w:rsidRPr="00F577E0">
        <w:t>. As interfaces têm todas prioridade</w:t>
      </w:r>
      <w:r w:rsidR="00033907">
        <w:t>s</w:t>
      </w:r>
      <w:r w:rsidRPr="00F577E0">
        <w:t xml:space="preserve"> igua</w:t>
      </w:r>
      <w:r w:rsidR="00033907">
        <w:t>is</w:t>
      </w:r>
      <w:r w:rsidRPr="00F577E0">
        <w:t xml:space="preserve"> sendo numeradas desde a Fa0/1 (1) até à </w:t>
      </w:r>
      <w:r w:rsidR="003142A9" w:rsidRPr="00F577E0">
        <w:t>Fa0/</w:t>
      </w:r>
      <w:r w:rsidR="00FB7955" w:rsidRPr="00F577E0">
        <w:t>24</w:t>
      </w:r>
      <w:r w:rsidR="003142A9" w:rsidRPr="00F577E0">
        <w:t xml:space="preserve"> (24)</w:t>
      </w:r>
      <w:r w:rsidR="00E60F36" w:rsidRPr="00F577E0">
        <w:t>,</w:t>
      </w:r>
      <w:r w:rsidR="003142A9" w:rsidRPr="00F577E0">
        <w:t xml:space="preserve"> Gi</w:t>
      </w:r>
      <w:r w:rsidR="00E60F36" w:rsidRPr="00F577E0">
        <w:t>0</w:t>
      </w:r>
      <w:r w:rsidR="003142A9" w:rsidRPr="00F577E0">
        <w:t xml:space="preserve">/1 (25) </w:t>
      </w:r>
      <w:r w:rsidR="00E60F36" w:rsidRPr="00F577E0">
        <w:t xml:space="preserve">e </w:t>
      </w:r>
      <w:r w:rsidRPr="00F577E0">
        <w:t>Gi</w:t>
      </w:r>
      <w:r w:rsidR="00E60F36" w:rsidRPr="00F577E0">
        <w:t>0</w:t>
      </w:r>
      <w:r w:rsidRPr="00F577E0">
        <w:t>/2 (26). As ligações a 100Mbps têm um custo de 19, as a 1.000Mbps um custo de 4.</w:t>
      </w:r>
      <w:r w:rsidR="004F455C" w:rsidRPr="00F577E0">
        <w:t xml:space="preserve"> Assuma que o valor do MAC </w:t>
      </w:r>
      <w:proofErr w:type="spellStart"/>
      <w:r w:rsidR="004F455C" w:rsidRPr="00402D8F">
        <w:rPr>
          <w:i/>
          <w:iCs/>
        </w:rPr>
        <w:t>address</w:t>
      </w:r>
      <w:proofErr w:type="spellEnd"/>
      <w:r w:rsidR="004F455C" w:rsidRPr="00F577E0">
        <w:t xml:space="preserve"> é proporcional ao número do </w:t>
      </w:r>
      <w:proofErr w:type="spellStart"/>
      <w:r w:rsidR="004F455C" w:rsidRPr="00402D8F">
        <w:rPr>
          <w:i/>
          <w:iCs/>
        </w:rPr>
        <w:t>switch</w:t>
      </w:r>
      <w:proofErr w:type="spellEnd"/>
      <w:r w:rsidR="004F455C" w:rsidRPr="00F577E0">
        <w:t>.</w:t>
      </w:r>
    </w:p>
    <w:p w14:paraId="2F1FCF56" w14:textId="7C5923B6" w:rsidR="0087368F" w:rsidRPr="00817C1E" w:rsidRDefault="00150704" w:rsidP="004100AA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  <w:b/>
          <w:color w:val="FF0000"/>
        </w:rPr>
        <w:t xml:space="preserve"> </w:t>
      </w:r>
      <w:r w:rsidR="00433A11">
        <w:rPr>
          <w:rFonts w:cstheme="minorHAnsi"/>
          <w:b/>
          <w:color w:val="FF0000"/>
        </w:rPr>
        <w:t>[</w:t>
      </w:r>
      <w:r w:rsidR="00AC7A49" w:rsidRPr="00433A11">
        <w:rPr>
          <w:rFonts w:cstheme="minorHAnsi"/>
          <w:b/>
          <w:color w:val="FF0000"/>
        </w:rPr>
        <w:t xml:space="preserve">3 </w:t>
      </w:r>
      <w:r w:rsidR="00433A11">
        <w:rPr>
          <w:rFonts w:cstheme="minorHAnsi"/>
          <w:b/>
          <w:color w:val="FF0000"/>
        </w:rPr>
        <w:t>x]</w:t>
      </w:r>
      <w:r w:rsidR="00AC7A49">
        <w:rPr>
          <w:rFonts w:cstheme="minorHAnsi"/>
        </w:rPr>
        <w:t xml:space="preserve"> </w:t>
      </w:r>
      <w:r w:rsidR="0087368F" w:rsidRPr="00817C1E">
        <w:rPr>
          <w:rFonts w:cstheme="minorHAnsi"/>
        </w:rPr>
        <w:t xml:space="preserve">Preencha a tabela com os valores da configuração após estabilização da topologia </w:t>
      </w:r>
      <w:r w:rsidR="00817C1E" w:rsidRPr="00817C1E">
        <w:rPr>
          <w:rFonts w:cstheme="minorHAnsi"/>
        </w:rPr>
        <w:t>ativa</w:t>
      </w:r>
      <w:r w:rsidR="0087368F" w:rsidRPr="00817C1E">
        <w:rPr>
          <w:rFonts w:cstheme="minorHAnsi"/>
        </w:rPr>
        <w:t>. Na coluna RPC coloque o custo total e entre parêntesis as várias parcelas que contribuíram para esse custo</w:t>
      </w:r>
      <w:r w:rsidR="00817C1E">
        <w:rPr>
          <w:rFonts w:cstheme="minorHAnsi"/>
        </w:rPr>
        <w:t xml:space="preserve"> com </w:t>
      </w:r>
      <w:r w:rsidR="00B151F8" w:rsidRPr="009D4078">
        <w:rPr>
          <w:rFonts w:cstheme="minorHAnsi"/>
        </w:rPr>
        <w:t>início</w:t>
      </w:r>
      <w:r w:rsidR="00817C1E">
        <w:rPr>
          <w:rFonts w:cstheme="minorHAnsi"/>
        </w:rPr>
        <w:t xml:space="preserve"> na </w:t>
      </w:r>
      <w:proofErr w:type="spellStart"/>
      <w:r w:rsidR="00817C1E" w:rsidRPr="00B151F8">
        <w:rPr>
          <w:rFonts w:cstheme="minorHAnsi"/>
          <w:i/>
        </w:rPr>
        <w:t>root</w:t>
      </w:r>
      <w:proofErr w:type="spellEnd"/>
      <w:r w:rsidR="00817C1E" w:rsidRPr="00B151F8">
        <w:rPr>
          <w:rFonts w:cstheme="minorHAnsi"/>
          <w:i/>
        </w:rPr>
        <w:t xml:space="preserve"> bridge</w:t>
      </w:r>
      <w:r w:rsidR="0087368F" w:rsidRPr="00817C1E">
        <w:rPr>
          <w:rFonts w:cstheme="minorHAnsi"/>
        </w:rPr>
        <w:t>, exemplo: [42 = 19+4+19].</w:t>
      </w:r>
    </w:p>
    <w:p w14:paraId="326F455D" w14:textId="1C34923B" w:rsidR="0087368F" w:rsidRPr="00817C1E" w:rsidRDefault="00F0089C" w:rsidP="003142A9">
      <w:pPr>
        <w:jc w:val="center"/>
        <w:rPr>
          <w:rFonts w:cstheme="minorHAnsi"/>
          <w:noProof/>
          <w:lang w:eastAsia="pt-PT"/>
        </w:rPr>
      </w:pPr>
      <w:r>
        <w:rPr>
          <w:rFonts w:cstheme="minorHAnsi"/>
          <w:noProof/>
          <w:lang w:eastAsia="pt-PT"/>
        </w:rPr>
        <w:drawing>
          <wp:inline distT="0" distB="0" distL="0" distR="0" wp14:anchorId="4984A22B" wp14:editId="7339053A">
            <wp:extent cx="3656509" cy="2565520"/>
            <wp:effectExtent l="0" t="0" r="127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89" cy="259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38"/>
        <w:tblW w:w="8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852"/>
        <w:gridCol w:w="1643"/>
        <w:gridCol w:w="1780"/>
        <w:gridCol w:w="547"/>
        <w:gridCol w:w="547"/>
        <w:gridCol w:w="1095"/>
        <w:gridCol w:w="958"/>
      </w:tblGrid>
      <w:tr w:rsidR="00D3135C" w:rsidRPr="00C166C1" w14:paraId="34D61F9E" w14:textId="77777777" w:rsidTr="0073114E">
        <w:trPr>
          <w:trHeight w:val="160"/>
        </w:trPr>
        <w:tc>
          <w:tcPr>
            <w:tcW w:w="13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4C2CB" w14:textId="77777777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Porta</w:t>
            </w:r>
          </w:p>
        </w:tc>
        <w:tc>
          <w:tcPr>
            <w:tcW w:w="852" w:type="dxa"/>
            <w:shd w:val="clear" w:color="auto" w:fill="BBE0E3"/>
          </w:tcPr>
          <w:p w14:paraId="2471E6ED" w14:textId="77777777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PC</w:t>
            </w:r>
          </w:p>
        </w:tc>
        <w:tc>
          <w:tcPr>
            <w:tcW w:w="1643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4CB45" w14:textId="77777777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RPC</w:t>
            </w:r>
          </w:p>
        </w:tc>
        <w:tc>
          <w:tcPr>
            <w:tcW w:w="1780" w:type="dxa"/>
            <w:shd w:val="clear" w:color="auto" w:fill="BBE0E3"/>
          </w:tcPr>
          <w:p w14:paraId="72E6E03E" w14:textId="77777777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DPC</w:t>
            </w:r>
          </w:p>
        </w:tc>
        <w:tc>
          <w:tcPr>
            <w:tcW w:w="547" w:type="dxa"/>
            <w:shd w:val="clear" w:color="auto" w:fill="BBE0E3"/>
          </w:tcPr>
          <w:p w14:paraId="1E35A3FC" w14:textId="15507A6B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RP</w:t>
            </w:r>
          </w:p>
        </w:tc>
        <w:tc>
          <w:tcPr>
            <w:tcW w:w="54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0BEF6" w14:textId="4B751371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DP</w:t>
            </w:r>
          </w:p>
        </w:tc>
        <w:tc>
          <w:tcPr>
            <w:tcW w:w="109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A909F" w14:textId="57C8BC6C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proofErr w:type="spellStart"/>
            <w:r>
              <w:rPr>
                <w:rFonts w:cstheme="minorHAnsi"/>
                <w:b/>
                <w:sz w:val="20"/>
              </w:rPr>
              <w:t>Alternate</w:t>
            </w:r>
            <w:proofErr w:type="spellEnd"/>
          </w:p>
        </w:tc>
        <w:tc>
          <w:tcPr>
            <w:tcW w:w="95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B18E1" w14:textId="4AF164E2" w:rsidR="00D3135C" w:rsidRPr="00C166C1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Backup</w:t>
            </w:r>
          </w:p>
        </w:tc>
      </w:tr>
      <w:tr w:rsidR="00D3135C" w:rsidRPr="00C166C1" w14:paraId="11FCD7B7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7CCDD" w14:textId="77777777" w:rsidR="00D3135C" w:rsidRPr="00C166C1" w:rsidRDefault="00D3135C" w:rsidP="00D3135C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 xml:space="preserve">SW0//Fa0/1 </w:t>
            </w:r>
          </w:p>
        </w:tc>
        <w:tc>
          <w:tcPr>
            <w:tcW w:w="852" w:type="dxa"/>
          </w:tcPr>
          <w:p w14:paraId="15CAF34F" w14:textId="5FC26F43" w:rsidR="00D3135C" w:rsidRPr="0071447A" w:rsidRDefault="003A7845" w:rsidP="00D3135C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4D9F2" w14:textId="42D60B6D" w:rsidR="00D3135C" w:rsidRPr="0071447A" w:rsidRDefault="003A7845" w:rsidP="00D3135C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780" w:type="dxa"/>
          </w:tcPr>
          <w:p w14:paraId="5789CDE3" w14:textId="5C4FE7CF" w:rsidR="00D3135C" w:rsidRPr="0071447A" w:rsidRDefault="003A7845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38=19+19</w:t>
            </w:r>
          </w:p>
        </w:tc>
        <w:tc>
          <w:tcPr>
            <w:tcW w:w="547" w:type="dxa"/>
          </w:tcPr>
          <w:p w14:paraId="5CAC6769" w14:textId="77777777" w:rsidR="00D3135C" w:rsidRPr="0071447A" w:rsidRDefault="00D3135C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82134" w14:textId="77777777" w:rsidR="00D3135C" w:rsidRPr="0071447A" w:rsidRDefault="00D3135C" w:rsidP="00D3135C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E9D9C" w14:textId="4754C751" w:rsidR="00D3135C" w:rsidRPr="0071447A" w:rsidRDefault="00E03962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13BB8" w14:textId="77777777" w:rsidR="00D3135C" w:rsidRPr="0071447A" w:rsidRDefault="00D3135C" w:rsidP="00D3135C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574C0BCC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C411A" w14:textId="77777777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SW0//Fa0/2</w:t>
            </w:r>
          </w:p>
        </w:tc>
        <w:tc>
          <w:tcPr>
            <w:tcW w:w="852" w:type="dxa"/>
          </w:tcPr>
          <w:p w14:paraId="218A5013" w14:textId="28753054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EA345" w14:textId="602FE1F8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38=19+19</w:t>
            </w:r>
          </w:p>
        </w:tc>
        <w:tc>
          <w:tcPr>
            <w:tcW w:w="1780" w:type="dxa"/>
          </w:tcPr>
          <w:p w14:paraId="623A7B03" w14:textId="66E3633C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47" w:type="dxa"/>
          </w:tcPr>
          <w:p w14:paraId="788DFFF9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1E425" w14:textId="5A3EF7A4" w:rsidR="003A7845" w:rsidRPr="0071447A" w:rsidRDefault="00D337AD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A66D7" w14:textId="2721E445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80246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4D0A1768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7467D" w14:textId="1730C621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SW0//Gi0/1</w:t>
            </w:r>
          </w:p>
        </w:tc>
        <w:tc>
          <w:tcPr>
            <w:tcW w:w="852" w:type="dxa"/>
          </w:tcPr>
          <w:p w14:paraId="1D681C0E" w14:textId="556E1615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8F51E" w14:textId="2B42B51A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1780" w:type="dxa"/>
          </w:tcPr>
          <w:p w14:paraId="78B043EE" w14:textId="3C62DB39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38=19+19</w:t>
            </w:r>
          </w:p>
        </w:tc>
        <w:tc>
          <w:tcPr>
            <w:tcW w:w="547" w:type="dxa"/>
          </w:tcPr>
          <w:p w14:paraId="1D2AFEF8" w14:textId="5AED7746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42D2A" w14:textId="77777777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55929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A3683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5ACF1B66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D7F2E" w14:textId="496E9FD1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SW0//Gi</w:t>
            </w:r>
            <w:r>
              <w:rPr>
                <w:rFonts w:cstheme="minorHAnsi"/>
                <w:b/>
                <w:sz w:val="20"/>
              </w:rPr>
              <w:t>0/2</w:t>
            </w:r>
          </w:p>
        </w:tc>
        <w:tc>
          <w:tcPr>
            <w:tcW w:w="852" w:type="dxa"/>
          </w:tcPr>
          <w:p w14:paraId="52B4DB08" w14:textId="161C17BF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39B24" w14:textId="29E0BBB3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38=19+19</w:t>
            </w:r>
          </w:p>
        </w:tc>
        <w:tc>
          <w:tcPr>
            <w:tcW w:w="1780" w:type="dxa"/>
          </w:tcPr>
          <w:p w14:paraId="5FA3C117" w14:textId="3780FF29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47" w:type="dxa"/>
          </w:tcPr>
          <w:p w14:paraId="283389DD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CBC73" w14:textId="3CAF40D8" w:rsidR="003A7845" w:rsidRPr="0071447A" w:rsidRDefault="00D337AD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66777" w14:textId="2A577862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BF1FB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7943A286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0393" w14:textId="77777777" w:rsidR="003A7845" w:rsidRPr="00DC6F6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DC6F6A">
              <w:rPr>
                <w:rFonts w:cstheme="minorHAnsi"/>
                <w:b/>
                <w:sz w:val="20"/>
              </w:rPr>
              <w:t>SW1//Fa0/1</w:t>
            </w:r>
          </w:p>
        </w:tc>
        <w:tc>
          <w:tcPr>
            <w:tcW w:w="852" w:type="dxa"/>
          </w:tcPr>
          <w:p w14:paraId="7CA51157" w14:textId="1EFFFE25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728DF" w14:textId="392A5D85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780" w:type="dxa"/>
          </w:tcPr>
          <w:p w14:paraId="3907CD00" w14:textId="6AC99F7C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0</w:t>
            </w:r>
          </w:p>
        </w:tc>
        <w:tc>
          <w:tcPr>
            <w:tcW w:w="547" w:type="dxa"/>
          </w:tcPr>
          <w:p w14:paraId="7B50589B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429D1" w14:textId="6693C811" w:rsidR="003A7845" w:rsidRPr="0071447A" w:rsidRDefault="00E03962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52C57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2D148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10F527AD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EFA0C" w14:textId="77777777" w:rsidR="003A7845" w:rsidRPr="00DC6F6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DC6F6A">
              <w:rPr>
                <w:rFonts w:cstheme="minorHAnsi"/>
                <w:b/>
                <w:sz w:val="20"/>
              </w:rPr>
              <w:t>SW1//Fa0/2</w:t>
            </w:r>
          </w:p>
        </w:tc>
        <w:tc>
          <w:tcPr>
            <w:tcW w:w="852" w:type="dxa"/>
          </w:tcPr>
          <w:p w14:paraId="638B7281" w14:textId="5DC59759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49806" w14:textId="29527E33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780" w:type="dxa"/>
          </w:tcPr>
          <w:p w14:paraId="66392439" w14:textId="53F83ED9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0</w:t>
            </w:r>
          </w:p>
        </w:tc>
        <w:tc>
          <w:tcPr>
            <w:tcW w:w="547" w:type="dxa"/>
          </w:tcPr>
          <w:p w14:paraId="392F9D43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0E529" w14:textId="4E6F1668" w:rsidR="003A7845" w:rsidRPr="0071447A" w:rsidRDefault="00E03962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43D39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D79C4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16EA73A4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FD8AA" w14:textId="631792EC" w:rsidR="003A7845" w:rsidRPr="00DC6F6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DC6F6A">
              <w:rPr>
                <w:rFonts w:cstheme="minorHAnsi"/>
                <w:b/>
                <w:sz w:val="20"/>
              </w:rPr>
              <w:t>SW1//Fa0/3</w:t>
            </w:r>
          </w:p>
        </w:tc>
        <w:tc>
          <w:tcPr>
            <w:tcW w:w="852" w:type="dxa"/>
          </w:tcPr>
          <w:p w14:paraId="1D27A9CE" w14:textId="004C1D3C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A1895" w14:textId="5CC03DEC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780" w:type="dxa"/>
          </w:tcPr>
          <w:p w14:paraId="397DD050" w14:textId="758FECC3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0</w:t>
            </w:r>
          </w:p>
        </w:tc>
        <w:tc>
          <w:tcPr>
            <w:tcW w:w="547" w:type="dxa"/>
          </w:tcPr>
          <w:p w14:paraId="2AAD7224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0AA31" w14:textId="3029D5C5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DEED8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0B487" w14:textId="1C0001E1" w:rsidR="003A7845" w:rsidRPr="0071447A" w:rsidRDefault="00E03962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</w:tr>
      <w:tr w:rsidR="003A7845" w:rsidRPr="00C166C1" w14:paraId="1F4E3FB2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8AC34" w14:textId="4B5519F0" w:rsidR="003A7845" w:rsidRPr="00DC6F6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DC6F6A">
              <w:rPr>
                <w:rFonts w:cstheme="minorHAnsi"/>
                <w:b/>
                <w:sz w:val="20"/>
              </w:rPr>
              <w:t>SW1// Gi0/1</w:t>
            </w:r>
          </w:p>
        </w:tc>
        <w:tc>
          <w:tcPr>
            <w:tcW w:w="852" w:type="dxa"/>
          </w:tcPr>
          <w:p w14:paraId="4063309D" w14:textId="61149E89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CDC44" w14:textId="561466F1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780" w:type="dxa"/>
          </w:tcPr>
          <w:p w14:paraId="77AADF63" w14:textId="2D7ADE31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0</w:t>
            </w:r>
          </w:p>
        </w:tc>
        <w:tc>
          <w:tcPr>
            <w:tcW w:w="547" w:type="dxa"/>
          </w:tcPr>
          <w:p w14:paraId="7148CC20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BEEE0" w14:textId="4FFAB863" w:rsidR="003A7845" w:rsidRPr="0071447A" w:rsidRDefault="00E03962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7B59A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ED7EC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757DA1BF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310D4" w14:textId="77777777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SW2//Fa0/1</w:t>
            </w:r>
          </w:p>
        </w:tc>
        <w:tc>
          <w:tcPr>
            <w:tcW w:w="852" w:type="dxa"/>
          </w:tcPr>
          <w:p w14:paraId="62895BF9" w14:textId="37E67E13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A39D2" w14:textId="67BE0E14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23=4+19</w:t>
            </w:r>
          </w:p>
        </w:tc>
        <w:tc>
          <w:tcPr>
            <w:tcW w:w="1780" w:type="dxa"/>
          </w:tcPr>
          <w:p w14:paraId="19A90961" w14:textId="5DAAC043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547" w:type="dxa"/>
          </w:tcPr>
          <w:p w14:paraId="04D98AC9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DEB81" w14:textId="4E06007B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08D54" w14:textId="0B3B3720" w:rsidR="003A7845" w:rsidRPr="0071447A" w:rsidRDefault="00E03962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AA4B5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2C2100DC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30F19" w14:textId="77777777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SW2//Fa0/2</w:t>
            </w:r>
          </w:p>
        </w:tc>
        <w:tc>
          <w:tcPr>
            <w:tcW w:w="852" w:type="dxa"/>
          </w:tcPr>
          <w:p w14:paraId="435735E2" w14:textId="207F62B4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AE610" w14:textId="7119CE13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23=4+19</w:t>
            </w:r>
          </w:p>
        </w:tc>
        <w:tc>
          <w:tcPr>
            <w:tcW w:w="1780" w:type="dxa"/>
          </w:tcPr>
          <w:p w14:paraId="3418A7D0" w14:textId="7A9EA899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547" w:type="dxa"/>
          </w:tcPr>
          <w:p w14:paraId="30EAB2A7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46D36" w14:textId="574D5389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E8178" w14:textId="79BE7E4B" w:rsidR="003A7845" w:rsidRPr="0071447A" w:rsidRDefault="00E03962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8BB2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2AD88115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ABF8F" w14:textId="2185E9A3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</w:t>
            </w:r>
            <w:r>
              <w:rPr>
                <w:rFonts w:cstheme="minorHAnsi"/>
                <w:b/>
                <w:sz w:val="20"/>
              </w:rPr>
              <w:t>3</w:t>
            </w:r>
          </w:p>
        </w:tc>
        <w:tc>
          <w:tcPr>
            <w:tcW w:w="852" w:type="dxa"/>
          </w:tcPr>
          <w:p w14:paraId="480376F0" w14:textId="51FA55B4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6B28C" w14:textId="060393A5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780" w:type="dxa"/>
          </w:tcPr>
          <w:p w14:paraId="5E2C8B23" w14:textId="680DBC55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23=4+19</w:t>
            </w:r>
          </w:p>
        </w:tc>
        <w:tc>
          <w:tcPr>
            <w:tcW w:w="547" w:type="dxa"/>
          </w:tcPr>
          <w:p w14:paraId="6DE2953B" w14:textId="298C3A25" w:rsidR="003A7845" w:rsidRPr="0071447A" w:rsidRDefault="00E03962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3D845" w14:textId="77777777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C8ED4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04AF6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3A7845" w:rsidRPr="00C166C1" w14:paraId="714BF371" w14:textId="77777777" w:rsidTr="0073114E">
        <w:trPr>
          <w:trHeight w:val="161"/>
        </w:trPr>
        <w:tc>
          <w:tcPr>
            <w:tcW w:w="13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CEE1" w14:textId="0202982A" w:rsidR="003A7845" w:rsidRPr="00C166C1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</w:t>
            </w:r>
            <w:r>
              <w:rPr>
                <w:rFonts w:cstheme="minorHAnsi"/>
                <w:b/>
                <w:sz w:val="20"/>
              </w:rPr>
              <w:t>4</w:t>
            </w:r>
          </w:p>
        </w:tc>
        <w:tc>
          <w:tcPr>
            <w:tcW w:w="852" w:type="dxa"/>
          </w:tcPr>
          <w:p w14:paraId="71DC4B54" w14:textId="0BB6AAB8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6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2BB32" w14:textId="5243C1FC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1780" w:type="dxa"/>
          </w:tcPr>
          <w:p w14:paraId="3A14335F" w14:textId="71FEE6E9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23=4+19</w:t>
            </w:r>
          </w:p>
        </w:tc>
        <w:tc>
          <w:tcPr>
            <w:tcW w:w="547" w:type="dxa"/>
          </w:tcPr>
          <w:p w14:paraId="3403A4EB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AAA4F" w14:textId="77777777" w:rsidR="003A7845" w:rsidRPr="0071447A" w:rsidRDefault="003A7845" w:rsidP="003A7845">
            <w:pPr>
              <w:keepNext/>
              <w:keepLines/>
              <w:spacing w:after="0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45180" w14:textId="77777777" w:rsidR="003A7845" w:rsidRPr="0071447A" w:rsidRDefault="003A7845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9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742D6" w14:textId="6136B7EF" w:rsidR="003A7845" w:rsidRPr="0071447A" w:rsidRDefault="00E03962" w:rsidP="003A7845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71447A"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</w:tr>
    </w:tbl>
    <w:p w14:paraId="4EDCC191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05FAC7B3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00CBC05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239ED127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1ECA8F33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5BE46830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647DD4A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4A544A0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1EA911AA" w14:textId="77777777" w:rsidR="0087368F" w:rsidRDefault="0087368F" w:rsidP="0087368F">
      <w:pPr>
        <w:rPr>
          <w:rFonts w:cstheme="minorHAnsi"/>
          <w:lang w:val="en-US"/>
        </w:rPr>
      </w:pPr>
    </w:p>
    <w:p w14:paraId="389437A2" w14:textId="77777777" w:rsidR="002A69AD" w:rsidRDefault="002A69AD" w:rsidP="0087368F">
      <w:pPr>
        <w:rPr>
          <w:rFonts w:cstheme="minorHAnsi"/>
          <w:lang w:val="en-US"/>
        </w:rPr>
      </w:pPr>
    </w:p>
    <w:p w14:paraId="29271A6C" w14:textId="77777777" w:rsidR="002A69AD" w:rsidRDefault="002A69AD" w:rsidP="0087368F">
      <w:pPr>
        <w:rPr>
          <w:rFonts w:cstheme="minorHAnsi"/>
          <w:lang w:val="en-US"/>
        </w:rPr>
      </w:pPr>
    </w:p>
    <w:p w14:paraId="7D88EF39" w14:textId="21C0812B" w:rsidR="00F577E0" w:rsidRDefault="00F577E0" w:rsidP="00E47218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D32F6E">
        <w:t xml:space="preserve">Indique </w:t>
      </w:r>
      <w:r>
        <w:t xml:space="preserve">como é </w:t>
      </w:r>
      <w:r w:rsidR="00FE4557">
        <w:t xml:space="preserve">possível </w:t>
      </w:r>
      <w:r w:rsidR="00371490">
        <w:t xml:space="preserve">saber qual a classe a que pertence </w:t>
      </w:r>
      <w:r>
        <w:t>um endereço IPv4?</w:t>
      </w:r>
    </w:p>
    <w:p w14:paraId="094E55EE" w14:textId="3D6697AB" w:rsidR="00F577E0" w:rsidRDefault="00FE4557" w:rsidP="00EA0607">
      <w:pPr>
        <w:keepNext/>
        <w:keepLines/>
        <w:ind w:left="357"/>
        <w:rPr>
          <w:rFonts w:eastAsiaTheme="minorEastAsia" w:cstheme="minorHAnsi"/>
          <w:iCs/>
          <w:vanish/>
          <w:color w:val="FF0000"/>
          <w:lang w:eastAsia="pt-PT"/>
        </w:rPr>
      </w:pPr>
      <w:r>
        <w:rPr>
          <w:rFonts w:eastAsiaTheme="minorEastAsia" w:cstheme="minorHAnsi"/>
          <w:iCs/>
          <w:vanish/>
          <w:color w:val="FF0000"/>
          <w:lang w:eastAsia="pt-PT"/>
        </w:rPr>
        <w:t>De</w:t>
      </w:r>
      <w:r w:rsidRPr="00402D8F">
        <w:rPr>
          <w:rFonts w:eastAsiaTheme="minorEastAsia" w:cstheme="minorHAnsi"/>
          <w:iCs/>
          <w:vanish/>
          <w:color w:val="FF0000"/>
          <w:lang w:eastAsia="pt-PT"/>
        </w:rPr>
        <w:t xml:space="preserve"> </w:t>
      </w:r>
      <w:r w:rsidR="00F577E0" w:rsidRPr="00402D8F">
        <w:rPr>
          <w:rFonts w:eastAsiaTheme="minorEastAsia" w:cstheme="minorHAnsi"/>
          <w:iCs/>
          <w:vanish/>
          <w:color w:val="FF0000"/>
          <w:lang w:eastAsia="pt-PT"/>
        </w:rPr>
        <w:t>0 a 4 dos bits de maior peso no endereço IPv4</w:t>
      </w:r>
      <w:r>
        <w:rPr>
          <w:rFonts w:eastAsiaTheme="minorEastAsia" w:cstheme="minorHAnsi"/>
          <w:iCs/>
          <w:vanish/>
          <w:color w:val="FF0000"/>
          <w:lang w:eastAsia="pt-PT"/>
        </w:rPr>
        <w:t xml:space="preserve"> indicam a </w:t>
      </w:r>
      <w:r w:rsidR="00F577E0" w:rsidRPr="00402D8F">
        <w:rPr>
          <w:rFonts w:eastAsiaTheme="minorEastAsia" w:cstheme="minorHAnsi"/>
          <w:iCs/>
          <w:vanish/>
          <w:color w:val="FF0000"/>
          <w:lang w:eastAsia="pt-PT"/>
        </w:rPr>
        <w:t>classe.</w:t>
      </w:r>
    </w:p>
    <w:p w14:paraId="3C8CA9AA" w14:textId="77777777" w:rsidR="00760CD3" w:rsidRDefault="00760CD3" w:rsidP="00760CD3">
      <w:pPr>
        <w:pStyle w:val="RespostaDesenvolvimento"/>
        <w:ind w:left="0"/>
      </w:pPr>
    </w:p>
    <w:p w14:paraId="2868C271" w14:textId="77777777" w:rsidR="000C7E1D" w:rsidRDefault="000C7E1D" w:rsidP="000C7E1D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lastRenderedPageBreak/>
        <w:t>Considere o endereçamento IPv4:</w:t>
      </w:r>
    </w:p>
    <w:p w14:paraId="55F83FBE" w14:textId="77777777" w:rsidR="000C7E1D" w:rsidRPr="008B0AA4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>O endereço 192.168.20.0/24 é um endereço de rede público</w:t>
      </w:r>
    </w:p>
    <w:p w14:paraId="2FB23BEF" w14:textId="77777777" w:rsidR="000C7E1D" w:rsidRPr="00402D8F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O endereço 10.255.0.0/16 é um endereço de rede privado </w:t>
      </w:r>
      <w:r w:rsidRPr="008B0AA4">
        <w:rPr>
          <w:rFonts w:cstheme="minorHAnsi"/>
          <w:i/>
          <w:vanish/>
          <w:color w:val="FF0000"/>
        </w:rPr>
        <w:t>#</w:t>
      </w:r>
    </w:p>
    <w:p w14:paraId="63B2067B" w14:textId="77777777" w:rsidR="000C7E1D" w:rsidRPr="00402D8F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O endereço 169.254.10.10/16 é um endereço privado de atribuição automática (APIPA) </w:t>
      </w:r>
      <w:r w:rsidRPr="008B0AA4">
        <w:rPr>
          <w:rFonts w:cstheme="minorHAnsi"/>
          <w:i/>
          <w:vanish/>
          <w:color w:val="FF0000"/>
        </w:rPr>
        <w:t>#</w:t>
      </w:r>
    </w:p>
    <w:p w14:paraId="3FAF818A" w14:textId="77777777" w:rsidR="000C7E1D" w:rsidRPr="00402D8F" w:rsidRDefault="000C7E1D" w:rsidP="000C7E1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O endereço 201.20.2.15 é um endereço da gama de </w:t>
      </w:r>
      <w:proofErr w:type="spellStart"/>
      <w:r w:rsidRPr="00F74C69">
        <w:rPr>
          <w:rFonts w:cstheme="minorHAnsi"/>
          <w:i/>
        </w:rPr>
        <w:t>multicast</w:t>
      </w:r>
      <w:proofErr w:type="spellEnd"/>
      <w:r>
        <w:rPr>
          <w:rFonts w:cstheme="minorHAnsi"/>
          <w:iCs/>
        </w:rPr>
        <w:t xml:space="preserve"> </w:t>
      </w:r>
    </w:p>
    <w:p w14:paraId="4B095157" w14:textId="77777777" w:rsidR="000C7E1D" w:rsidRDefault="000C7E1D" w:rsidP="000C7E1D">
      <w:pPr>
        <w:pStyle w:val="ListParagraph"/>
        <w:numPr>
          <w:ilvl w:val="0"/>
          <w:numId w:val="10"/>
        </w:numPr>
        <w:spacing w:after="160" w:line="259" w:lineRule="auto"/>
      </w:pPr>
      <w:r>
        <w:t>Sumarize as seguintes redes: 192.168.110.0/24, 192.168.112.0/24, 192.168.113.0/24, 192.168.114.0/24, 192.168.115.0/24, 192.168.116.0/24, 192.168.117.0/24, 192.168.118.0/24, 192.168.119.0/24.</w:t>
      </w:r>
    </w:p>
    <w:p w14:paraId="2FD2814B" w14:textId="11166CA6" w:rsidR="007A18AF" w:rsidRPr="00960F1D" w:rsidRDefault="000C7E1D" w:rsidP="00960F1D">
      <w:pPr>
        <w:pStyle w:val="RespostaDesenvolvimento"/>
        <w:ind w:left="360"/>
      </w:pPr>
      <w:r>
        <w:rPr>
          <w:vanish/>
          <w:color w:val="FF0000"/>
        </w:rPr>
        <w:t>192.168.110.0/24 e 192.168.112.0/21</w:t>
      </w:r>
      <w:r>
        <w:t xml:space="preserve"> </w:t>
      </w:r>
    </w:p>
    <w:p w14:paraId="351F2B3D" w14:textId="57D2A053" w:rsidR="002372AC" w:rsidRDefault="002372AC" w:rsidP="002372AC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 w:rsidRPr="00091146">
        <w:rPr>
          <w:noProof/>
        </w:rPr>
        <w:drawing>
          <wp:anchor distT="0" distB="0" distL="114300" distR="114300" simplePos="0" relativeHeight="251660288" behindDoc="0" locked="0" layoutInCell="1" allowOverlap="1" wp14:anchorId="7BE057C1" wp14:editId="40CB97DF">
            <wp:simplePos x="0" y="0"/>
            <wp:positionH relativeFrom="column">
              <wp:posOffset>3103880</wp:posOffset>
            </wp:positionH>
            <wp:positionV relativeFrom="paragraph">
              <wp:posOffset>56515</wp:posOffset>
            </wp:positionV>
            <wp:extent cx="3814445" cy="1715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2AC">
        <w:t xml:space="preserve"> </w:t>
      </w:r>
      <w:r>
        <w:t>Considere a infraestrutura de rede da imagem junta a qual tem a rede 162.168.220.0/23 atribuída. Utilizando VLSM atribua endereços a cada uma das redes tendo em conta o número de utilizadores indicados na tabela seguinte e sabendo que a rede N6 é uma ligação ponto a ponto e que utiliza os endereços mais altos.</w:t>
      </w:r>
    </w:p>
    <w:p w14:paraId="07CA91B0" w14:textId="77777777" w:rsidR="002372AC" w:rsidRDefault="002372AC" w:rsidP="002372AC">
      <w:pPr>
        <w:pStyle w:val="ListParagraph"/>
        <w:spacing w:after="160" w:line="259" w:lineRule="auto"/>
        <w:ind w:left="360"/>
      </w:pPr>
    </w:p>
    <w:p w14:paraId="0143CE34" w14:textId="77777777" w:rsidR="002372AC" w:rsidRDefault="002372AC" w:rsidP="002372AC">
      <w:pPr>
        <w:pStyle w:val="ListParagraph"/>
        <w:spacing w:after="160" w:line="259" w:lineRule="auto"/>
        <w:ind w:left="36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32"/>
        <w:gridCol w:w="3486"/>
      </w:tblGrid>
      <w:tr w:rsidR="002372AC" w14:paraId="62A3133E" w14:textId="77777777" w:rsidTr="00502FDD">
        <w:tc>
          <w:tcPr>
            <w:tcW w:w="1838" w:type="dxa"/>
            <w:vAlign w:val="center"/>
          </w:tcPr>
          <w:p w14:paraId="214A5C63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Rede</w:t>
            </w:r>
          </w:p>
        </w:tc>
        <w:tc>
          <w:tcPr>
            <w:tcW w:w="5132" w:type="dxa"/>
            <w:vAlign w:val="center"/>
          </w:tcPr>
          <w:p w14:paraId="3CC6FDFC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Endereço de rede (CIDR)</w:t>
            </w:r>
          </w:p>
        </w:tc>
        <w:tc>
          <w:tcPr>
            <w:tcW w:w="3486" w:type="dxa"/>
            <w:vAlign w:val="center"/>
          </w:tcPr>
          <w:p w14:paraId="390A7E7B" w14:textId="77777777" w:rsidR="002372AC" w:rsidRPr="00091146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N.º de utilizadores</w:t>
            </w:r>
          </w:p>
        </w:tc>
      </w:tr>
      <w:tr w:rsidR="002372AC" w14:paraId="07A01459" w14:textId="77777777" w:rsidTr="00502FDD">
        <w:tc>
          <w:tcPr>
            <w:tcW w:w="1838" w:type="dxa"/>
            <w:vAlign w:val="center"/>
          </w:tcPr>
          <w:p w14:paraId="25261435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N1</w:t>
            </w:r>
          </w:p>
        </w:tc>
        <w:tc>
          <w:tcPr>
            <w:tcW w:w="5132" w:type="dxa"/>
            <w:vAlign w:val="center"/>
          </w:tcPr>
          <w:p w14:paraId="40E1F132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>
              <w:rPr>
                <w:vanish/>
                <w:color w:val="FF0000"/>
              </w:rPr>
              <w:t>162.168.220.0/24</w:t>
            </w:r>
          </w:p>
        </w:tc>
        <w:tc>
          <w:tcPr>
            <w:tcW w:w="3486" w:type="dxa"/>
            <w:vAlign w:val="center"/>
          </w:tcPr>
          <w:p w14:paraId="36EEF0FE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160</w:t>
            </w:r>
          </w:p>
        </w:tc>
      </w:tr>
      <w:tr w:rsidR="002372AC" w14:paraId="504A83F6" w14:textId="77777777" w:rsidTr="00502FDD">
        <w:tc>
          <w:tcPr>
            <w:tcW w:w="1838" w:type="dxa"/>
            <w:vAlign w:val="center"/>
          </w:tcPr>
          <w:p w14:paraId="2339462B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N2</w:t>
            </w:r>
          </w:p>
        </w:tc>
        <w:tc>
          <w:tcPr>
            <w:tcW w:w="5132" w:type="dxa"/>
            <w:vAlign w:val="center"/>
          </w:tcPr>
          <w:p w14:paraId="67459D0F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055EBF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055EBF">
              <w:rPr>
                <w:vanish/>
                <w:color w:val="FF0000"/>
              </w:rPr>
              <w:t>2.168.221.0/25</w:t>
            </w:r>
          </w:p>
        </w:tc>
        <w:tc>
          <w:tcPr>
            <w:tcW w:w="3486" w:type="dxa"/>
            <w:vAlign w:val="center"/>
          </w:tcPr>
          <w:p w14:paraId="74A7468D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99</w:t>
            </w:r>
          </w:p>
        </w:tc>
      </w:tr>
      <w:tr w:rsidR="002372AC" w14:paraId="19802AA3" w14:textId="77777777" w:rsidTr="00502FDD">
        <w:tc>
          <w:tcPr>
            <w:tcW w:w="1838" w:type="dxa"/>
            <w:vAlign w:val="center"/>
          </w:tcPr>
          <w:p w14:paraId="55B54E35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N3</w:t>
            </w:r>
          </w:p>
        </w:tc>
        <w:tc>
          <w:tcPr>
            <w:tcW w:w="5132" w:type="dxa"/>
            <w:vAlign w:val="center"/>
          </w:tcPr>
          <w:p w14:paraId="278618ED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055EBF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055EBF">
              <w:rPr>
                <w:vanish/>
                <w:color w:val="FF0000"/>
              </w:rPr>
              <w:t>2.168.221.128/26</w:t>
            </w:r>
          </w:p>
        </w:tc>
        <w:tc>
          <w:tcPr>
            <w:tcW w:w="3486" w:type="dxa"/>
            <w:vAlign w:val="center"/>
          </w:tcPr>
          <w:p w14:paraId="5E77157C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52</w:t>
            </w:r>
          </w:p>
        </w:tc>
      </w:tr>
      <w:tr w:rsidR="002372AC" w14:paraId="6C71F2D3" w14:textId="77777777" w:rsidTr="00502FDD">
        <w:tc>
          <w:tcPr>
            <w:tcW w:w="1838" w:type="dxa"/>
            <w:vAlign w:val="center"/>
          </w:tcPr>
          <w:p w14:paraId="64F07AF7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N4</w:t>
            </w:r>
          </w:p>
        </w:tc>
        <w:tc>
          <w:tcPr>
            <w:tcW w:w="5132" w:type="dxa"/>
            <w:vAlign w:val="center"/>
          </w:tcPr>
          <w:p w14:paraId="78AA4811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2.168.221.1</w:t>
            </w:r>
            <w:r>
              <w:rPr>
                <w:vanish/>
                <w:color w:val="FF0000"/>
              </w:rPr>
              <w:t>9</w:t>
            </w:r>
            <w:r w:rsidRPr="00DB15C9">
              <w:rPr>
                <w:vanish/>
                <w:color w:val="FF0000"/>
              </w:rPr>
              <w:t>2/2</w:t>
            </w:r>
            <w:r>
              <w:rPr>
                <w:vanish/>
                <w:color w:val="FF0000"/>
              </w:rPr>
              <w:t>7</w:t>
            </w:r>
          </w:p>
        </w:tc>
        <w:tc>
          <w:tcPr>
            <w:tcW w:w="3486" w:type="dxa"/>
            <w:vAlign w:val="center"/>
          </w:tcPr>
          <w:p w14:paraId="379BBB6C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20</w:t>
            </w:r>
          </w:p>
        </w:tc>
      </w:tr>
      <w:tr w:rsidR="002372AC" w14:paraId="08149789" w14:textId="77777777" w:rsidTr="00502FDD">
        <w:tc>
          <w:tcPr>
            <w:tcW w:w="1838" w:type="dxa"/>
            <w:vAlign w:val="center"/>
          </w:tcPr>
          <w:p w14:paraId="6A7D8BA0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N5</w:t>
            </w:r>
          </w:p>
        </w:tc>
        <w:tc>
          <w:tcPr>
            <w:tcW w:w="5132" w:type="dxa"/>
            <w:vAlign w:val="center"/>
          </w:tcPr>
          <w:p w14:paraId="6D626671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224</w:t>
            </w:r>
            <w:r w:rsidRPr="00DB15C9">
              <w:rPr>
                <w:vanish/>
                <w:color w:val="FF0000"/>
              </w:rPr>
              <w:t>/2</w:t>
            </w:r>
            <w:r>
              <w:rPr>
                <w:vanish/>
                <w:color w:val="FF0000"/>
              </w:rPr>
              <w:t>8</w:t>
            </w:r>
          </w:p>
        </w:tc>
        <w:tc>
          <w:tcPr>
            <w:tcW w:w="3486" w:type="dxa"/>
            <w:vAlign w:val="center"/>
          </w:tcPr>
          <w:p w14:paraId="7300FDC6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8</w:t>
            </w:r>
          </w:p>
        </w:tc>
      </w:tr>
      <w:tr w:rsidR="002372AC" w14:paraId="3DC9F977" w14:textId="77777777" w:rsidTr="00502FDD">
        <w:tc>
          <w:tcPr>
            <w:tcW w:w="1838" w:type="dxa"/>
            <w:vAlign w:val="center"/>
          </w:tcPr>
          <w:p w14:paraId="190606F6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091146">
              <w:rPr>
                <w:b/>
                <w:bCs/>
              </w:rPr>
              <w:t>N6</w:t>
            </w:r>
          </w:p>
        </w:tc>
        <w:tc>
          <w:tcPr>
            <w:tcW w:w="5132" w:type="dxa"/>
            <w:vAlign w:val="center"/>
          </w:tcPr>
          <w:p w14:paraId="1745DAF2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252</w:t>
            </w:r>
            <w:r w:rsidRPr="00DB15C9">
              <w:rPr>
                <w:vanish/>
                <w:color w:val="FF0000"/>
              </w:rPr>
              <w:t>/</w:t>
            </w:r>
            <w:r>
              <w:rPr>
                <w:vanish/>
                <w:color w:val="FF0000"/>
              </w:rPr>
              <w:t>30</w:t>
            </w:r>
          </w:p>
        </w:tc>
        <w:tc>
          <w:tcPr>
            <w:tcW w:w="3486" w:type="dxa"/>
            <w:vAlign w:val="center"/>
          </w:tcPr>
          <w:p w14:paraId="6DED25A4" w14:textId="77777777" w:rsidR="002372AC" w:rsidRDefault="002372AC" w:rsidP="00502FDD">
            <w:pPr>
              <w:pStyle w:val="ListParagraph"/>
              <w:spacing w:line="259" w:lineRule="auto"/>
              <w:ind w:left="0"/>
              <w:jc w:val="center"/>
            </w:pPr>
            <w:r>
              <w:t>-</w:t>
            </w:r>
          </w:p>
        </w:tc>
      </w:tr>
    </w:tbl>
    <w:p w14:paraId="087431DC" w14:textId="77777777" w:rsidR="002372AC" w:rsidRDefault="002372AC" w:rsidP="002372AC">
      <w:pPr>
        <w:pStyle w:val="ListParagraph"/>
        <w:spacing w:after="160" w:line="259" w:lineRule="auto"/>
        <w:ind w:left="360"/>
      </w:pPr>
    </w:p>
    <w:p w14:paraId="6CA9806A" w14:textId="08B8C773" w:rsidR="002372AC" w:rsidRDefault="002372AC" w:rsidP="002372AC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Tendo em conta a rede da pergunta anterior e a distribuição dos endereços, e estando os </w:t>
      </w:r>
      <w:r w:rsidRPr="002372AC">
        <w:rPr>
          <w:i/>
          <w:iCs/>
        </w:rPr>
        <w:t>routers</w:t>
      </w:r>
      <w:r>
        <w:t xml:space="preserve"> configurados com o protocolo de </w:t>
      </w:r>
      <w:proofErr w:type="spellStart"/>
      <w:r w:rsidRPr="002372AC">
        <w:rPr>
          <w:i/>
          <w:iCs/>
        </w:rPr>
        <w:t>routing</w:t>
      </w:r>
      <w:proofErr w:type="spellEnd"/>
      <w:r>
        <w:t xml:space="preserve"> RIPv2 com o comando “no </w:t>
      </w:r>
      <w:proofErr w:type="spellStart"/>
      <w:r>
        <w:t>auto-summary</w:t>
      </w:r>
      <w:proofErr w:type="spellEnd"/>
      <w:r>
        <w:t xml:space="preserve">” preencha a tabela de </w:t>
      </w:r>
      <w:proofErr w:type="spellStart"/>
      <w:r w:rsidRPr="002372AC">
        <w:rPr>
          <w:i/>
          <w:iCs/>
        </w:rPr>
        <w:t>routing</w:t>
      </w:r>
      <w:proofErr w:type="spellEnd"/>
      <w:r>
        <w:t xml:space="preserve"> do processo de RIP do </w:t>
      </w:r>
      <w:r w:rsidRPr="008A1681">
        <w:rPr>
          <w:b/>
          <w:bCs/>
          <w:i/>
          <w:iCs/>
        </w:rPr>
        <w:t>router</w:t>
      </w:r>
      <w:r w:rsidRPr="008A1681">
        <w:rPr>
          <w:b/>
          <w:bCs/>
        </w:rPr>
        <w:t xml:space="preserve"> 3</w:t>
      </w:r>
      <w:r>
        <w:t xml:space="preserve">, assumindo que </w:t>
      </w:r>
      <w:r w:rsidR="008A1681">
        <w:t>a rede já convergiu</w:t>
      </w:r>
      <w:r>
        <w:t xml:space="preserve">. Os </w:t>
      </w:r>
      <w:r w:rsidRPr="002372AC">
        <w:rPr>
          <w:i/>
          <w:iCs/>
        </w:rPr>
        <w:t>routers</w:t>
      </w:r>
      <w:r>
        <w:t xml:space="preserve"> têm atribuídos os endereços mais altos em cada bloco.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969"/>
        <w:gridCol w:w="2806"/>
      </w:tblGrid>
      <w:tr w:rsidR="002372AC" w14:paraId="09611259" w14:textId="77777777" w:rsidTr="00502FDD">
        <w:tc>
          <w:tcPr>
            <w:tcW w:w="3681" w:type="dxa"/>
            <w:vAlign w:val="center"/>
          </w:tcPr>
          <w:p w14:paraId="3DB044E4" w14:textId="2C678941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Destino</w:t>
            </w:r>
            <w:r w:rsidR="008A1681">
              <w:rPr>
                <w:b/>
                <w:bCs/>
              </w:rPr>
              <w:t xml:space="preserve"> (prefixo)</w:t>
            </w:r>
          </w:p>
        </w:tc>
        <w:tc>
          <w:tcPr>
            <w:tcW w:w="3969" w:type="dxa"/>
            <w:vAlign w:val="center"/>
          </w:tcPr>
          <w:p w14:paraId="2E4FA556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Próximo Salto</w:t>
            </w:r>
          </w:p>
        </w:tc>
        <w:tc>
          <w:tcPr>
            <w:tcW w:w="2806" w:type="dxa"/>
            <w:vAlign w:val="center"/>
          </w:tcPr>
          <w:p w14:paraId="4086AB29" w14:textId="77777777" w:rsidR="002372AC" w:rsidRPr="00091146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</w:tr>
      <w:tr w:rsidR="002372AC" w14:paraId="219738F8" w14:textId="77777777" w:rsidTr="00502FDD">
        <w:trPr>
          <w:hidden/>
        </w:trPr>
        <w:tc>
          <w:tcPr>
            <w:tcW w:w="3681" w:type="dxa"/>
            <w:vAlign w:val="center"/>
          </w:tcPr>
          <w:p w14:paraId="6C099AA0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vanish/>
                <w:color w:val="FF0000"/>
              </w:rPr>
              <w:t>162.168.220.0/24</w:t>
            </w:r>
          </w:p>
        </w:tc>
        <w:tc>
          <w:tcPr>
            <w:tcW w:w="3969" w:type="dxa"/>
            <w:vAlign w:val="center"/>
          </w:tcPr>
          <w:p w14:paraId="477DD21A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>
              <w:rPr>
                <w:vanish/>
                <w:color w:val="FF0000"/>
              </w:rPr>
              <w:t>162.168.221.253</w:t>
            </w:r>
          </w:p>
        </w:tc>
        <w:tc>
          <w:tcPr>
            <w:tcW w:w="2806" w:type="dxa"/>
            <w:vAlign w:val="center"/>
          </w:tcPr>
          <w:p w14:paraId="40F21187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 w:rsidRPr="00055EBF">
              <w:rPr>
                <w:vanish/>
                <w:color w:val="FF0000"/>
              </w:rPr>
              <w:t>3</w:t>
            </w:r>
          </w:p>
        </w:tc>
      </w:tr>
      <w:tr w:rsidR="002372AC" w14:paraId="30CEE94C" w14:textId="77777777" w:rsidTr="00502FDD">
        <w:trPr>
          <w:hidden/>
        </w:trPr>
        <w:tc>
          <w:tcPr>
            <w:tcW w:w="3681" w:type="dxa"/>
            <w:vAlign w:val="center"/>
          </w:tcPr>
          <w:p w14:paraId="41713C2A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2.168.221.0/25</w:t>
            </w:r>
          </w:p>
        </w:tc>
        <w:tc>
          <w:tcPr>
            <w:tcW w:w="3969" w:type="dxa"/>
            <w:vAlign w:val="center"/>
          </w:tcPr>
          <w:p w14:paraId="301DE855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126</w:t>
            </w:r>
          </w:p>
        </w:tc>
        <w:tc>
          <w:tcPr>
            <w:tcW w:w="2806" w:type="dxa"/>
            <w:vAlign w:val="center"/>
          </w:tcPr>
          <w:p w14:paraId="0666CCE4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 w:rsidRPr="00055EBF">
              <w:rPr>
                <w:vanish/>
                <w:color w:val="FF0000"/>
              </w:rPr>
              <w:t>1</w:t>
            </w:r>
          </w:p>
        </w:tc>
      </w:tr>
      <w:tr w:rsidR="002372AC" w14:paraId="202511B1" w14:textId="77777777" w:rsidTr="00502FDD">
        <w:trPr>
          <w:hidden/>
        </w:trPr>
        <w:tc>
          <w:tcPr>
            <w:tcW w:w="3681" w:type="dxa"/>
            <w:vAlign w:val="center"/>
          </w:tcPr>
          <w:p w14:paraId="0CD8D15E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2.168.221.128/26</w:t>
            </w:r>
          </w:p>
        </w:tc>
        <w:tc>
          <w:tcPr>
            <w:tcW w:w="3969" w:type="dxa"/>
            <w:vAlign w:val="center"/>
          </w:tcPr>
          <w:p w14:paraId="74E4C4EF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2.168.221.1</w:t>
            </w:r>
            <w:r>
              <w:rPr>
                <w:vanish/>
                <w:color w:val="FF0000"/>
              </w:rPr>
              <w:t>90</w:t>
            </w:r>
          </w:p>
        </w:tc>
        <w:tc>
          <w:tcPr>
            <w:tcW w:w="2806" w:type="dxa"/>
            <w:vAlign w:val="center"/>
          </w:tcPr>
          <w:p w14:paraId="0763F119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 w:rsidRPr="00055EBF">
              <w:rPr>
                <w:vanish/>
                <w:color w:val="FF0000"/>
              </w:rPr>
              <w:t>1</w:t>
            </w:r>
          </w:p>
        </w:tc>
      </w:tr>
      <w:tr w:rsidR="002372AC" w14:paraId="26C712BE" w14:textId="77777777" w:rsidTr="00502FDD">
        <w:trPr>
          <w:hidden/>
        </w:trPr>
        <w:tc>
          <w:tcPr>
            <w:tcW w:w="3681" w:type="dxa"/>
            <w:vAlign w:val="center"/>
          </w:tcPr>
          <w:p w14:paraId="49248353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2.168.221.1</w:t>
            </w:r>
            <w:r>
              <w:rPr>
                <w:vanish/>
                <w:color w:val="FF0000"/>
              </w:rPr>
              <w:t>9</w:t>
            </w:r>
            <w:r w:rsidRPr="00DB15C9">
              <w:rPr>
                <w:vanish/>
                <w:color w:val="FF0000"/>
              </w:rPr>
              <w:t>2/2</w:t>
            </w:r>
            <w:r>
              <w:rPr>
                <w:vanish/>
                <w:color w:val="FF0000"/>
              </w:rPr>
              <w:t>7</w:t>
            </w:r>
          </w:p>
        </w:tc>
        <w:tc>
          <w:tcPr>
            <w:tcW w:w="3969" w:type="dxa"/>
            <w:vAlign w:val="center"/>
          </w:tcPr>
          <w:p w14:paraId="18CEE0B2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253 ou .189</w:t>
            </w:r>
          </w:p>
        </w:tc>
        <w:tc>
          <w:tcPr>
            <w:tcW w:w="2806" w:type="dxa"/>
            <w:vAlign w:val="center"/>
          </w:tcPr>
          <w:p w14:paraId="538EC276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 w:rsidRPr="00055EBF">
              <w:rPr>
                <w:vanish/>
                <w:color w:val="FF0000"/>
              </w:rPr>
              <w:t>2</w:t>
            </w:r>
          </w:p>
        </w:tc>
      </w:tr>
      <w:tr w:rsidR="002372AC" w14:paraId="0E786096" w14:textId="77777777" w:rsidTr="00502FDD">
        <w:trPr>
          <w:hidden/>
        </w:trPr>
        <w:tc>
          <w:tcPr>
            <w:tcW w:w="3681" w:type="dxa"/>
            <w:vAlign w:val="center"/>
          </w:tcPr>
          <w:p w14:paraId="3E26CFC0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224</w:t>
            </w:r>
            <w:r w:rsidRPr="00DB15C9">
              <w:rPr>
                <w:vanish/>
                <w:color w:val="FF0000"/>
              </w:rPr>
              <w:t>/2</w:t>
            </w:r>
            <w:r>
              <w:rPr>
                <w:vanish/>
                <w:color w:val="FF0000"/>
              </w:rPr>
              <w:t>8</w:t>
            </w:r>
          </w:p>
        </w:tc>
        <w:tc>
          <w:tcPr>
            <w:tcW w:w="3969" w:type="dxa"/>
            <w:vAlign w:val="center"/>
          </w:tcPr>
          <w:p w14:paraId="71FCD296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253</w:t>
            </w:r>
          </w:p>
        </w:tc>
        <w:tc>
          <w:tcPr>
            <w:tcW w:w="2806" w:type="dxa"/>
            <w:vAlign w:val="center"/>
          </w:tcPr>
          <w:p w14:paraId="0B27BC88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2</w:t>
            </w:r>
          </w:p>
        </w:tc>
      </w:tr>
      <w:tr w:rsidR="002372AC" w14:paraId="0252F7BC" w14:textId="77777777" w:rsidTr="00502FDD">
        <w:trPr>
          <w:hidden/>
        </w:trPr>
        <w:tc>
          <w:tcPr>
            <w:tcW w:w="3681" w:type="dxa"/>
            <w:vAlign w:val="center"/>
          </w:tcPr>
          <w:p w14:paraId="3B1E104B" w14:textId="77777777" w:rsidR="002372AC" w:rsidRPr="00091146" w:rsidRDefault="002372AC" w:rsidP="00502FDD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</w:rPr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252</w:t>
            </w:r>
            <w:r w:rsidRPr="00DB15C9">
              <w:rPr>
                <w:vanish/>
                <w:color w:val="FF0000"/>
              </w:rPr>
              <w:t>/</w:t>
            </w:r>
            <w:r>
              <w:rPr>
                <w:vanish/>
                <w:color w:val="FF0000"/>
              </w:rPr>
              <w:t>30</w:t>
            </w:r>
          </w:p>
        </w:tc>
        <w:tc>
          <w:tcPr>
            <w:tcW w:w="3969" w:type="dxa"/>
            <w:vAlign w:val="center"/>
          </w:tcPr>
          <w:p w14:paraId="0B63D0C3" w14:textId="77777777" w:rsidR="002372AC" w:rsidRDefault="002372AC" w:rsidP="00502FDD">
            <w:pPr>
              <w:pStyle w:val="ListParagraph"/>
              <w:spacing w:after="160" w:line="259" w:lineRule="auto"/>
              <w:ind w:left="0"/>
              <w:jc w:val="center"/>
            </w:pPr>
            <w:r w:rsidRPr="00DB15C9">
              <w:rPr>
                <w:vanish/>
                <w:color w:val="FF0000"/>
              </w:rPr>
              <w:t>1</w:t>
            </w:r>
            <w:r>
              <w:rPr>
                <w:vanish/>
                <w:color w:val="FF0000"/>
              </w:rPr>
              <w:t>6</w:t>
            </w:r>
            <w:r w:rsidRPr="00DB15C9">
              <w:rPr>
                <w:vanish/>
                <w:color w:val="FF0000"/>
              </w:rPr>
              <w:t>2.168.221.</w:t>
            </w:r>
            <w:r>
              <w:rPr>
                <w:vanish/>
                <w:color w:val="FF0000"/>
              </w:rPr>
              <w:t>254</w:t>
            </w:r>
          </w:p>
        </w:tc>
        <w:tc>
          <w:tcPr>
            <w:tcW w:w="2806" w:type="dxa"/>
            <w:vAlign w:val="center"/>
          </w:tcPr>
          <w:p w14:paraId="0F4C6F35" w14:textId="77777777" w:rsidR="002372AC" w:rsidRPr="00055EBF" w:rsidRDefault="002372AC" w:rsidP="00502FDD">
            <w:pPr>
              <w:pStyle w:val="ListParagraph"/>
              <w:spacing w:line="259" w:lineRule="auto"/>
              <w:ind w:left="0"/>
              <w:jc w:val="center"/>
              <w:rPr>
                <w:vanish/>
                <w:color w:val="FF0000"/>
              </w:rPr>
            </w:pPr>
            <w:r w:rsidRPr="00055EBF">
              <w:rPr>
                <w:vanish/>
                <w:color w:val="FF0000"/>
              </w:rPr>
              <w:t>1</w:t>
            </w:r>
          </w:p>
        </w:tc>
      </w:tr>
    </w:tbl>
    <w:p w14:paraId="43F6929B" w14:textId="77777777" w:rsidR="002372AC" w:rsidRDefault="002372AC" w:rsidP="002372AC">
      <w:pPr>
        <w:pStyle w:val="ListParagraph"/>
        <w:spacing w:after="160" w:line="259" w:lineRule="auto"/>
        <w:ind w:left="360"/>
      </w:pPr>
    </w:p>
    <w:p w14:paraId="65631DB3" w14:textId="57C3BB6A" w:rsidR="002372AC" w:rsidRDefault="002372AC" w:rsidP="008A1681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Indique </w:t>
      </w:r>
      <w:r w:rsidR="008A1681">
        <w:t>qual o</w:t>
      </w:r>
      <w:r>
        <w:t xml:space="preserve"> motivo </w:t>
      </w:r>
      <w:r w:rsidR="00E417F0">
        <w:t>por que</w:t>
      </w:r>
      <w:r w:rsidR="008A1681">
        <w:t xml:space="preserve"> </w:t>
      </w:r>
      <w:r>
        <w:t>não se pode utilizar RIPv1 na pergunta anterior:</w:t>
      </w:r>
    </w:p>
    <w:p w14:paraId="26774142" w14:textId="77777777" w:rsidR="002372AC" w:rsidRPr="00E47218" w:rsidRDefault="002372AC" w:rsidP="008A1681">
      <w:pPr>
        <w:pStyle w:val="ListParagraph"/>
        <w:keepNext/>
        <w:keepLines/>
        <w:spacing w:after="160" w:line="259" w:lineRule="auto"/>
        <w:ind w:left="0"/>
        <w:jc w:val="both"/>
        <w:rPr>
          <w:vanish/>
          <w:color w:val="FF0000"/>
        </w:rPr>
      </w:pPr>
      <w:r>
        <w:rPr>
          <w:vanish/>
          <w:color w:val="FF0000"/>
        </w:rPr>
        <w:t xml:space="preserve">Não seria possível utilizar o RIPv1 dado este ser </w:t>
      </w:r>
      <w:r w:rsidRPr="00E47218">
        <w:rPr>
          <w:i/>
          <w:iCs/>
          <w:vanish/>
          <w:color w:val="FF0000"/>
        </w:rPr>
        <w:t>classfull</w:t>
      </w:r>
      <w:r>
        <w:rPr>
          <w:vanish/>
          <w:color w:val="FF0000"/>
        </w:rPr>
        <w:t xml:space="preserve"> e a rede atribuída ser um /23 de uma rede que seria /16 em </w:t>
      </w:r>
      <w:r w:rsidRPr="00E47218">
        <w:rPr>
          <w:i/>
          <w:iCs/>
          <w:vanish/>
          <w:color w:val="FF0000"/>
        </w:rPr>
        <w:t>classfull</w:t>
      </w:r>
      <w:r>
        <w:rPr>
          <w:vanish/>
          <w:color w:val="FF0000"/>
        </w:rPr>
        <w:t xml:space="preserve"> e por ter sido utlizado VLSM </w:t>
      </w:r>
    </w:p>
    <w:p w14:paraId="480F43AA" w14:textId="77777777" w:rsidR="002372AC" w:rsidRDefault="002372AC" w:rsidP="008A1681">
      <w:pPr>
        <w:pStyle w:val="RespostaDesenvolvimento"/>
        <w:keepNext/>
        <w:ind w:left="0"/>
      </w:pPr>
    </w:p>
    <w:p w14:paraId="0CA39D90" w14:textId="60EAD460" w:rsidR="002372AC" w:rsidRDefault="002372AC" w:rsidP="00853CE1">
      <w:pPr>
        <w:pStyle w:val="RespostaDesenvolvimento"/>
        <w:keepNext/>
        <w:ind w:left="0"/>
      </w:pPr>
      <w:r>
        <w:t xml:space="preserve"> </w:t>
      </w:r>
    </w:p>
    <w:p w14:paraId="48A13B91" w14:textId="77777777" w:rsidR="00F577E0" w:rsidRDefault="00F577E0" w:rsidP="00F577E0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Como é que o RIPv2 procede para acelerar a convergência da rede quando um dos </w:t>
      </w:r>
      <w:r w:rsidRPr="007056BC">
        <w:rPr>
          <w:i/>
          <w:iCs/>
        </w:rPr>
        <w:t>routers</w:t>
      </w:r>
      <w:r>
        <w:t xml:space="preserve"> “morre”?</w:t>
      </w:r>
    </w:p>
    <w:p w14:paraId="6C7702EA" w14:textId="4B3CF3A8" w:rsidR="00F577E0" w:rsidRDefault="00F577E0" w:rsidP="00F577E0">
      <w:pPr>
        <w:pStyle w:val="ListParagraph"/>
        <w:ind w:left="360"/>
        <w:rPr>
          <w:rFonts w:cstheme="minorHAnsi"/>
          <w:iCs/>
          <w:vanish/>
          <w:color w:val="FF0000"/>
        </w:rPr>
      </w:pPr>
      <w:r w:rsidRPr="00402D8F">
        <w:rPr>
          <w:rFonts w:cstheme="minorHAnsi"/>
          <w:iCs/>
          <w:vanish/>
          <w:color w:val="FF0000"/>
        </w:rPr>
        <w:t xml:space="preserve">A “morte” de um </w:t>
      </w:r>
      <w:r w:rsidRPr="00E264A3">
        <w:rPr>
          <w:rFonts w:cstheme="minorHAnsi"/>
          <w:i/>
          <w:vanish/>
          <w:color w:val="FF0000"/>
        </w:rPr>
        <w:t>router</w:t>
      </w:r>
      <w:r w:rsidRPr="00402D8F">
        <w:rPr>
          <w:rFonts w:cstheme="minorHAnsi"/>
          <w:iCs/>
          <w:vanish/>
          <w:color w:val="FF0000"/>
        </w:rPr>
        <w:t xml:space="preserve"> quando detetada por outro </w:t>
      </w:r>
      <w:r w:rsidRPr="00E264A3">
        <w:rPr>
          <w:rFonts w:cstheme="minorHAnsi"/>
          <w:i/>
          <w:vanish/>
          <w:color w:val="FF0000"/>
        </w:rPr>
        <w:t>router</w:t>
      </w:r>
      <w:r w:rsidRPr="00402D8F">
        <w:rPr>
          <w:rFonts w:cstheme="minorHAnsi"/>
          <w:iCs/>
          <w:vanish/>
          <w:color w:val="FF0000"/>
        </w:rPr>
        <w:t xml:space="preserve"> a correr RIPv2 desencadeia um evento em que este envia aos outros a sua tabela de </w:t>
      </w:r>
      <w:r w:rsidRPr="00E264A3">
        <w:rPr>
          <w:rFonts w:cstheme="minorHAnsi"/>
          <w:i/>
          <w:vanish/>
          <w:color w:val="FF0000"/>
        </w:rPr>
        <w:t>routing</w:t>
      </w:r>
      <w:r w:rsidRPr="00402D8F">
        <w:rPr>
          <w:rFonts w:cstheme="minorHAnsi"/>
          <w:iCs/>
          <w:vanish/>
          <w:color w:val="FF0000"/>
        </w:rPr>
        <w:t xml:space="preserve"> com as rotas que passam pelo “defunto” com um valor de infinito</w:t>
      </w:r>
      <w:r w:rsidR="00DF24A1">
        <w:rPr>
          <w:rFonts w:cstheme="minorHAnsi"/>
          <w:iCs/>
          <w:vanish/>
          <w:color w:val="FF0000"/>
        </w:rPr>
        <w:t xml:space="preserve"> (16)</w:t>
      </w:r>
      <w:r w:rsidRPr="00402D8F">
        <w:rPr>
          <w:rFonts w:cstheme="minorHAnsi"/>
          <w:iCs/>
          <w:vanish/>
          <w:color w:val="FF0000"/>
        </w:rPr>
        <w:t>. Coloca as mesmas na sua tabela com o valor de infinito e posteriormente remove-as.</w:t>
      </w:r>
      <w:r w:rsidR="00E264A3">
        <w:rPr>
          <w:rFonts w:cstheme="minorHAnsi"/>
          <w:iCs/>
          <w:vanish/>
          <w:color w:val="FF0000"/>
        </w:rPr>
        <w:t xml:space="preserve"> Usa </w:t>
      </w:r>
      <w:r w:rsidR="00E264A3" w:rsidRPr="00E264A3">
        <w:rPr>
          <w:rFonts w:cstheme="minorHAnsi"/>
          <w:i/>
          <w:vanish/>
          <w:color w:val="FF0000"/>
        </w:rPr>
        <w:t>poison reverse</w:t>
      </w:r>
      <w:r w:rsidR="00E264A3">
        <w:rPr>
          <w:rFonts w:cstheme="minorHAnsi"/>
          <w:iCs/>
          <w:vanish/>
          <w:color w:val="FF0000"/>
        </w:rPr>
        <w:t>.</w:t>
      </w:r>
    </w:p>
    <w:p w14:paraId="7A49EB05" w14:textId="77777777" w:rsidR="005F453E" w:rsidRDefault="005F453E" w:rsidP="005F453E">
      <w:pPr>
        <w:pStyle w:val="RespostaDesenvolvimento"/>
        <w:ind w:left="0"/>
      </w:pPr>
    </w:p>
    <w:p w14:paraId="00CA1415" w14:textId="77777777" w:rsidR="005F453E" w:rsidRDefault="005F453E" w:rsidP="005F453E">
      <w:pPr>
        <w:pStyle w:val="RespostaDesenvolvimento"/>
        <w:ind w:left="0"/>
      </w:pPr>
    </w:p>
    <w:p w14:paraId="63712771" w14:textId="512121DD" w:rsidR="005F453E" w:rsidRDefault="005F453E" w:rsidP="00853CE1">
      <w:pPr>
        <w:pStyle w:val="RespostaDesenvolvimento"/>
        <w:keepLines w:val="0"/>
        <w:ind w:left="0"/>
      </w:pPr>
    </w:p>
    <w:p w14:paraId="7F1CF69F" w14:textId="77777777" w:rsidR="00407EFA" w:rsidRPr="00407EFA" w:rsidRDefault="00407EFA" w:rsidP="00407EFA">
      <w:pPr>
        <w:jc w:val="right"/>
      </w:pPr>
    </w:p>
    <w:p w14:paraId="2CB7B1A9" w14:textId="79AA27DE" w:rsidR="00F577E0" w:rsidRDefault="00F577E0" w:rsidP="0050002E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lastRenderedPageBreak/>
        <w:t>Numa rede usa-se OSPF</w:t>
      </w:r>
      <w:r w:rsidR="00E264A3">
        <w:t>v2</w:t>
      </w:r>
      <w:r>
        <w:t xml:space="preserve"> e RIPv2 em simultâneo. Um </w:t>
      </w:r>
      <w:r w:rsidRPr="00E264A3">
        <w:rPr>
          <w:i/>
          <w:iCs/>
        </w:rPr>
        <w:t>router</w:t>
      </w:r>
      <w:r>
        <w:t xml:space="preserve"> recebe informações para o mesmo destino (rotas) via RIPv2 e via OSPFv2. Das duas rotas recebidas ele colocará na tabela de </w:t>
      </w:r>
      <w:proofErr w:type="spellStart"/>
      <w:r w:rsidRPr="007056BC">
        <w:rPr>
          <w:i/>
          <w:iCs/>
        </w:rPr>
        <w:t>routing</w:t>
      </w:r>
      <w:proofErr w:type="spellEnd"/>
      <w:r w:rsidR="00E264A3" w:rsidRPr="00E264A3">
        <w:t xml:space="preserve"> a rota:</w:t>
      </w:r>
    </w:p>
    <w:p w14:paraId="0FC87746" w14:textId="444F445B" w:rsidR="00E264A3" w:rsidRPr="00E264A3" w:rsidRDefault="00E264A3" w:rsidP="00E264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264A3">
        <w:rPr>
          <w:rFonts w:cstheme="minorHAnsi"/>
          <w:i/>
        </w:rPr>
        <w:t>RIPv2</w:t>
      </w:r>
    </w:p>
    <w:p w14:paraId="2FFE40C9" w14:textId="16D90F7B" w:rsidR="00E264A3" w:rsidRPr="00E264A3" w:rsidRDefault="00E264A3" w:rsidP="00E264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264A3">
        <w:rPr>
          <w:rFonts w:cstheme="minorHAnsi"/>
          <w:i/>
        </w:rPr>
        <w:t>OSPFV2</w:t>
      </w:r>
      <w:r w:rsidR="00947E8D" w:rsidRPr="00402D8F">
        <w:rPr>
          <w:rFonts w:cstheme="minorHAnsi"/>
          <w:i/>
        </w:rPr>
        <w:t xml:space="preserve"> </w:t>
      </w:r>
      <w:r w:rsidR="00947E8D" w:rsidRPr="00DC6F6A">
        <w:rPr>
          <w:rFonts w:cstheme="minorHAnsi"/>
          <w:i/>
          <w:vanish/>
          <w:color w:val="FF0000"/>
        </w:rPr>
        <w:t>#</w:t>
      </w:r>
    </w:p>
    <w:p w14:paraId="3403C6E6" w14:textId="4E792240" w:rsidR="00E264A3" w:rsidRPr="00E264A3" w:rsidRDefault="00E264A3" w:rsidP="00E264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lang w:val="en-US"/>
        </w:rPr>
      </w:pPr>
      <w:proofErr w:type="spellStart"/>
      <w:r w:rsidRPr="00E264A3">
        <w:rPr>
          <w:rFonts w:cstheme="minorHAnsi"/>
          <w:i/>
          <w:lang w:val="en-US"/>
        </w:rPr>
        <w:t>Ambas</w:t>
      </w:r>
      <w:proofErr w:type="spellEnd"/>
      <w:r w:rsidRPr="00E264A3">
        <w:rPr>
          <w:rFonts w:cstheme="minorHAnsi"/>
          <w:i/>
          <w:lang w:val="en-US"/>
        </w:rPr>
        <w:t xml:space="preserve"> </w:t>
      </w:r>
      <w:r w:rsidRPr="00E264A3">
        <w:rPr>
          <w:rFonts w:cstheme="minorHAnsi"/>
          <w:iCs/>
          <w:lang w:val="en-US"/>
        </w:rPr>
        <w:t>(ECMP</w:t>
      </w:r>
      <w:r>
        <w:rPr>
          <w:rFonts w:cstheme="minorHAnsi"/>
          <w:iCs/>
          <w:lang w:val="en-US"/>
        </w:rPr>
        <w:t xml:space="preserve"> - </w:t>
      </w:r>
      <w:r w:rsidRPr="00E264A3">
        <w:rPr>
          <w:rFonts w:cstheme="minorHAnsi"/>
          <w:i/>
          <w:lang w:val="en-US"/>
        </w:rPr>
        <w:t xml:space="preserve">Equal Cost </w:t>
      </w:r>
      <w:proofErr w:type="spellStart"/>
      <w:r w:rsidRPr="00E264A3">
        <w:rPr>
          <w:rFonts w:cstheme="minorHAnsi"/>
          <w:i/>
          <w:lang w:val="en-US"/>
        </w:rPr>
        <w:t>MultiPath</w:t>
      </w:r>
      <w:proofErr w:type="spellEnd"/>
      <w:r w:rsidRPr="00E264A3">
        <w:rPr>
          <w:rFonts w:cstheme="minorHAnsi"/>
          <w:i/>
          <w:lang w:val="en-US"/>
        </w:rPr>
        <w:t>)</w:t>
      </w:r>
    </w:p>
    <w:p w14:paraId="1D0DE237" w14:textId="7BD21448" w:rsidR="00E264A3" w:rsidRPr="00E264A3" w:rsidRDefault="00E264A3" w:rsidP="00E264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264A3">
        <w:rPr>
          <w:rFonts w:cstheme="minorHAnsi"/>
          <w:i/>
        </w:rPr>
        <w:t>Nenhuma</w:t>
      </w:r>
    </w:p>
    <w:p w14:paraId="1E27748B" w14:textId="6A99CB00" w:rsidR="00F577E0" w:rsidRPr="00402D8F" w:rsidRDefault="00F577E0" w:rsidP="00F577E0">
      <w:pPr>
        <w:pStyle w:val="ListParagraph"/>
        <w:ind w:left="360"/>
        <w:rPr>
          <w:rFonts w:cstheme="minorHAnsi"/>
          <w:iCs/>
          <w:vanish/>
          <w:color w:val="FF0000"/>
        </w:rPr>
      </w:pPr>
      <w:r w:rsidRPr="00402D8F">
        <w:rPr>
          <w:rFonts w:cstheme="minorHAnsi"/>
          <w:iCs/>
          <w:vanish/>
          <w:color w:val="FF0000"/>
        </w:rPr>
        <w:t>A rota aprendida via OSPF</w:t>
      </w:r>
      <w:r w:rsidR="00947E8D">
        <w:rPr>
          <w:rFonts w:cstheme="minorHAnsi"/>
          <w:iCs/>
          <w:vanish/>
          <w:color w:val="FF0000"/>
        </w:rPr>
        <w:t>v2</w:t>
      </w:r>
      <w:r w:rsidRPr="00402D8F">
        <w:rPr>
          <w:rFonts w:cstheme="minorHAnsi"/>
          <w:iCs/>
          <w:vanish/>
          <w:color w:val="FF0000"/>
        </w:rPr>
        <w:t xml:space="preserve"> dado este protocolo ter uma distância administrativa inferior ao </w:t>
      </w:r>
      <w:r w:rsidR="00E647F0" w:rsidRPr="00402D8F">
        <w:rPr>
          <w:rFonts w:cstheme="minorHAnsi"/>
          <w:iCs/>
          <w:vanish/>
          <w:color w:val="FF0000"/>
        </w:rPr>
        <w:t>RIPv</w:t>
      </w:r>
      <w:r w:rsidR="00E647F0">
        <w:rPr>
          <w:rFonts w:cstheme="minorHAnsi"/>
          <w:iCs/>
          <w:vanish/>
          <w:color w:val="FF0000"/>
        </w:rPr>
        <w:t>2</w:t>
      </w:r>
      <w:r w:rsidRPr="00402D8F">
        <w:rPr>
          <w:rFonts w:cstheme="minorHAnsi"/>
          <w:iCs/>
          <w:vanish/>
          <w:color w:val="FF0000"/>
        </w:rPr>
        <w:t>.</w:t>
      </w:r>
    </w:p>
    <w:p w14:paraId="6AAEAB4C" w14:textId="3BB1DE3C" w:rsidR="00F577E0" w:rsidRDefault="00F577E0" w:rsidP="00837168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Como é que um </w:t>
      </w:r>
      <w:r w:rsidRPr="00C77BD6">
        <w:rPr>
          <w:i/>
          <w:iCs/>
        </w:rPr>
        <w:t>router</w:t>
      </w:r>
      <w:r>
        <w:t xml:space="preserve"> a correr OSPFv2 anuncia aos outros </w:t>
      </w:r>
      <w:r w:rsidRPr="00C77BD6">
        <w:rPr>
          <w:i/>
          <w:iCs/>
        </w:rPr>
        <w:t>routers</w:t>
      </w:r>
      <w:r>
        <w:t xml:space="preserve"> OSPF</w:t>
      </w:r>
      <w:r w:rsidR="00C77BD6">
        <w:t>v2</w:t>
      </w:r>
      <w:r>
        <w:t xml:space="preserve"> a que tipos de redes está ligado?</w:t>
      </w:r>
    </w:p>
    <w:p w14:paraId="49EE624B" w14:textId="749B65C2" w:rsidR="00F577E0" w:rsidRPr="00C77BD6" w:rsidRDefault="00F577E0" w:rsidP="00C77B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C77BD6">
        <w:rPr>
          <w:rFonts w:cstheme="minorHAnsi"/>
          <w:iCs/>
        </w:rPr>
        <w:t>LSA tipo 1</w:t>
      </w:r>
      <w:r w:rsidR="00C77BD6" w:rsidRPr="00402D8F">
        <w:rPr>
          <w:rFonts w:cstheme="minorHAnsi"/>
          <w:i/>
        </w:rPr>
        <w:t xml:space="preserve"> </w:t>
      </w:r>
      <w:r w:rsidR="00C77BD6" w:rsidRPr="00DC6F6A">
        <w:rPr>
          <w:rFonts w:cstheme="minorHAnsi"/>
          <w:i/>
          <w:vanish/>
          <w:color w:val="FF0000"/>
        </w:rPr>
        <w:t>#</w:t>
      </w:r>
    </w:p>
    <w:p w14:paraId="59F9A407" w14:textId="404ADFC7" w:rsidR="00C77BD6" w:rsidRPr="00C77BD6" w:rsidRDefault="00C77BD6" w:rsidP="00C77B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>LSA tipo 2</w:t>
      </w:r>
    </w:p>
    <w:p w14:paraId="089BBEF6" w14:textId="71BD1A90" w:rsidR="00C77BD6" w:rsidRPr="00C77BD6" w:rsidRDefault="00C77BD6" w:rsidP="00C77B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>LSA tipo 3</w:t>
      </w:r>
    </w:p>
    <w:p w14:paraId="2AF1CFD2" w14:textId="68062B1D" w:rsidR="00C77BD6" w:rsidRPr="00C77BD6" w:rsidRDefault="00C77BD6" w:rsidP="00C77BD6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>LSA tipo 4</w:t>
      </w:r>
    </w:p>
    <w:p w14:paraId="5D79EF49" w14:textId="6C0D4D09" w:rsidR="00394B9B" w:rsidRDefault="00394B9B" w:rsidP="00C77BD6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Os LSA que informam os </w:t>
      </w:r>
      <w:r w:rsidRPr="00C77BD6">
        <w:rPr>
          <w:i/>
          <w:iCs/>
        </w:rPr>
        <w:t>routers</w:t>
      </w:r>
      <w:r>
        <w:t xml:space="preserve"> de outra área sobre as rotas </w:t>
      </w:r>
      <w:proofErr w:type="spellStart"/>
      <w:r>
        <w:t>int</w:t>
      </w:r>
      <w:bookmarkStart w:id="0" w:name="_GoBack"/>
      <w:bookmarkEnd w:id="0"/>
      <w:r>
        <w:t>er</w:t>
      </w:r>
      <w:proofErr w:type="spellEnd"/>
      <w:r>
        <w:t xml:space="preserve"> área são os</w:t>
      </w:r>
      <w:r w:rsidR="0010192A">
        <w:t>:</w:t>
      </w:r>
    </w:p>
    <w:p w14:paraId="3076B0A7" w14:textId="1112A0AC" w:rsidR="00394B9B" w:rsidRPr="00394B9B" w:rsidRDefault="00407EFA" w:rsidP="00394B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 xml:space="preserve">LSA tipo </w:t>
      </w:r>
      <w:r w:rsidR="00394B9B" w:rsidRPr="00394B9B">
        <w:rPr>
          <w:rFonts w:cstheme="minorHAnsi"/>
          <w:iCs/>
        </w:rPr>
        <w:t>2</w:t>
      </w:r>
    </w:p>
    <w:p w14:paraId="43116938" w14:textId="12AAA5A7" w:rsidR="00394B9B" w:rsidRPr="00394B9B" w:rsidRDefault="00407EFA" w:rsidP="00394B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 xml:space="preserve">LSA tipo </w:t>
      </w:r>
      <w:r w:rsidR="00394B9B" w:rsidRPr="00394B9B">
        <w:rPr>
          <w:rFonts w:cstheme="minorHAnsi"/>
          <w:iCs/>
        </w:rPr>
        <w:t>3</w:t>
      </w:r>
      <w:r w:rsidR="0010192A" w:rsidRPr="00402D8F">
        <w:rPr>
          <w:rFonts w:cstheme="minorHAnsi"/>
          <w:i/>
        </w:rPr>
        <w:t xml:space="preserve"> </w:t>
      </w:r>
      <w:r w:rsidR="0010192A" w:rsidRPr="00DC6F6A">
        <w:rPr>
          <w:rFonts w:cstheme="minorHAnsi"/>
          <w:i/>
          <w:vanish/>
          <w:color w:val="FF0000"/>
        </w:rPr>
        <w:t>#</w:t>
      </w:r>
    </w:p>
    <w:p w14:paraId="3C917020" w14:textId="37A1AFDD" w:rsidR="00394B9B" w:rsidRPr="00394B9B" w:rsidRDefault="00407EFA" w:rsidP="00394B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 xml:space="preserve">LSA tipo </w:t>
      </w:r>
      <w:r w:rsidR="00394B9B" w:rsidRPr="00394B9B">
        <w:rPr>
          <w:rFonts w:cstheme="minorHAnsi"/>
          <w:iCs/>
        </w:rPr>
        <w:t>4</w:t>
      </w:r>
    </w:p>
    <w:p w14:paraId="53614F10" w14:textId="50E493F7" w:rsidR="00394B9B" w:rsidRDefault="00407EFA" w:rsidP="00C77BD6">
      <w:pPr>
        <w:pStyle w:val="ListParagraph"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  <w:iCs/>
        </w:rPr>
      </w:pPr>
      <w:r w:rsidRPr="00C77BD6">
        <w:rPr>
          <w:rFonts w:cstheme="minorHAnsi"/>
          <w:iCs/>
        </w:rPr>
        <w:t xml:space="preserve">LSA tipo </w:t>
      </w:r>
      <w:r w:rsidR="00394B9B" w:rsidRPr="00394B9B">
        <w:rPr>
          <w:rFonts w:cstheme="minorHAnsi"/>
          <w:iCs/>
        </w:rPr>
        <w:t>5</w:t>
      </w:r>
    </w:p>
    <w:p w14:paraId="51B9DD2B" w14:textId="77777777" w:rsidR="00A15910" w:rsidRDefault="00C77BD6" w:rsidP="00A15910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</w:pPr>
      <w:r>
        <w:t xml:space="preserve">Como é que os </w:t>
      </w:r>
      <w:r w:rsidRPr="0050002E">
        <w:rPr>
          <w:i/>
          <w:iCs/>
        </w:rPr>
        <w:t>routers</w:t>
      </w:r>
      <w:r>
        <w:t xml:space="preserve"> em OSPFv2 se tornam adjacentes?</w:t>
      </w:r>
      <w:r w:rsidR="00A15910">
        <w:t xml:space="preserve"> </w:t>
      </w:r>
    </w:p>
    <w:p w14:paraId="1E4126D8" w14:textId="0AF9BED5" w:rsidR="0050002E" w:rsidRPr="0050002E" w:rsidRDefault="00A15910" w:rsidP="0050002E">
      <w:pPr>
        <w:pStyle w:val="ListParagraph"/>
        <w:ind w:left="360"/>
        <w:rPr>
          <w:rFonts w:cstheme="minorHAnsi"/>
          <w:iCs/>
          <w:vanish/>
          <w:color w:val="FF0000"/>
        </w:rPr>
      </w:pPr>
      <w:r>
        <w:rPr>
          <w:rFonts w:cstheme="minorHAnsi"/>
          <w:iCs/>
          <w:vanish/>
          <w:color w:val="FF0000"/>
        </w:rPr>
        <w:t>T</w:t>
      </w:r>
      <w:r w:rsidRPr="00402D8F">
        <w:rPr>
          <w:rFonts w:cstheme="minorHAnsi"/>
          <w:iCs/>
          <w:vanish/>
          <w:color w:val="FF0000"/>
        </w:rPr>
        <w:t xml:space="preserve">ornam-se vizinhos (usam </w:t>
      </w:r>
      <w:r w:rsidRPr="00C77BD6">
        <w:rPr>
          <w:rFonts w:cstheme="minorHAnsi"/>
          <w:i/>
          <w:vanish/>
          <w:color w:val="FF0000"/>
        </w:rPr>
        <w:t>multicast</w:t>
      </w:r>
      <w:r w:rsidRPr="00402D8F">
        <w:rPr>
          <w:rFonts w:cstheme="minorHAnsi"/>
          <w:iCs/>
          <w:vanish/>
          <w:color w:val="FF0000"/>
        </w:rPr>
        <w:t xml:space="preserve"> IP para transportarem as mensagens de </w:t>
      </w:r>
      <w:r w:rsidRPr="00E47218">
        <w:rPr>
          <w:rFonts w:cstheme="minorHAnsi"/>
          <w:i/>
          <w:vanish/>
          <w:color w:val="FF0000"/>
        </w:rPr>
        <w:t>Hello</w:t>
      </w:r>
      <w:r w:rsidRPr="00402D8F">
        <w:rPr>
          <w:rFonts w:cstheme="minorHAnsi"/>
          <w:iCs/>
          <w:vanish/>
          <w:color w:val="FF0000"/>
        </w:rPr>
        <w:t xml:space="preserve"> nas redes que suportem </w:t>
      </w:r>
      <w:r w:rsidRPr="00C77BD6">
        <w:rPr>
          <w:rFonts w:cstheme="minorHAnsi"/>
          <w:i/>
          <w:vanish/>
          <w:color w:val="FF0000"/>
        </w:rPr>
        <w:t>multicast</w:t>
      </w:r>
      <w:r w:rsidRPr="00402D8F">
        <w:rPr>
          <w:rFonts w:cstheme="minorHAnsi"/>
          <w:iCs/>
          <w:vanish/>
          <w:color w:val="FF0000"/>
        </w:rPr>
        <w:t xml:space="preserve"> ao nível data link) </w:t>
      </w:r>
      <w:r>
        <w:rPr>
          <w:rFonts w:cstheme="minorHAnsi"/>
          <w:iCs/>
          <w:vanish/>
          <w:color w:val="FF0000"/>
        </w:rPr>
        <w:t>verificando os</w:t>
      </w:r>
      <w:r w:rsidRPr="00402D8F">
        <w:rPr>
          <w:rFonts w:cstheme="minorHAnsi"/>
          <w:iCs/>
          <w:vanish/>
          <w:color w:val="FF0000"/>
        </w:rPr>
        <w:t xml:space="preserve"> parâmetros comuns como área a que as respetivas interfaces </w:t>
      </w:r>
      <w:r>
        <w:rPr>
          <w:rFonts w:cstheme="minorHAnsi"/>
          <w:iCs/>
          <w:vanish/>
          <w:color w:val="FF0000"/>
        </w:rPr>
        <w:t xml:space="preserve">comuns </w:t>
      </w:r>
      <w:r w:rsidRPr="00402D8F">
        <w:rPr>
          <w:rFonts w:cstheme="minorHAnsi"/>
          <w:iCs/>
          <w:vanish/>
          <w:color w:val="FF0000"/>
        </w:rPr>
        <w:t xml:space="preserve">pertencem, </w:t>
      </w:r>
      <w:r>
        <w:rPr>
          <w:rFonts w:cstheme="minorHAnsi"/>
          <w:iCs/>
          <w:vanish/>
          <w:color w:val="FF0000"/>
        </w:rPr>
        <w:t xml:space="preserve">o </w:t>
      </w:r>
      <w:r w:rsidRPr="00402D8F">
        <w:rPr>
          <w:rFonts w:cstheme="minorHAnsi"/>
          <w:iCs/>
          <w:vanish/>
          <w:color w:val="FF0000"/>
        </w:rPr>
        <w:t xml:space="preserve">Hello time (HelloInterval), </w:t>
      </w:r>
      <w:r>
        <w:rPr>
          <w:rFonts w:cstheme="minorHAnsi"/>
          <w:iCs/>
          <w:vanish/>
          <w:color w:val="FF0000"/>
        </w:rPr>
        <w:t xml:space="preserve">o </w:t>
      </w:r>
      <w:r w:rsidRPr="00402D8F">
        <w:rPr>
          <w:rFonts w:cstheme="minorHAnsi"/>
          <w:iCs/>
          <w:vanish/>
          <w:color w:val="FF0000"/>
        </w:rPr>
        <w:t>Hold time (RouterDeadInterval</w:t>
      </w:r>
      <w:r>
        <w:rPr>
          <w:rFonts w:cstheme="minorHAnsi"/>
          <w:iCs/>
          <w:vanish/>
          <w:color w:val="FF0000"/>
        </w:rPr>
        <w:t>)</w:t>
      </w:r>
      <w:r w:rsidRPr="00402D8F">
        <w:rPr>
          <w:rFonts w:cstheme="minorHAnsi"/>
          <w:iCs/>
          <w:vanish/>
          <w:color w:val="FF0000"/>
        </w:rPr>
        <w:t xml:space="preserve">, </w:t>
      </w:r>
      <w:r>
        <w:rPr>
          <w:rFonts w:cstheme="minorHAnsi"/>
          <w:iCs/>
          <w:vanish/>
          <w:color w:val="FF0000"/>
        </w:rPr>
        <w:t xml:space="preserve">o </w:t>
      </w:r>
      <w:r w:rsidRPr="00402D8F">
        <w:rPr>
          <w:rFonts w:cstheme="minorHAnsi"/>
          <w:iCs/>
          <w:vanish/>
          <w:color w:val="FF0000"/>
        </w:rPr>
        <w:t>reconhecimento como vizinhos(Neighbor) e a seguir trocam entre eles os LSA (</w:t>
      </w:r>
      <w:r w:rsidRPr="00C77BD6">
        <w:rPr>
          <w:rFonts w:cstheme="minorHAnsi"/>
          <w:i/>
          <w:vanish/>
          <w:color w:val="FF0000"/>
        </w:rPr>
        <w:t>Link State Update</w:t>
      </w:r>
      <w:r w:rsidRPr="00402D8F">
        <w:rPr>
          <w:rFonts w:cstheme="minorHAnsi"/>
          <w:iCs/>
          <w:vanish/>
          <w:color w:val="FF0000"/>
        </w:rPr>
        <w:t xml:space="preserve">) de maneira a que as suas LSDB fiquem idênticas. </w:t>
      </w:r>
    </w:p>
    <w:p w14:paraId="070314A3" w14:textId="77777777" w:rsidR="005F453E" w:rsidRDefault="005F453E" w:rsidP="005F453E">
      <w:pPr>
        <w:pStyle w:val="RespostaDesenvolvimento"/>
        <w:ind w:left="0"/>
      </w:pPr>
    </w:p>
    <w:p w14:paraId="1C3B7673" w14:textId="77777777" w:rsidR="005F453E" w:rsidRDefault="005F453E" w:rsidP="005F453E">
      <w:pPr>
        <w:pStyle w:val="RespostaDesenvolvimento"/>
        <w:ind w:left="0"/>
      </w:pPr>
    </w:p>
    <w:p w14:paraId="303BED53" w14:textId="77777777" w:rsidR="005F453E" w:rsidRDefault="005F453E" w:rsidP="005F453E">
      <w:pPr>
        <w:pStyle w:val="RespostaDesenvolvimento"/>
        <w:ind w:left="0"/>
      </w:pPr>
    </w:p>
    <w:p w14:paraId="1C29CC26" w14:textId="304EC82B" w:rsidR="00F577E0" w:rsidRDefault="00837168" w:rsidP="00F833BE">
      <w:pPr>
        <w:pStyle w:val="ListParagraph"/>
        <w:keepNext/>
        <w:keepLines/>
        <w:numPr>
          <w:ilvl w:val="0"/>
          <w:numId w:val="10"/>
        </w:numPr>
        <w:spacing w:after="160" w:line="259" w:lineRule="auto"/>
        <w:ind w:left="357" w:hanging="357"/>
        <w:jc w:val="both"/>
      </w:pPr>
      <w:r w:rsidRPr="00F01CE1">
        <w:t xml:space="preserve">Como é que um </w:t>
      </w:r>
      <w:r w:rsidRPr="0050002E">
        <w:rPr>
          <w:i/>
          <w:iCs/>
        </w:rPr>
        <w:t>router</w:t>
      </w:r>
      <w:r w:rsidR="00F01CE1" w:rsidRPr="00F01CE1">
        <w:t xml:space="preserve"> a correr OSPFv2</w:t>
      </w:r>
      <w:r w:rsidRPr="00F01CE1">
        <w:t xml:space="preserve"> pode tomar conhecimento de uma rota para </w:t>
      </w:r>
      <w:r w:rsidR="00F01CE1">
        <w:t xml:space="preserve">uma rede qualquer num </w:t>
      </w:r>
      <w:r w:rsidRPr="00F01CE1">
        <w:t xml:space="preserve">domínio </w:t>
      </w:r>
      <w:r w:rsidR="00F01CE1" w:rsidRPr="00F01CE1">
        <w:t>conti</w:t>
      </w:r>
      <w:r w:rsidR="00F01CE1">
        <w:t>guo</w:t>
      </w:r>
      <w:r w:rsidR="00F01CE1" w:rsidRPr="00F01CE1">
        <w:t xml:space="preserve"> ao seu</w:t>
      </w:r>
      <w:r w:rsidR="00F01CE1">
        <w:t>,</w:t>
      </w:r>
      <w:r w:rsidR="00F01CE1" w:rsidRPr="00F01CE1">
        <w:t xml:space="preserve"> ligado via um ASBR</w:t>
      </w:r>
      <w:r w:rsidR="00F01CE1">
        <w:t xml:space="preserve">, onde esteja a correr outro qualquer protocolo de </w:t>
      </w:r>
      <w:proofErr w:type="spellStart"/>
      <w:r w:rsidR="00F01CE1" w:rsidRPr="00A15910">
        <w:rPr>
          <w:i/>
          <w:iCs/>
        </w:rPr>
        <w:t>routing</w:t>
      </w:r>
      <w:proofErr w:type="spellEnd"/>
      <w:r w:rsidR="00F01CE1" w:rsidRPr="00F01CE1">
        <w:t>?</w:t>
      </w:r>
    </w:p>
    <w:p w14:paraId="5BA3CDB2" w14:textId="688A7621" w:rsidR="00A15910" w:rsidRDefault="00A15910" w:rsidP="00A15910">
      <w:pPr>
        <w:pStyle w:val="ListParagraph"/>
        <w:ind w:left="360"/>
        <w:rPr>
          <w:rFonts w:cstheme="minorHAnsi"/>
          <w:iCs/>
          <w:vanish/>
          <w:color w:val="FF0000"/>
        </w:rPr>
      </w:pPr>
      <w:r w:rsidRPr="00F01CE1">
        <w:rPr>
          <w:rFonts w:cstheme="minorHAnsi"/>
          <w:iCs/>
          <w:vanish/>
          <w:color w:val="FF0000"/>
        </w:rPr>
        <w:t>Redistribuição de rotas no ASBR</w:t>
      </w:r>
      <w:r w:rsidR="00DC4B7F">
        <w:rPr>
          <w:rFonts w:cstheme="minorHAnsi"/>
          <w:iCs/>
          <w:vanish/>
          <w:color w:val="FF0000"/>
        </w:rPr>
        <w:t>,</w:t>
      </w:r>
      <w:r w:rsidRPr="00F01CE1">
        <w:rPr>
          <w:rFonts w:cstheme="minorHAnsi"/>
          <w:iCs/>
          <w:vanish/>
          <w:color w:val="FF0000"/>
        </w:rPr>
        <w:t xml:space="preserve"> do protocolo de </w:t>
      </w:r>
      <w:r w:rsidRPr="00F01CE1">
        <w:rPr>
          <w:rFonts w:cstheme="minorHAnsi"/>
          <w:i/>
          <w:vanish/>
          <w:color w:val="FF0000"/>
        </w:rPr>
        <w:t>routing</w:t>
      </w:r>
      <w:r w:rsidRPr="00F01CE1">
        <w:rPr>
          <w:rFonts w:cstheme="minorHAnsi"/>
          <w:iCs/>
          <w:vanish/>
          <w:color w:val="FF0000"/>
        </w:rPr>
        <w:t xml:space="preserve"> usado no outro domínio</w:t>
      </w:r>
      <w:r w:rsidR="00DC4B7F">
        <w:rPr>
          <w:rFonts w:cstheme="minorHAnsi"/>
          <w:iCs/>
          <w:vanish/>
          <w:color w:val="FF0000"/>
        </w:rPr>
        <w:t>,</w:t>
      </w:r>
      <w:r w:rsidRPr="00F01CE1">
        <w:rPr>
          <w:rFonts w:cstheme="minorHAnsi"/>
          <w:iCs/>
          <w:vanish/>
          <w:color w:val="FF0000"/>
        </w:rPr>
        <w:t xml:space="preserve"> para o OSPFv2.</w:t>
      </w:r>
    </w:p>
    <w:p w14:paraId="060C50F0" w14:textId="77777777" w:rsidR="005F453E" w:rsidRDefault="005F453E" w:rsidP="005F453E">
      <w:pPr>
        <w:pStyle w:val="RespostaDesenvolvimento"/>
        <w:ind w:left="0"/>
      </w:pPr>
    </w:p>
    <w:p w14:paraId="2189BB1D" w14:textId="77777777" w:rsidR="005F453E" w:rsidRDefault="005F453E" w:rsidP="005F453E">
      <w:pPr>
        <w:pStyle w:val="RespostaDesenvolvimento"/>
        <w:ind w:left="0"/>
      </w:pPr>
    </w:p>
    <w:p w14:paraId="2D2B2A04" w14:textId="77777777" w:rsidR="00A15910" w:rsidRDefault="00A15910" w:rsidP="00A15910">
      <w:pPr>
        <w:pStyle w:val="ListParagraph"/>
        <w:keepNext/>
        <w:keepLines/>
        <w:spacing w:after="160" w:line="259" w:lineRule="auto"/>
        <w:ind w:left="357"/>
      </w:pPr>
    </w:p>
    <w:sectPr w:rsidR="00A15910" w:rsidSect="009D4078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063C7" w14:textId="77777777" w:rsidR="00AA5378" w:rsidRDefault="00AA5378" w:rsidP="00E63154">
      <w:pPr>
        <w:spacing w:after="0" w:line="240" w:lineRule="auto"/>
      </w:pPr>
      <w:r>
        <w:separator/>
      </w:r>
    </w:p>
  </w:endnote>
  <w:endnote w:type="continuationSeparator" w:id="0">
    <w:p w14:paraId="63464559" w14:textId="77777777" w:rsidR="00AA5378" w:rsidRDefault="00AA5378" w:rsidP="00E6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085043"/>
      <w:docPartObj>
        <w:docPartGallery w:val="Page Numbers (Bottom of Page)"/>
        <w:docPartUnique/>
      </w:docPartObj>
    </w:sdtPr>
    <w:sdtEndPr/>
    <w:sdtContent>
      <w:p w14:paraId="0D01CC87" w14:textId="55673E0B" w:rsidR="00E63154" w:rsidRDefault="00DD080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420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9100D12" w14:textId="77777777" w:rsidR="00E63154" w:rsidRDefault="00E63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7299" w14:textId="77777777" w:rsidR="00AA5378" w:rsidRDefault="00AA5378" w:rsidP="00E63154">
      <w:pPr>
        <w:spacing w:after="0" w:line="240" w:lineRule="auto"/>
      </w:pPr>
      <w:r>
        <w:separator/>
      </w:r>
    </w:p>
  </w:footnote>
  <w:footnote w:type="continuationSeparator" w:id="0">
    <w:p w14:paraId="522A6E9C" w14:textId="77777777" w:rsidR="00AA5378" w:rsidRDefault="00AA5378" w:rsidP="00E6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10466"/>
    </w:tblGrid>
    <w:tr w:rsidR="00E63154" w:rsidRPr="00D87DAE" w14:paraId="77994150" w14:textId="77777777" w:rsidTr="00CB71DB">
      <w:tc>
        <w:tcPr>
          <w:tcW w:w="10740" w:type="dxa"/>
        </w:tcPr>
        <w:p w14:paraId="5220D3DE" w14:textId="77777777" w:rsidR="00E63154" w:rsidRPr="001A064F" w:rsidRDefault="00E63154" w:rsidP="00CB71DB">
          <w:pPr>
            <w:spacing w:after="0" w:line="360" w:lineRule="auto"/>
            <w:rPr>
              <w:sz w:val="20"/>
              <w:szCs w:val="20"/>
            </w:rPr>
          </w:pPr>
          <w:proofErr w:type="gramStart"/>
          <w:r w:rsidRPr="001A064F">
            <w:rPr>
              <w:sz w:val="20"/>
              <w:szCs w:val="20"/>
            </w:rPr>
            <w:t>Nome:_</w:t>
          </w:r>
          <w:proofErr w:type="gramEnd"/>
          <w:r>
            <w:rPr>
              <w:sz w:val="20"/>
              <w:szCs w:val="20"/>
            </w:rPr>
            <w:t>_______________________________</w:t>
          </w:r>
          <w:r w:rsidRPr="001A064F">
            <w:rPr>
              <w:sz w:val="20"/>
              <w:szCs w:val="20"/>
            </w:rPr>
            <w:t>_________________ ; Nº de aluno:______</w:t>
          </w:r>
          <w:r>
            <w:rPr>
              <w:sz w:val="20"/>
              <w:szCs w:val="20"/>
            </w:rPr>
            <w:t>_</w:t>
          </w:r>
          <w:r w:rsidRPr="001A064F">
            <w:rPr>
              <w:sz w:val="20"/>
              <w:szCs w:val="20"/>
            </w:rPr>
            <w:t xml:space="preserve">______; </w:t>
          </w:r>
          <w:r>
            <w:rPr>
              <w:sz w:val="20"/>
              <w:szCs w:val="20"/>
            </w:rPr>
            <w:t>T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urma:  </w:t>
          </w:r>
          <w:r>
            <w:rPr>
              <w:rFonts w:ascii="Calibri" w:eastAsia="Calibri" w:hAnsi="Calibri" w:cs="Times New Roman"/>
              <w:sz w:val="20"/>
              <w:szCs w:val="20"/>
            </w:rPr>
            <w:t>___</w:t>
          </w:r>
          <w:r w:rsidRPr="001A064F">
            <w:rPr>
              <w:sz w:val="20"/>
              <w:szCs w:val="20"/>
            </w:rPr>
            <w:t>______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_ </w:t>
          </w:r>
          <w:r w:rsidRPr="001A064F">
            <w:rPr>
              <w:sz w:val="20"/>
              <w:szCs w:val="20"/>
            </w:rPr>
            <w:t>;</w:t>
          </w:r>
        </w:p>
        <w:p w14:paraId="506CC39D" w14:textId="58864B82" w:rsidR="00E63154" w:rsidRPr="009A674F" w:rsidRDefault="00E63154" w:rsidP="000073A5">
          <w:pPr>
            <w:pStyle w:val="Header"/>
            <w:jc w:val="center"/>
            <w:rPr>
              <w:sz w:val="32"/>
              <w:szCs w:val="32"/>
            </w:rPr>
          </w:pPr>
          <w:r w:rsidRPr="001A064F">
            <w:rPr>
              <w:rFonts w:ascii="Calibri" w:eastAsia="Calibri" w:hAnsi="Calibri"/>
              <w:sz w:val="20"/>
              <w:szCs w:val="20"/>
            </w:rPr>
            <w:t>Curso:</w:t>
          </w:r>
          <w:r w:rsidRPr="001A064F">
            <w:rPr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t xml:space="preserve">LEIC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LEETC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LE</w:t>
          </w:r>
          <w:r w:rsidR="000073A5">
            <w:rPr>
              <w:rFonts w:cstheme="minorHAnsi"/>
              <w:sz w:val="20"/>
              <w:szCs w:val="20"/>
            </w:rPr>
            <w:t>IM</w:t>
          </w:r>
          <w:r w:rsidRPr="001A064F">
            <w:rPr>
              <w:rFonts w:cstheme="minorHAnsi"/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</w:t>
          </w:r>
          <w:r w:rsidR="000073A5" w:rsidRPr="001A064F">
            <w:rPr>
              <w:rFonts w:cstheme="minorHAnsi"/>
              <w:sz w:val="20"/>
              <w:szCs w:val="20"/>
            </w:rPr>
            <w:t>LE</w:t>
          </w:r>
          <w:r w:rsidR="000073A5">
            <w:rPr>
              <w:rFonts w:cstheme="minorHAnsi"/>
              <w:sz w:val="20"/>
              <w:szCs w:val="20"/>
            </w:rPr>
            <w:t>IRT</w:t>
          </w:r>
          <w:r w:rsidR="000073A5" w:rsidRPr="001A064F">
            <w:rPr>
              <w:rFonts w:cstheme="minorHAnsi"/>
              <w:sz w:val="20"/>
              <w:szCs w:val="20"/>
            </w:rPr>
            <w:t xml:space="preserve"> </w:t>
          </w:r>
          <w:r w:rsidR="000073A5"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MEET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 MEIC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MERCM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="000073A5">
            <w:rPr>
              <w:rFonts w:cstheme="minorHAnsi"/>
              <w:sz w:val="20"/>
              <w:szCs w:val="20"/>
            </w:rPr>
            <w:t xml:space="preserve">            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tab/>
          </w:r>
          <w:r>
            <w:rPr>
              <w:rFonts w:ascii="Calibri" w:eastAsia="Calibri" w:hAnsi="Calibri"/>
              <w:sz w:val="20"/>
              <w:szCs w:val="20"/>
            </w:rPr>
            <w:t xml:space="preserve">                        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Docente: </w:t>
          </w:r>
          <w:r w:rsidRPr="001A064F">
            <w:rPr>
              <w:sz w:val="20"/>
              <w:szCs w:val="20"/>
            </w:rPr>
            <w:t>V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A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7D6F38">
            <w:rPr>
              <w:rFonts w:ascii="Calibri" w:eastAsia="Calibri" w:hAnsi="Calibri"/>
              <w:sz w:val="20"/>
              <w:szCs w:val="20"/>
            </w:rPr>
            <w:t>JF</w:t>
          </w:r>
          <w:r w:rsidR="007D6F38"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="007D6F38"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="007D6F38"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342D03">
            <w:rPr>
              <w:sz w:val="20"/>
              <w:szCs w:val="20"/>
            </w:rPr>
            <w:t>JS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033907">
            <w:rPr>
              <w:rFonts w:ascii="Calibri" w:eastAsia="Calibri" w:hAnsi="Calibri"/>
              <w:sz w:val="20"/>
              <w:szCs w:val="20"/>
            </w:rPr>
            <w:t>JV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</w:p>
      </w:tc>
    </w:tr>
  </w:tbl>
  <w:p w14:paraId="4D6B8DC0" w14:textId="77777777" w:rsidR="00E63154" w:rsidRDefault="00E63154" w:rsidP="00E63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9E4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48" w:hanging="360"/>
      </w:pPr>
    </w:lvl>
    <w:lvl w:ilvl="2" w:tplc="0816001B" w:tentative="1">
      <w:start w:val="1"/>
      <w:numFmt w:val="lowerRoman"/>
      <w:lvlText w:val="%3."/>
      <w:lvlJc w:val="right"/>
      <w:pPr>
        <w:ind w:left="1868" w:hanging="180"/>
      </w:pPr>
    </w:lvl>
    <w:lvl w:ilvl="3" w:tplc="0816000F" w:tentative="1">
      <w:start w:val="1"/>
      <w:numFmt w:val="decimal"/>
      <w:lvlText w:val="%4."/>
      <w:lvlJc w:val="left"/>
      <w:pPr>
        <w:ind w:left="2588" w:hanging="360"/>
      </w:pPr>
    </w:lvl>
    <w:lvl w:ilvl="4" w:tplc="08160019" w:tentative="1">
      <w:start w:val="1"/>
      <w:numFmt w:val="lowerLetter"/>
      <w:lvlText w:val="%5."/>
      <w:lvlJc w:val="left"/>
      <w:pPr>
        <w:ind w:left="3308" w:hanging="360"/>
      </w:pPr>
    </w:lvl>
    <w:lvl w:ilvl="5" w:tplc="0816001B" w:tentative="1">
      <w:start w:val="1"/>
      <w:numFmt w:val="lowerRoman"/>
      <w:lvlText w:val="%6."/>
      <w:lvlJc w:val="right"/>
      <w:pPr>
        <w:ind w:left="4028" w:hanging="180"/>
      </w:pPr>
    </w:lvl>
    <w:lvl w:ilvl="6" w:tplc="0816000F" w:tentative="1">
      <w:start w:val="1"/>
      <w:numFmt w:val="decimal"/>
      <w:lvlText w:val="%7."/>
      <w:lvlJc w:val="left"/>
      <w:pPr>
        <w:ind w:left="4748" w:hanging="360"/>
      </w:pPr>
    </w:lvl>
    <w:lvl w:ilvl="7" w:tplc="08160019" w:tentative="1">
      <w:start w:val="1"/>
      <w:numFmt w:val="lowerLetter"/>
      <w:lvlText w:val="%8."/>
      <w:lvlJc w:val="left"/>
      <w:pPr>
        <w:ind w:left="5468" w:hanging="360"/>
      </w:pPr>
    </w:lvl>
    <w:lvl w:ilvl="8" w:tplc="08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5F0295"/>
    <w:multiLevelType w:val="hybridMultilevel"/>
    <w:tmpl w:val="70B8C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0322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D3718"/>
    <w:multiLevelType w:val="hybridMultilevel"/>
    <w:tmpl w:val="FD901B1E"/>
    <w:lvl w:ilvl="0" w:tplc="978C409C">
      <w:start w:val="1"/>
      <w:numFmt w:val="bullet"/>
      <w:lvlText w:val="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41D72655"/>
    <w:multiLevelType w:val="hybridMultilevel"/>
    <w:tmpl w:val="6BB09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B022CC"/>
    <w:multiLevelType w:val="hybridMultilevel"/>
    <w:tmpl w:val="60AE6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8F"/>
    <w:rsid w:val="000073A5"/>
    <w:rsid w:val="00016F9F"/>
    <w:rsid w:val="00017BD7"/>
    <w:rsid w:val="0002031D"/>
    <w:rsid w:val="00033907"/>
    <w:rsid w:val="000359F0"/>
    <w:rsid w:val="000420EE"/>
    <w:rsid w:val="00055EBF"/>
    <w:rsid w:val="00060910"/>
    <w:rsid w:val="00091146"/>
    <w:rsid w:val="000C6149"/>
    <w:rsid w:val="000C7E1D"/>
    <w:rsid w:val="000F469A"/>
    <w:rsid w:val="0010192A"/>
    <w:rsid w:val="00107C7F"/>
    <w:rsid w:val="00150704"/>
    <w:rsid w:val="001819B8"/>
    <w:rsid w:val="00184B5F"/>
    <w:rsid w:val="001930A4"/>
    <w:rsid w:val="001B2589"/>
    <w:rsid w:val="001C7CCF"/>
    <w:rsid w:val="00202AE2"/>
    <w:rsid w:val="00234111"/>
    <w:rsid w:val="002356DC"/>
    <w:rsid w:val="002372AC"/>
    <w:rsid w:val="00237766"/>
    <w:rsid w:val="00246FCB"/>
    <w:rsid w:val="00253EB1"/>
    <w:rsid w:val="00260E5A"/>
    <w:rsid w:val="002A69AD"/>
    <w:rsid w:val="002B219F"/>
    <w:rsid w:val="002B6D53"/>
    <w:rsid w:val="002C1C89"/>
    <w:rsid w:val="003142A9"/>
    <w:rsid w:val="00323B30"/>
    <w:rsid w:val="00340403"/>
    <w:rsid w:val="00342D03"/>
    <w:rsid w:val="00371490"/>
    <w:rsid w:val="00372DF2"/>
    <w:rsid w:val="00375ED5"/>
    <w:rsid w:val="00394B9B"/>
    <w:rsid w:val="003A7845"/>
    <w:rsid w:val="003B5896"/>
    <w:rsid w:val="003C098F"/>
    <w:rsid w:val="003C3A31"/>
    <w:rsid w:val="003E6DE4"/>
    <w:rsid w:val="00402D8F"/>
    <w:rsid w:val="00407EFA"/>
    <w:rsid w:val="004100AA"/>
    <w:rsid w:val="00433A11"/>
    <w:rsid w:val="004453BB"/>
    <w:rsid w:val="00451CF9"/>
    <w:rsid w:val="00454BD3"/>
    <w:rsid w:val="004E55C2"/>
    <w:rsid w:val="004F455C"/>
    <w:rsid w:val="0050002E"/>
    <w:rsid w:val="005014E0"/>
    <w:rsid w:val="00532214"/>
    <w:rsid w:val="00555E70"/>
    <w:rsid w:val="00575B6D"/>
    <w:rsid w:val="005933EC"/>
    <w:rsid w:val="005F453E"/>
    <w:rsid w:val="006222F4"/>
    <w:rsid w:val="00624ED7"/>
    <w:rsid w:val="0066125C"/>
    <w:rsid w:val="00680099"/>
    <w:rsid w:val="00685D38"/>
    <w:rsid w:val="00686529"/>
    <w:rsid w:val="006A168E"/>
    <w:rsid w:val="006B749D"/>
    <w:rsid w:val="006E779F"/>
    <w:rsid w:val="006F76B7"/>
    <w:rsid w:val="0071447A"/>
    <w:rsid w:val="0071796F"/>
    <w:rsid w:val="00720867"/>
    <w:rsid w:val="0073114E"/>
    <w:rsid w:val="00737D46"/>
    <w:rsid w:val="00760CD3"/>
    <w:rsid w:val="00764F9B"/>
    <w:rsid w:val="00784A03"/>
    <w:rsid w:val="007A18AF"/>
    <w:rsid w:val="007D6F38"/>
    <w:rsid w:val="007F42BB"/>
    <w:rsid w:val="00815DF5"/>
    <w:rsid w:val="00817C1E"/>
    <w:rsid w:val="00826072"/>
    <w:rsid w:val="00837168"/>
    <w:rsid w:val="0084027D"/>
    <w:rsid w:val="00853CE1"/>
    <w:rsid w:val="008564C1"/>
    <w:rsid w:val="0087368F"/>
    <w:rsid w:val="008A1681"/>
    <w:rsid w:val="008B0AA4"/>
    <w:rsid w:val="008B3F71"/>
    <w:rsid w:val="0090795B"/>
    <w:rsid w:val="00947E8D"/>
    <w:rsid w:val="00960F1D"/>
    <w:rsid w:val="009704AF"/>
    <w:rsid w:val="00972007"/>
    <w:rsid w:val="009D4078"/>
    <w:rsid w:val="009D4D60"/>
    <w:rsid w:val="00A15910"/>
    <w:rsid w:val="00A21FF4"/>
    <w:rsid w:val="00A57D8C"/>
    <w:rsid w:val="00AA5378"/>
    <w:rsid w:val="00AC7A49"/>
    <w:rsid w:val="00AD66A4"/>
    <w:rsid w:val="00AF1A93"/>
    <w:rsid w:val="00AF22AA"/>
    <w:rsid w:val="00B0568E"/>
    <w:rsid w:val="00B151F8"/>
    <w:rsid w:val="00B6475C"/>
    <w:rsid w:val="00B845F9"/>
    <w:rsid w:val="00C166C1"/>
    <w:rsid w:val="00C30F6F"/>
    <w:rsid w:val="00C464D1"/>
    <w:rsid w:val="00C77BD6"/>
    <w:rsid w:val="00C84326"/>
    <w:rsid w:val="00CA42DD"/>
    <w:rsid w:val="00CC663D"/>
    <w:rsid w:val="00D3135C"/>
    <w:rsid w:val="00D337AD"/>
    <w:rsid w:val="00D5100B"/>
    <w:rsid w:val="00D53766"/>
    <w:rsid w:val="00D73A0C"/>
    <w:rsid w:val="00DB4BBA"/>
    <w:rsid w:val="00DC4B7F"/>
    <w:rsid w:val="00DC6F6A"/>
    <w:rsid w:val="00DD080A"/>
    <w:rsid w:val="00DF24A1"/>
    <w:rsid w:val="00E03962"/>
    <w:rsid w:val="00E07FCD"/>
    <w:rsid w:val="00E264A3"/>
    <w:rsid w:val="00E2686F"/>
    <w:rsid w:val="00E417F0"/>
    <w:rsid w:val="00E47218"/>
    <w:rsid w:val="00E60F36"/>
    <w:rsid w:val="00E63154"/>
    <w:rsid w:val="00E647F0"/>
    <w:rsid w:val="00E833C2"/>
    <w:rsid w:val="00E856E3"/>
    <w:rsid w:val="00EA0607"/>
    <w:rsid w:val="00EB4237"/>
    <w:rsid w:val="00EE6F03"/>
    <w:rsid w:val="00F0089C"/>
    <w:rsid w:val="00F01CE1"/>
    <w:rsid w:val="00F0766E"/>
    <w:rsid w:val="00F14FF4"/>
    <w:rsid w:val="00F25E51"/>
    <w:rsid w:val="00F462BC"/>
    <w:rsid w:val="00F577E0"/>
    <w:rsid w:val="00F74012"/>
    <w:rsid w:val="00F74C69"/>
    <w:rsid w:val="00F833BE"/>
    <w:rsid w:val="00F90E1A"/>
    <w:rsid w:val="00FB7489"/>
    <w:rsid w:val="00FB7955"/>
    <w:rsid w:val="00FC3D68"/>
    <w:rsid w:val="00FE4557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,"/>
  <w14:docId w14:val="19BF1406"/>
  <w15:docId w15:val="{52E1F234-BEE7-4E3A-A7AC-D277DF42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68F"/>
    <w:pPr>
      <w:ind w:left="720"/>
      <w:contextualSpacing/>
    </w:pPr>
    <w:rPr>
      <w:rFonts w:eastAsiaTheme="minorEastAsia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8F"/>
    <w:pPr>
      <w:spacing w:line="240" w:lineRule="auto"/>
    </w:pPr>
    <w:rPr>
      <w:rFonts w:eastAsiaTheme="minorEastAsia"/>
      <w:sz w:val="20"/>
      <w:szCs w:val="20"/>
      <w:lang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8F"/>
    <w:rPr>
      <w:rFonts w:eastAsiaTheme="minorEastAsia"/>
      <w:sz w:val="20"/>
      <w:szCs w:val="20"/>
      <w:lang w:eastAsia="pt-PT"/>
    </w:rPr>
  </w:style>
  <w:style w:type="paragraph" w:styleId="Header">
    <w:name w:val="header"/>
    <w:basedOn w:val="Normal"/>
    <w:link w:val="HeaderChar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154"/>
  </w:style>
  <w:style w:type="paragraph" w:styleId="Footer">
    <w:name w:val="footer"/>
    <w:basedOn w:val="Normal"/>
    <w:link w:val="FooterChar"/>
    <w:uiPriority w:val="99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2AA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2AA"/>
    <w:rPr>
      <w:rFonts w:eastAsiaTheme="minorEastAsia"/>
      <w:b/>
      <w:bCs/>
      <w:sz w:val="20"/>
      <w:szCs w:val="20"/>
      <w:lang w:eastAsia="pt-PT"/>
    </w:rPr>
  </w:style>
  <w:style w:type="paragraph" w:customStyle="1" w:styleId="Hipotese">
    <w:name w:val="Hipotese"/>
    <w:basedOn w:val="NoSpacing"/>
    <w:link w:val="HipoteseChar"/>
    <w:qFormat/>
    <w:rsid w:val="00372DF2"/>
    <w:pPr>
      <w:numPr>
        <w:ilvl w:val="1"/>
        <w:numId w:val="6"/>
      </w:numPr>
      <w:spacing w:before="80" w:after="80"/>
      <w:jc w:val="both"/>
    </w:pPr>
    <w:rPr>
      <w:rFonts w:asciiTheme="majorHAnsi" w:eastAsia="Times New Roman" w:hAnsiTheme="majorHAnsi" w:cs="Times New Roman"/>
      <w:szCs w:val="32"/>
    </w:rPr>
  </w:style>
  <w:style w:type="paragraph" w:customStyle="1" w:styleId="Pergunta">
    <w:name w:val="Pergunta"/>
    <w:basedOn w:val="Normal"/>
    <w:link w:val="PerguntaChar"/>
    <w:qFormat/>
    <w:rsid w:val="00372DF2"/>
    <w:pPr>
      <w:keepLines/>
      <w:numPr>
        <w:numId w:val="6"/>
      </w:numPr>
      <w:tabs>
        <w:tab w:val="left" w:pos="284"/>
      </w:tabs>
      <w:spacing w:before="120" w:after="0" w:line="240" w:lineRule="auto"/>
      <w:jc w:val="both"/>
    </w:pPr>
    <w:rPr>
      <w:rFonts w:asciiTheme="majorHAnsi" w:eastAsia="Times New Roman" w:hAnsiTheme="majorHAnsi" w:cs="Times New Roman"/>
      <w:szCs w:val="24"/>
    </w:rPr>
  </w:style>
  <w:style w:type="character" w:customStyle="1" w:styleId="HipoteseChar">
    <w:name w:val="Hipotese Char"/>
    <w:basedOn w:val="DefaultParagraphFont"/>
    <w:link w:val="Hipotese"/>
    <w:rsid w:val="00372DF2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372DF2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372DF2"/>
    <w:pPr>
      <w:spacing w:after="0" w:line="240" w:lineRule="auto"/>
    </w:pPr>
  </w:style>
  <w:style w:type="table" w:styleId="TableGrid">
    <w:name w:val="Table Grid"/>
    <w:basedOn w:val="TableNormal"/>
    <w:uiPriority w:val="59"/>
    <w:rsid w:val="0009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0911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0911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911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spostaDesenvolvimento">
    <w:name w:val="Resposta Desenvolvimento"/>
    <w:basedOn w:val="Pergunta"/>
    <w:link w:val="RespostaDesenvolvimentoChar"/>
    <w:qFormat/>
    <w:rsid w:val="00F74012"/>
    <w:pPr>
      <w:numPr>
        <w:numId w:val="0"/>
      </w:numPr>
      <w:pBdr>
        <w:bottom w:val="single" w:sz="4" w:space="1" w:color="auto"/>
        <w:between w:val="single" w:sz="4" w:space="1" w:color="auto"/>
      </w:pBdr>
      <w:tabs>
        <w:tab w:val="clear" w:pos="284"/>
        <w:tab w:val="left" w:pos="426"/>
      </w:tabs>
      <w:ind w:left="426"/>
    </w:pPr>
  </w:style>
  <w:style w:type="character" w:customStyle="1" w:styleId="RespostaDesenvolvimentoChar">
    <w:name w:val="Resposta Desenvolvimento Char"/>
    <w:basedOn w:val="PerguntaChar"/>
    <w:link w:val="RespostaDesenvolvimento"/>
    <w:rsid w:val="00F74012"/>
    <w:rPr>
      <w:rFonts w:asciiTheme="majorHAnsi" w:eastAsia="Times New Roman" w:hAnsiTheme="majorHAns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7DB75-A946-4ABA-BDDC-3503CF7F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1573</Words>
  <Characters>8500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5</cp:revision>
  <cp:lastPrinted>2019-11-02T00:19:00Z</cp:lastPrinted>
  <dcterms:created xsi:type="dcterms:W3CDTF">2019-11-04T03:32:00Z</dcterms:created>
  <dcterms:modified xsi:type="dcterms:W3CDTF">2019-11-04T10:48:00Z</dcterms:modified>
</cp:coreProperties>
</file>