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56"/>
      </w:tblGrid>
      <w:tr w:rsidR="009D6ADC" w:rsidRPr="00EA0748" w14:paraId="2E9EB487" w14:textId="77777777" w:rsidTr="00E8053B">
        <w:tc>
          <w:tcPr>
            <w:tcW w:w="1548" w:type="dxa"/>
            <w:vAlign w:val="center"/>
          </w:tcPr>
          <w:p w14:paraId="666B2668" w14:textId="77777777" w:rsidR="009D6ADC" w:rsidRPr="00EA0748" w:rsidRDefault="009D6ADC" w:rsidP="00E8053B">
            <w:pPr>
              <w:pStyle w:val="Header"/>
              <w:jc w:val="center"/>
            </w:pPr>
            <w:r w:rsidRPr="00EA0748">
              <w:object w:dxaOrig="3975" w:dyaOrig="3960" w14:anchorId="2C8FD9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65pt;height:66pt" o:ole="" o:allowoverlap="f">
                  <v:imagedata r:id="rId8" o:title=""/>
                </v:shape>
                <o:OLEObject Type="Embed" ProgID="PBrush" ShapeID="_x0000_i1025" DrawAspect="Content" ObjectID="_1639046497" r:id="rId9"/>
              </w:object>
            </w:r>
          </w:p>
        </w:tc>
        <w:tc>
          <w:tcPr>
            <w:tcW w:w="6956" w:type="dxa"/>
          </w:tcPr>
          <w:p w14:paraId="37AD5B38" w14:textId="77777777" w:rsidR="009D6ADC" w:rsidRPr="00EA0748" w:rsidRDefault="009D6ADC" w:rsidP="00E8053B">
            <w:pPr>
              <w:pStyle w:val="Header"/>
              <w:jc w:val="center"/>
              <w:rPr>
                <w:b/>
                <w:sz w:val="36"/>
                <w:szCs w:val="36"/>
              </w:rPr>
            </w:pPr>
            <w:r w:rsidRPr="00EA0748">
              <w:rPr>
                <w:b/>
                <w:sz w:val="36"/>
                <w:szCs w:val="36"/>
              </w:rPr>
              <w:t>Instituto Superior de Engenharia de Lisboa</w:t>
            </w:r>
          </w:p>
          <w:p w14:paraId="10913B5A" w14:textId="77777777" w:rsidR="009D6ADC" w:rsidRPr="00EA0748" w:rsidRDefault="009D6ADC" w:rsidP="00E8053B">
            <w:pPr>
              <w:pStyle w:val="Header"/>
              <w:jc w:val="center"/>
              <w:rPr>
                <w:sz w:val="32"/>
                <w:szCs w:val="32"/>
              </w:rPr>
            </w:pPr>
            <w:r w:rsidRPr="00EA0748">
              <w:rPr>
                <w:sz w:val="32"/>
                <w:szCs w:val="32"/>
              </w:rPr>
              <w:t>Área Departamental de Engenharia de Eletrónica e Telecomunicações e de Computadores</w:t>
            </w:r>
            <w:r w:rsidRPr="00EA0748">
              <w:rPr>
                <w:sz w:val="32"/>
                <w:szCs w:val="32"/>
              </w:rPr>
              <w:br/>
            </w:r>
            <w:r w:rsidRPr="00EA0748">
              <w:rPr>
                <w:b/>
                <w:sz w:val="30"/>
                <w:szCs w:val="30"/>
              </w:rPr>
              <w:t>Redes de Internet (LEIC/LEETC/LE</w:t>
            </w:r>
            <w:r>
              <w:rPr>
                <w:b/>
                <w:sz w:val="30"/>
                <w:szCs w:val="30"/>
              </w:rPr>
              <w:t>I</w:t>
            </w:r>
            <w:r w:rsidRPr="00EA0748">
              <w:rPr>
                <w:b/>
                <w:sz w:val="30"/>
                <w:szCs w:val="30"/>
              </w:rPr>
              <w:t>M</w:t>
            </w:r>
            <w:r>
              <w:rPr>
                <w:b/>
                <w:sz w:val="30"/>
                <w:szCs w:val="30"/>
              </w:rPr>
              <w:t>/LEIRT</w:t>
            </w:r>
            <w:r w:rsidRPr="00EA0748">
              <w:rPr>
                <w:b/>
                <w:sz w:val="30"/>
                <w:szCs w:val="30"/>
              </w:rPr>
              <w:t>)</w:t>
            </w:r>
          </w:p>
        </w:tc>
      </w:tr>
    </w:tbl>
    <w:p w14:paraId="198067CD" w14:textId="2D4C1237" w:rsidR="00A70706" w:rsidRPr="00117506" w:rsidRDefault="00A70706" w:rsidP="00A70706">
      <w:pPr>
        <w:spacing w:after="0" w:line="360" w:lineRule="auto"/>
      </w:pPr>
      <w:r w:rsidRPr="00074D7A">
        <w:rPr>
          <w:rFonts w:eastAsia="Calibri" w:cs="Times New Roman"/>
        </w:rPr>
        <w:t>Curso:</w:t>
      </w:r>
      <w:r w:rsidRPr="00117506">
        <w:t xml:space="preserve"> </w:t>
      </w:r>
      <w:r w:rsidRPr="00074D7A">
        <w:rPr>
          <w:rFonts w:eastAsia="Calibri" w:cs="Times New Roman"/>
        </w:rPr>
        <w:t>_____</w:t>
      </w:r>
      <w:r w:rsidRPr="00117506">
        <w:t>____________________</w:t>
      </w:r>
      <w:r w:rsidRPr="00074D7A">
        <w:rPr>
          <w:rFonts w:eastAsia="Calibri" w:cs="Times New Roman"/>
        </w:rPr>
        <w:t>_____</w:t>
      </w:r>
      <w:proofErr w:type="gramStart"/>
      <w:r w:rsidRPr="00074D7A">
        <w:rPr>
          <w:rFonts w:eastAsia="Calibri" w:cs="Times New Roman"/>
        </w:rPr>
        <w:t xml:space="preserve">_ </w:t>
      </w:r>
      <w:r w:rsidRPr="00117506">
        <w:t>;</w:t>
      </w:r>
      <w:proofErr w:type="gramEnd"/>
      <w:r w:rsidRPr="00074D7A">
        <w:rPr>
          <w:rFonts w:eastAsia="Calibri" w:cs="Times New Roman"/>
        </w:rPr>
        <w:t xml:space="preserve"> Turma:</w:t>
      </w:r>
      <w:r w:rsidRPr="00117506">
        <w:t xml:space="preserve"> ___________</w:t>
      </w:r>
      <w:r w:rsidRPr="00074D7A">
        <w:rPr>
          <w:rFonts w:eastAsia="Calibri" w:cs="Times New Roman"/>
        </w:rPr>
        <w:t xml:space="preserve">_ </w:t>
      </w:r>
      <w:r w:rsidRPr="00117506">
        <w:t>;</w:t>
      </w:r>
      <w:r w:rsidRPr="00074D7A">
        <w:rPr>
          <w:rFonts w:eastAsia="Calibri" w:cs="Times New Roman"/>
        </w:rPr>
        <w:t xml:space="preserve"> Docente: </w:t>
      </w:r>
      <w:r w:rsidRPr="00117506">
        <w:t>V</w:t>
      </w:r>
      <w:r w:rsidRPr="00074D7A">
        <w:rPr>
          <w:rFonts w:eastAsia="Calibri" w:cs="Times New Roman"/>
        </w:rPr>
        <w:t xml:space="preserve">A </w:t>
      </w:r>
      <w:r w:rsidRPr="00074D7A">
        <w:rPr>
          <w:rFonts w:eastAsia="Calibri" w:cs="Times New Roman"/>
        </w:rPr>
        <w:sym w:font="Wingdings" w:char="00A8"/>
      </w:r>
      <w:r w:rsidRPr="00074D7A">
        <w:rPr>
          <w:rFonts w:eastAsia="Calibri" w:cs="Times New Roman"/>
        </w:rPr>
        <w:t xml:space="preserve">, </w:t>
      </w:r>
      <w:r w:rsidRPr="00117506">
        <w:t>JF</w:t>
      </w:r>
      <w:r w:rsidRPr="00074D7A">
        <w:rPr>
          <w:rFonts w:eastAsia="Calibri" w:cs="Times New Roman"/>
        </w:rPr>
        <w:t xml:space="preserve"> </w:t>
      </w:r>
      <w:r w:rsidRPr="00074D7A">
        <w:rPr>
          <w:rFonts w:eastAsia="Calibri" w:cs="Times New Roman"/>
        </w:rPr>
        <w:sym w:font="Wingdings" w:char="00A8"/>
      </w:r>
      <w:r>
        <w:rPr>
          <w:rFonts w:eastAsia="Calibri" w:cs="Times New Roman"/>
        </w:rPr>
        <w:t>,</w:t>
      </w:r>
      <w:r w:rsidRPr="00A70706">
        <w:t xml:space="preserve"> </w:t>
      </w:r>
      <w:r>
        <w:t>JS</w:t>
      </w:r>
      <w:r w:rsidRPr="00074D7A">
        <w:rPr>
          <w:rFonts w:eastAsia="Calibri" w:cs="Times New Roman"/>
        </w:rPr>
        <w:t xml:space="preserve"> </w:t>
      </w:r>
      <w:r w:rsidRPr="00074D7A">
        <w:rPr>
          <w:rFonts w:eastAsia="Calibri" w:cs="Times New Roman"/>
        </w:rPr>
        <w:sym w:font="Wingdings" w:char="00A8"/>
      </w:r>
      <w:r w:rsidRPr="00074D7A">
        <w:rPr>
          <w:rFonts w:eastAsia="Calibri" w:cs="Times New Roman"/>
        </w:rPr>
        <w:t xml:space="preserve">, </w:t>
      </w:r>
      <w:r w:rsidR="002F5416">
        <w:t>JV</w:t>
      </w:r>
      <w:r w:rsidRPr="00074D7A">
        <w:rPr>
          <w:rFonts w:eastAsia="Calibri" w:cs="Times New Roman"/>
        </w:rPr>
        <w:t xml:space="preserve"> </w:t>
      </w:r>
      <w:r w:rsidRPr="00074D7A">
        <w:rPr>
          <w:rFonts w:eastAsia="Calibri" w:cs="Times New Roman"/>
        </w:rPr>
        <w:sym w:font="Wingdings" w:char="00A8"/>
      </w:r>
    </w:p>
    <w:p w14:paraId="6E1AE542" w14:textId="1E67C24C" w:rsidR="00A70706" w:rsidRPr="00117506" w:rsidRDefault="00A70706" w:rsidP="00386B4A">
      <w:pPr>
        <w:spacing w:after="120" w:line="240" w:lineRule="auto"/>
        <w:jc w:val="center"/>
        <w:rPr>
          <w:rFonts w:cstheme="minorHAnsi"/>
          <w:b/>
          <w:sz w:val="28"/>
          <w:szCs w:val="28"/>
        </w:rPr>
      </w:pPr>
      <w:r w:rsidRPr="00117506">
        <w:rPr>
          <w:rFonts w:cstheme="minorHAnsi"/>
          <w:b/>
          <w:sz w:val="28"/>
          <w:szCs w:val="28"/>
        </w:rPr>
        <w:t>2º Teste</w:t>
      </w:r>
      <w:r>
        <w:rPr>
          <w:rFonts w:cstheme="minorHAnsi"/>
          <w:b/>
          <w:sz w:val="28"/>
          <w:szCs w:val="28"/>
        </w:rPr>
        <w:t xml:space="preserve"> – </w:t>
      </w:r>
      <w:r w:rsidR="002F5416">
        <w:rPr>
          <w:rFonts w:cstheme="minorHAnsi"/>
          <w:b/>
          <w:sz w:val="28"/>
          <w:szCs w:val="28"/>
        </w:rPr>
        <w:t>19</w:t>
      </w:r>
      <w:r>
        <w:rPr>
          <w:rFonts w:cstheme="minorHAnsi"/>
          <w:b/>
          <w:sz w:val="28"/>
          <w:szCs w:val="28"/>
        </w:rPr>
        <w:t>.12.201</w:t>
      </w:r>
      <w:r w:rsidR="002F5416">
        <w:rPr>
          <w:rFonts w:cstheme="minorHAnsi"/>
          <w:b/>
          <w:sz w:val="28"/>
          <w:szCs w:val="28"/>
        </w:rPr>
        <w:t>9</w:t>
      </w:r>
    </w:p>
    <w:p w14:paraId="18DA0140" w14:textId="77777777" w:rsidR="00A70706" w:rsidRDefault="00A70706" w:rsidP="00A826B3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 w:rsidRPr="00074D7A">
        <w:rPr>
          <w:rFonts w:cs="Arial"/>
          <w:sz w:val="18"/>
          <w:szCs w:val="18"/>
        </w:rPr>
        <w:t>As perguntas de escolha múltipla podem ter uma ou mais respostas certas. Assinalar todas as repostas certas marcando no quadro correspondente a letra “</w:t>
      </w:r>
      <w:r w:rsidRPr="00576335">
        <w:rPr>
          <w:rFonts w:cs="Arial"/>
          <w:b/>
          <w:bCs/>
          <w:sz w:val="18"/>
          <w:szCs w:val="18"/>
        </w:rPr>
        <w:t>V</w:t>
      </w:r>
      <w:r w:rsidRPr="00074D7A">
        <w:rPr>
          <w:rFonts w:cs="Arial"/>
          <w:sz w:val="18"/>
          <w:szCs w:val="18"/>
        </w:rPr>
        <w:t>” ou então, nas erradas, colocando a letra “</w:t>
      </w:r>
      <w:r w:rsidRPr="00576335">
        <w:rPr>
          <w:rFonts w:cs="Arial"/>
          <w:b/>
          <w:bCs/>
          <w:sz w:val="18"/>
          <w:szCs w:val="18"/>
        </w:rPr>
        <w:t>F</w:t>
      </w:r>
      <w:r w:rsidRPr="00074D7A">
        <w:rPr>
          <w:rFonts w:cs="Arial"/>
          <w:sz w:val="18"/>
          <w:szCs w:val="18"/>
        </w:rPr>
        <w:t>”. As perguntas de desenvolvimento devem ser resolvidas nas costas da folha</w:t>
      </w:r>
      <w:r>
        <w:rPr>
          <w:rFonts w:cs="Arial"/>
          <w:sz w:val="18"/>
          <w:szCs w:val="18"/>
        </w:rPr>
        <w:t xml:space="preserve"> ou em folha de teste ou A4 branca a anexar.</w:t>
      </w:r>
    </w:p>
    <w:p w14:paraId="7E6EB9DB" w14:textId="77777777" w:rsidR="00A70706" w:rsidRDefault="00A70706" w:rsidP="00A826B3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 w:rsidRPr="00507556">
        <w:rPr>
          <w:rFonts w:cs="Arial"/>
          <w:b/>
          <w:bCs/>
          <w:sz w:val="18"/>
          <w:szCs w:val="18"/>
        </w:rPr>
        <w:t>Todas as folhas em cima da mesa durante a prova escrita devem conter a rubrica e o número do aluno</w:t>
      </w:r>
      <w:r>
        <w:rPr>
          <w:rFonts w:cs="Arial"/>
          <w:sz w:val="18"/>
          <w:szCs w:val="18"/>
        </w:rPr>
        <w:t>, incluindo a folha auxiliar de memória.</w:t>
      </w:r>
    </w:p>
    <w:p w14:paraId="78DCFCF1" w14:textId="77777777" w:rsidR="00EB599F" w:rsidRDefault="00EB599F" w:rsidP="00A826B3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As </w:t>
      </w:r>
      <w:r w:rsidR="006205A3">
        <w:rPr>
          <w:rFonts w:cs="Arial"/>
          <w:sz w:val="18"/>
          <w:szCs w:val="18"/>
        </w:rPr>
        <w:t xml:space="preserve">questões com </w:t>
      </w:r>
      <w:r>
        <w:rPr>
          <w:rFonts w:cs="Arial"/>
          <w:sz w:val="18"/>
          <w:szCs w:val="18"/>
        </w:rPr>
        <w:t xml:space="preserve">resposta por extenso podem ser </w:t>
      </w:r>
      <w:r w:rsidR="006205A3">
        <w:rPr>
          <w:rFonts w:cs="Arial"/>
          <w:sz w:val="18"/>
          <w:szCs w:val="18"/>
        </w:rPr>
        <w:t>respondidas</w:t>
      </w:r>
      <w:r>
        <w:rPr>
          <w:rFonts w:cs="Arial"/>
          <w:sz w:val="18"/>
          <w:szCs w:val="18"/>
        </w:rPr>
        <w:t xml:space="preserve"> no enunciado, em folhas de teste ou em folhas brancas A4.</w:t>
      </w:r>
    </w:p>
    <w:p w14:paraId="50E0A974" w14:textId="77777777" w:rsidR="00EA2DEB" w:rsidRDefault="00EA2DEB" w:rsidP="00A826B3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Seja conciso e preciso nas suas respostas por extenso e não escreva sobre o que não for questionado.</w:t>
      </w:r>
    </w:p>
    <w:p w14:paraId="3DCCC02D" w14:textId="77777777" w:rsidR="005D0417" w:rsidRPr="00EE762C" w:rsidRDefault="005D0417" w:rsidP="005D0417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EE762C">
        <w:rPr>
          <w:rFonts w:cstheme="minorHAnsi"/>
          <w:b/>
        </w:rPr>
        <w:t>[PBR] Qual o paradigma fundamental</w:t>
      </w:r>
      <w:r>
        <w:rPr>
          <w:rFonts w:cstheme="minorHAnsi"/>
          <w:b/>
        </w:rPr>
        <w:t xml:space="preserve"> (objetivo)</w:t>
      </w:r>
      <w:r w:rsidRPr="00EE762C">
        <w:rPr>
          <w:rFonts w:cstheme="minorHAnsi"/>
          <w:b/>
        </w:rPr>
        <w:t xml:space="preserve"> do encaminhamento (</w:t>
      </w:r>
      <w:proofErr w:type="spellStart"/>
      <w:r w:rsidRPr="00F7442E">
        <w:rPr>
          <w:rFonts w:cstheme="minorHAnsi"/>
          <w:b/>
          <w:i/>
          <w:iCs/>
        </w:rPr>
        <w:t>routing</w:t>
      </w:r>
      <w:proofErr w:type="spellEnd"/>
      <w:r w:rsidRPr="00EE762C">
        <w:rPr>
          <w:rFonts w:cstheme="minorHAnsi"/>
          <w:b/>
        </w:rPr>
        <w:t>) que o PBR altera?</w:t>
      </w:r>
    </w:p>
    <w:p w14:paraId="72F557BC" w14:textId="77777777" w:rsidR="005D0417" w:rsidRPr="001463DA" w:rsidRDefault="005D0417" w:rsidP="005D0417">
      <w:pPr>
        <w:pStyle w:val="ListParagraph"/>
        <w:spacing w:after="0" w:line="240" w:lineRule="auto"/>
        <w:ind w:left="360"/>
        <w:rPr>
          <w:rFonts w:cstheme="minorHAnsi"/>
          <w:bCs/>
        </w:rPr>
      </w:pPr>
      <w:r w:rsidRPr="001463DA">
        <w:rPr>
          <w:rFonts w:cstheme="minorHAnsi"/>
          <w:bCs/>
        </w:rPr>
        <w:t>________________________________________________________________________________________________________________________________________________________________________________________</w:t>
      </w:r>
    </w:p>
    <w:p w14:paraId="4933BBE3" w14:textId="77777777" w:rsidR="005D0417" w:rsidRPr="007215C2" w:rsidRDefault="005D0417" w:rsidP="005D0417">
      <w:pPr>
        <w:spacing w:after="0" w:line="240" w:lineRule="auto"/>
        <w:rPr>
          <w:rFonts w:cstheme="minorHAnsi"/>
          <w:bCs/>
          <w:vanish/>
          <w:color w:val="FF0000"/>
        </w:rPr>
      </w:pPr>
      <w:r w:rsidRPr="007215C2">
        <w:rPr>
          <w:rFonts w:cstheme="minorHAnsi"/>
          <w:bCs/>
          <w:vanish/>
          <w:color w:val="FF0000"/>
        </w:rPr>
        <w:t>Encaminhar pacotes com base no endereço de origem ou portos de origem/destino. Ao invés de ser apenas por endereço de destino.</w:t>
      </w:r>
    </w:p>
    <w:p w14:paraId="60BBBF37" w14:textId="77777777" w:rsidR="005D0417" w:rsidRDefault="005D0417" w:rsidP="005D0417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>[PBR] Sobre o PBR:</w:t>
      </w:r>
    </w:p>
    <w:p w14:paraId="1DA39353" w14:textId="77777777" w:rsidR="005D0417" w:rsidRPr="003244C2" w:rsidRDefault="005D0417" w:rsidP="005D0417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3244C2">
        <w:rPr>
          <w:rFonts w:cstheme="minorHAnsi"/>
          <w:bCs/>
        </w:rPr>
        <w:t>Influencia a seleção de caminhos</w:t>
      </w:r>
      <w:r w:rsidRPr="005D0417">
        <w:rPr>
          <w:rFonts w:cstheme="minorHAnsi"/>
          <w:bCs/>
          <w:vanish/>
          <w:color w:val="FF0000"/>
        </w:rPr>
        <w:t xml:space="preserve"> V</w:t>
      </w:r>
    </w:p>
    <w:p w14:paraId="275791AC" w14:textId="77777777" w:rsidR="005D0417" w:rsidRPr="003244C2" w:rsidRDefault="005D0417" w:rsidP="005D0417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3244C2">
        <w:rPr>
          <w:rFonts w:cstheme="minorHAnsi"/>
          <w:bCs/>
        </w:rPr>
        <w:t>Não necessita de ser aplicado a uma interface</w:t>
      </w:r>
      <w:r w:rsidRPr="005D0417">
        <w:rPr>
          <w:rFonts w:cstheme="minorHAnsi"/>
          <w:bCs/>
          <w:vanish/>
          <w:color w:val="FF0000"/>
        </w:rPr>
        <w:t xml:space="preserve"> F</w:t>
      </w:r>
    </w:p>
    <w:p w14:paraId="657C4800" w14:textId="77777777" w:rsidR="005D0417" w:rsidRPr="003244C2" w:rsidRDefault="005D0417" w:rsidP="005D0417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3244C2">
        <w:rPr>
          <w:rFonts w:cstheme="minorHAnsi"/>
          <w:bCs/>
        </w:rPr>
        <w:t>Pode ser aplicado independentemente da direção</w:t>
      </w:r>
      <w:r w:rsidRPr="005D0417">
        <w:rPr>
          <w:rFonts w:cstheme="minorHAnsi"/>
          <w:bCs/>
          <w:vanish/>
          <w:color w:val="FF0000"/>
        </w:rPr>
        <w:t xml:space="preserve"> F</w:t>
      </w:r>
    </w:p>
    <w:p w14:paraId="6BE32401" w14:textId="77777777" w:rsidR="005D0417" w:rsidRPr="00FD6789" w:rsidRDefault="005D0417" w:rsidP="005D0417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3244C2">
        <w:rPr>
          <w:rFonts w:cstheme="minorHAnsi"/>
          <w:bCs/>
        </w:rPr>
        <w:t>É obrigatório que uma</w:t>
      </w:r>
      <w:r>
        <w:rPr>
          <w:rFonts w:cstheme="minorHAnsi"/>
          <w:bCs/>
        </w:rPr>
        <w:t xml:space="preserve"> </w:t>
      </w:r>
      <w:proofErr w:type="spellStart"/>
      <w:r w:rsidRPr="005D0417">
        <w:rPr>
          <w:rFonts w:cstheme="minorHAnsi"/>
          <w:bCs/>
          <w:i/>
          <w:iCs/>
        </w:rPr>
        <w:t>route-map</w:t>
      </w:r>
      <w:proofErr w:type="spellEnd"/>
      <w:r>
        <w:rPr>
          <w:rFonts w:cstheme="minorHAnsi"/>
          <w:bCs/>
        </w:rPr>
        <w:t xml:space="preserve"> </w:t>
      </w:r>
      <w:r w:rsidRPr="003244C2">
        <w:rPr>
          <w:rFonts w:cstheme="minorHAnsi"/>
          <w:bCs/>
        </w:rPr>
        <w:t>possua uma ação de</w:t>
      </w:r>
      <w:r>
        <w:rPr>
          <w:rFonts w:cstheme="minorHAnsi"/>
          <w:bCs/>
        </w:rPr>
        <w:t xml:space="preserve"> </w:t>
      </w:r>
      <w:r w:rsidRPr="005D0417">
        <w:rPr>
          <w:rFonts w:cstheme="minorHAnsi"/>
          <w:bCs/>
          <w:i/>
          <w:iCs/>
        </w:rPr>
        <w:t>match</w:t>
      </w:r>
      <w:r>
        <w:rPr>
          <w:rFonts w:cstheme="minorHAnsi"/>
          <w:bCs/>
        </w:rPr>
        <w:t xml:space="preserve"> </w:t>
      </w:r>
      <w:r w:rsidRPr="005D0417">
        <w:rPr>
          <w:rFonts w:cstheme="minorHAnsi"/>
          <w:bCs/>
          <w:vanish/>
          <w:color w:val="FF0000"/>
        </w:rPr>
        <w:t>F</w:t>
      </w:r>
    </w:p>
    <w:p w14:paraId="03E92BCF" w14:textId="0B1E797C" w:rsidR="005D0417" w:rsidRPr="00FD6789" w:rsidRDefault="005D0417" w:rsidP="005D0417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[PBR] </w:t>
      </w:r>
      <w:r w:rsidRPr="00FD6789">
        <w:rPr>
          <w:rFonts w:cstheme="minorHAnsi"/>
          <w:b/>
        </w:rPr>
        <w:t xml:space="preserve">Num </w:t>
      </w:r>
      <w:r w:rsidRPr="005D0417">
        <w:rPr>
          <w:rFonts w:cstheme="minorHAnsi"/>
          <w:b/>
          <w:i/>
          <w:iCs/>
        </w:rPr>
        <w:t>router</w:t>
      </w:r>
      <w:r w:rsidRPr="00FD6789">
        <w:rPr>
          <w:rFonts w:cstheme="minorHAnsi"/>
          <w:b/>
        </w:rPr>
        <w:t xml:space="preserve"> que corre </w:t>
      </w:r>
      <w:proofErr w:type="spellStart"/>
      <w:r>
        <w:rPr>
          <w:rFonts w:cstheme="minorHAnsi"/>
          <w:b/>
        </w:rPr>
        <w:t>e</w:t>
      </w:r>
      <w:r w:rsidRPr="00FD6789">
        <w:rPr>
          <w:rFonts w:cstheme="minorHAnsi"/>
          <w:b/>
        </w:rPr>
        <w:t>BGP</w:t>
      </w:r>
      <w:proofErr w:type="spellEnd"/>
      <w:r w:rsidRPr="00FD6789">
        <w:rPr>
          <w:rFonts w:cstheme="minorHAnsi"/>
          <w:b/>
        </w:rPr>
        <w:t xml:space="preserve"> existe a possibilidade de se usar o atributo Local </w:t>
      </w:r>
      <w:proofErr w:type="spellStart"/>
      <w:r w:rsidRPr="00FD6789">
        <w:rPr>
          <w:rFonts w:cstheme="minorHAnsi"/>
          <w:b/>
        </w:rPr>
        <w:t>Preference</w:t>
      </w:r>
      <w:proofErr w:type="spellEnd"/>
      <w:r w:rsidRPr="00FD6789">
        <w:rPr>
          <w:rFonts w:cstheme="minorHAnsi"/>
          <w:b/>
        </w:rPr>
        <w:t xml:space="preserve"> ou </w:t>
      </w:r>
      <w:r>
        <w:rPr>
          <w:rFonts w:cstheme="minorHAnsi"/>
          <w:b/>
        </w:rPr>
        <w:t xml:space="preserve">usar </w:t>
      </w:r>
      <w:r w:rsidRPr="00FD6789">
        <w:rPr>
          <w:rFonts w:cstheme="minorHAnsi"/>
          <w:b/>
        </w:rPr>
        <w:t xml:space="preserve">PBR para influenciar uma rota </w:t>
      </w:r>
      <w:r>
        <w:rPr>
          <w:rFonts w:cstheme="minorHAnsi"/>
          <w:b/>
        </w:rPr>
        <w:t xml:space="preserve">do AS </w:t>
      </w:r>
      <w:r w:rsidRPr="00FD6789">
        <w:rPr>
          <w:rFonts w:cstheme="minorHAnsi"/>
          <w:b/>
        </w:rPr>
        <w:t>para um prefixo numa rede noutro AS. Por qual das opções optaria?</w:t>
      </w:r>
    </w:p>
    <w:p w14:paraId="03D2C446" w14:textId="1783E5F7" w:rsidR="005D0417" w:rsidRDefault="005D0417" w:rsidP="005D0417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______________________________________________________________________________________________________________________________________________________________________________________________</w:t>
      </w:r>
    </w:p>
    <w:p w14:paraId="64F59E74" w14:textId="3D32D99B" w:rsidR="005D0417" w:rsidRPr="005D0417" w:rsidRDefault="005D0417" w:rsidP="005D0417">
      <w:pPr>
        <w:spacing w:after="0" w:line="240" w:lineRule="auto"/>
        <w:rPr>
          <w:rFonts w:cstheme="minorHAnsi"/>
          <w:bCs/>
        </w:rPr>
      </w:pPr>
      <w:r w:rsidRPr="00FD6789">
        <w:rPr>
          <w:rFonts w:cstheme="minorHAnsi"/>
          <w:bCs/>
          <w:vanish/>
          <w:color w:val="FF0000"/>
        </w:rPr>
        <w:t xml:space="preserve">Por </w:t>
      </w:r>
      <w:r w:rsidRPr="00286180">
        <w:rPr>
          <w:rFonts w:cstheme="minorHAnsi"/>
          <w:bCs/>
          <w:vanish/>
          <w:color w:val="FF0000"/>
        </w:rPr>
        <w:t xml:space="preserve">Local </w:t>
      </w:r>
      <w:proofErr w:type="spellStart"/>
      <w:r w:rsidRPr="00286180">
        <w:rPr>
          <w:rFonts w:cstheme="minorHAnsi"/>
          <w:bCs/>
          <w:vanish/>
          <w:color w:val="FF0000"/>
        </w:rPr>
        <w:t>Preference</w:t>
      </w:r>
      <w:proofErr w:type="spellEnd"/>
      <w:r w:rsidRPr="00FD6789">
        <w:rPr>
          <w:rFonts w:cstheme="minorHAnsi"/>
          <w:bCs/>
          <w:vanish/>
          <w:color w:val="FF0000"/>
        </w:rPr>
        <w:t xml:space="preserve"> dado que se está a procurar influenciar uma rota para um prefixo destino e não baseada num prefixo de origem.</w:t>
      </w:r>
    </w:p>
    <w:p w14:paraId="55D1A360" w14:textId="365E9136" w:rsidR="00797FFD" w:rsidRPr="003244C2" w:rsidRDefault="00C47E79" w:rsidP="003244C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3244C2">
        <w:rPr>
          <w:rFonts w:cstheme="minorHAnsi"/>
          <w:b/>
        </w:rPr>
        <w:t xml:space="preserve">[OSPF] </w:t>
      </w:r>
      <w:r w:rsidR="00797FFD" w:rsidRPr="003244C2">
        <w:rPr>
          <w:rFonts w:cstheme="minorHAnsi"/>
          <w:b/>
        </w:rPr>
        <w:t>No OSPF:</w:t>
      </w:r>
    </w:p>
    <w:p w14:paraId="2635163E" w14:textId="77777777" w:rsidR="005D0417" w:rsidRPr="007157D1" w:rsidRDefault="005D0417" w:rsidP="005D0417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7157D1">
        <w:rPr>
          <w:rFonts w:cstheme="minorHAnsi"/>
          <w:bCs/>
        </w:rPr>
        <w:t xml:space="preserve">Um </w:t>
      </w:r>
      <w:r w:rsidRPr="00851416">
        <w:rPr>
          <w:rFonts w:cstheme="minorHAnsi"/>
          <w:bCs/>
          <w:i/>
          <w:iCs/>
        </w:rPr>
        <w:t>router</w:t>
      </w:r>
      <w:r w:rsidRPr="007157D1">
        <w:rPr>
          <w:rFonts w:cstheme="minorHAnsi"/>
          <w:bCs/>
        </w:rPr>
        <w:t xml:space="preserve"> não pode pertencer a mais do que uma área</w:t>
      </w:r>
      <w:r w:rsidRPr="007215C2">
        <w:rPr>
          <w:rFonts w:cstheme="minorHAnsi"/>
          <w:bCs/>
          <w:vanish/>
          <w:color w:val="FF0000"/>
        </w:rPr>
        <w:t xml:space="preserve"> F</w:t>
      </w:r>
    </w:p>
    <w:p w14:paraId="27570997" w14:textId="11D5EF07" w:rsidR="00AD2239" w:rsidRPr="003244C2" w:rsidRDefault="00AD2239" w:rsidP="00AD2239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3244C2">
        <w:rPr>
          <w:rFonts w:cstheme="minorHAnsi"/>
          <w:bCs/>
        </w:rPr>
        <w:t>As mensagens OSPF são transportadas diretamente sobre IP</w:t>
      </w:r>
      <w:r w:rsidR="00315095" w:rsidRPr="00315095">
        <w:rPr>
          <w:rFonts w:cstheme="minorHAnsi"/>
          <w:bCs/>
          <w:vanish/>
          <w:color w:val="FF0000"/>
        </w:rPr>
        <w:t xml:space="preserve"> </w:t>
      </w:r>
      <w:r w:rsidR="00315095" w:rsidRPr="0008571E">
        <w:rPr>
          <w:rFonts w:cstheme="minorHAnsi"/>
          <w:bCs/>
          <w:vanish/>
          <w:color w:val="FF0000"/>
        </w:rPr>
        <w:t>V</w:t>
      </w:r>
    </w:p>
    <w:p w14:paraId="46577D73" w14:textId="573FA7C6" w:rsidR="009D6ADC" w:rsidRPr="003244C2" w:rsidRDefault="00C734E2" w:rsidP="003244C2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3244C2">
        <w:rPr>
          <w:rFonts w:cstheme="minorHAnsi"/>
          <w:bCs/>
        </w:rPr>
        <w:t xml:space="preserve">As tabelas de encaminhamento dos </w:t>
      </w:r>
      <w:r w:rsidRPr="00AD2239">
        <w:rPr>
          <w:rFonts w:cstheme="minorHAnsi"/>
          <w:bCs/>
          <w:i/>
          <w:iCs/>
        </w:rPr>
        <w:t>routers</w:t>
      </w:r>
      <w:r w:rsidRPr="003244C2">
        <w:rPr>
          <w:rFonts w:cstheme="minorHAnsi"/>
          <w:bCs/>
        </w:rPr>
        <w:t xml:space="preserve"> da mesma área são iguais</w:t>
      </w:r>
      <w:r w:rsidR="004D738C" w:rsidRPr="007215C2">
        <w:rPr>
          <w:rFonts w:cstheme="minorHAnsi"/>
          <w:bCs/>
          <w:vanish/>
          <w:color w:val="FF0000"/>
        </w:rPr>
        <w:t xml:space="preserve"> </w:t>
      </w:r>
      <w:r w:rsidR="0008571E">
        <w:rPr>
          <w:rFonts w:cstheme="minorHAnsi"/>
          <w:bCs/>
          <w:vanish/>
          <w:color w:val="FF0000"/>
        </w:rPr>
        <w:t>F</w:t>
      </w:r>
    </w:p>
    <w:p w14:paraId="25747EFE" w14:textId="15848A98" w:rsidR="00E43642" w:rsidRPr="003244C2" w:rsidRDefault="00F85A8A" w:rsidP="003244C2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3244C2">
        <w:rPr>
          <w:rFonts w:cstheme="minorHAnsi"/>
          <w:bCs/>
        </w:rPr>
        <w:t>O custo d</w:t>
      </w:r>
      <w:r w:rsidR="00AF020F">
        <w:rPr>
          <w:rFonts w:cstheme="minorHAnsi"/>
          <w:bCs/>
        </w:rPr>
        <w:t xml:space="preserve">e um caminho (rota) interno a um domínio </w:t>
      </w:r>
      <w:r w:rsidRPr="003244C2">
        <w:rPr>
          <w:rFonts w:cstheme="minorHAnsi"/>
          <w:bCs/>
        </w:rPr>
        <w:t xml:space="preserve">é a soma dos custos das interfaces de </w:t>
      </w:r>
      <w:r w:rsidR="00A40E4A">
        <w:rPr>
          <w:rFonts w:cstheme="minorHAnsi"/>
          <w:bCs/>
        </w:rPr>
        <w:t>entrada</w:t>
      </w:r>
      <w:r w:rsidRPr="003244C2">
        <w:rPr>
          <w:rFonts w:cstheme="minorHAnsi"/>
          <w:bCs/>
        </w:rPr>
        <w:t xml:space="preserve"> </w:t>
      </w:r>
      <w:r w:rsidR="005A1BB8">
        <w:rPr>
          <w:rFonts w:cstheme="minorHAnsi"/>
          <w:bCs/>
        </w:rPr>
        <w:t xml:space="preserve">dos </w:t>
      </w:r>
      <w:r w:rsidR="005A1BB8" w:rsidRPr="00315095">
        <w:rPr>
          <w:rFonts w:cstheme="minorHAnsi"/>
          <w:bCs/>
          <w:i/>
        </w:rPr>
        <w:t>routers</w:t>
      </w:r>
      <w:r w:rsidR="005A1BB8">
        <w:rPr>
          <w:rFonts w:cstheme="minorHAnsi"/>
          <w:bCs/>
        </w:rPr>
        <w:t xml:space="preserve"> </w:t>
      </w:r>
      <w:r w:rsidR="00647CB5" w:rsidRPr="003244C2">
        <w:rPr>
          <w:rFonts w:cstheme="minorHAnsi"/>
          <w:bCs/>
        </w:rPr>
        <w:t>atravessad</w:t>
      </w:r>
      <w:r w:rsidR="00647CB5">
        <w:rPr>
          <w:rFonts w:cstheme="minorHAnsi"/>
          <w:bCs/>
        </w:rPr>
        <w:t>o</w:t>
      </w:r>
      <w:r w:rsidR="00647CB5" w:rsidRPr="003244C2">
        <w:rPr>
          <w:rFonts w:cstheme="minorHAnsi"/>
          <w:bCs/>
        </w:rPr>
        <w:t>s</w:t>
      </w:r>
      <w:r w:rsidR="00647CB5" w:rsidRPr="00647CB5">
        <w:rPr>
          <w:rFonts w:cstheme="minorHAnsi"/>
          <w:bCs/>
          <w:vanish/>
          <w:color w:val="FF0000"/>
        </w:rPr>
        <w:t xml:space="preserve"> </w:t>
      </w:r>
      <w:r w:rsidR="00647CB5">
        <w:rPr>
          <w:rFonts w:cstheme="minorHAnsi"/>
          <w:bCs/>
          <w:vanish/>
          <w:color w:val="FF0000"/>
        </w:rPr>
        <w:t>F</w:t>
      </w:r>
      <w:r w:rsidR="00315095" w:rsidRPr="00315095">
        <w:rPr>
          <w:rFonts w:cstheme="minorHAnsi"/>
          <w:bCs/>
          <w:vanish/>
          <w:color w:val="FF0000"/>
        </w:rPr>
        <w:t xml:space="preserve"> </w:t>
      </w:r>
    </w:p>
    <w:p w14:paraId="7508AE61" w14:textId="29D29A41" w:rsidR="00AD1F8B" w:rsidRPr="00901247" w:rsidRDefault="00C47E79" w:rsidP="003244C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[OSPF] </w:t>
      </w:r>
      <w:r w:rsidR="0056216C" w:rsidRPr="00901247">
        <w:rPr>
          <w:rFonts w:cstheme="minorHAnsi"/>
          <w:b/>
        </w:rPr>
        <w:t>No OSPF:</w:t>
      </w:r>
    </w:p>
    <w:p w14:paraId="63980B37" w14:textId="768B61FD" w:rsidR="00584116" w:rsidRPr="00901247" w:rsidRDefault="00584116" w:rsidP="003244C2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901247">
        <w:rPr>
          <w:rFonts w:cstheme="minorHAnsi"/>
          <w:bCs/>
        </w:rPr>
        <w:t>Pode ser estabelecid</w:t>
      </w:r>
      <w:r w:rsidR="00AF020F">
        <w:rPr>
          <w:rFonts w:cstheme="minorHAnsi"/>
          <w:bCs/>
        </w:rPr>
        <w:t xml:space="preserve">a vizinhança entre </w:t>
      </w:r>
      <w:r w:rsidR="00AF020F" w:rsidRPr="00A40E4A">
        <w:rPr>
          <w:rFonts w:cstheme="minorHAnsi"/>
          <w:bCs/>
          <w:i/>
          <w:iCs/>
        </w:rPr>
        <w:t>routers</w:t>
      </w:r>
      <w:r w:rsidR="00AF020F">
        <w:rPr>
          <w:rFonts w:cstheme="minorHAnsi"/>
          <w:bCs/>
        </w:rPr>
        <w:t xml:space="preserve"> d</w:t>
      </w:r>
      <w:r w:rsidRPr="00901247">
        <w:rPr>
          <w:rFonts w:cstheme="minorHAnsi"/>
          <w:bCs/>
        </w:rPr>
        <w:t xml:space="preserve">e áreas </w:t>
      </w:r>
      <w:proofErr w:type="spellStart"/>
      <w:r w:rsidRPr="00901247">
        <w:rPr>
          <w:rFonts w:cstheme="minorHAnsi"/>
          <w:bCs/>
        </w:rPr>
        <w:t>diferentes</w:t>
      </w:r>
      <w:r w:rsidR="0008571E">
        <w:rPr>
          <w:rFonts w:cstheme="minorHAnsi"/>
          <w:bCs/>
          <w:vanish/>
          <w:color w:val="FF0000"/>
        </w:rPr>
        <w:t>F</w:t>
      </w:r>
      <w:proofErr w:type="spellEnd"/>
    </w:p>
    <w:p w14:paraId="60397657" w14:textId="5C3B21B7" w:rsidR="00AF020F" w:rsidRDefault="00AF020F" w:rsidP="00AF020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901247">
        <w:rPr>
          <w:rFonts w:cstheme="minorHAnsi"/>
          <w:bCs/>
        </w:rPr>
        <w:t xml:space="preserve">As bases de dados dos </w:t>
      </w:r>
      <w:r w:rsidRPr="00851416">
        <w:rPr>
          <w:rFonts w:cstheme="minorHAnsi"/>
          <w:bCs/>
          <w:i/>
          <w:iCs/>
        </w:rPr>
        <w:t>routers</w:t>
      </w:r>
      <w:r w:rsidRPr="00901247">
        <w:rPr>
          <w:rFonts w:cstheme="minorHAnsi"/>
          <w:bCs/>
        </w:rPr>
        <w:t xml:space="preserve"> ficam sincronizadas com os pacotes </w:t>
      </w:r>
      <w:proofErr w:type="spellStart"/>
      <w:r w:rsidRPr="00315095">
        <w:rPr>
          <w:rFonts w:cstheme="minorHAnsi"/>
          <w:bCs/>
          <w:i/>
        </w:rPr>
        <w:t>Database</w:t>
      </w:r>
      <w:proofErr w:type="spellEnd"/>
      <w:r w:rsidRPr="00315095">
        <w:rPr>
          <w:rFonts w:cstheme="minorHAnsi"/>
          <w:bCs/>
          <w:i/>
        </w:rPr>
        <w:t xml:space="preserve"> </w:t>
      </w:r>
      <w:proofErr w:type="spellStart"/>
      <w:r w:rsidRPr="00315095">
        <w:rPr>
          <w:rFonts w:cstheme="minorHAnsi"/>
          <w:bCs/>
          <w:i/>
        </w:rPr>
        <w:t>Description</w:t>
      </w:r>
      <w:r w:rsidR="0008571E">
        <w:rPr>
          <w:rFonts w:cstheme="minorHAnsi"/>
          <w:bCs/>
          <w:vanish/>
          <w:color w:val="FF0000"/>
        </w:rPr>
        <w:t>F</w:t>
      </w:r>
      <w:proofErr w:type="spellEnd"/>
    </w:p>
    <w:p w14:paraId="0CFB510E" w14:textId="77777777" w:rsidR="00392FF5" w:rsidRPr="00901247" w:rsidRDefault="00392FF5" w:rsidP="00392FF5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901247">
        <w:rPr>
          <w:rFonts w:cstheme="minorHAnsi"/>
          <w:bCs/>
        </w:rPr>
        <w:t xml:space="preserve">Um vizinho responde aos </w:t>
      </w:r>
      <w:r w:rsidRPr="00315095">
        <w:rPr>
          <w:rFonts w:cstheme="minorHAnsi"/>
          <w:bCs/>
          <w:i/>
        </w:rPr>
        <w:t xml:space="preserve">Link </w:t>
      </w:r>
      <w:proofErr w:type="spellStart"/>
      <w:r w:rsidRPr="00315095">
        <w:rPr>
          <w:rFonts w:cstheme="minorHAnsi"/>
          <w:bCs/>
          <w:i/>
        </w:rPr>
        <w:t>State</w:t>
      </w:r>
      <w:proofErr w:type="spellEnd"/>
      <w:r w:rsidRPr="00315095">
        <w:rPr>
          <w:rFonts w:cstheme="minorHAnsi"/>
          <w:bCs/>
          <w:i/>
        </w:rPr>
        <w:t xml:space="preserve"> </w:t>
      </w:r>
      <w:proofErr w:type="spellStart"/>
      <w:r w:rsidRPr="00315095">
        <w:rPr>
          <w:rFonts w:cstheme="minorHAnsi"/>
          <w:bCs/>
          <w:i/>
        </w:rPr>
        <w:t>Requests</w:t>
      </w:r>
      <w:proofErr w:type="spellEnd"/>
      <w:r w:rsidRPr="00901247">
        <w:rPr>
          <w:rFonts w:cstheme="minorHAnsi"/>
          <w:bCs/>
        </w:rPr>
        <w:t xml:space="preserve"> com o pacote </w:t>
      </w:r>
      <w:r w:rsidRPr="00315095">
        <w:rPr>
          <w:rFonts w:cstheme="minorHAnsi"/>
          <w:bCs/>
          <w:i/>
        </w:rPr>
        <w:t xml:space="preserve">Link </w:t>
      </w:r>
      <w:proofErr w:type="spellStart"/>
      <w:r w:rsidRPr="00315095">
        <w:rPr>
          <w:rFonts w:cstheme="minorHAnsi"/>
          <w:bCs/>
          <w:i/>
        </w:rPr>
        <w:t>State</w:t>
      </w:r>
      <w:proofErr w:type="spellEnd"/>
      <w:r w:rsidRPr="00315095">
        <w:rPr>
          <w:rFonts w:cstheme="minorHAnsi"/>
          <w:bCs/>
          <w:i/>
        </w:rPr>
        <w:t xml:space="preserve"> </w:t>
      </w:r>
      <w:proofErr w:type="spellStart"/>
      <w:r w:rsidRPr="00315095">
        <w:rPr>
          <w:rFonts w:cstheme="minorHAnsi"/>
          <w:bCs/>
          <w:i/>
        </w:rPr>
        <w:t>Acknowledge</w:t>
      </w:r>
      <w:proofErr w:type="spellEnd"/>
      <w:r w:rsidRPr="00901247">
        <w:rPr>
          <w:rFonts w:cstheme="minorHAnsi"/>
          <w:bCs/>
        </w:rPr>
        <w:t xml:space="preserve"> contendo os LSA </w:t>
      </w:r>
      <w:proofErr w:type="spellStart"/>
      <w:r w:rsidRPr="00901247">
        <w:rPr>
          <w:rFonts w:cstheme="minorHAnsi"/>
          <w:bCs/>
        </w:rPr>
        <w:t>pedidos</w:t>
      </w:r>
      <w:r>
        <w:rPr>
          <w:rFonts w:cstheme="minorHAnsi"/>
          <w:bCs/>
          <w:vanish/>
          <w:color w:val="FF0000"/>
        </w:rPr>
        <w:t>F</w:t>
      </w:r>
      <w:proofErr w:type="spellEnd"/>
    </w:p>
    <w:p w14:paraId="5AD5FC1B" w14:textId="14082D6F" w:rsidR="00FD4277" w:rsidRPr="00901247" w:rsidRDefault="00FD4277" w:rsidP="003244C2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901247">
        <w:rPr>
          <w:rFonts w:cstheme="minorHAnsi"/>
          <w:bCs/>
        </w:rPr>
        <w:t xml:space="preserve">As mensagens </w:t>
      </w:r>
      <w:proofErr w:type="spellStart"/>
      <w:r w:rsidRPr="00315095">
        <w:rPr>
          <w:rFonts w:cstheme="minorHAnsi"/>
          <w:bCs/>
          <w:i/>
        </w:rPr>
        <w:t>Hello</w:t>
      </w:r>
      <w:proofErr w:type="spellEnd"/>
      <w:r w:rsidRPr="00901247">
        <w:rPr>
          <w:rFonts w:cstheme="minorHAnsi"/>
          <w:bCs/>
        </w:rPr>
        <w:t xml:space="preserve"> são enviadas periodicamente em redes </w:t>
      </w:r>
      <w:proofErr w:type="spellStart"/>
      <w:r w:rsidRPr="00851416">
        <w:rPr>
          <w:rFonts w:cstheme="minorHAnsi"/>
          <w:bCs/>
          <w:i/>
          <w:iCs/>
        </w:rPr>
        <w:t>broadcast</w:t>
      </w:r>
      <w:proofErr w:type="spellEnd"/>
      <w:r w:rsidRPr="00901247">
        <w:rPr>
          <w:rFonts w:cstheme="minorHAnsi"/>
          <w:bCs/>
        </w:rPr>
        <w:t xml:space="preserve"> </w:t>
      </w:r>
      <w:r w:rsidR="00525C4C">
        <w:rPr>
          <w:rFonts w:cstheme="minorHAnsi"/>
          <w:bCs/>
        </w:rPr>
        <w:t xml:space="preserve">(BMA) </w:t>
      </w:r>
      <w:r w:rsidRPr="00901247">
        <w:rPr>
          <w:rFonts w:cstheme="minorHAnsi"/>
          <w:bCs/>
        </w:rPr>
        <w:t xml:space="preserve">com o endereço </w:t>
      </w:r>
      <w:proofErr w:type="spellStart"/>
      <w:r w:rsidRPr="00851416">
        <w:rPr>
          <w:rFonts w:cstheme="minorHAnsi"/>
          <w:bCs/>
          <w:i/>
          <w:iCs/>
        </w:rPr>
        <w:t>multicast</w:t>
      </w:r>
      <w:proofErr w:type="spellEnd"/>
      <w:r w:rsidRPr="00901247">
        <w:rPr>
          <w:rFonts w:cstheme="minorHAnsi"/>
          <w:bCs/>
        </w:rPr>
        <w:t xml:space="preserve"> 224.0.0.5</w:t>
      </w:r>
      <w:r w:rsidR="00525C4C" w:rsidRPr="007215C2">
        <w:rPr>
          <w:rFonts w:cstheme="minorHAnsi"/>
          <w:bCs/>
          <w:vanish/>
          <w:color w:val="FF0000"/>
        </w:rPr>
        <w:t xml:space="preserve"> V</w:t>
      </w:r>
    </w:p>
    <w:p w14:paraId="0EFB0A77" w14:textId="25D239AC" w:rsidR="007215C2" w:rsidRPr="00901247" w:rsidRDefault="007215C2" w:rsidP="007215C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>[OSPF] No OSPF</w:t>
      </w:r>
      <w:r>
        <w:rPr>
          <w:rFonts w:cstheme="minorHAnsi"/>
          <w:b/>
        </w:rPr>
        <w:t>:</w:t>
      </w:r>
    </w:p>
    <w:p w14:paraId="52BCE878" w14:textId="5448C68A" w:rsidR="00AF020F" w:rsidRPr="00F55346" w:rsidRDefault="00AF020F" w:rsidP="00AF020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F55346">
        <w:rPr>
          <w:rFonts w:cstheme="minorHAnsi"/>
          <w:bCs/>
        </w:rPr>
        <w:t xml:space="preserve">Uma área NSSA pode ser atravessada por um </w:t>
      </w:r>
      <w:r w:rsidRPr="00F55346">
        <w:rPr>
          <w:rFonts w:cstheme="minorHAnsi"/>
          <w:bCs/>
          <w:i/>
          <w:iCs/>
        </w:rPr>
        <w:t xml:space="preserve">virtual </w:t>
      </w:r>
      <w:proofErr w:type="spellStart"/>
      <w:r w:rsidRPr="00F55346">
        <w:rPr>
          <w:rFonts w:cstheme="minorHAnsi"/>
          <w:bCs/>
          <w:i/>
          <w:iCs/>
        </w:rPr>
        <w:t>link</w:t>
      </w:r>
      <w:r w:rsidR="0008571E">
        <w:rPr>
          <w:rFonts w:cstheme="minorHAnsi"/>
          <w:bCs/>
          <w:vanish/>
          <w:color w:val="FF0000"/>
        </w:rPr>
        <w:t>F</w:t>
      </w:r>
      <w:proofErr w:type="spellEnd"/>
    </w:p>
    <w:p w14:paraId="4FCD2636" w14:textId="27045344" w:rsidR="007215C2" w:rsidRPr="007157D1" w:rsidRDefault="00360EF4" w:rsidP="007215C2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O</w:t>
      </w:r>
      <w:r w:rsidR="007215C2" w:rsidRPr="007157D1">
        <w:rPr>
          <w:rFonts w:cstheme="minorHAnsi"/>
          <w:bCs/>
        </w:rPr>
        <w:t xml:space="preserve">s </w:t>
      </w:r>
      <w:r w:rsidR="007215C2" w:rsidRPr="00315095">
        <w:rPr>
          <w:rFonts w:cstheme="minorHAnsi"/>
          <w:bCs/>
          <w:i/>
        </w:rPr>
        <w:t>network</w:t>
      </w:r>
      <w:r w:rsidR="007215C2" w:rsidRPr="007157D1">
        <w:rPr>
          <w:rFonts w:cstheme="minorHAnsi"/>
          <w:bCs/>
        </w:rPr>
        <w:t xml:space="preserve">-LSA são geradas pelo DR numa rede </w:t>
      </w:r>
      <w:proofErr w:type="spellStart"/>
      <w:r w:rsidR="007215C2" w:rsidRPr="00851416">
        <w:rPr>
          <w:rFonts w:cstheme="minorHAnsi"/>
          <w:bCs/>
          <w:i/>
          <w:iCs/>
        </w:rPr>
        <w:t>Multiple</w:t>
      </w:r>
      <w:proofErr w:type="spellEnd"/>
      <w:r w:rsidR="007215C2" w:rsidRPr="00851416">
        <w:rPr>
          <w:rFonts w:cstheme="minorHAnsi"/>
          <w:bCs/>
          <w:i/>
          <w:iCs/>
        </w:rPr>
        <w:t xml:space="preserve"> Access</w:t>
      </w:r>
      <w:r w:rsidR="007215C2" w:rsidRPr="007215C2">
        <w:rPr>
          <w:rFonts w:cstheme="minorHAnsi"/>
          <w:bCs/>
          <w:vanish/>
          <w:color w:val="FF0000"/>
        </w:rPr>
        <w:t xml:space="preserve"> V</w:t>
      </w:r>
    </w:p>
    <w:p w14:paraId="436881D8" w14:textId="77777777" w:rsidR="005D0417" w:rsidRPr="007157D1" w:rsidRDefault="005D0417" w:rsidP="005D0417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O</w:t>
      </w:r>
      <w:r w:rsidRPr="007157D1">
        <w:rPr>
          <w:rFonts w:cstheme="minorHAnsi"/>
          <w:bCs/>
        </w:rPr>
        <w:t xml:space="preserve">s ASBR </w:t>
      </w:r>
      <w:proofErr w:type="spellStart"/>
      <w:r w:rsidRPr="00315095">
        <w:rPr>
          <w:rFonts w:cstheme="minorHAnsi"/>
          <w:bCs/>
          <w:i/>
        </w:rPr>
        <w:t>Summary</w:t>
      </w:r>
      <w:proofErr w:type="spellEnd"/>
      <w:r w:rsidRPr="007157D1">
        <w:rPr>
          <w:rFonts w:cstheme="minorHAnsi"/>
          <w:bCs/>
        </w:rPr>
        <w:t>-LSA (</w:t>
      </w:r>
      <w:proofErr w:type="spellStart"/>
      <w:r w:rsidRPr="007157D1">
        <w:rPr>
          <w:rFonts w:cstheme="minorHAnsi"/>
          <w:bCs/>
        </w:rPr>
        <w:t>Type</w:t>
      </w:r>
      <w:proofErr w:type="spellEnd"/>
      <w:r w:rsidRPr="007157D1">
        <w:rPr>
          <w:rFonts w:cstheme="minorHAnsi"/>
          <w:bCs/>
        </w:rPr>
        <w:t xml:space="preserve"> 4) são geradas pelos AS </w:t>
      </w:r>
      <w:proofErr w:type="spellStart"/>
      <w:r w:rsidRPr="00315095">
        <w:rPr>
          <w:rFonts w:cstheme="minorHAnsi"/>
          <w:bCs/>
          <w:i/>
        </w:rPr>
        <w:t>Border</w:t>
      </w:r>
      <w:proofErr w:type="spellEnd"/>
      <w:r w:rsidRPr="00315095">
        <w:rPr>
          <w:rFonts w:cstheme="minorHAnsi"/>
          <w:bCs/>
          <w:i/>
        </w:rPr>
        <w:t xml:space="preserve"> Routers</w:t>
      </w:r>
      <w:r w:rsidRPr="007157D1">
        <w:rPr>
          <w:rFonts w:cstheme="minorHAnsi"/>
          <w:bCs/>
        </w:rPr>
        <w:t xml:space="preserve"> (ASBR)</w:t>
      </w:r>
      <w:r w:rsidRPr="0008571E">
        <w:rPr>
          <w:rFonts w:cstheme="minorHAnsi"/>
          <w:bCs/>
          <w:vanish/>
          <w:color w:val="FF0000"/>
        </w:rPr>
        <w:t xml:space="preserve"> </w:t>
      </w:r>
      <w:r>
        <w:rPr>
          <w:rFonts w:cstheme="minorHAnsi"/>
          <w:bCs/>
          <w:vanish/>
          <w:color w:val="FF0000"/>
        </w:rPr>
        <w:t>F</w:t>
      </w:r>
    </w:p>
    <w:p w14:paraId="4901B877" w14:textId="77777777" w:rsidR="005D0417" w:rsidRPr="00AF020F" w:rsidRDefault="005D0417" w:rsidP="005D0417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AF020F">
        <w:rPr>
          <w:rFonts w:cstheme="minorHAnsi"/>
          <w:bCs/>
        </w:rPr>
        <w:t xml:space="preserve">Numa ligação direta entre dois </w:t>
      </w:r>
      <w:r w:rsidRPr="00315095">
        <w:rPr>
          <w:rFonts w:cstheme="minorHAnsi"/>
          <w:bCs/>
          <w:i/>
        </w:rPr>
        <w:t>routers Ethernet</w:t>
      </w:r>
      <w:r w:rsidRPr="00AF020F">
        <w:rPr>
          <w:rFonts w:cstheme="minorHAnsi"/>
          <w:bCs/>
        </w:rPr>
        <w:t xml:space="preserve"> não existe eleição de DR/BDR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  <w:vanish/>
          <w:color w:val="FF0000"/>
        </w:rPr>
        <w:t>F</w:t>
      </w:r>
    </w:p>
    <w:p w14:paraId="76568063" w14:textId="01ADA591" w:rsidR="007215C2" w:rsidRPr="00206D83" w:rsidRDefault="007215C2" w:rsidP="007215C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206D83">
        <w:rPr>
          <w:rFonts w:cstheme="minorHAnsi"/>
          <w:b/>
        </w:rPr>
        <w:lastRenderedPageBreak/>
        <w:t xml:space="preserve">[OSPF] Um </w:t>
      </w:r>
      <w:r w:rsidRPr="00206D83">
        <w:rPr>
          <w:rFonts w:cstheme="minorHAnsi"/>
          <w:b/>
          <w:i/>
          <w:iCs/>
        </w:rPr>
        <w:t>router</w:t>
      </w:r>
      <w:r w:rsidRPr="00206D83">
        <w:rPr>
          <w:rFonts w:cstheme="minorHAnsi"/>
          <w:b/>
        </w:rPr>
        <w:t xml:space="preserve"> possui uma interface física com o endereço </w:t>
      </w:r>
      <w:r w:rsidR="00F55346" w:rsidRPr="00206D83">
        <w:rPr>
          <w:rFonts w:cstheme="minorHAnsi"/>
          <w:b/>
        </w:rPr>
        <w:t xml:space="preserve">IPv4 </w:t>
      </w:r>
      <w:r w:rsidRPr="00206D83">
        <w:rPr>
          <w:rFonts w:cstheme="minorHAnsi"/>
          <w:b/>
        </w:rPr>
        <w:t xml:space="preserve">193.2.2.2 e </w:t>
      </w:r>
      <w:r w:rsidR="00F55346" w:rsidRPr="00206D83">
        <w:rPr>
          <w:rFonts w:cstheme="minorHAnsi"/>
          <w:b/>
        </w:rPr>
        <w:t>duas</w:t>
      </w:r>
      <w:r w:rsidRPr="00206D83">
        <w:rPr>
          <w:rFonts w:cstheme="minorHAnsi"/>
          <w:b/>
        </w:rPr>
        <w:t xml:space="preserve"> interface</w:t>
      </w:r>
      <w:r w:rsidR="00F55346" w:rsidRPr="00206D83">
        <w:rPr>
          <w:rFonts w:cstheme="minorHAnsi"/>
          <w:b/>
        </w:rPr>
        <w:t>s</w:t>
      </w:r>
      <w:r w:rsidRPr="00206D83">
        <w:rPr>
          <w:rFonts w:cstheme="minorHAnsi"/>
          <w:b/>
        </w:rPr>
        <w:t xml:space="preserve"> virtua</w:t>
      </w:r>
      <w:r w:rsidR="00F55346" w:rsidRPr="00206D83">
        <w:rPr>
          <w:rFonts w:cstheme="minorHAnsi"/>
          <w:b/>
        </w:rPr>
        <w:t>is</w:t>
      </w:r>
      <w:r w:rsidRPr="00206D83">
        <w:rPr>
          <w:rFonts w:cstheme="minorHAnsi"/>
          <w:b/>
        </w:rPr>
        <w:t xml:space="preserve"> com o</w:t>
      </w:r>
      <w:r w:rsidR="00F55346" w:rsidRPr="00206D83">
        <w:rPr>
          <w:rFonts w:cstheme="minorHAnsi"/>
          <w:b/>
        </w:rPr>
        <w:t>s endereços</w:t>
      </w:r>
      <w:r w:rsidRPr="00206D83">
        <w:rPr>
          <w:rFonts w:cstheme="minorHAnsi"/>
          <w:b/>
        </w:rPr>
        <w:t xml:space="preserve"> </w:t>
      </w:r>
      <w:r w:rsidR="00F55346" w:rsidRPr="00206D83">
        <w:rPr>
          <w:rFonts w:cstheme="minorHAnsi"/>
          <w:b/>
        </w:rPr>
        <w:t xml:space="preserve">13.4.4.1 e </w:t>
      </w:r>
      <w:r w:rsidRPr="00206D83">
        <w:rPr>
          <w:rFonts w:cstheme="minorHAnsi"/>
          <w:b/>
        </w:rPr>
        <w:t xml:space="preserve">13.4.4.4. </w:t>
      </w:r>
      <w:r w:rsidR="00206D83" w:rsidRPr="00206D83">
        <w:rPr>
          <w:rFonts w:cstheme="minorHAnsi"/>
          <w:b/>
        </w:rPr>
        <w:t>Se n</w:t>
      </w:r>
      <w:r w:rsidRPr="00206D83">
        <w:rPr>
          <w:rFonts w:cstheme="minorHAnsi"/>
          <w:b/>
        </w:rPr>
        <w:t xml:space="preserve">o processo OSPF não </w:t>
      </w:r>
      <w:r w:rsidR="00206D83" w:rsidRPr="00206D83">
        <w:rPr>
          <w:rFonts w:cstheme="minorHAnsi"/>
          <w:b/>
        </w:rPr>
        <w:t>for</w:t>
      </w:r>
      <w:r w:rsidRPr="00206D83">
        <w:rPr>
          <w:rFonts w:cstheme="minorHAnsi"/>
          <w:b/>
        </w:rPr>
        <w:t xml:space="preserve"> definido explicitamente um </w:t>
      </w:r>
      <w:r w:rsidRPr="00206D83">
        <w:rPr>
          <w:rFonts w:cstheme="minorHAnsi"/>
          <w:b/>
          <w:i/>
          <w:iCs/>
        </w:rPr>
        <w:t>router-id</w:t>
      </w:r>
      <w:r w:rsidR="00206D83" w:rsidRPr="00206D83">
        <w:rPr>
          <w:rFonts w:cstheme="minorHAnsi"/>
          <w:b/>
          <w:i/>
          <w:iCs/>
        </w:rPr>
        <w:t>,</w:t>
      </w:r>
      <w:r w:rsidR="00206D83" w:rsidRPr="00206D83">
        <w:rPr>
          <w:rFonts w:cstheme="minorHAnsi"/>
          <w:b/>
        </w:rPr>
        <w:t xml:space="preserve"> q</w:t>
      </w:r>
      <w:r w:rsidRPr="00206D83">
        <w:rPr>
          <w:rFonts w:cstheme="minorHAnsi"/>
          <w:b/>
        </w:rPr>
        <w:t xml:space="preserve">ual será o </w:t>
      </w:r>
      <w:r w:rsidRPr="00206D83">
        <w:rPr>
          <w:rFonts w:cstheme="minorHAnsi"/>
          <w:b/>
          <w:i/>
          <w:iCs/>
        </w:rPr>
        <w:t>router-id</w:t>
      </w:r>
      <w:r w:rsidR="00206D83" w:rsidRPr="00206D83">
        <w:rPr>
          <w:rFonts w:cstheme="minorHAnsi"/>
          <w:b/>
        </w:rPr>
        <w:t xml:space="preserve"> utilizado</w:t>
      </w:r>
      <w:r w:rsidRPr="00206D83">
        <w:rPr>
          <w:rFonts w:cstheme="minorHAnsi"/>
          <w:b/>
        </w:rPr>
        <w:t>?</w:t>
      </w:r>
    </w:p>
    <w:p w14:paraId="1982D582" w14:textId="08CAE57F" w:rsidR="00AF020F" w:rsidRPr="00206D83" w:rsidRDefault="00AF020F" w:rsidP="00AF020F">
      <w:pPr>
        <w:pStyle w:val="ListParagraph"/>
        <w:spacing w:after="0" w:line="240" w:lineRule="auto"/>
        <w:ind w:left="360"/>
        <w:rPr>
          <w:rFonts w:cstheme="minorHAnsi"/>
          <w:bCs/>
        </w:rPr>
      </w:pPr>
      <w:r w:rsidRPr="00206D83">
        <w:rPr>
          <w:rFonts w:cstheme="minorHAnsi"/>
          <w:bCs/>
        </w:rPr>
        <w:t>______________________________</w:t>
      </w:r>
    </w:p>
    <w:p w14:paraId="6F88406F" w14:textId="40D45908" w:rsidR="007215C2" w:rsidRPr="00671E72" w:rsidRDefault="007215C2" w:rsidP="007215C2">
      <w:pPr>
        <w:spacing w:after="0" w:line="240" w:lineRule="auto"/>
        <w:rPr>
          <w:rFonts w:cstheme="minorHAnsi"/>
          <w:bCs/>
          <w:vanish/>
          <w:color w:val="FF0000"/>
        </w:rPr>
      </w:pPr>
      <w:r w:rsidRPr="00671E72">
        <w:rPr>
          <w:rFonts w:cstheme="minorHAnsi"/>
          <w:bCs/>
          <w:vanish/>
          <w:color w:val="FF0000"/>
        </w:rPr>
        <w:t>13.4.4.4</w:t>
      </w:r>
    </w:p>
    <w:p w14:paraId="76463939" w14:textId="6C6DAD2E" w:rsidR="002837CA" w:rsidRDefault="002837CA" w:rsidP="005D0417">
      <w:pPr>
        <w:pStyle w:val="ListParagraph"/>
        <w:keepNext/>
        <w:keepLines/>
        <w:spacing w:after="0" w:line="240" w:lineRule="auto"/>
        <w:ind w:left="360"/>
        <w:jc w:val="both"/>
        <w:rPr>
          <w:b/>
          <w:bCs/>
          <w:noProof/>
          <w:lang w:eastAsia="pt-PT"/>
        </w:rPr>
      </w:pPr>
      <w:r w:rsidRPr="00CB5748">
        <w:rPr>
          <w:b/>
          <w:bCs/>
        </w:rPr>
        <w:t xml:space="preserve">Considere a rede da figura a qual representa um AS onde é utilizado como protocolo de encaminhamento interno OSPF. A rede encontra-se dividida em 3 áreas e foram </w:t>
      </w:r>
      <w:r w:rsidRPr="00CB5748">
        <w:rPr>
          <w:b/>
          <w:bCs/>
          <w:noProof/>
          <w:lang w:eastAsia="pt-PT"/>
        </w:rPr>
        <w:t xml:space="preserve">injetadas 2 rotas externas, simuladas pelos interfaces loopback 0 e 1, no </w:t>
      </w:r>
      <w:r w:rsidRPr="00CB5748">
        <w:rPr>
          <w:b/>
          <w:bCs/>
          <w:i/>
          <w:iCs/>
          <w:noProof/>
          <w:lang w:eastAsia="pt-PT"/>
        </w:rPr>
        <w:t>router</w:t>
      </w:r>
      <w:r w:rsidRPr="00CB5748">
        <w:rPr>
          <w:b/>
          <w:bCs/>
          <w:noProof/>
          <w:lang w:eastAsia="pt-PT"/>
        </w:rPr>
        <w:t xml:space="preserve"> 3. A área 1 é uma área normal e na área 2 existe filtragem de LSAs. Indica-se também a configuração parcial nalguns </w:t>
      </w:r>
      <w:r w:rsidRPr="00CB5748">
        <w:rPr>
          <w:b/>
          <w:bCs/>
          <w:i/>
          <w:noProof/>
          <w:lang w:eastAsia="pt-PT"/>
        </w:rPr>
        <w:t>routers</w:t>
      </w:r>
      <w:r w:rsidRPr="00CB5748">
        <w:rPr>
          <w:b/>
          <w:bCs/>
          <w:noProof/>
          <w:lang w:eastAsia="pt-PT"/>
        </w:rPr>
        <w:t xml:space="preserve"> e o mapeamento </w:t>
      </w:r>
      <w:r w:rsidR="00CB5748">
        <w:rPr>
          <w:b/>
          <w:bCs/>
          <w:noProof/>
          <w:lang w:eastAsia="pt-PT"/>
        </w:rPr>
        <w:t>IP</w:t>
      </w:r>
      <w:r w:rsidRPr="00CB5748">
        <w:rPr>
          <w:b/>
          <w:bCs/>
          <w:noProof/>
          <w:lang w:eastAsia="pt-PT"/>
        </w:rPr>
        <w:t xml:space="preserve"> atribuído.  A execução do comando </w:t>
      </w:r>
      <w:r w:rsidRPr="00CB5748">
        <w:rPr>
          <w:b/>
          <w:bCs/>
          <w:i/>
          <w:noProof/>
          <w:lang w:eastAsia="pt-PT"/>
        </w:rPr>
        <w:t>router-id</w:t>
      </w:r>
      <w:r w:rsidRPr="00CB5748">
        <w:rPr>
          <w:b/>
          <w:bCs/>
          <w:noProof/>
          <w:lang w:eastAsia="pt-PT"/>
        </w:rPr>
        <w:t xml:space="preserve"> foi apenas efectuada nos </w:t>
      </w:r>
      <w:r w:rsidRPr="00CB5748">
        <w:rPr>
          <w:b/>
          <w:bCs/>
          <w:i/>
          <w:iCs/>
          <w:noProof/>
          <w:lang w:eastAsia="pt-PT"/>
        </w:rPr>
        <w:t>routers</w:t>
      </w:r>
      <w:r w:rsidRPr="00CB5748">
        <w:rPr>
          <w:b/>
          <w:bCs/>
          <w:noProof/>
          <w:lang w:eastAsia="pt-PT"/>
        </w:rPr>
        <w:t xml:space="preserve"> 1,</w:t>
      </w:r>
      <w:r w:rsidR="00CB5748">
        <w:rPr>
          <w:b/>
          <w:bCs/>
          <w:noProof/>
          <w:lang w:eastAsia="pt-PT"/>
        </w:rPr>
        <w:t xml:space="preserve"> </w:t>
      </w:r>
      <w:r w:rsidRPr="00CB5748">
        <w:rPr>
          <w:b/>
          <w:bCs/>
          <w:noProof/>
          <w:lang w:eastAsia="pt-PT"/>
        </w:rPr>
        <w:t>2,</w:t>
      </w:r>
      <w:r w:rsidR="00CB5748">
        <w:rPr>
          <w:b/>
          <w:bCs/>
          <w:noProof/>
          <w:lang w:eastAsia="pt-PT"/>
        </w:rPr>
        <w:t xml:space="preserve"> </w:t>
      </w:r>
      <w:r w:rsidRPr="00CB5748">
        <w:rPr>
          <w:b/>
          <w:bCs/>
          <w:noProof/>
          <w:lang w:eastAsia="pt-PT"/>
        </w:rPr>
        <w:t>4,</w:t>
      </w:r>
      <w:r w:rsidR="00CB5748">
        <w:rPr>
          <w:b/>
          <w:bCs/>
          <w:noProof/>
          <w:lang w:eastAsia="pt-PT"/>
        </w:rPr>
        <w:t xml:space="preserve"> </w:t>
      </w:r>
      <w:r w:rsidRPr="00CB5748">
        <w:rPr>
          <w:b/>
          <w:bCs/>
          <w:noProof/>
          <w:lang w:eastAsia="pt-PT"/>
        </w:rPr>
        <w:t xml:space="preserve">5 e 6. </w:t>
      </w:r>
    </w:p>
    <w:p w14:paraId="0E8E4001" w14:textId="77777777" w:rsidR="0082104B" w:rsidRPr="0082104B" w:rsidRDefault="0082104B" w:rsidP="008E379D">
      <w:pPr>
        <w:pStyle w:val="ListParagraph"/>
        <w:keepNext/>
        <w:keepLines/>
        <w:spacing w:after="0" w:line="240" w:lineRule="auto"/>
        <w:ind w:left="360"/>
        <w:rPr>
          <w:rFonts w:cstheme="minorHAnsi"/>
          <w:bCs/>
        </w:rPr>
      </w:pPr>
      <w:r w:rsidRPr="0082104B">
        <w:rPr>
          <w:rFonts w:cstheme="minorHAnsi"/>
          <w:b/>
        </w:rPr>
        <w:t xml:space="preserve">Nota: </w:t>
      </w:r>
      <w:r w:rsidRPr="0082104B">
        <w:rPr>
          <w:rFonts w:cstheme="minorHAnsi"/>
          <w:bCs/>
        </w:rPr>
        <w:t xml:space="preserve">Não confunda as linhas das legendas para os </w:t>
      </w:r>
      <w:r w:rsidRPr="0082104B">
        <w:rPr>
          <w:rFonts w:cstheme="minorHAnsi"/>
          <w:bCs/>
          <w:i/>
          <w:iCs/>
        </w:rPr>
        <w:t>routers</w:t>
      </w:r>
      <w:r w:rsidRPr="0082104B">
        <w:rPr>
          <w:rFonts w:cstheme="minorHAnsi"/>
          <w:bCs/>
        </w:rPr>
        <w:t xml:space="preserve"> com as ligações físicas de interligação de equipamentos.</w:t>
      </w:r>
    </w:p>
    <w:p w14:paraId="70BE96E8" w14:textId="391C4AC4" w:rsidR="00A826B3" w:rsidRDefault="007157D1" w:rsidP="008E379D">
      <w:pPr>
        <w:keepNext/>
        <w:keepLines/>
        <w:spacing w:after="0" w:line="240" w:lineRule="auto"/>
        <w:rPr>
          <w:rFonts w:cstheme="minorHAnsi"/>
          <w:b/>
        </w:rPr>
      </w:pPr>
      <w:r>
        <w:rPr>
          <w:noProof/>
          <w:lang w:eastAsia="pt-PT"/>
        </w:rPr>
        <w:drawing>
          <wp:inline distT="0" distB="0" distL="0" distR="0" wp14:anchorId="4A6BC0D7" wp14:editId="19D726FF">
            <wp:extent cx="6645910" cy="4050030"/>
            <wp:effectExtent l="0" t="0" r="2540" b="762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E955" w14:textId="505A8156" w:rsidR="007215C2" w:rsidRDefault="007215C2" w:rsidP="007215C2">
      <w:pPr>
        <w:pStyle w:val="ListParagraph"/>
        <w:spacing w:after="0" w:line="240" w:lineRule="auto"/>
        <w:ind w:left="360"/>
        <w:rPr>
          <w:rFonts w:cstheme="minorHAnsi"/>
          <w:b/>
        </w:rPr>
      </w:pPr>
      <w:r>
        <w:rPr>
          <w:noProof/>
          <w:lang w:eastAsia="pt-PT"/>
        </w:rPr>
        <w:drawing>
          <wp:inline distT="0" distB="0" distL="0" distR="0" wp14:anchorId="1CE7E2DD" wp14:editId="06F6FF19">
            <wp:extent cx="6486525" cy="1228725"/>
            <wp:effectExtent l="0" t="0" r="9525" b="9525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AC6C" w14:textId="4A3573C4" w:rsidR="007215C2" w:rsidRDefault="007215C2" w:rsidP="007215C2">
      <w:pPr>
        <w:pStyle w:val="ListParagraph"/>
        <w:spacing w:after="0" w:line="240" w:lineRule="auto"/>
        <w:ind w:left="360"/>
        <w:rPr>
          <w:rFonts w:cstheme="minorHAnsi"/>
          <w:b/>
        </w:rPr>
      </w:pPr>
      <w:r>
        <w:rPr>
          <w:noProof/>
          <w:lang w:eastAsia="pt-PT"/>
        </w:rPr>
        <w:lastRenderedPageBreak/>
        <w:drawing>
          <wp:inline distT="0" distB="0" distL="0" distR="0" wp14:anchorId="7FA6F972" wp14:editId="43BC830C">
            <wp:extent cx="6010275" cy="2333625"/>
            <wp:effectExtent l="0" t="0" r="9525" b="9525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0FC7" w14:textId="77777777" w:rsidR="007215C2" w:rsidRDefault="007215C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168AA9D" w14:textId="7CD93E3A" w:rsidR="00851416" w:rsidRDefault="00851416" w:rsidP="00851416">
      <w:pPr>
        <w:pStyle w:val="ListParagraph"/>
        <w:spacing w:after="0" w:line="240" w:lineRule="auto"/>
        <w:ind w:left="360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Tendo em consideração a figura </w:t>
      </w:r>
      <w:r w:rsidR="00BA6A11">
        <w:rPr>
          <w:rFonts w:cstheme="minorHAnsi"/>
          <w:b/>
        </w:rPr>
        <w:t>junta</w:t>
      </w:r>
      <w:r>
        <w:rPr>
          <w:rFonts w:cstheme="minorHAnsi"/>
          <w:b/>
        </w:rPr>
        <w:t>:</w:t>
      </w:r>
    </w:p>
    <w:p w14:paraId="39DEAED9" w14:textId="5BD6257A" w:rsidR="00FD628F" w:rsidRPr="00901247" w:rsidRDefault="00C47E79" w:rsidP="003244C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[OSPF] </w:t>
      </w:r>
      <w:r w:rsidR="00495825" w:rsidRPr="00901247">
        <w:rPr>
          <w:rFonts w:cstheme="minorHAnsi"/>
          <w:b/>
        </w:rPr>
        <w:t>I</w:t>
      </w:r>
      <w:r w:rsidR="00A83855" w:rsidRPr="00901247">
        <w:rPr>
          <w:rFonts w:cstheme="minorHAnsi"/>
          <w:b/>
        </w:rPr>
        <w:t xml:space="preserve">dentifique os </w:t>
      </w:r>
      <w:r w:rsidR="00A83855" w:rsidRPr="00851416">
        <w:rPr>
          <w:rFonts w:cstheme="minorHAnsi"/>
          <w:b/>
          <w:i/>
          <w:iCs/>
        </w:rPr>
        <w:t>routers</w:t>
      </w:r>
      <w:r w:rsidR="00A83855" w:rsidRPr="00901247">
        <w:rPr>
          <w:rFonts w:cstheme="minorHAnsi"/>
          <w:b/>
        </w:rPr>
        <w:t xml:space="preserve"> internos, </w:t>
      </w:r>
      <w:proofErr w:type="spellStart"/>
      <w:r w:rsidR="00851416" w:rsidRPr="00EE590F">
        <w:rPr>
          <w:rFonts w:cstheme="minorHAnsi"/>
          <w:b/>
          <w:i/>
        </w:rPr>
        <w:t>A</w:t>
      </w:r>
      <w:r w:rsidR="00A83855" w:rsidRPr="00EE590F">
        <w:rPr>
          <w:rFonts w:cstheme="minorHAnsi"/>
          <w:b/>
          <w:i/>
        </w:rPr>
        <w:t>rea</w:t>
      </w:r>
      <w:proofErr w:type="spellEnd"/>
      <w:r w:rsidR="00A83855" w:rsidRPr="00EE590F">
        <w:rPr>
          <w:rFonts w:cstheme="minorHAnsi"/>
          <w:b/>
          <w:i/>
        </w:rPr>
        <w:t xml:space="preserve"> </w:t>
      </w:r>
      <w:proofErr w:type="spellStart"/>
      <w:r w:rsidR="00851416" w:rsidRPr="00EE590F">
        <w:rPr>
          <w:rFonts w:cstheme="minorHAnsi"/>
          <w:b/>
          <w:i/>
        </w:rPr>
        <w:t>B</w:t>
      </w:r>
      <w:r w:rsidR="00A83855" w:rsidRPr="00EE590F">
        <w:rPr>
          <w:rFonts w:cstheme="minorHAnsi"/>
          <w:b/>
          <w:i/>
        </w:rPr>
        <w:t>order</w:t>
      </w:r>
      <w:proofErr w:type="spellEnd"/>
      <w:r w:rsidR="00A83855" w:rsidRPr="003244C2">
        <w:rPr>
          <w:rFonts w:cstheme="minorHAnsi"/>
          <w:b/>
        </w:rPr>
        <w:t xml:space="preserve"> </w:t>
      </w:r>
      <w:r w:rsidR="00851416">
        <w:rPr>
          <w:rFonts w:cstheme="minorHAnsi"/>
          <w:b/>
        </w:rPr>
        <w:t>R</w:t>
      </w:r>
      <w:r w:rsidR="00A83855" w:rsidRPr="003244C2">
        <w:rPr>
          <w:rFonts w:cstheme="minorHAnsi"/>
          <w:b/>
        </w:rPr>
        <w:t>outers</w:t>
      </w:r>
      <w:r w:rsidR="00A83855" w:rsidRPr="00901247">
        <w:rPr>
          <w:rFonts w:cstheme="minorHAnsi"/>
          <w:b/>
        </w:rPr>
        <w:t xml:space="preserve"> (ABR) e </w:t>
      </w:r>
      <w:proofErr w:type="spellStart"/>
      <w:r w:rsidR="00851416" w:rsidRPr="00EE590F">
        <w:rPr>
          <w:rFonts w:cstheme="minorHAnsi"/>
          <w:b/>
          <w:i/>
        </w:rPr>
        <w:t>A</w:t>
      </w:r>
      <w:r w:rsidR="00A83855" w:rsidRPr="00EE590F">
        <w:rPr>
          <w:rFonts w:cstheme="minorHAnsi"/>
          <w:b/>
          <w:i/>
        </w:rPr>
        <w:t>utonomus</w:t>
      </w:r>
      <w:proofErr w:type="spellEnd"/>
      <w:r w:rsidR="00A83855" w:rsidRPr="00EE590F">
        <w:rPr>
          <w:rFonts w:cstheme="minorHAnsi"/>
          <w:b/>
          <w:i/>
        </w:rPr>
        <w:t xml:space="preserve"> </w:t>
      </w:r>
      <w:proofErr w:type="spellStart"/>
      <w:r w:rsidR="00851416" w:rsidRPr="00EE590F">
        <w:rPr>
          <w:rFonts w:cstheme="minorHAnsi"/>
          <w:b/>
          <w:i/>
        </w:rPr>
        <w:t>S</w:t>
      </w:r>
      <w:r w:rsidR="00A83855" w:rsidRPr="00EE590F">
        <w:rPr>
          <w:rFonts w:cstheme="minorHAnsi"/>
          <w:b/>
          <w:i/>
        </w:rPr>
        <w:t>ystem</w:t>
      </w:r>
      <w:proofErr w:type="spellEnd"/>
      <w:r w:rsidR="00A83855" w:rsidRPr="00EE590F">
        <w:rPr>
          <w:rFonts w:cstheme="minorHAnsi"/>
          <w:b/>
          <w:i/>
        </w:rPr>
        <w:t xml:space="preserve"> </w:t>
      </w:r>
      <w:proofErr w:type="spellStart"/>
      <w:r w:rsidR="00851416" w:rsidRPr="00EE590F">
        <w:rPr>
          <w:rFonts w:cstheme="minorHAnsi"/>
          <w:b/>
          <w:i/>
        </w:rPr>
        <w:t>B</w:t>
      </w:r>
      <w:r w:rsidR="00A83855" w:rsidRPr="00EE590F">
        <w:rPr>
          <w:rFonts w:cstheme="minorHAnsi"/>
          <w:b/>
          <w:i/>
        </w:rPr>
        <w:t>order</w:t>
      </w:r>
      <w:proofErr w:type="spellEnd"/>
      <w:r w:rsidR="00A83855" w:rsidRPr="00EE590F">
        <w:rPr>
          <w:rFonts w:cstheme="minorHAnsi"/>
          <w:b/>
          <w:i/>
        </w:rPr>
        <w:t xml:space="preserve"> </w:t>
      </w:r>
      <w:r w:rsidR="00851416" w:rsidRPr="00EE590F">
        <w:rPr>
          <w:rFonts w:cstheme="minorHAnsi"/>
          <w:b/>
          <w:i/>
        </w:rPr>
        <w:t>R</w:t>
      </w:r>
      <w:r w:rsidR="00A83855" w:rsidRPr="00EE590F">
        <w:rPr>
          <w:rFonts w:cstheme="minorHAnsi"/>
          <w:b/>
          <w:i/>
        </w:rPr>
        <w:t xml:space="preserve">outers </w:t>
      </w:r>
      <w:r w:rsidR="00A83855" w:rsidRPr="00901247">
        <w:rPr>
          <w:rFonts w:cstheme="minorHAnsi"/>
          <w:b/>
        </w:rPr>
        <w:t xml:space="preserve">(ASBR) (marque com um X na tabela seguinte)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50"/>
        <w:gridCol w:w="851"/>
        <w:gridCol w:w="283"/>
        <w:gridCol w:w="1419"/>
        <w:gridCol w:w="895"/>
        <w:gridCol w:w="851"/>
        <w:gridCol w:w="851"/>
      </w:tblGrid>
      <w:tr w:rsidR="00901247" w:rsidRPr="00901247" w14:paraId="41C45363" w14:textId="70B96A57" w:rsidTr="00D359A5">
        <w:trPr>
          <w:jc w:val="center"/>
        </w:trPr>
        <w:tc>
          <w:tcPr>
            <w:tcW w:w="1555" w:type="dxa"/>
          </w:tcPr>
          <w:p w14:paraId="5B170F8D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Router/Tipo</w:t>
            </w:r>
          </w:p>
        </w:tc>
        <w:tc>
          <w:tcPr>
            <w:tcW w:w="992" w:type="dxa"/>
          </w:tcPr>
          <w:p w14:paraId="1EBC8059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Interno</w:t>
            </w:r>
          </w:p>
        </w:tc>
        <w:tc>
          <w:tcPr>
            <w:tcW w:w="850" w:type="dxa"/>
          </w:tcPr>
          <w:p w14:paraId="40948DEE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ABR</w:t>
            </w:r>
          </w:p>
        </w:tc>
        <w:tc>
          <w:tcPr>
            <w:tcW w:w="851" w:type="dxa"/>
          </w:tcPr>
          <w:p w14:paraId="1E15B4C3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ASBR</w:t>
            </w:r>
          </w:p>
        </w:tc>
        <w:tc>
          <w:tcPr>
            <w:tcW w:w="283" w:type="dxa"/>
            <w:vMerge w:val="restart"/>
          </w:tcPr>
          <w:p w14:paraId="61B66D1B" w14:textId="1EF32B31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</w:p>
        </w:tc>
        <w:tc>
          <w:tcPr>
            <w:tcW w:w="1419" w:type="dxa"/>
          </w:tcPr>
          <w:p w14:paraId="34CAD353" w14:textId="1C04DB09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Router/Tipo</w:t>
            </w:r>
          </w:p>
        </w:tc>
        <w:tc>
          <w:tcPr>
            <w:tcW w:w="865" w:type="dxa"/>
          </w:tcPr>
          <w:p w14:paraId="78355909" w14:textId="002BB8D2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Interno</w:t>
            </w:r>
          </w:p>
        </w:tc>
        <w:tc>
          <w:tcPr>
            <w:tcW w:w="851" w:type="dxa"/>
          </w:tcPr>
          <w:p w14:paraId="61A21DB7" w14:textId="399B1530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ABR</w:t>
            </w:r>
          </w:p>
        </w:tc>
        <w:tc>
          <w:tcPr>
            <w:tcW w:w="851" w:type="dxa"/>
          </w:tcPr>
          <w:p w14:paraId="6BEC472D" w14:textId="4B88BC88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ASBR</w:t>
            </w:r>
          </w:p>
        </w:tc>
      </w:tr>
      <w:tr w:rsidR="00901247" w:rsidRPr="00901247" w14:paraId="2B848329" w14:textId="49801088" w:rsidTr="00D359A5">
        <w:trPr>
          <w:jc w:val="center"/>
        </w:trPr>
        <w:tc>
          <w:tcPr>
            <w:tcW w:w="1555" w:type="dxa"/>
          </w:tcPr>
          <w:p w14:paraId="23BFDFCC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R1</w:t>
            </w:r>
          </w:p>
        </w:tc>
        <w:tc>
          <w:tcPr>
            <w:tcW w:w="992" w:type="dxa"/>
          </w:tcPr>
          <w:p w14:paraId="12F95EFE" w14:textId="0AE1AA19" w:rsidR="00D359A5" w:rsidRPr="00E35D27" w:rsidRDefault="00E35D27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E35D27">
              <w:rPr>
                <w:rFonts w:cstheme="minorHAnsi"/>
                <w:bCs/>
                <w:vanish/>
                <w:color w:val="FF0000"/>
              </w:rPr>
              <w:t>X</w:t>
            </w:r>
          </w:p>
        </w:tc>
        <w:tc>
          <w:tcPr>
            <w:tcW w:w="850" w:type="dxa"/>
          </w:tcPr>
          <w:p w14:paraId="03BDED80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851" w:type="dxa"/>
          </w:tcPr>
          <w:p w14:paraId="284CF5F5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283" w:type="dxa"/>
            <w:vMerge/>
          </w:tcPr>
          <w:p w14:paraId="2C1DF66D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</w:p>
        </w:tc>
        <w:tc>
          <w:tcPr>
            <w:tcW w:w="1419" w:type="dxa"/>
          </w:tcPr>
          <w:p w14:paraId="4F11968B" w14:textId="2F488866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R7</w:t>
            </w:r>
          </w:p>
        </w:tc>
        <w:tc>
          <w:tcPr>
            <w:tcW w:w="865" w:type="dxa"/>
          </w:tcPr>
          <w:p w14:paraId="3934EB89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851" w:type="dxa"/>
          </w:tcPr>
          <w:p w14:paraId="6DB38FC0" w14:textId="0B979274" w:rsidR="00D359A5" w:rsidRPr="00E35D27" w:rsidRDefault="00E35D27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E35D27">
              <w:rPr>
                <w:rFonts w:cstheme="minorHAnsi"/>
                <w:bCs/>
                <w:vanish/>
                <w:color w:val="FF0000"/>
              </w:rPr>
              <w:t>X</w:t>
            </w:r>
          </w:p>
        </w:tc>
        <w:tc>
          <w:tcPr>
            <w:tcW w:w="851" w:type="dxa"/>
          </w:tcPr>
          <w:p w14:paraId="009F8F88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</w:tr>
      <w:tr w:rsidR="00901247" w:rsidRPr="00901247" w14:paraId="0CB66051" w14:textId="186C48DC" w:rsidTr="00D359A5">
        <w:trPr>
          <w:jc w:val="center"/>
        </w:trPr>
        <w:tc>
          <w:tcPr>
            <w:tcW w:w="1555" w:type="dxa"/>
          </w:tcPr>
          <w:p w14:paraId="15A8767E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R2</w:t>
            </w:r>
          </w:p>
        </w:tc>
        <w:tc>
          <w:tcPr>
            <w:tcW w:w="992" w:type="dxa"/>
          </w:tcPr>
          <w:p w14:paraId="7AD674E5" w14:textId="0E473FBA" w:rsidR="00D359A5" w:rsidRPr="00E35D27" w:rsidRDefault="00E35D27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E35D27">
              <w:rPr>
                <w:rFonts w:cstheme="minorHAnsi"/>
                <w:bCs/>
                <w:vanish/>
                <w:color w:val="FF0000"/>
              </w:rPr>
              <w:t>X</w:t>
            </w:r>
          </w:p>
        </w:tc>
        <w:tc>
          <w:tcPr>
            <w:tcW w:w="850" w:type="dxa"/>
          </w:tcPr>
          <w:p w14:paraId="104F6D14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851" w:type="dxa"/>
          </w:tcPr>
          <w:p w14:paraId="521863B8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283" w:type="dxa"/>
            <w:vMerge/>
          </w:tcPr>
          <w:p w14:paraId="141B2747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</w:p>
        </w:tc>
        <w:tc>
          <w:tcPr>
            <w:tcW w:w="1419" w:type="dxa"/>
          </w:tcPr>
          <w:p w14:paraId="72F2B72D" w14:textId="0CA58BB9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R8</w:t>
            </w:r>
          </w:p>
        </w:tc>
        <w:tc>
          <w:tcPr>
            <w:tcW w:w="865" w:type="dxa"/>
          </w:tcPr>
          <w:p w14:paraId="38323AD3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851" w:type="dxa"/>
          </w:tcPr>
          <w:p w14:paraId="10863641" w14:textId="50DA3139" w:rsidR="00D359A5" w:rsidRPr="00E35D27" w:rsidRDefault="00E35D27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E35D27">
              <w:rPr>
                <w:rFonts w:cstheme="minorHAnsi"/>
                <w:bCs/>
                <w:vanish/>
                <w:color w:val="FF0000"/>
              </w:rPr>
              <w:t>X</w:t>
            </w:r>
          </w:p>
        </w:tc>
        <w:tc>
          <w:tcPr>
            <w:tcW w:w="851" w:type="dxa"/>
          </w:tcPr>
          <w:p w14:paraId="56C68026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</w:tr>
      <w:tr w:rsidR="00901247" w:rsidRPr="00901247" w14:paraId="0962FF3B" w14:textId="1AF68290" w:rsidTr="00D359A5">
        <w:trPr>
          <w:jc w:val="center"/>
        </w:trPr>
        <w:tc>
          <w:tcPr>
            <w:tcW w:w="1555" w:type="dxa"/>
          </w:tcPr>
          <w:p w14:paraId="4B99A811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R3</w:t>
            </w:r>
          </w:p>
        </w:tc>
        <w:tc>
          <w:tcPr>
            <w:tcW w:w="992" w:type="dxa"/>
          </w:tcPr>
          <w:p w14:paraId="60D16732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850" w:type="dxa"/>
          </w:tcPr>
          <w:p w14:paraId="5C70CCE4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851" w:type="dxa"/>
          </w:tcPr>
          <w:p w14:paraId="6E713DF6" w14:textId="0B991A6E" w:rsidR="00D359A5" w:rsidRPr="00E35D27" w:rsidRDefault="00E35D27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E35D27">
              <w:rPr>
                <w:rFonts w:cstheme="minorHAnsi"/>
                <w:bCs/>
                <w:vanish/>
                <w:color w:val="FF0000"/>
              </w:rPr>
              <w:t>X</w:t>
            </w:r>
          </w:p>
        </w:tc>
        <w:tc>
          <w:tcPr>
            <w:tcW w:w="283" w:type="dxa"/>
            <w:vMerge/>
          </w:tcPr>
          <w:p w14:paraId="5AA63F8F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</w:p>
        </w:tc>
        <w:tc>
          <w:tcPr>
            <w:tcW w:w="1419" w:type="dxa"/>
          </w:tcPr>
          <w:p w14:paraId="57F58193" w14:textId="45EDE371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R9</w:t>
            </w:r>
          </w:p>
        </w:tc>
        <w:tc>
          <w:tcPr>
            <w:tcW w:w="865" w:type="dxa"/>
          </w:tcPr>
          <w:p w14:paraId="0C1CCF2F" w14:textId="0D866468" w:rsidR="00D359A5" w:rsidRPr="00E35D27" w:rsidRDefault="00E35D27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E35D27">
              <w:rPr>
                <w:rFonts w:cstheme="minorHAnsi"/>
                <w:bCs/>
                <w:vanish/>
                <w:color w:val="FF0000"/>
              </w:rPr>
              <w:t>X</w:t>
            </w:r>
          </w:p>
        </w:tc>
        <w:tc>
          <w:tcPr>
            <w:tcW w:w="851" w:type="dxa"/>
          </w:tcPr>
          <w:p w14:paraId="1EB1E8BF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851" w:type="dxa"/>
          </w:tcPr>
          <w:p w14:paraId="61C87698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</w:tr>
      <w:tr w:rsidR="00901247" w:rsidRPr="00901247" w14:paraId="1F937CB5" w14:textId="35418D76" w:rsidTr="00D359A5">
        <w:trPr>
          <w:jc w:val="center"/>
        </w:trPr>
        <w:tc>
          <w:tcPr>
            <w:tcW w:w="1555" w:type="dxa"/>
          </w:tcPr>
          <w:p w14:paraId="35E62D76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R4</w:t>
            </w:r>
          </w:p>
        </w:tc>
        <w:tc>
          <w:tcPr>
            <w:tcW w:w="992" w:type="dxa"/>
          </w:tcPr>
          <w:p w14:paraId="5A6AD617" w14:textId="5E64705A" w:rsidR="00D359A5" w:rsidRPr="00E35D27" w:rsidRDefault="00E35D27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E35D27">
              <w:rPr>
                <w:rFonts w:cstheme="minorHAnsi"/>
                <w:bCs/>
                <w:vanish/>
                <w:color w:val="FF0000"/>
              </w:rPr>
              <w:t>X</w:t>
            </w:r>
          </w:p>
        </w:tc>
        <w:tc>
          <w:tcPr>
            <w:tcW w:w="850" w:type="dxa"/>
          </w:tcPr>
          <w:p w14:paraId="4FA42278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851" w:type="dxa"/>
          </w:tcPr>
          <w:p w14:paraId="66CB47EF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283" w:type="dxa"/>
            <w:vMerge/>
          </w:tcPr>
          <w:p w14:paraId="7BA5A5D7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</w:p>
        </w:tc>
        <w:tc>
          <w:tcPr>
            <w:tcW w:w="1419" w:type="dxa"/>
          </w:tcPr>
          <w:p w14:paraId="35ADE519" w14:textId="523B3879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R10</w:t>
            </w:r>
          </w:p>
        </w:tc>
        <w:tc>
          <w:tcPr>
            <w:tcW w:w="865" w:type="dxa"/>
          </w:tcPr>
          <w:p w14:paraId="1A0FE795" w14:textId="5D9F43AD" w:rsidR="00D359A5" w:rsidRPr="00E35D27" w:rsidRDefault="00E35D27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E35D27">
              <w:rPr>
                <w:rFonts w:cstheme="minorHAnsi"/>
                <w:bCs/>
                <w:vanish/>
                <w:color w:val="FF0000"/>
              </w:rPr>
              <w:t>X</w:t>
            </w:r>
          </w:p>
        </w:tc>
        <w:tc>
          <w:tcPr>
            <w:tcW w:w="851" w:type="dxa"/>
          </w:tcPr>
          <w:p w14:paraId="29619346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851" w:type="dxa"/>
          </w:tcPr>
          <w:p w14:paraId="11C5047A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</w:tr>
      <w:tr w:rsidR="00901247" w:rsidRPr="00901247" w14:paraId="0AA7B67D" w14:textId="63316EC1" w:rsidTr="00D359A5">
        <w:trPr>
          <w:jc w:val="center"/>
        </w:trPr>
        <w:tc>
          <w:tcPr>
            <w:tcW w:w="1555" w:type="dxa"/>
          </w:tcPr>
          <w:p w14:paraId="78240045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R5</w:t>
            </w:r>
          </w:p>
        </w:tc>
        <w:tc>
          <w:tcPr>
            <w:tcW w:w="992" w:type="dxa"/>
          </w:tcPr>
          <w:p w14:paraId="182B5313" w14:textId="4E3705DC" w:rsidR="00D359A5" w:rsidRPr="00E35D27" w:rsidRDefault="00E35D27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E35D27">
              <w:rPr>
                <w:rFonts w:cstheme="minorHAnsi"/>
                <w:bCs/>
                <w:vanish/>
                <w:color w:val="FF0000"/>
              </w:rPr>
              <w:t>X</w:t>
            </w:r>
          </w:p>
        </w:tc>
        <w:tc>
          <w:tcPr>
            <w:tcW w:w="850" w:type="dxa"/>
          </w:tcPr>
          <w:p w14:paraId="511ECB0E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851" w:type="dxa"/>
          </w:tcPr>
          <w:p w14:paraId="2560B90C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283" w:type="dxa"/>
            <w:vMerge/>
          </w:tcPr>
          <w:p w14:paraId="288AF1EB" w14:textId="77777777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</w:p>
        </w:tc>
        <w:tc>
          <w:tcPr>
            <w:tcW w:w="1419" w:type="dxa"/>
          </w:tcPr>
          <w:p w14:paraId="4855EBE6" w14:textId="44F24C4E" w:rsidR="00D359A5" w:rsidRPr="00901247" w:rsidRDefault="00D359A5" w:rsidP="00576335">
            <w:pPr>
              <w:keepNext/>
              <w:keepLines/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R11</w:t>
            </w:r>
          </w:p>
        </w:tc>
        <w:tc>
          <w:tcPr>
            <w:tcW w:w="865" w:type="dxa"/>
          </w:tcPr>
          <w:p w14:paraId="3B7E017A" w14:textId="41F43A3C" w:rsidR="00D359A5" w:rsidRPr="00E35D27" w:rsidRDefault="00E35D27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E35D27">
              <w:rPr>
                <w:rFonts w:cstheme="minorHAnsi"/>
                <w:bCs/>
                <w:vanish/>
                <w:color w:val="FF0000"/>
              </w:rPr>
              <w:t>X</w:t>
            </w:r>
          </w:p>
        </w:tc>
        <w:tc>
          <w:tcPr>
            <w:tcW w:w="851" w:type="dxa"/>
          </w:tcPr>
          <w:p w14:paraId="1913031E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851" w:type="dxa"/>
          </w:tcPr>
          <w:p w14:paraId="7244576D" w14:textId="77777777" w:rsidR="00D359A5" w:rsidRPr="00E35D27" w:rsidRDefault="00D359A5" w:rsidP="00576335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</w:tr>
      <w:tr w:rsidR="00901247" w:rsidRPr="00901247" w14:paraId="5BA94723" w14:textId="237B1972" w:rsidTr="00D359A5">
        <w:trPr>
          <w:jc w:val="center"/>
        </w:trPr>
        <w:tc>
          <w:tcPr>
            <w:tcW w:w="1555" w:type="dxa"/>
          </w:tcPr>
          <w:p w14:paraId="5F108491" w14:textId="77777777" w:rsidR="00D359A5" w:rsidRPr="00901247" w:rsidRDefault="00D359A5" w:rsidP="00576335">
            <w:pPr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R6</w:t>
            </w:r>
          </w:p>
        </w:tc>
        <w:tc>
          <w:tcPr>
            <w:tcW w:w="992" w:type="dxa"/>
          </w:tcPr>
          <w:p w14:paraId="17BAA07F" w14:textId="2FE8A89B" w:rsidR="00D359A5" w:rsidRPr="00E35D27" w:rsidRDefault="00E35D27" w:rsidP="00E35D27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E35D27">
              <w:rPr>
                <w:rFonts w:cstheme="minorHAnsi"/>
                <w:bCs/>
                <w:vanish/>
                <w:color w:val="FF0000"/>
              </w:rPr>
              <w:t>X</w:t>
            </w:r>
          </w:p>
        </w:tc>
        <w:tc>
          <w:tcPr>
            <w:tcW w:w="850" w:type="dxa"/>
          </w:tcPr>
          <w:p w14:paraId="6DABD83D" w14:textId="77777777" w:rsidR="00D359A5" w:rsidRPr="00E35D27" w:rsidRDefault="00D359A5" w:rsidP="00576335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851" w:type="dxa"/>
          </w:tcPr>
          <w:p w14:paraId="74938D86" w14:textId="77777777" w:rsidR="00D359A5" w:rsidRPr="00E35D27" w:rsidRDefault="00D359A5" w:rsidP="00576335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283" w:type="dxa"/>
            <w:vMerge/>
          </w:tcPr>
          <w:p w14:paraId="52FED2DA" w14:textId="77777777" w:rsidR="00D359A5" w:rsidRPr="00901247" w:rsidRDefault="00D359A5" w:rsidP="0057633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19" w:type="dxa"/>
          </w:tcPr>
          <w:p w14:paraId="0EF9735E" w14:textId="1E6617B7" w:rsidR="00D359A5" w:rsidRPr="00901247" w:rsidRDefault="00D359A5" w:rsidP="00576335">
            <w:pPr>
              <w:jc w:val="center"/>
              <w:rPr>
                <w:rFonts w:cstheme="minorHAnsi"/>
                <w:b/>
              </w:rPr>
            </w:pPr>
            <w:r w:rsidRPr="00901247">
              <w:rPr>
                <w:rFonts w:cstheme="minorHAnsi"/>
                <w:b/>
              </w:rPr>
              <w:t>R12</w:t>
            </w:r>
          </w:p>
        </w:tc>
        <w:tc>
          <w:tcPr>
            <w:tcW w:w="865" w:type="dxa"/>
          </w:tcPr>
          <w:p w14:paraId="0C8242F4" w14:textId="516AE956" w:rsidR="00D359A5" w:rsidRPr="00E35D27" w:rsidRDefault="00E35D27" w:rsidP="00E35D27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E35D27">
              <w:rPr>
                <w:rFonts w:cstheme="minorHAnsi"/>
                <w:bCs/>
                <w:vanish/>
                <w:color w:val="FF0000"/>
              </w:rPr>
              <w:t>X</w:t>
            </w:r>
          </w:p>
        </w:tc>
        <w:tc>
          <w:tcPr>
            <w:tcW w:w="851" w:type="dxa"/>
          </w:tcPr>
          <w:p w14:paraId="76C1F8D3" w14:textId="77777777" w:rsidR="00D359A5" w:rsidRPr="00E35D27" w:rsidRDefault="00D359A5" w:rsidP="00E35D27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  <w:tc>
          <w:tcPr>
            <w:tcW w:w="851" w:type="dxa"/>
          </w:tcPr>
          <w:p w14:paraId="619A3992" w14:textId="77777777" w:rsidR="00D359A5" w:rsidRPr="00E35D27" w:rsidRDefault="00D359A5" w:rsidP="00E35D27">
            <w:pPr>
              <w:keepNext/>
              <w:keepLines/>
              <w:jc w:val="center"/>
              <w:rPr>
                <w:rFonts w:cstheme="minorHAnsi"/>
                <w:bCs/>
                <w:vanish/>
                <w:color w:val="FF0000"/>
              </w:rPr>
            </w:pPr>
          </w:p>
        </w:tc>
      </w:tr>
    </w:tbl>
    <w:p w14:paraId="5AB02988" w14:textId="77777777" w:rsidR="00A826B3" w:rsidRPr="00901247" w:rsidRDefault="00A826B3" w:rsidP="00901247">
      <w:pPr>
        <w:spacing w:after="0" w:line="240" w:lineRule="auto"/>
        <w:rPr>
          <w:rFonts w:cstheme="minorHAnsi"/>
          <w:b/>
        </w:rPr>
      </w:pPr>
    </w:p>
    <w:p w14:paraId="6C5012B7" w14:textId="0C19781B" w:rsidR="00A83855" w:rsidRPr="00901247" w:rsidRDefault="00C47E79" w:rsidP="003244C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[OSPF] </w:t>
      </w:r>
      <w:r w:rsidR="00A83855" w:rsidRPr="00901247">
        <w:rPr>
          <w:rFonts w:cstheme="minorHAnsi"/>
          <w:b/>
        </w:rPr>
        <w:t xml:space="preserve">Indique </w:t>
      </w:r>
      <w:r w:rsidR="00E8053B">
        <w:rPr>
          <w:rFonts w:cstheme="minorHAnsi"/>
          <w:b/>
        </w:rPr>
        <w:t xml:space="preserve">quais </w:t>
      </w:r>
      <w:r w:rsidR="00A83855" w:rsidRPr="00901247">
        <w:rPr>
          <w:rFonts w:cstheme="minorHAnsi"/>
          <w:b/>
        </w:rPr>
        <w:t xml:space="preserve">os </w:t>
      </w:r>
      <w:proofErr w:type="spellStart"/>
      <w:r w:rsidR="00A83855" w:rsidRPr="00315095">
        <w:rPr>
          <w:rFonts w:cstheme="minorHAnsi"/>
          <w:b/>
          <w:i/>
        </w:rPr>
        <w:t>Designated</w:t>
      </w:r>
      <w:proofErr w:type="spellEnd"/>
      <w:r w:rsidR="00A83855" w:rsidRPr="00315095">
        <w:rPr>
          <w:rFonts w:cstheme="minorHAnsi"/>
          <w:b/>
          <w:i/>
        </w:rPr>
        <w:t xml:space="preserve"> Routers</w:t>
      </w:r>
      <w:r w:rsidR="00A83855" w:rsidRPr="00901247">
        <w:rPr>
          <w:rFonts w:cstheme="minorHAnsi"/>
          <w:b/>
        </w:rPr>
        <w:t xml:space="preserve"> </w:t>
      </w:r>
      <w:r w:rsidR="00A826B3" w:rsidRPr="00901247">
        <w:rPr>
          <w:rFonts w:cstheme="minorHAnsi"/>
          <w:b/>
        </w:rPr>
        <w:t xml:space="preserve">e respetivas redes, </w:t>
      </w:r>
      <w:r w:rsidR="00A83855" w:rsidRPr="00901247">
        <w:rPr>
          <w:rFonts w:cstheme="minorHAnsi"/>
          <w:b/>
        </w:rPr>
        <w:t xml:space="preserve">da área 0 (segundo o critério da Cisco).  </w:t>
      </w:r>
    </w:p>
    <w:p w14:paraId="56EAE633" w14:textId="77777777" w:rsidR="00A83855" w:rsidRPr="00576335" w:rsidRDefault="00A83855" w:rsidP="00901247">
      <w:pPr>
        <w:spacing w:after="0" w:line="240" w:lineRule="auto"/>
        <w:rPr>
          <w:rFonts w:cstheme="minorHAnsi"/>
          <w:bCs/>
        </w:rPr>
      </w:pPr>
      <w:r w:rsidRPr="00576335">
        <w:rPr>
          <w:rFonts w:cstheme="minorHAnsi"/>
          <w:bCs/>
        </w:rPr>
        <w:t>_________________________________________________________________________________________</w:t>
      </w:r>
    </w:p>
    <w:p w14:paraId="574BD77F" w14:textId="7A0CC170" w:rsidR="00FD628F" w:rsidRPr="00576335" w:rsidRDefault="00FD628F" w:rsidP="00901247">
      <w:pPr>
        <w:spacing w:after="0" w:line="240" w:lineRule="auto"/>
        <w:rPr>
          <w:rFonts w:cstheme="minorHAnsi"/>
          <w:bCs/>
        </w:rPr>
      </w:pPr>
      <w:r w:rsidRPr="00576335">
        <w:rPr>
          <w:rFonts w:cstheme="minorHAnsi"/>
          <w:bCs/>
        </w:rPr>
        <w:t>_________________________________________________________________________________________</w:t>
      </w:r>
      <w:r w:rsidR="008402BE" w:rsidRPr="00E35D27">
        <w:rPr>
          <w:rFonts w:cstheme="minorHAnsi"/>
          <w:bCs/>
          <w:vanish/>
          <w:color w:val="FF0000"/>
        </w:rPr>
        <w:t>Rede 10.12, R6;rede 10.71,R7;rede 10.23,R3;rede10.83,R8;rede10.87,R8.</w:t>
      </w:r>
    </w:p>
    <w:p w14:paraId="7B39B7A1" w14:textId="2894912F" w:rsidR="00E6748D" w:rsidRPr="00901247" w:rsidRDefault="00C47E79" w:rsidP="003244C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[OSPF] </w:t>
      </w:r>
      <w:r w:rsidR="00CB53F4" w:rsidRPr="00901247">
        <w:rPr>
          <w:rFonts w:cstheme="minorHAnsi"/>
          <w:b/>
        </w:rPr>
        <w:t xml:space="preserve">Interprete a </w:t>
      </w:r>
      <w:r w:rsidR="00E6748D" w:rsidRPr="00901247">
        <w:rPr>
          <w:rFonts w:cstheme="minorHAnsi"/>
          <w:b/>
        </w:rPr>
        <w:t>resposta ao comando</w:t>
      </w:r>
      <w:r w:rsidR="00507556">
        <w:rPr>
          <w:rFonts w:cstheme="minorHAnsi"/>
          <w:b/>
        </w:rPr>
        <w:t>:</w:t>
      </w:r>
      <w:r w:rsidR="00E6748D" w:rsidRPr="00901247">
        <w:rPr>
          <w:rFonts w:cstheme="minorHAnsi"/>
          <w:b/>
        </w:rPr>
        <w:t xml:space="preserve"> R1#</w:t>
      </w:r>
      <w:r w:rsidR="00E6748D" w:rsidRPr="00315095">
        <w:rPr>
          <w:rFonts w:cstheme="minorHAnsi"/>
          <w:b/>
          <w:i/>
        </w:rPr>
        <w:t xml:space="preserve">sh </w:t>
      </w:r>
      <w:proofErr w:type="spellStart"/>
      <w:r w:rsidR="00E6748D" w:rsidRPr="00315095">
        <w:rPr>
          <w:rFonts w:cstheme="minorHAnsi"/>
          <w:b/>
          <w:i/>
        </w:rPr>
        <w:t>ip</w:t>
      </w:r>
      <w:proofErr w:type="spellEnd"/>
      <w:r w:rsidR="00E6748D" w:rsidRPr="00315095">
        <w:rPr>
          <w:rFonts w:cstheme="minorHAnsi"/>
          <w:b/>
          <w:i/>
        </w:rPr>
        <w:t xml:space="preserve"> </w:t>
      </w:r>
      <w:proofErr w:type="spellStart"/>
      <w:r w:rsidR="00E6748D" w:rsidRPr="00315095">
        <w:rPr>
          <w:rFonts w:cstheme="minorHAnsi"/>
          <w:b/>
          <w:i/>
        </w:rPr>
        <w:t>ospf</w:t>
      </w:r>
      <w:proofErr w:type="spellEnd"/>
      <w:r w:rsidR="00E6748D" w:rsidRPr="00315095">
        <w:rPr>
          <w:rFonts w:cstheme="minorHAnsi"/>
          <w:b/>
          <w:i/>
        </w:rPr>
        <w:t xml:space="preserve"> </w:t>
      </w:r>
      <w:proofErr w:type="spellStart"/>
      <w:r w:rsidR="00E6748D" w:rsidRPr="00315095">
        <w:rPr>
          <w:rFonts w:cstheme="minorHAnsi"/>
          <w:b/>
          <w:i/>
        </w:rPr>
        <w:t>neighbor</w:t>
      </w:r>
      <w:proofErr w:type="spellEnd"/>
      <w:r w:rsidR="00E8053B">
        <w:rPr>
          <w:rFonts w:cstheme="minorHAnsi"/>
          <w:b/>
        </w:rPr>
        <w:t xml:space="preserve"> (ver figura)</w:t>
      </w:r>
      <w:r w:rsidR="00E6748D" w:rsidRPr="00901247">
        <w:rPr>
          <w:rFonts w:cstheme="minorHAnsi"/>
          <w:b/>
        </w:rPr>
        <w:t xml:space="preserve">. </w:t>
      </w:r>
    </w:p>
    <w:p w14:paraId="7046958B" w14:textId="77777777" w:rsidR="00E6748D" w:rsidRPr="00576335" w:rsidRDefault="00E6748D" w:rsidP="00901247">
      <w:pPr>
        <w:spacing w:after="0" w:line="240" w:lineRule="auto"/>
        <w:rPr>
          <w:rFonts w:cstheme="minorHAnsi"/>
          <w:bCs/>
        </w:rPr>
      </w:pPr>
      <w:r w:rsidRPr="00576335">
        <w:rPr>
          <w:rFonts w:cstheme="minorHAnsi"/>
          <w:bCs/>
        </w:rPr>
        <w:t>_________________________________________________________________________________________</w:t>
      </w:r>
    </w:p>
    <w:p w14:paraId="5EE3F1A7" w14:textId="77777777" w:rsidR="00E6748D" w:rsidRPr="00576335" w:rsidRDefault="00E6748D" w:rsidP="00901247">
      <w:pPr>
        <w:spacing w:after="0" w:line="240" w:lineRule="auto"/>
        <w:rPr>
          <w:rFonts w:cstheme="minorHAnsi"/>
          <w:bCs/>
        </w:rPr>
      </w:pPr>
      <w:r w:rsidRPr="00576335">
        <w:rPr>
          <w:rFonts w:cstheme="minorHAnsi"/>
          <w:bCs/>
        </w:rPr>
        <w:t>_________________________________________________________________________________________</w:t>
      </w:r>
    </w:p>
    <w:p w14:paraId="1BAF767F" w14:textId="2E787718" w:rsidR="00A826B3" w:rsidRPr="00576335" w:rsidRDefault="00A826B3" w:rsidP="00901247">
      <w:pPr>
        <w:spacing w:after="0" w:line="240" w:lineRule="auto"/>
        <w:rPr>
          <w:rFonts w:cstheme="minorHAnsi"/>
          <w:bCs/>
        </w:rPr>
      </w:pPr>
      <w:r w:rsidRPr="00576335">
        <w:rPr>
          <w:rFonts w:cstheme="minorHAnsi"/>
          <w:bCs/>
        </w:rPr>
        <w:t>_________________________________________________________________________________________</w:t>
      </w:r>
      <w:r w:rsidR="00E35D27" w:rsidRPr="00E35D27">
        <w:rPr>
          <w:rFonts w:cstheme="minorHAnsi"/>
          <w:bCs/>
          <w:vanish/>
          <w:color w:val="FF0000"/>
        </w:rPr>
        <w:t>Na</w:t>
      </w:r>
      <w:r w:rsidR="00E35D27">
        <w:rPr>
          <w:rFonts w:cstheme="minorHAnsi"/>
          <w:bCs/>
        </w:rPr>
        <w:t xml:space="preserve"> </w:t>
      </w:r>
      <w:r w:rsidR="00E35D27" w:rsidRPr="00E35D27">
        <w:rPr>
          <w:rFonts w:cstheme="minorHAnsi"/>
          <w:bCs/>
          <w:vanish/>
          <w:color w:val="FF0000"/>
        </w:rPr>
        <w:t>rede 10.12, R1 é adjacente</w:t>
      </w:r>
      <w:r w:rsidR="00AF2DE5">
        <w:rPr>
          <w:rFonts w:cstheme="minorHAnsi"/>
          <w:bCs/>
          <w:vanish/>
          <w:color w:val="FF0000"/>
        </w:rPr>
        <w:t xml:space="preserve"> </w:t>
      </w:r>
      <w:r w:rsidR="00E35D27" w:rsidRPr="00E35D27">
        <w:rPr>
          <w:rFonts w:cstheme="minorHAnsi"/>
          <w:bCs/>
          <w:vanish/>
          <w:color w:val="FF0000"/>
        </w:rPr>
        <w:t>do R6(DR)</w:t>
      </w:r>
      <w:r w:rsidR="00AF2DE5" w:rsidRPr="00AF2DE5">
        <w:rPr>
          <w:rFonts w:cstheme="minorHAnsi"/>
          <w:bCs/>
          <w:vanish/>
          <w:color w:val="FF0000"/>
        </w:rPr>
        <w:t xml:space="preserve"> </w:t>
      </w:r>
      <w:r w:rsidR="00AF2DE5">
        <w:rPr>
          <w:rFonts w:cstheme="minorHAnsi"/>
          <w:bCs/>
          <w:vanish/>
          <w:color w:val="FF0000"/>
        </w:rPr>
        <w:t xml:space="preserve">(base de dados sincronizada, estado FULL) </w:t>
      </w:r>
      <w:r w:rsidR="00E35D27" w:rsidRPr="00E35D27">
        <w:rPr>
          <w:rFonts w:cstheme="minorHAnsi"/>
          <w:bCs/>
          <w:vanish/>
          <w:color w:val="FF0000"/>
        </w:rPr>
        <w:t xml:space="preserve"> e R5(BDR) e vizinho do R4 e R2. Na rede 10.71 é o BDR e adjacente do </w:t>
      </w:r>
      <w:r w:rsidR="00E35D27">
        <w:rPr>
          <w:rFonts w:cstheme="minorHAnsi"/>
          <w:bCs/>
          <w:vanish/>
          <w:color w:val="FF0000"/>
        </w:rPr>
        <w:t>R7</w:t>
      </w:r>
      <w:r w:rsidR="00AF2DE5">
        <w:rPr>
          <w:rFonts w:cstheme="minorHAnsi"/>
          <w:bCs/>
          <w:vanish/>
          <w:color w:val="FF0000"/>
        </w:rPr>
        <w:t xml:space="preserve"> </w:t>
      </w:r>
      <w:r w:rsidR="00E35D27">
        <w:rPr>
          <w:rFonts w:cstheme="minorHAnsi"/>
          <w:bCs/>
          <w:vanish/>
          <w:color w:val="FF0000"/>
        </w:rPr>
        <w:t>(</w:t>
      </w:r>
      <w:r w:rsidR="00E35D27" w:rsidRPr="00E35D27">
        <w:rPr>
          <w:rFonts w:cstheme="minorHAnsi"/>
          <w:bCs/>
          <w:vanish/>
          <w:color w:val="FF0000"/>
        </w:rPr>
        <w:t>DR)</w:t>
      </w:r>
      <w:r w:rsidR="00E35D27">
        <w:rPr>
          <w:rFonts w:cstheme="minorHAnsi"/>
          <w:bCs/>
        </w:rPr>
        <w:t>.</w:t>
      </w:r>
    </w:p>
    <w:p w14:paraId="32EC22E1" w14:textId="44EE0C21" w:rsidR="009E5769" w:rsidRPr="00901247" w:rsidRDefault="00C47E79" w:rsidP="003244C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[OSPF] </w:t>
      </w:r>
      <w:r w:rsidR="00CB53F4" w:rsidRPr="00901247">
        <w:rPr>
          <w:rFonts w:cstheme="minorHAnsi"/>
          <w:b/>
        </w:rPr>
        <w:t>J</w:t>
      </w:r>
      <w:r w:rsidR="009E5769" w:rsidRPr="00901247">
        <w:rPr>
          <w:rFonts w:cstheme="minorHAnsi"/>
          <w:b/>
        </w:rPr>
        <w:t xml:space="preserve">ustifique a tabela de encaminhamento do </w:t>
      </w:r>
      <w:r w:rsidR="009E5769" w:rsidRPr="00851416">
        <w:rPr>
          <w:rFonts w:cstheme="minorHAnsi"/>
          <w:b/>
          <w:i/>
          <w:iCs/>
        </w:rPr>
        <w:t>router</w:t>
      </w:r>
      <w:r w:rsidR="009E5769" w:rsidRPr="00901247">
        <w:rPr>
          <w:rFonts w:cstheme="minorHAnsi"/>
          <w:b/>
        </w:rPr>
        <w:t xml:space="preserve"> R12</w:t>
      </w:r>
      <w:r w:rsidR="00E8053B">
        <w:rPr>
          <w:rFonts w:cstheme="minorHAnsi"/>
          <w:b/>
        </w:rPr>
        <w:t xml:space="preserve"> (ver figura)</w:t>
      </w:r>
      <w:r w:rsidR="009E5769" w:rsidRPr="00901247">
        <w:rPr>
          <w:rFonts w:cstheme="minorHAnsi"/>
          <w:b/>
        </w:rPr>
        <w:t xml:space="preserve">. </w:t>
      </w:r>
    </w:p>
    <w:p w14:paraId="2802D374" w14:textId="77777777" w:rsidR="009E5769" w:rsidRPr="00576335" w:rsidRDefault="009E5769" w:rsidP="00901247">
      <w:pPr>
        <w:spacing w:after="0" w:line="240" w:lineRule="auto"/>
        <w:rPr>
          <w:rFonts w:cstheme="minorHAnsi"/>
          <w:bCs/>
        </w:rPr>
      </w:pPr>
      <w:r w:rsidRPr="00576335">
        <w:rPr>
          <w:rFonts w:cstheme="minorHAnsi"/>
          <w:bCs/>
        </w:rPr>
        <w:t>_________________________________________________________________________________________</w:t>
      </w:r>
    </w:p>
    <w:p w14:paraId="0F76C815" w14:textId="13689821" w:rsidR="009E5769" w:rsidRPr="00576335" w:rsidRDefault="009E5769" w:rsidP="00901247">
      <w:pPr>
        <w:spacing w:after="0" w:line="240" w:lineRule="auto"/>
        <w:rPr>
          <w:rFonts w:cstheme="minorHAnsi"/>
          <w:bCs/>
        </w:rPr>
      </w:pPr>
      <w:r w:rsidRPr="00576335">
        <w:rPr>
          <w:rFonts w:cstheme="minorHAnsi"/>
          <w:bCs/>
        </w:rPr>
        <w:t>_________________________________________________________________________________________</w:t>
      </w:r>
      <w:r w:rsidR="00AF2DE5" w:rsidRPr="00AF2DE5">
        <w:rPr>
          <w:rFonts w:cstheme="minorHAnsi"/>
          <w:bCs/>
        </w:rPr>
        <w:t xml:space="preserve"> </w:t>
      </w:r>
      <w:r w:rsidR="00AF2DE5" w:rsidRPr="00AF2DE5">
        <w:rPr>
          <w:rFonts w:cstheme="minorHAnsi"/>
          <w:bCs/>
          <w:vanish/>
          <w:color w:val="FF0000"/>
        </w:rPr>
        <w:t xml:space="preserve">Área 2 é </w:t>
      </w:r>
      <w:proofErr w:type="spellStart"/>
      <w:r w:rsidR="00AF2DE5" w:rsidRPr="00AF2DE5">
        <w:rPr>
          <w:rFonts w:cstheme="minorHAnsi"/>
          <w:bCs/>
          <w:vanish/>
          <w:color w:val="FF0000"/>
        </w:rPr>
        <w:t>totally</w:t>
      </w:r>
      <w:proofErr w:type="spellEnd"/>
      <w:r w:rsidR="00AF2DE5" w:rsidRPr="00AF2DE5">
        <w:rPr>
          <w:rFonts w:cstheme="minorHAnsi"/>
          <w:bCs/>
          <w:vanish/>
          <w:color w:val="FF0000"/>
        </w:rPr>
        <w:t xml:space="preserve"> </w:t>
      </w:r>
      <w:proofErr w:type="spellStart"/>
      <w:r w:rsidR="00AF2DE5" w:rsidRPr="00AF2DE5">
        <w:rPr>
          <w:rFonts w:cstheme="minorHAnsi"/>
          <w:bCs/>
          <w:vanish/>
          <w:color w:val="FF0000"/>
        </w:rPr>
        <w:t>stub</w:t>
      </w:r>
      <w:proofErr w:type="spellEnd"/>
      <w:r w:rsidR="00AF2DE5" w:rsidRPr="00AF2DE5">
        <w:rPr>
          <w:rFonts w:cstheme="minorHAnsi"/>
          <w:bCs/>
          <w:vanish/>
          <w:color w:val="FF0000"/>
        </w:rPr>
        <w:t xml:space="preserve"> ou </w:t>
      </w:r>
      <w:proofErr w:type="spellStart"/>
      <w:r w:rsidR="00AF2DE5" w:rsidRPr="00AF2DE5">
        <w:rPr>
          <w:rFonts w:cstheme="minorHAnsi"/>
          <w:bCs/>
          <w:vanish/>
          <w:color w:val="FF0000"/>
        </w:rPr>
        <w:t>totally</w:t>
      </w:r>
      <w:proofErr w:type="spellEnd"/>
      <w:r w:rsidR="00AF2DE5" w:rsidRPr="00AF2DE5">
        <w:rPr>
          <w:rFonts w:cstheme="minorHAnsi"/>
          <w:bCs/>
          <w:vanish/>
          <w:color w:val="FF0000"/>
        </w:rPr>
        <w:t xml:space="preserve">  </w:t>
      </w:r>
      <w:proofErr w:type="spellStart"/>
      <w:r w:rsidR="00AF2DE5" w:rsidRPr="00AF2DE5">
        <w:rPr>
          <w:rFonts w:cstheme="minorHAnsi"/>
          <w:bCs/>
          <w:vanish/>
          <w:color w:val="FF0000"/>
        </w:rPr>
        <w:t>nssa</w:t>
      </w:r>
      <w:proofErr w:type="spellEnd"/>
      <w:r w:rsidR="00AF2DE5" w:rsidRPr="00AF2DE5">
        <w:rPr>
          <w:rFonts w:cstheme="minorHAnsi"/>
          <w:bCs/>
          <w:vanish/>
          <w:color w:val="FF0000"/>
        </w:rPr>
        <w:t xml:space="preserve">. Não há LSA 3 (redes IA) </w:t>
      </w:r>
      <w:r w:rsidR="00AF2DE5">
        <w:rPr>
          <w:rFonts w:cstheme="minorHAnsi"/>
          <w:bCs/>
          <w:vanish/>
          <w:color w:val="FF0000"/>
        </w:rPr>
        <w:t xml:space="preserve">só 1 LSA 3 com a rota </w:t>
      </w:r>
      <w:proofErr w:type="spellStart"/>
      <w:r w:rsidR="00AF2DE5">
        <w:rPr>
          <w:rFonts w:cstheme="minorHAnsi"/>
          <w:bCs/>
          <w:vanish/>
          <w:color w:val="FF0000"/>
        </w:rPr>
        <w:t>default</w:t>
      </w:r>
      <w:proofErr w:type="spellEnd"/>
      <w:r w:rsidR="00AF2DE5">
        <w:rPr>
          <w:rFonts w:cstheme="minorHAnsi"/>
          <w:bCs/>
          <w:vanish/>
          <w:color w:val="FF0000"/>
        </w:rPr>
        <w:t xml:space="preserve">. e não há </w:t>
      </w:r>
      <w:r w:rsidR="00AF2DE5" w:rsidRPr="00AF2DE5">
        <w:rPr>
          <w:rFonts w:cstheme="minorHAnsi"/>
          <w:bCs/>
          <w:vanish/>
          <w:color w:val="FF0000"/>
        </w:rPr>
        <w:t>LSA 5 (rede E1 ou E2)</w:t>
      </w:r>
    </w:p>
    <w:p w14:paraId="554BA837" w14:textId="06EE9F51" w:rsidR="00584DEE" w:rsidRPr="00901247" w:rsidRDefault="00C47E79" w:rsidP="003244C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[OSPF] </w:t>
      </w:r>
      <w:r w:rsidR="008005A8" w:rsidRPr="00901247">
        <w:rPr>
          <w:rFonts w:cstheme="minorHAnsi"/>
          <w:b/>
        </w:rPr>
        <w:t xml:space="preserve">Justifique a utilização do </w:t>
      </w:r>
      <w:r w:rsidR="009D01D9" w:rsidRPr="00901247">
        <w:rPr>
          <w:rFonts w:cstheme="minorHAnsi"/>
          <w:b/>
        </w:rPr>
        <w:t xml:space="preserve">comando </w:t>
      </w:r>
      <w:r w:rsidR="001522F7">
        <w:rPr>
          <w:rFonts w:cstheme="minorHAnsi"/>
          <w:b/>
        </w:rPr>
        <w:t>OSPF</w:t>
      </w:r>
      <w:r w:rsidR="009D01D9" w:rsidRPr="00901247">
        <w:rPr>
          <w:rFonts w:cstheme="minorHAnsi"/>
          <w:b/>
        </w:rPr>
        <w:t xml:space="preserve"> “</w:t>
      </w:r>
      <w:r w:rsidR="009D01D9" w:rsidRPr="00315095">
        <w:rPr>
          <w:rFonts w:cstheme="minorHAnsi"/>
          <w:b/>
          <w:i/>
        </w:rPr>
        <w:t>passive-interface</w:t>
      </w:r>
      <w:r w:rsidR="009D01D9" w:rsidRPr="00901247">
        <w:rPr>
          <w:rFonts w:cstheme="minorHAnsi"/>
          <w:b/>
        </w:rPr>
        <w:t>” no</w:t>
      </w:r>
      <w:r w:rsidR="008005A8" w:rsidRPr="00901247">
        <w:rPr>
          <w:rFonts w:cstheme="minorHAnsi"/>
          <w:b/>
        </w:rPr>
        <w:t>s</w:t>
      </w:r>
      <w:r w:rsidR="009D01D9" w:rsidRPr="00901247">
        <w:rPr>
          <w:rFonts w:cstheme="minorHAnsi"/>
          <w:b/>
        </w:rPr>
        <w:t xml:space="preserve"> </w:t>
      </w:r>
      <w:r w:rsidR="009D01D9" w:rsidRPr="00851416">
        <w:rPr>
          <w:rFonts w:cstheme="minorHAnsi"/>
          <w:b/>
          <w:i/>
          <w:iCs/>
        </w:rPr>
        <w:t>router</w:t>
      </w:r>
      <w:r w:rsidR="0099269E" w:rsidRPr="00851416">
        <w:rPr>
          <w:rFonts w:cstheme="minorHAnsi"/>
          <w:b/>
          <w:i/>
          <w:iCs/>
        </w:rPr>
        <w:t>s</w:t>
      </w:r>
      <w:r w:rsidR="009D01D9" w:rsidRPr="00901247">
        <w:rPr>
          <w:rFonts w:cstheme="minorHAnsi"/>
          <w:b/>
        </w:rPr>
        <w:t xml:space="preserve"> R1 e R2.</w:t>
      </w:r>
    </w:p>
    <w:p w14:paraId="52812A02" w14:textId="77777777" w:rsidR="00584DEE" w:rsidRPr="00576335" w:rsidRDefault="00584DEE" w:rsidP="00901247">
      <w:pPr>
        <w:spacing w:after="0" w:line="240" w:lineRule="auto"/>
        <w:rPr>
          <w:rFonts w:cstheme="minorHAnsi"/>
          <w:bCs/>
        </w:rPr>
      </w:pPr>
      <w:r w:rsidRPr="00576335">
        <w:rPr>
          <w:rFonts w:cstheme="minorHAnsi"/>
          <w:bCs/>
        </w:rPr>
        <w:t>_________________________________________________________________________________________</w:t>
      </w:r>
    </w:p>
    <w:p w14:paraId="40357B5F" w14:textId="3CCBEC00" w:rsidR="00584DEE" w:rsidRPr="00576335" w:rsidRDefault="00584DEE" w:rsidP="00901247">
      <w:pPr>
        <w:spacing w:after="0" w:line="240" w:lineRule="auto"/>
        <w:rPr>
          <w:rFonts w:cstheme="minorHAnsi"/>
          <w:bCs/>
        </w:rPr>
      </w:pPr>
      <w:r w:rsidRPr="00576335">
        <w:rPr>
          <w:rFonts w:cstheme="minorHAnsi"/>
          <w:bCs/>
        </w:rPr>
        <w:t>_________________________________________________________________________________________</w:t>
      </w:r>
      <w:r w:rsidR="00BB7CE4" w:rsidRPr="00286180">
        <w:rPr>
          <w:rFonts w:cstheme="minorHAnsi"/>
          <w:bCs/>
          <w:vanish/>
          <w:color w:val="FF0000"/>
        </w:rPr>
        <w:t xml:space="preserve">A interface que liga ao </w:t>
      </w:r>
      <w:proofErr w:type="spellStart"/>
      <w:r w:rsidR="00BB7CE4" w:rsidRPr="00286180">
        <w:rPr>
          <w:rFonts w:cstheme="minorHAnsi"/>
          <w:bCs/>
          <w:vanish/>
          <w:color w:val="FF0000"/>
        </w:rPr>
        <w:t>host</w:t>
      </w:r>
      <w:proofErr w:type="spellEnd"/>
      <w:r w:rsidR="00BB7CE4" w:rsidRPr="00286180">
        <w:rPr>
          <w:rFonts w:cstheme="minorHAnsi"/>
          <w:bCs/>
          <w:vanish/>
          <w:color w:val="FF0000"/>
        </w:rPr>
        <w:t xml:space="preserve"> </w:t>
      </w:r>
      <w:r w:rsidR="000D5717" w:rsidRPr="00286180">
        <w:rPr>
          <w:rFonts w:cstheme="minorHAnsi"/>
          <w:bCs/>
          <w:vanish/>
          <w:color w:val="FF0000"/>
        </w:rPr>
        <w:t>é configurada como passiva.</w:t>
      </w:r>
      <w:r w:rsidR="00BB7CE4" w:rsidRPr="00286180">
        <w:rPr>
          <w:rFonts w:cstheme="minorHAnsi"/>
          <w:bCs/>
          <w:vanish/>
          <w:color w:val="FF0000"/>
        </w:rPr>
        <w:t xml:space="preserve"> O router </w:t>
      </w:r>
      <w:r w:rsidR="00BB7CE4">
        <w:rPr>
          <w:rFonts w:cstheme="minorHAnsi"/>
          <w:bCs/>
          <w:vanish/>
          <w:color w:val="FF0000"/>
        </w:rPr>
        <w:t>n</w:t>
      </w:r>
      <w:r w:rsidR="00BB7CE4" w:rsidRPr="007215C2">
        <w:rPr>
          <w:rFonts w:cstheme="minorHAnsi"/>
          <w:bCs/>
          <w:vanish/>
          <w:color w:val="FF0000"/>
        </w:rPr>
        <w:t xml:space="preserve">ão envia </w:t>
      </w:r>
      <w:proofErr w:type="spellStart"/>
      <w:r w:rsidR="00BB7CE4" w:rsidRPr="007215C2">
        <w:rPr>
          <w:rFonts w:cstheme="minorHAnsi"/>
          <w:bCs/>
          <w:vanish/>
          <w:color w:val="FF0000"/>
        </w:rPr>
        <w:t>hellos</w:t>
      </w:r>
      <w:proofErr w:type="spellEnd"/>
      <w:r w:rsidR="00BB7CE4" w:rsidRPr="007215C2">
        <w:rPr>
          <w:rFonts w:cstheme="minorHAnsi"/>
          <w:bCs/>
          <w:vanish/>
          <w:color w:val="FF0000"/>
        </w:rPr>
        <w:t xml:space="preserve">, logo não </w:t>
      </w:r>
      <w:r w:rsidR="00BB7CE4">
        <w:rPr>
          <w:rFonts w:cstheme="minorHAnsi"/>
          <w:bCs/>
          <w:vanish/>
          <w:color w:val="FF0000"/>
        </w:rPr>
        <w:t xml:space="preserve">tenta </w:t>
      </w:r>
      <w:r w:rsidR="000D5717">
        <w:rPr>
          <w:rFonts w:cstheme="minorHAnsi"/>
          <w:bCs/>
          <w:vanish/>
          <w:color w:val="FF0000"/>
        </w:rPr>
        <w:t xml:space="preserve">desnecessariamente </w:t>
      </w:r>
      <w:r w:rsidR="00BB7CE4" w:rsidRPr="007215C2">
        <w:rPr>
          <w:rFonts w:cstheme="minorHAnsi"/>
          <w:bCs/>
          <w:vanish/>
          <w:color w:val="FF0000"/>
        </w:rPr>
        <w:t>forma</w:t>
      </w:r>
      <w:r w:rsidR="00BB7CE4">
        <w:rPr>
          <w:rFonts w:cstheme="minorHAnsi"/>
          <w:bCs/>
          <w:vanish/>
          <w:color w:val="FF0000"/>
        </w:rPr>
        <w:t>r</w:t>
      </w:r>
      <w:r w:rsidR="00BB7CE4" w:rsidRPr="007215C2">
        <w:rPr>
          <w:rFonts w:cstheme="minorHAnsi"/>
          <w:bCs/>
          <w:vanish/>
          <w:color w:val="FF0000"/>
        </w:rPr>
        <w:t xml:space="preserve"> vizinhança</w:t>
      </w:r>
      <w:r w:rsidR="00BB7CE4">
        <w:rPr>
          <w:rFonts w:cstheme="minorHAnsi"/>
          <w:bCs/>
          <w:vanish/>
          <w:color w:val="FF0000"/>
        </w:rPr>
        <w:t xml:space="preserve"> com </w:t>
      </w:r>
      <w:r w:rsidR="000E1835">
        <w:rPr>
          <w:rFonts w:cstheme="minorHAnsi"/>
          <w:bCs/>
          <w:vanish/>
          <w:color w:val="FF0000"/>
        </w:rPr>
        <w:t xml:space="preserve">um PC que </w:t>
      </w:r>
      <w:r w:rsidR="000D5717">
        <w:rPr>
          <w:rFonts w:cstheme="minorHAnsi"/>
          <w:bCs/>
          <w:vanish/>
          <w:color w:val="FF0000"/>
        </w:rPr>
        <w:t xml:space="preserve">não executa </w:t>
      </w:r>
      <w:r w:rsidR="000E1835">
        <w:rPr>
          <w:rFonts w:cstheme="minorHAnsi"/>
          <w:bCs/>
          <w:vanish/>
          <w:color w:val="FF0000"/>
        </w:rPr>
        <w:t xml:space="preserve">OSPF. </w:t>
      </w:r>
      <w:proofErr w:type="gramStart"/>
      <w:r w:rsidR="000D5717">
        <w:rPr>
          <w:rFonts w:cstheme="minorHAnsi"/>
          <w:bCs/>
          <w:vanish/>
          <w:color w:val="FF0000"/>
        </w:rPr>
        <w:t>O interface</w:t>
      </w:r>
      <w:proofErr w:type="gramEnd"/>
      <w:r w:rsidR="000D5717">
        <w:rPr>
          <w:rFonts w:cstheme="minorHAnsi"/>
          <w:bCs/>
          <w:vanish/>
          <w:color w:val="FF0000"/>
        </w:rPr>
        <w:t xml:space="preserve"> é passivo mas c</w:t>
      </w:r>
      <w:r w:rsidR="000E1835">
        <w:rPr>
          <w:rFonts w:cstheme="minorHAnsi"/>
          <w:bCs/>
          <w:vanish/>
          <w:color w:val="FF0000"/>
        </w:rPr>
        <w:t>om o coma</w:t>
      </w:r>
      <w:r w:rsidR="000D5717">
        <w:rPr>
          <w:rFonts w:cstheme="minorHAnsi"/>
          <w:bCs/>
          <w:vanish/>
          <w:color w:val="FF0000"/>
        </w:rPr>
        <w:t>n</w:t>
      </w:r>
      <w:r w:rsidR="000E1835">
        <w:rPr>
          <w:rFonts w:cstheme="minorHAnsi"/>
          <w:bCs/>
          <w:vanish/>
          <w:color w:val="FF0000"/>
        </w:rPr>
        <w:t xml:space="preserve">do network </w:t>
      </w:r>
      <w:r w:rsidR="000D5717">
        <w:rPr>
          <w:rFonts w:cstheme="minorHAnsi"/>
          <w:bCs/>
          <w:vanish/>
          <w:color w:val="FF0000"/>
        </w:rPr>
        <w:t xml:space="preserve">a rede dos </w:t>
      </w:r>
      <w:proofErr w:type="spellStart"/>
      <w:r w:rsidR="000D5717">
        <w:rPr>
          <w:rFonts w:cstheme="minorHAnsi"/>
          <w:bCs/>
          <w:vanish/>
          <w:color w:val="FF0000"/>
        </w:rPr>
        <w:t>PCs</w:t>
      </w:r>
      <w:proofErr w:type="spellEnd"/>
      <w:r w:rsidR="000D5717">
        <w:rPr>
          <w:rFonts w:cstheme="minorHAnsi"/>
          <w:bCs/>
          <w:vanish/>
          <w:color w:val="FF0000"/>
        </w:rPr>
        <w:t xml:space="preserve"> é conhecida no </w:t>
      </w:r>
      <w:proofErr w:type="spellStart"/>
      <w:r w:rsidR="000D5717">
        <w:rPr>
          <w:rFonts w:cstheme="minorHAnsi"/>
          <w:bCs/>
          <w:vanish/>
          <w:color w:val="FF0000"/>
        </w:rPr>
        <w:t>domímio</w:t>
      </w:r>
      <w:proofErr w:type="spellEnd"/>
      <w:r w:rsidR="000D5717">
        <w:rPr>
          <w:rFonts w:cstheme="minorHAnsi"/>
          <w:bCs/>
          <w:vanish/>
          <w:color w:val="FF0000"/>
        </w:rPr>
        <w:t xml:space="preserve"> OPSF.</w:t>
      </w:r>
    </w:p>
    <w:p w14:paraId="02C8030C" w14:textId="57A8EBC4" w:rsidR="00A83855" w:rsidRPr="00576335" w:rsidRDefault="00C47E79" w:rsidP="00E8053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576335">
        <w:rPr>
          <w:rFonts w:cstheme="minorHAnsi"/>
          <w:b/>
        </w:rPr>
        <w:t>[OSPF]</w:t>
      </w:r>
      <w:r w:rsidR="00576335" w:rsidRPr="00576335">
        <w:rPr>
          <w:rFonts w:cstheme="minorHAnsi"/>
          <w:b/>
        </w:rPr>
        <w:t xml:space="preserve"> </w:t>
      </w:r>
      <w:r w:rsidR="00A83855" w:rsidRPr="00576335">
        <w:rPr>
          <w:rFonts w:cstheme="minorHAnsi"/>
          <w:b/>
        </w:rPr>
        <w:t xml:space="preserve">Indique a quantidade de LSA de cada tipo na base de dados (LSDB) da área 0: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992"/>
        <w:gridCol w:w="948"/>
        <w:gridCol w:w="883"/>
      </w:tblGrid>
      <w:tr w:rsidR="00901247" w:rsidRPr="00901247" w14:paraId="7B4F0D42" w14:textId="77777777" w:rsidTr="00BA6A11">
        <w:trPr>
          <w:jc w:val="center"/>
        </w:trPr>
        <w:tc>
          <w:tcPr>
            <w:tcW w:w="988" w:type="dxa"/>
          </w:tcPr>
          <w:p w14:paraId="4E29A838" w14:textId="77777777" w:rsidR="00A83855" w:rsidRPr="00901247" w:rsidRDefault="00A83855" w:rsidP="00901247">
            <w:pPr>
              <w:rPr>
                <w:rFonts w:cstheme="minorHAnsi"/>
                <w:b/>
              </w:rPr>
            </w:pPr>
            <w:proofErr w:type="spellStart"/>
            <w:r w:rsidRPr="00901247">
              <w:rPr>
                <w:rFonts w:cstheme="minorHAnsi"/>
                <w:b/>
              </w:rPr>
              <w:t>Type</w:t>
            </w:r>
            <w:proofErr w:type="spellEnd"/>
            <w:r w:rsidRPr="00901247">
              <w:rPr>
                <w:rFonts w:cstheme="minorHAnsi"/>
                <w:b/>
              </w:rPr>
              <w:t xml:space="preserve"> 1</w:t>
            </w:r>
          </w:p>
        </w:tc>
        <w:tc>
          <w:tcPr>
            <w:tcW w:w="850" w:type="dxa"/>
          </w:tcPr>
          <w:p w14:paraId="2F27436A" w14:textId="77777777" w:rsidR="00A83855" w:rsidRPr="00901247" w:rsidRDefault="00A83855" w:rsidP="00901247">
            <w:pPr>
              <w:rPr>
                <w:rFonts w:cstheme="minorHAnsi"/>
                <w:b/>
              </w:rPr>
            </w:pPr>
            <w:proofErr w:type="spellStart"/>
            <w:r w:rsidRPr="00901247">
              <w:rPr>
                <w:rFonts w:cstheme="minorHAnsi"/>
                <w:b/>
              </w:rPr>
              <w:t>Type</w:t>
            </w:r>
            <w:proofErr w:type="spellEnd"/>
            <w:r w:rsidRPr="00901247">
              <w:rPr>
                <w:rFonts w:cstheme="minorHAnsi"/>
                <w:b/>
              </w:rPr>
              <w:t xml:space="preserve"> 2</w:t>
            </w:r>
          </w:p>
        </w:tc>
        <w:tc>
          <w:tcPr>
            <w:tcW w:w="851" w:type="dxa"/>
          </w:tcPr>
          <w:p w14:paraId="1052068A" w14:textId="77777777" w:rsidR="00A83855" w:rsidRPr="00901247" w:rsidRDefault="00A83855" w:rsidP="00901247">
            <w:pPr>
              <w:rPr>
                <w:rFonts w:cstheme="minorHAnsi"/>
                <w:b/>
              </w:rPr>
            </w:pPr>
            <w:proofErr w:type="spellStart"/>
            <w:r w:rsidRPr="00901247">
              <w:rPr>
                <w:rFonts w:cstheme="minorHAnsi"/>
                <w:b/>
              </w:rPr>
              <w:t>Type</w:t>
            </w:r>
            <w:proofErr w:type="spellEnd"/>
            <w:r w:rsidRPr="00901247">
              <w:rPr>
                <w:rFonts w:cstheme="minorHAnsi"/>
                <w:b/>
              </w:rPr>
              <w:t xml:space="preserve"> 3</w:t>
            </w:r>
          </w:p>
        </w:tc>
        <w:tc>
          <w:tcPr>
            <w:tcW w:w="992" w:type="dxa"/>
          </w:tcPr>
          <w:p w14:paraId="35D1851F" w14:textId="77777777" w:rsidR="00A83855" w:rsidRPr="00901247" w:rsidRDefault="00A83855" w:rsidP="00901247">
            <w:pPr>
              <w:rPr>
                <w:rFonts w:cstheme="minorHAnsi"/>
                <w:b/>
              </w:rPr>
            </w:pPr>
            <w:proofErr w:type="spellStart"/>
            <w:r w:rsidRPr="00901247">
              <w:rPr>
                <w:rFonts w:cstheme="minorHAnsi"/>
                <w:b/>
              </w:rPr>
              <w:t>Type</w:t>
            </w:r>
            <w:proofErr w:type="spellEnd"/>
            <w:r w:rsidRPr="00901247">
              <w:rPr>
                <w:rFonts w:cstheme="minorHAnsi"/>
                <w:b/>
              </w:rPr>
              <w:t xml:space="preserve"> 4</w:t>
            </w:r>
          </w:p>
        </w:tc>
        <w:tc>
          <w:tcPr>
            <w:tcW w:w="948" w:type="dxa"/>
          </w:tcPr>
          <w:p w14:paraId="41ECB773" w14:textId="77777777" w:rsidR="00A83855" w:rsidRPr="00901247" w:rsidRDefault="00A83855" w:rsidP="00901247">
            <w:pPr>
              <w:rPr>
                <w:rFonts w:cstheme="minorHAnsi"/>
                <w:b/>
              </w:rPr>
            </w:pPr>
            <w:proofErr w:type="spellStart"/>
            <w:r w:rsidRPr="00901247">
              <w:rPr>
                <w:rFonts w:cstheme="minorHAnsi"/>
                <w:b/>
              </w:rPr>
              <w:t>Type</w:t>
            </w:r>
            <w:proofErr w:type="spellEnd"/>
            <w:r w:rsidRPr="00901247">
              <w:rPr>
                <w:rFonts w:cstheme="minorHAnsi"/>
                <w:b/>
              </w:rPr>
              <w:t xml:space="preserve"> 5</w:t>
            </w:r>
          </w:p>
        </w:tc>
        <w:tc>
          <w:tcPr>
            <w:tcW w:w="883" w:type="dxa"/>
          </w:tcPr>
          <w:p w14:paraId="314691AB" w14:textId="77777777" w:rsidR="00A83855" w:rsidRPr="00901247" w:rsidRDefault="00A83855" w:rsidP="00901247">
            <w:pPr>
              <w:rPr>
                <w:rFonts w:cstheme="minorHAnsi"/>
                <w:b/>
              </w:rPr>
            </w:pPr>
            <w:proofErr w:type="spellStart"/>
            <w:r w:rsidRPr="00901247">
              <w:rPr>
                <w:rFonts w:cstheme="minorHAnsi"/>
                <w:b/>
              </w:rPr>
              <w:t>Type</w:t>
            </w:r>
            <w:proofErr w:type="spellEnd"/>
            <w:r w:rsidRPr="00901247">
              <w:rPr>
                <w:rFonts w:cstheme="minorHAnsi"/>
                <w:b/>
              </w:rPr>
              <w:t xml:space="preserve"> 7</w:t>
            </w:r>
          </w:p>
        </w:tc>
      </w:tr>
      <w:tr w:rsidR="00576335" w:rsidRPr="00576335" w14:paraId="7BD9DBDD" w14:textId="77777777" w:rsidTr="00BA6A11">
        <w:trPr>
          <w:jc w:val="center"/>
          <w:hidden/>
        </w:trPr>
        <w:tc>
          <w:tcPr>
            <w:tcW w:w="988" w:type="dxa"/>
          </w:tcPr>
          <w:p w14:paraId="22BC8966" w14:textId="63D33121" w:rsidR="00A83855" w:rsidRPr="007215C2" w:rsidRDefault="0051038A" w:rsidP="00E8053B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  <w:r>
              <w:rPr>
                <w:rFonts w:cstheme="minorHAnsi"/>
                <w:bCs/>
                <w:vanish/>
                <w:color w:val="FF0000"/>
              </w:rPr>
              <w:t>8</w:t>
            </w:r>
            <w:r w:rsidR="00507556" w:rsidRPr="00507556">
              <w:rPr>
                <w:rFonts w:cstheme="minorHAnsi"/>
                <w:bCs/>
                <w:color w:val="FF0000"/>
              </w:rPr>
              <w:t xml:space="preserve"> </w:t>
            </w:r>
          </w:p>
        </w:tc>
        <w:tc>
          <w:tcPr>
            <w:tcW w:w="850" w:type="dxa"/>
          </w:tcPr>
          <w:p w14:paraId="35EFE19A" w14:textId="72E8AA79" w:rsidR="00A83855" w:rsidRPr="007215C2" w:rsidRDefault="0051038A" w:rsidP="00E8053B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  <w:r>
              <w:rPr>
                <w:rFonts w:cstheme="minorHAnsi"/>
                <w:bCs/>
                <w:vanish/>
                <w:color w:val="FF0000"/>
              </w:rPr>
              <w:t>5</w:t>
            </w:r>
          </w:p>
        </w:tc>
        <w:tc>
          <w:tcPr>
            <w:tcW w:w="851" w:type="dxa"/>
          </w:tcPr>
          <w:p w14:paraId="4EAE98BA" w14:textId="68199097" w:rsidR="00A83855" w:rsidRPr="007215C2" w:rsidRDefault="0051038A" w:rsidP="00E8053B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  <w:r>
              <w:rPr>
                <w:rFonts w:cstheme="minorHAnsi"/>
                <w:bCs/>
                <w:vanish/>
                <w:color w:val="FF0000"/>
              </w:rPr>
              <w:t>6</w:t>
            </w:r>
          </w:p>
        </w:tc>
        <w:tc>
          <w:tcPr>
            <w:tcW w:w="992" w:type="dxa"/>
          </w:tcPr>
          <w:p w14:paraId="1B25F1DD" w14:textId="472CB8F7" w:rsidR="00A83855" w:rsidRPr="007215C2" w:rsidRDefault="0051038A" w:rsidP="00E8053B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  <w:r>
              <w:rPr>
                <w:rFonts w:cstheme="minorHAnsi"/>
                <w:bCs/>
                <w:vanish/>
                <w:color w:val="FF0000"/>
              </w:rPr>
              <w:t>0</w:t>
            </w:r>
          </w:p>
        </w:tc>
        <w:tc>
          <w:tcPr>
            <w:tcW w:w="948" w:type="dxa"/>
          </w:tcPr>
          <w:p w14:paraId="19BC5A0B" w14:textId="103C1CA3" w:rsidR="00A83855" w:rsidRPr="007215C2" w:rsidRDefault="0051038A" w:rsidP="00E8053B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  <w:r>
              <w:rPr>
                <w:rFonts w:cstheme="minorHAnsi"/>
                <w:bCs/>
                <w:vanish/>
                <w:color w:val="FF0000"/>
              </w:rPr>
              <w:t>2</w:t>
            </w:r>
          </w:p>
        </w:tc>
        <w:tc>
          <w:tcPr>
            <w:tcW w:w="883" w:type="dxa"/>
          </w:tcPr>
          <w:p w14:paraId="69D718A8" w14:textId="40A11226" w:rsidR="00A83855" w:rsidRPr="007215C2" w:rsidRDefault="00A83855" w:rsidP="00E8053B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7215C2">
              <w:rPr>
                <w:rFonts w:cstheme="minorHAnsi"/>
                <w:bCs/>
                <w:vanish/>
                <w:color w:val="FF0000"/>
              </w:rPr>
              <w:t>0</w:t>
            </w:r>
          </w:p>
        </w:tc>
      </w:tr>
    </w:tbl>
    <w:p w14:paraId="6FD4B0A2" w14:textId="77777777" w:rsidR="00A83855" w:rsidRPr="00901247" w:rsidRDefault="00A83855" w:rsidP="00901247">
      <w:pPr>
        <w:spacing w:after="0" w:line="240" w:lineRule="auto"/>
        <w:rPr>
          <w:rFonts w:cstheme="minorHAnsi"/>
          <w:b/>
        </w:rPr>
      </w:pPr>
    </w:p>
    <w:p w14:paraId="4D8920BA" w14:textId="1F8426EF" w:rsidR="00A83855" w:rsidRPr="00901247" w:rsidRDefault="00576335" w:rsidP="003244C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[OSPF] </w:t>
      </w:r>
      <w:r w:rsidR="00A83855" w:rsidRPr="00901247">
        <w:rPr>
          <w:rFonts w:cstheme="minorHAnsi"/>
          <w:b/>
        </w:rPr>
        <w:t xml:space="preserve">Indique a quantidade de LSA de cada tipo na base de dados (LSDB) da área 2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  <w:gridCol w:w="851"/>
        <w:gridCol w:w="850"/>
      </w:tblGrid>
      <w:tr w:rsidR="00901247" w:rsidRPr="00901247" w14:paraId="7150C8D3" w14:textId="77777777" w:rsidTr="00E8053B">
        <w:trPr>
          <w:jc w:val="center"/>
        </w:trPr>
        <w:tc>
          <w:tcPr>
            <w:tcW w:w="835" w:type="dxa"/>
          </w:tcPr>
          <w:p w14:paraId="20B94C60" w14:textId="77777777" w:rsidR="00A83855" w:rsidRPr="00901247" w:rsidRDefault="00A83855" w:rsidP="00901247">
            <w:pPr>
              <w:rPr>
                <w:rFonts w:cstheme="minorHAnsi"/>
                <w:b/>
              </w:rPr>
            </w:pPr>
            <w:proofErr w:type="spellStart"/>
            <w:r w:rsidRPr="00901247">
              <w:rPr>
                <w:rFonts w:cstheme="minorHAnsi"/>
                <w:b/>
              </w:rPr>
              <w:t>Type</w:t>
            </w:r>
            <w:proofErr w:type="spellEnd"/>
            <w:r w:rsidRPr="00901247">
              <w:rPr>
                <w:rFonts w:cstheme="minorHAnsi"/>
                <w:b/>
              </w:rPr>
              <w:t xml:space="preserve"> 1</w:t>
            </w:r>
          </w:p>
        </w:tc>
        <w:tc>
          <w:tcPr>
            <w:tcW w:w="850" w:type="dxa"/>
          </w:tcPr>
          <w:p w14:paraId="7FB3B951" w14:textId="77777777" w:rsidR="00A83855" w:rsidRPr="00901247" w:rsidRDefault="00A83855" w:rsidP="00901247">
            <w:pPr>
              <w:rPr>
                <w:rFonts w:cstheme="minorHAnsi"/>
                <w:b/>
              </w:rPr>
            </w:pPr>
            <w:proofErr w:type="spellStart"/>
            <w:r w:rsidRPr="00901247">
              <w:rPr>
                <w:rFonts w:cstheme="minorHAnsi"/>
                <w:b/>
              </w:rPr>
              <w:t>Type</w:t>
            </w:r>
            <w:proofErr w:type="spellEnd"/>
            <w:r w:rsidRPr="00901247">
              <w:rPr>
                <w:rFonts w:cstheme="minorHAnsi"/>
                <w:b/>
              </w:rPr>
              <w:t xml:space="preserve"> 2</w:t>
            </w:r>
          </w:p>
        </w:tc>
        <w:tc>
          <w:tcPr>
            <w:tcW w:w="851" w:type="dxa"/>
          </w:tcPr>
          <w:p w14:paraId="2CD94C57" w14:textId="77777777" w:rsidR="00A83855" w:rsidRPr="00901247" w:rsidRDefault="00A83855" w:rsidP="00901247">
            <w:pPr>
              <w:rPr>
                <w:rFonts w:cstheme="minorHAnsi"/>
                <w:b/>
              </w:rPr>
            </w:pPr>
            <w:proofErr w:type="spellStart"/>
            <w:r w:rsidRPr="00901247">
              <w:rPr>
                <w:rFonts w:cstheme="minorHAnsi"/>
                <w:b/>
              </w:rPr>
              <w:t>Type</w:t>
            </w:r>
            <w:proofErr w:type="spellEnd"/>
            <w:r w:rsidRPr="00901247">
              <w:rPr>
                <w:rFonts w:cstheme="minorHAnsi"/>
                <w:b/>
              </w:rPr>
              <w:t xml:space="preserve"> 3</w:t>
            </w:r>
          </w:p>
        </w:tc>
        <w:tc>
          <w:tcPr>
            <w:tcW w:w="850" w:type="dxa"/>
          </w:tcPr>
          <w:p w14:paraId="27527F72" w14:textId="77777777" w:rsidR="00A83855" w:rsidRPr="00901247" w:rsidRDefault="00A83855" w:rsidP="00901247">
            <w:pPr>
              <w:rPr>
                <w:rFonts w:cstheme="minorHAnsi"/>
                <w:b/>
              </w:rPr>
            </w:pPr>
            <w:proofErr w:type="spellStart"/>
            <w:r w:rsidRPr="00901247">
              <w:rPr>
                <w:rFonts w:cstheme="minorHAnsi"/>
                <w:b/>
              </w:rPr>
              <w:t>Type</w:t>
            </w:r>
            <w:proofErr w:type="spellEnd"/>
            <w:r w:rsidRPr="00901247">
              <w:rPr>
                <w:rFonts w:cstheme="minorHAnsi"/>
                <w:b/>
              </w:rPr>
              <w:t xml:space="preserve"> 4</w:t>
            </w:r>
          </w:p>
        </w:tc>
        <w:tc>
          <w:tcPr>
            <w:tcW w:w="851" w:type="dxa"/>
          </w:tcPr>
          <w:p w14:paraId="22F00A17" w14:textId="77777777" w:rsidR="00A83855" w:rsidRPr="00901247" w:rsidRDefault="00A83855" w:rsidP="00901247">
            <w:pPr>
              <w:rPr>
                <w:rFonts w:cstheme="minorHAnsi"/>
                <w:b/>
              </w:rPr>
            </w:pPr>
            <w:proofErr w:type="spellStart"/>
            <w:r w:rsidRPr="00901247">
              <w:rPr>
                <w:rFonts w:cstheme="minorHAnsi"/>
                <w:b/>
              </w:rPr>
              <w:t>Type</w:t>
            </w:r>
            <w:proofErr w:type="spellEnd"/>
            <w:r w:rsidRPr="00901247">
              <w:rPr>
                <w:rFonts w:cstheme="minorHAnsi"/>
                <w:b/>
              </w:rPr>
              <w:t xml:space="preserve"> 5</w:t>
            </w:r>
          </w:p>
        </w:tc>
        <w:tc>
          <w:tcPr>
            <w:tcW w:w="850" w:type="dxa"/>
          </w:tcPr>
          <w:p w14:paraId="6DBFC761" w14:textId="77777777" w:rsidR="00A83855" w:rsidRPr="00901247" w:rsidRDefault="00A83855" w:rsidP="00901247">
            <w:pPr>
              <w:rPr>
                <w:rFonts w:cstheme="minorHAnsi"/>
                <w:b/>
              </w:rPr>
            </w:pPr>
            <w:proofErr w:type="spellStart"/>
            <w:r w:rsidRPr="00901247">
              <w:rPr>
                <w:rFonts w:cstheme="minorHAnsi"/>
                <w:b/>
              </w:rPr>
              <w:t>Type</w:t>
            </w:r>
            <w:proofErr w:type="spellEnd"/>
            <w:r w:rsidRPr="00901247">
              <w:rPr>
                <w:rFonts w:cstheme="minorHAnsi"/>
                <w:b/>
              </w:rPr>
              <w:t xml:space="preserve"> 7</w:t>
            </w:r>
          </w:p>
        </w:tc>
      </w:tr>
      <w:tr w:rsidR="00576335" w:rsidRPr="00851416" w14:paraId="452769A6" w14:textId="77777777" w:rsidTr="00E8053B">
        <w:trPr>
          <w:jc w:val="center"/>
          <w:hidden/>
        </w:trPr>
        <w:tc>
          <w:tcPr>
            <w:tcW w:w="835" w:type="dxa"/>
          </w:tcPr>
          <w:p w14:paraId="433538C5" w14:textId="7CDF2DAE" w:rsidR="00A83855" w:rsidRPr="007215C2" w:rsidRDefault="00CF0259" w:rsidP="00E8053B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  <w:r>
              <w:rPr>
                <w:rFonts w:cstheme="minorHAnsi"/>
                <w:bCs/>
                <w:vanish/>
                <w:color w:val="FF0000"/>
              </w:rPr>
              <w:t>3</w:t>
            </w:r>
            <w:r w:rsidR="00507556" w:rsidRPr="00507556">
              <w:rPr>
                <w:rFonts w:cstheme="minorHAnsi"/>
                <w:bCs/>
                <w:color w:val="FF0000"/>
              </w:rPr>
              <w:t xml:space="preserve"> </w:t>
            </w:r>
          </w:p>
        </w:tc>
        <w:tc>
          <w:tcPr>
            <w:tcW w:w="850" w:type="dxa"/>
          </w:tcPr>
          <w:p w14:paraId="6BCFA99E" w14:textId="26661DE9" w:rsidR="00A83855" w:rsidRPr="007215C2" w:rsidRDefault="00CF0259" w:rsidP="00E8053B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  <w:r>
              <w:rPr>
                <w:rFonts w:cstheme="minorHAnsi"/>
                <w:bCs/>
                <w:vanish/>
                <w:color w:val="FF0000"/>
              </w:rPr>
              <w:t>3</w:t>
            </w:r>
          </w:p>
        </w:tc>
        <w:tc>
          <w:tcPr>
            <w:tcW w:w="851" w:type="dxa"/>
          </w:tcPr>
          <w:p w14:paraId="18AAFA40" w14:textId="36963F53" w:rsidR="00A83855" w:rsidRPr="007215C2" w:rsidRDefault="00A83855" w:rsidP="00CF0259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7215C2">
              <w:rPr>
                <w:rFonts w:cstheme="minorHAnsi"/>
                <w:bCs/>
                <w:vanish/>
                <w:color w:val="FF0000"/>
              </w:rPr>
              <w:t>1</w:t>
            </w:r>
          </w:p>
        </w:tc>
        <w:tc>
          <w:tcPr>
            <w:tcW w:w="850" w:type="dxa"/>
          </w:tcPr>
          <w:p w14:paraId="724F39CC" w14:textId="77777777" w:rsidR="00A83855" w:rsidRPr="007215C2" w:rsidRDefault="00A83855" w:rsidP="00E8053B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7215C2">
              <w:rPr>
                <w:rFonts w:cstheme="minorHAnsi"/>
                <w:bCs/>
                <w:vanish/>
                <w:color w:val="FF0000"/>
              </w:rPr>
              <w:t>0</w:t>
            </w:r>
          </w:p>
        </w:tc>
        <w:tc>
          <w:tcPr>
            <w:tcW w:w="851" w:type="dxa"/>
          </w:tcPr>
          <w:p w14:paraId="64692B10" w14:textId="77777777" w:rsidR="00A83855" w:rsidRPr="007215C2" w:rsidRDefault="00A83855" w:rsidP="00E8053B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  <w:r w:rsidRPr="007215C2">
              <w:rPr>
                <w:rFonts w:cstheme="minorHAnsi"/>
                <w:bCs/>
                <w:vanish/>
                <w:color w:val="FF0000"/>
              </w:rPr>
              <w:t>0</w:t>
            </w:r>
          </w:p>
        </w:tc>
        <w:tc>
          <w:tcPr>
            <w:tcW w:w="850" w:type="dxa"/>
          </w:tcPr>
          <w:p w14:paraId="31A5EAA4" w14:textId="7A93C1E5" w:rsidR="00A83855" w:rsidRPr="007215C2" w:rsidRDefault="00CF0259" w:rsidP="00E8053B">
            <w:pPr>
              <w:jc w:val="center"/>
              <w:rPr>
                <w:rFonts w:cstheme="minorHAnsi"/>
                <w:bCs/>
                <w:vanish/>
                <w:color w:val="FF0000"/>
              </w:rPr>
            </w:pPr>
            <w:r>
              <w:rPr>
                <w:rFonts w:cstheme="minorHAnsi"/>
                <w:bCs/>
                <w:vanish/>
                <w:color w:val="FF0000"/>
              </w:rPr>
              <w:t>0</w:t>
            </w:r>
          </w:p>
        </w:tc>
      </w:tr>
    </w:tbl>
    <w:p w14:paraId="05255B81" w14:textId="0B62A24C" w:rsidR="00725E89" w:rsidRPr="00901247" w:rsidRDefault="00C47E79" w:rsidP="003244C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[OSPF] </w:t>
      </w:r>
      <w:r w:rsidR="00CC3AC0" w:rsidRPr="00901247">
        <w:rPr>
          <w:rFonts w:cstheme="minorHAnsi"/>
          <w:b/>
        </w:rPr>
        <w:t xml:space="preserve">Qual </w:t>
      </w:r>
      <w:r w:rsidR="001522F7">
        <w:rPr>
          <w:rFonts w:cstheme="minorHAnsi"/>
          <w:b/>
        </w:rPr>
        <w:t xml:space="preserve">o valor da </w:t>
      </w:r>
      <w:r w:rsidR="00CC3AC0" w:rsidRPr="00901247">
        <w:rPr>
          <w:rFonts w:cstheme="minorHAnsi"/>
          <w:b/>
        </w:rPr>
        <w:t xml:space="preserve">métrica na rota </w:t>
      </w:r>
      <w:r w:rsidR="00217EF8" w:rsidRPr="00901247">
        <w:rPr>
          <w:rFonts w:cstheme="minorHAnsi"/>
          <w:b/>
        </w:rPr>
        <w:t xml:space="preserve">de encaminhamento para </w:t>
      </w:r>
      <w:r w:rsidR="00CC3AC0" w:rsidRPr="00901247">
        <w:rPr>
          <w:rFonts w:cstheme="minorHAnsi"/>
          <w:b/>
        </w:rPr>
        <w:t>as redes externas</w:t>
      </w:r>
      <w:r w:rsidR="00217EF8" w:rsidRPr="00901247">
        <w:rPr>
          <w:rFonts w:cstheme="minorHAnsi"/>
          <w:b/>
        </w:rPr>
        <w:t xml:space="preserve">, no </w:t>
      </w:r>
      <w:r w:rsidR="00217EF8" w:rsidRPr="00A46403">
        <w:rPr>
          <w:rFonts w:cstheme="minorHAnsi"/>
          <w:b/>
          <w:i/>
          <w:iCs/>
        </w:rPr>
        <w:t>router</w:t>
      </w:r>
      <w:r w:rsidR="00217EF8" w:rsidRPr="00901247">
        <w:rPr>
          <w:rFonts w:cstheme="minorHAnsi"/>
          <w:b/>
        </w:rPr>
        <w:t xml:space="preserve"> R2</w:t>
      </w:r>
      <w:r w:rsidR="00660D3D" w:rsidRPr="00901247">
        <w:rPr>
          <w:rFonts w:cstheme="minorHAnsi"/>
          <w:b/>
        </w:rPr>
        <w:t>?</w:t>
      </w:r>
      <w:r w:rsidR="00725E89" w:rsidRPr="00901247">
        <w:rPr>
          <w:rFonts w:cstheme="minorHAnsi"/>
          <w:b/>
        </w:rPr>
        <w:t xml:space="preserve"> </w:t>
      </w:r>
    </w:p>
    <w:p w14:paraId="05342787" w14:textId="77777777" w:rsidR="00725E89" w:rsidRPr="00576335" w:rsidRDefault="00725E89" w:rsidP="00901247">
      <w:pPr>
        <w:spacing w:after="0" w:line="240" w:lineRule="auto"/>
        <w:rPr>
          <w:rFonts w:cstheme="minorHAnsi"/>
          <w:bCs/>
        </w:rPr>
      </w:pPr>
      <w:r w:rsidRPr="00576335">
        <w:rPr>
          <w:rFonts w:cstheme="minorHAnsi"/>
          <w:bCs/>
        </w:rPr>
        <w:t>_________________________________________________________________________________________</w:t>
      </w:r>
    </w:p>
    <w:p w14:paraId="73B3EDCD" w14:textId="0B6ADF80" w:rsidR="0065798A" w:rsidRPr="00EE590F" w:rsidRDefault="00CF0259" w:rsidP="00901247">
      <w:pPr>
        <w:spacing w:after="0" w:line="240" w:lineRule="auto"/>
        <w:rPr>
          <w:rFonts w:cstheme="minorHAnsi"/>
          <w:bCs/>
          <w:vanish/>
          <w:color w:val="FF0000"/>
        </w:rPr>
      </w:pPr>
      <w:r>
        <w:rPr>
          <w:rFonts w:cstheme="minorHAnsi"/>
          <w:bCs/>
          <w:vanish/>
          <w:color w:val="FF0000"/>
        </w:rPr>
        <w:t>2</w:t>
      </w:r>
      <w:r w:rsidR="00BD3E25">
        <w:rPr>
          <w:rFonts w:cstheme="minorHAnsi"/>
          <w:bCs/>
          <w:vanish/>
          <w:color w:val="FF0000"/>
        </w:rPr>
        <w:t>26</w:t>
      </w:r>
      <w:r w:rsidR="00D92021">
        <w:rPr>
          <w:rFonts w:cstheme="minorHAnsi"/>
          <w:bCs/>
          <w:vanish/>
          <w:color w:val="FF0000"/>
        </w:rPr>
        <w:t>=1</w:t>
      </w:r>
      <w:r w:rsidR="00BD3E25">
        <w:rPr>
          <w:rFonts w:cstheme="minorHAnsi"/>
          <w:bCs/>
          <w:vanish/>
          <w:color w:val="FF0000"/>
        </w:rPr>
        <w:t>+1+1+1</w:t>
      </w:r>
      <w:r w:rsidR="00D92021">
        <w:rPr>
          <w:rFonts w:cstheme="minorHAnsi"/>
          <w:bCs/>
          <w:vanish/>
          <w:color w:val="FF0000"/>
        </w:rPr>
        <w:t>+222</w:t>
      </w:r>
      <w:r w:rsidR="00BD3E25">
        <w:rPr>
          <w:rFonts w:cstheme="minorHAnsi"/>
          <w:bCs/>
          <w:vanish/>
          <w:color w:val="FF0000"/>
        </w:rPr>
        <w:t xml:space="preserve">, o custo via </w:t>
      </w:r>
      <w:r w:rsidR="00BD3E25" w:rsidRPr="00BD3E25">
        <w:rPr>
          <w:rFonts w:cstheme="minorHAnsi"/>
          <w:bCs/>
          <w:vanish/>
          <w:color w:val="FF0000"/>
        </w:rPr>
        <w:t xml:space="preserve">rota R2, R1, R7, R8 e R3 </w:t>
      </w:r>
      <w:r w:rsidR="00BD3E25">
        <w:rPr>
          <w:rFonts w:cstheme="minorHAnsi"/>
          <w:bCs/>
          <w:vanish/>
          <w:color w:val="FF0000"/>
        </w:rPr>
        <w:t>-</w:t>
      </w:r>
      <w:r w:rsidR="00BD3E25" w:rsidRPr="00BD3E25">
        <w:rPr>
          <w:rFonts w:cstheme="minorHAnsi"/>
          <w:bCs/>
          <w:vanish/>
          <w:color w:val="FF0000"/>
        </w:rPr>
        <w:t xml:space="preserve"> gigabit</w:t>
      </w:r>
    </w:p>
    <w:p w14:paraId="02A0864F" w14:textId="72039600" w:rsidR="007157D1" w:rsidRDefault="00F7442E" w:rsidP="002316D6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left="357" w:hanging="357"/>
        <w:rPr>
          <w:rFonts w:cstheme="minorHAnsi"/>
          <w:b/>
        </w:rPr>
      </w:pPr>
      <w:r w:rsidRPr="00901247">
        <w:rPr>
          <w:rFonts w:cstheme="minorHAnsi"/>
          <w:b/>
        </w:rPr>
        <w:t xml:space="preserve"> </w:t>
      </w:r>
      <w:r w:rsidR="00901247" w:rsidRPr="00901247">
        <w:rPr>
          <w:rFonts w:cstheme="minorHAnsi"/>
          <w:b/>
        </w:rPr>
        <w:t xml:space="preserve">[BGP] </w:t>
      </w:r>
      <w:r w:rsidR="00C47E79" w:rsidRPr="00901247">
        <w:rPr>
          <w:rFonts w:cstheme="minorHAnsi"/>
          <w:b/>
        </w:rPr>
        <w:t xml:space="preserve">Sobre </w:t>
      </w:r>
      <w:proofErr w:type="spellStart"/>
      <w:r w:rsidR="00C47E79" w:rsidRPr="00901247">
        <w:rPr>
          <w:rFonts w:cstheme="minorHAnsi"/>
          <w:b/>
        </w:rPr>
        <w:t>iBGP</w:t>
      </w:r>
      <w:proofErr w:type="spellEnd"/>
      <w:r w:rsidR="00C47E79" w:rsidRPr="00901247">
        <w:rPr>
          <w:rFonts w:cstheme="minorHAnsi"/>
          <w:b/>
        </w:rPr>
        <w:t>:</w:t>
      </w:r>
      <w:bookmarkStart w:id="0" w:name="_GoBack"/>
      <w:bookmarkEnd w:id="0"/>
    </w:p>
    <w:p w14:paraId="532E6324" w14:textId="77777777" w:rsidR="00392FF5" w:rsidRPr="00C443B2" w:rsidRDefault="00392FF5" w:rsidP="00392FF5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C443B2">
        <w:rPr>
          <w:rFonts w:cstheme="minorHAnsi"/>
          <w:bCs/>
        </w:rPr>
        <w:t>O atributo</w:t>
      </w:r>
      <w:r>
        <w:rPr>
          <w:rFonts w:cstheme="minorHAnsi"/>
          <w:bCs/>
        </w:rPr>
        <w:t xml:space="preserve"> </w:t>
      </w:r>
      <w:r w:rsidRPr="00851416">
        <w:rPr>
          <w:rFonts w:cstheme="minorHAnsi"/>
          <w:bCs/>
          <w:i/>
          <w:iCs/>
        </w:rPr>
        <w:t>as-</w:t>
      </w:r>
      <w:proofErr w:type="spellStart"/>
      <w:r w:rsidRPr="00851416">
        <w:rPr>
          <w:rFonts w:cstheme="minorHAnsi"/>
          <w:bCs/>
          <w:i/>
          <w:iCs/>
        </w:rPr>
        <w:t>path</w:t>
      </w:r>
      <w:proofErr w:type="spellEnd"/>
      <w:r>
        <w:rPr>
          <w:rFonts w:cstheme="minorHAnsi"/>
          <w:bCs/>
        </w:rPr>
        <w:t xml:space="preserve"> </w:t>
      </w:r>
      <w:r w:rsidRPr="00C443B2">
        <w:rPr>
          <w:rFonts w:cstheme="minorHAnsi"/>
          <w:bCs/>
        </w:rPr>
        <w:t>não é alterado</w:t>
      </w:r>
      <w:r>
        <w:rPr>
          <w:rFonts w:cstheme="minorHAnsi"/>
          <w:bCs/>
        </w:rPr>
        <w:t xml:space="preserve"> </w:t>
      </w:r>
      <w:r w:rsidRPr="007215C2">
        <w:rPr>
          <w:rFonts w:cstheme="minorHAnsi"/>
          <w:bCs/>
          <w:vanish/>
          <w:color w:val="FF0000"/>
        </w:rPr>
        <w:t>V</w:t>
      </w:r>
    </w:p>
    <w:p w14:paraId="359E4428" w14:textId="77777777" w:rsidR="00392FF5" w:rsidRPr="00C443B2" w:rsidRDefault="00392FF5" w:rsidP="00392FF5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C443B2">
        <w:rPr>
          <w:rFonts w:cstheme="minorHAnsi"/>
          <w:bCs/>
        </w:rPr>
        <w:t>O atributo</w:t>
      </w:r>
      <w:r>
        <w:rPr>
          <w:rFonts w:cstheme="minorHAnsi"/>
          <w:bCs/>
        </w:rPr>
        <w:t xml:space="preserve"> </w:t>
      </w:r>
      <w:proofErr w:type="spellStart"/>
      <w:r w:rsidRPr="00851416">
        <w:rPr>
          <w:rFonts w:cstheme="minorHAnsi"/>
          <w:bCs/>
          <w:i/>
          <w:iCs/>
        </w:rPr>
        <w:t>next</w:t>
      </w:r>
      <w:proofErr w:type="spellEnd"/>
      <w:r w:rsidRPr="00851416">
        <w:rPr>
          <w:rFonts w:cstheme="minorHAnsi"/>
          <w:bCs/>
          <w:i/>
          <w:iCs/>
        </w:rPr>
        <w:t xml:space="preserve"> </w:t>
      </w:r>
      <w:proofErr w:type="spellStart"/>
      <w:r w:rsidRPr="00851416">
        <w:rPr>
          <w:rFonts w:cstheme="minorHAnsi"/>
          <w:bCs/>
          <w:i/>
          <w:iCs/>
        </w:rPr>
        <w:t>hop</w:t>
      </w:r>
      <w:proofErr w:type="spellEnd"/>
      <w:r>
        <w:rPr>
          <w:rFonts w:cstheme="minorHAnsi"/>
          <w:bCs/>
        </w:rPr>
        <w:t xml:space="preserve"> </w:t>
      </w:r>
      <w:r w:rsidRPr="00C443B2">
        <w:rPr>
          <w:rFonts w:cstheme="minorHAnsi"/>
          <w:bCs/>
        </w:rPr>
        <w:t>não é alterado</w:t>
      </w:r>
      <w:r>
        <w:rPr>
          <w:rFonts w:cstheme="minorHAnsi"/>
          <w:bCs/>
        </w:rPr>
        <w:t xml:space="preserve"> </w:t>
      </w:r>
      <w:r w:rsidRPr="007215C2">
        <w:rPr>
          <w:rFonts w:cstheme="minorHAnsi"/>
          <w:bCs/>
          <w:vanish/>
          <w:color w:val="FF0000"/>
        </w:rPr>
        <w:t>V</w:t>
      </w:r>
    </w:p>
    <w:p w14:paraId="3FCD8022" w14:textId="0D230129" w:rsidR="007157D1" w:rsidRPr="00C443B2" w:rsidRDefault="00C47E79" w:rsidP="002316D6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C443B2">
        <w:rPr>
          <w:rFonts w:cstheme="minorHAnsi"/>
          <w:bCs/>
        </w:rPr>
        <w:t>Realizar um</w:t>
      </w:r>
      <w:r w:rsidR="00851416">
        <w:rPr>
          <w:rFonts w:cstheme="minorHAnsi"/>
          <w:bCs/>
        </w:rPr>
        <w:t xml:space="preserve"> </w:t>
      </w:r>
      <w:proofErr w:type="spellStart"/>
      <w:r w:rsidRPr="00851416">
        <w:rPr>
          <w:rFonts w:cstheme="minorHAnsi"/>
          <w:bCs/>
          <w:i/>
          <w:iCs/>
        </w:rPr>
        <w:t>full</w:t>
      </w:r>
      <w:proofErr w:type="spellEnd"/>
      <w:r w:rsidRPr="00851416">
        <w:rPr>
          <w:rFonts w:cstheme="minorHAnsi"/>
          <w:bCs/>
          <w:i/>
          <w:iCs/>
        </w:rPr>
        <w:t xml:space="preserve"> </w:t>
      </w:r>
      <w:proofErr w:type="spellStart"/>
      <w:r w:rsidRPr="00851416">
        <w:rPr>
          <w:rFonts w:cstheme="minorHAnsi"/>
          <w:bCs/>
          <w:i/>
          <w:iCs/>
        </w:rPr>
        <w:t>mesh</w:t>
      </w:r>
      <w:proofErr w:type="spellEnd"/>
      <w:r w:rsidR="00851416">
        <w:rPr>
          <w:rFonts w:cstheme="minorHAnsi"/>
          <w:bCs/>
        </w:rPr>
        <w:t xml:space="preserve"> </w:t>
      </w:r>
      <w:r w:rsidR="00392FF5">
        <w:rPr>
          <w:rFonts w:cstheme="minorHAnsi"/>
          <w:bCs/>
        </w:rPr>
        <w:t xml:space="preserve">torna-o </w:t>
      </w:r>
      <w:r w:rsidRPr="00C443B2">
        <w:rPr>
          <w:rFonts w:cstheme="minorHAnsi"/>
          <w:bCs/>
        </w:rPr>
        <w:t>escalável</w:t>
      </w:r>
      <w:r w:rsidR="00851416">
        <w:rPr>
          <w:rFonts w:cstheme="minorHAnsi"/>
          <w:bCs/>
        </w:rPr>
        <w:t xml:space="preserve"> </w:t>
      </w:r>
      <w:r w:rsidRPr="007215C2">
        <w:rPr>
          <w:rFonts w:cstheme="minorHAnsi"/>
          <w:bCs/>
          <w:vanish/>
          <w:color w:val="FF0000"/>
        </w:rPr>
        <w:t>F</w:t>
      </w:r>
    </w:p>
    <w:p w14:paraId="0FA75886" w14:textId="77BB72E0" w:rsidR="007157D1" w:rsidRPr="00206D83" w:rsidRDefault="00C47E79" w:rsidP="002316D6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C443B2">
        <w:rPr>
          <w:rFonts w:cstheme="minorHAnsi"/>
          <w:bCs/>
        </w:rPr>
        <w:t xml:space="preserve">Um prefixo aprendido por </w:t>
      </w:r>
      <w:proofErr w:type="spellStart"/>
      <w:r w:rsidRPr="00C443B2">
        <w:rPr>
          <w:rFonts w:cstheme="minorHAnsi"/>
          <w:bCs/>
        </w:rPr>
        <w:t>eBGP</w:t>
      </w:r>
      <w:proofErr w:type="spellEnd"/>
      <w:r w:rsidRPr="00C443B2">
        <w:rPr>
          <w:rFonts w:cstheme="minorHAnsi"/>
          <w:bCs/>
        </w:rPr>
        <w:t xml:space="preserve"> é enviado por </w:t>
      </w:r>
      <w:proofErr w:type="spellStart"/>
      <w:r w:rsidRPr="00C443B2">
        <w:rPr>
          <w:rFonts w:cstheme="minorHAnsi"/>
          <w:bCs/>
        </w:rPr>
        <w:t>iBGP</w:t>
      </w:r>
      <w:proofErr w:type="spellEnd"/>
      <w:r w:rsidR="00851416">
        <w:rPr>
          <w:rFonts w:cstheme="minorHAnsi"/>
          <w:bCs/>
        </w:rPr>
        <w:t xml:space="preserve"> </w:t>
      </w:r>
      <w:r w:rsidRPr="007215C2">
        <w:rPr>
          <w:rFonts w:cstheme="minorHAnsi"/>
          <w:bCs/>
          <w:vanish/>
          <w:color w:val="FF0000"/>
        </w:rPr>
        <w:t>V</w:t>
      </w:r>
    </w:p>
    <w:p w14:paraId="5B4F7FFE" w14:textId="77777777" w:rsidR="00206D83" w:rsidRPr="00A46403" w:rsidRDefault="00206D83" w:rsidP="00206D83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hanging="357"/>
        <w:rPr>
          <w:rFonts w:cstheme="minorHAnsi"/>
          <w:b/>
        </w:rPr>
      </w:pPr>
      <w:r w:rsidRPr="00A46403">
        <w:rPr>
          <w:rFonts w:cstheme="minorHAnsi"/>
          <w:b/>
        </w:rPr>
        <w:t>[BGP] Sobre os atributos de BGP:</w:t>
      </w:r>
    </w:p>
    <w:p w14:paraId="13EE1A3A" w14:textId="77777777" w:rsidR="00206D83" w:rsidRPr="00C443B2" w:rsidRDefault="00206D83" w:rsidP="00206D83">
      <w:pPr>
        <w:pStyle w:val="ListParagraph"/>
        <w:keepNext/>
        <w:keepLines/>
        <w:numPr>
          <w:ilvl w:val="1"/>
          <w:numId w:val="11"/>
        </w:numPr>
        <w:spacing w:after="0" w:line="240" w:lineRule="auto"/>
        <w:ind w:hanging="357"/>
        <w:rPr>
          <w:rFonts w:cstheme="minorHAnsi"/>
          <w:bCs/>
        </w:rPr>
      </w:pPr>
      <w:r w:rsidRPr="00C443B2">
        <w:rPr>
          <w:rFonts w:cstheme="minorHAnsi"/>
          <w:bCs/>
        </w:rPr>
        <w:t>O</w:t>
      </w:r>
      <w:r>
        <w:rPr>
          <w:rFonts w:cstheme="minorHAnsi"/>
          <w:bCs/>
        </w:rPr>
        <w:t xml:space="preserve"> </w:t>
      </w:r>
      <w:proofErr w:type="spellStart"/>
      <w:r w:rsidRPr="00851416">
        <w:rPr>
          <w:rFonts w:cstheme="minorHAnsi"/>
          <w:bCs/>
          <w:i/>
          <w:iCs/>
        </w:rPr>
        <w:t>weight</w:t>
      </w:r>
      <w:proofErr w:type="spellEnd"/>
      <w:r>
        <w:rPr>
          <w:rFonts w:cstheme="minorHAnsi"/>
          <w:bCs/>
        </w:rPr>
        <w:t xml:space="preserve"> </w:t>
      </w:r>
      <w:r w:rsidRPr="00C443B2">
        <w:rPr>
          <w:rFonts w:cstheme="minorHAnsi"/>
          <w:bCs/>
        </w:rPr>
        <w:t>é local a um AS</w:t>
      </w:r>
      <w:r>
        <w:rPr>
          <w:rFonts w:cstheme="minorHAnsi"/>
          <w:bCs/>
        </w:rPr>
        <w:t xml:space="preserve"> </w:t>
      </w:r>
      <w:r w:rsidRPr="007215C2">
        <w:rPr>
          <w:rFonts w:cstheme="minorHAnsi"/>
          <w:bCs/>
          <w:vanish/>
          <w:color w:val="FF0000"/>
        </w:rPr>
        <w:t>F</w:t>
      </w:r>
    </w:p>
    <w:p w14:paraId="3070EC94" w14:textId="77777777" w:rsidR="00206D83" w:rsidRPr="00C443B2" w:rsidRDefault="00206D83" w:rsidP="00206D83">
      <w:pPr>
        <w:pStyle w:val="ListParagraph"/>
        <w:keepNext/>
        <w:keepLines/>
        <w:numPr>
          <w:ilvl w:val="1"/>
          <w:numId w:val="11"/>
        </w:numPr>
        <w:spacing w:after="0" w:line="240" w:lineRule="auto"/>
        <w:ind w:hanging="357"/>
        <w:rPr>
          <w:rFonts w:cstheme="minorHAnsi"/>
          <w:bCs/>
        </w:rPr>
      </w:pPr>
      <w:r w:rsidRPr="00C443B2">
        <w:rPr>
          <w:rFonts w:cstheme="minorHAnsi"/>
          <w:bCs/>
        </w:rPr>
        <w:t>O</w:t>
      </w:r>
      <w:r>
        <w:rPr>
          <w:rFonts w:cstheme="minorHAnsi"/>
          <w:bCs/>
        </w:rPr>
        <w:t xml:space="preserve"> </w:t>
      </w:r>
      <w:proofErr w:type="spellStart"/>
      <w:r w:rsidRPr="00851416">
        <w:rPr>
          <w:rFonts w:cstheme="minorHAnsi"/>
          <w:bCs/>
          <w:i/>
          <w:iCs/>
        </w:rPr>
        <w:t>next</w:t>
      </w:r>
      <w:proofErr w:type="spellEnd"/>
      <w:r w:rsidRPr="00851416">
        <w:rPr>
          <w:rFonts w:cstheme="minorHAnsi"/>
          <w:bCs/>
          <w:i/>
          <w:iCs/>
        </w:rPr>
        <w:t xml:space="preserve"> </w:t>
      </w:r>
      <w:proofErr w:type="spellStart"/>
      <w:r w:rsidRPr="00851416">
        <w:rPr>
          <w:rFonts w:cstheme="minorHAnsi"/>
          <w:bCs/>
          <w:i/>
          <w:iCs/>
        </w:rPr>
        <w:t>hop</w:t>
      </w:r>
      <w:proofErr w:type="spellEnd"/>
      <w:r>
        <w:rPr>
          <w:rFonts w:cstheme="minorHAnsi"/>
          <w:bCs/>
        </w:rPr>
        <w:t xml:space="preserve"> </w:t>
      </w:r>
      <w:r w:rsidRPr="00C443B2">
        <w:rPr>
          <w:rFonts w:cstheme="minorHAnsi"/>
          <w:bCs/>
        </w:rPr>
        <w:t xml:space="preserve">é alterado em </w:t>
      </w:r>
      <w:proofErr w:type="spellStart"/>
      <w:r w:rsidRPr="00C443B2">
        <w:rPr>
          <w:rFonts w:cstheme="minorHAnsi"/>
          <w:bCs/>
        </w:rPr>
        <w:t>eBGP</w:t>
      </w:r>
      <w:proofErr w:type="spellEnd"/>
      <w:r>
        <w:rPr>
          <w:rFonts w:cstheme="minorHAnsi"/>
          <w:bCs/>
        </w:rPr>
        <w:t xml:space="preserve"> </w:t>
      </w:r>
      <w:r w:rsidRPr="007215C2">
        <w:rPr>
          <w:rFonts w:cstheme="minorHAnsi"/>
          <w:bCs/>
          <w:vanish/>
          <w:color w:val="FF0000"/>
        </w:rPr>
        <w:t>V</w:t>
      </w:r>
    </w:p>
    <w:p w14:paraId="7730A482" w14:textId="77777777" w:rsidR="00206D83" w:rsidRPr="00C443B2" w:rsidRDefault="00206D83" w:rsidP="00206D83">
      <w:pPr>
        <w:pStyle w:val="ListParagraph"/>
        <w:keepNext/>
        <w:keepLines/>
        <w:numPr>
          <w:ilvl w:val="1"/>
          <w:numId w:val="11"/>
        </w:numPr>
        <w:spacing w:after="0" w:line="240" w:lineRule="auto"/>
        <w:ind w:hanging="357"/>
        <w:rPr>
          <w:rFonts w:cstheme="minorHAnsi"/>
          <w:bCs/>
        </w:rPr>
      </w:pPr>
      <w:r>
        <w:rPr>
          <w:rFonts w:cstheme="minorHAnsi"/>
          <w:bCs/>
        </w:rPr>
        <w:t>O</w:t>
      </w:r>
      <w:r w:rsidRPr="00C443B2">
        <w:rPr>
          <w:rFonts w:cstheme="minorHAnsi"/>
          <w:bCs/>
        </w:rPr>
        <w:t xml:space="preserve"> MED </w:t>
      </w:r>
      <w:r>
        <w:rPr>
          <w:rFonts w:cstheme="minorHAnsi"/>
          <w:bCs/>
        </w:rPr>
        <w:t xml:space="preserve">pode ser ignorado por quem o recebe </w:t>
      </w:r>
      <w:r w:rsidRPr="007215C2">
        <w:rPr>
          <w:rFonts w:cstheme="minorHAnsi"/>
          <w:bCs/>
          <w:vanish/>
          <w:color w:val="FF0000"/>
        </w:rPr>
        <w:t>V</w:t>
      </w:r>
    </w:p>
    <w:p w14:paraId="2023F8A7" w14:textId="0109D9E2" w:rsidR="00206D83" w:rsidRPr="00C443B2" w:rsidRDefault="00206D83" w:rsidP="00206D83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C443B2">
        <w:rPr>
          <w:rFonts w:cstheme="minorHAnsi"/>
          <w:bCs/>
        </w:rPr>
        <w:t>O</w:t>
      </w:r>
      <w:r>
        <w:rPr>
          <w:rFonts w:cstheme="minorHAnsi"/>
          <w:bCs/>
        </w:rPr>
        <w:t xml:space="preserve"> </w:t>
      </w:r>
      <w:r w:rsidRPr="00851416">
        <w:rPr>
          <w:rFonts w:cstheme="minorHAnsi"/>
          <w:bCs/>
          <w:i/>
          <w:iCs/>
        </w:rPr>
        <w:t xml:space="preserve">local </w:t>
      </w:r>
      <w:proofErr w:type="spellStart"/>
      <w:r w:rsidRPr="00851416">
        <w:rPr>
          <w:rFonts w:cstheme="minorHAnsi"/>
          <w:bCs/>
          <w:i/>
          <w:iCs/>
        </w:rPr>
        <w:t>preference</w:t>
      </w:r>
      <w:proofErr w:type="spellEnd"/>
      <w:r>
        <w:rPr>
          <w:rFonts w:cstheme="minorHAnsi"/>
          <w:bCs/>
        </w:rPr>
        <w:t xml:space="preserve"> </w:t>
      </w:r>
      <w:r w:rsidRPr="00C443B2">
        <w:rPr>
          <w:rFonts w:cstheme="minorHAnsi"/>
          <w:bCs/>
        </w:rPr>
        <w:t xml:space="preserve">transita de </w:t>
      </w:r>
      <w:r w:rsidRPr="00851416">
        <w:rPr>
          <w:rFonts w:cstheme="minorHAnsi"/>
          <w:bCs/>
          <w:i/>
          <w:iCs/>
        </w:rPr>
        <w:t>router</w:t>
      </w:r>
      <w:r w:rsidRPr="00C443B2">
        <w:rPr>
          <w:rFonts w:cstheme="minorHAnsi"/>
          <w:bCs/>
        </w:rPr>
        <w:t xml:space="preserve"> para </w:t>
      </w:r>
      <w:r w:rsidRPr="00851416">
        <w:rPr>
          <w:rFonts w:cstheme="minorHAnsi"/>
          <w:bCs/>
          <w:i/>
          <w:iCs/>
        </w:rPr>
        <w:t>router</w:t>
      </w:r>
      <w:r w:rsidRPr="00C443B2">
        <w:rPr>
          <w:rFonts w:cstheme="minorHAnsi"/>
          <w:bCs/>
        </w:rPr>
        <w:t xml:space="preserve"> </w:t>
      </w:r>
      <w:r w:rsidR="006E72E3">
        <w:rPr>
          <w:rFonts w:cstheme="minorHAnsi"/>
          <w:bCs/>
        </w:rPr>
        <w:t xml:space="preserve">entre AS vizinhos </w:t>
      </w:r>
      <w:r w:rsidRPr="007215C2">
        <w:rPr>
          <w:rFonts w:cstheme="minorHAnsi"/>
          <w:bCs/>
          <w:vanish/>
          <w:color w:val="FF0000"/>
        </w:rPr>
        <w:t>F</w:t>
      </w:r>
    </w:p>
    <w:p w14:paraId="3423E966" w14:textId="77777777" w:rsidR="00206D83" w:rsidRPr="00206D83" w:rsidRDefault="00206D83" w:rsidP="00206D83">
      <w:pPr>
        <w:pStyle w:val="ListParagraph"/>
        <w:keepNext/>
        <w:keepLines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206D83">
        <w:rPr>
          <w:rFonts w:cstheme="minorHAnsi"/>
          <w:b/>
        </w:rPr>
        <w:lastRenderedPageBreak/>
        <w:t xml:space="preserve">[BGP] Determinado </w:t>
      </w:r>
      <w:r w:rsidRPr="00206D83">
        <w:rPr>
          <w:rFonts w:cstheme="minorHAnsi"/>
          <w:b/>
          <w:i/>
          <w:iCs/>
        </w:rPr>
        <w:t>router</w:t>
      </w:r>
      <w:r w:rsidRPr="00206D83">
        <w:rPr>
          <w:rFonts w:cstheme="minorHAnsi"/>
          <w:b/>
        </w:rPr>
        <w:t xml:space="preserve"> recebe os seguintes </w:t>
      </w:r>
      <w:proofErr w:type="spellStart"/>
      <w:r w:rsidRPr="00206D83">
        <w:rPr>
          <w:rFonts w:cstheme="minorHAnsi"/>
          <w:b/>
          <w:i/>
          <w:iCs/>
        </w:rPr>
        <w:t>updates</w:t>
      </w:r>
      <w:proofErr w:type="spellEnd"/>
      <w:r w:rsidRPr="00206D83">
        <w:rPr>
          <w:rFonts w:cstheme="minorHAnsi"/>
          <w:b/>
        </w:rPr>
        <w:t xml:space="preserve"> de </w:t>
      </w:r>
      <w:proofErr w:type="spellStart"/>
      <w:r w:rsidRPr="00206D83">
        <w:rPr>
          <w:rFonts w:cstheme="minorHAnsi"/>
          <w:b/>
          <w:i/>
          <w:iCs/>
        </w:rPr>
        <w:t>routing</w:t>
      </w:r>
      <w:proofErr w:type="spellEnd"/>
      <w:r w:rsidRPr="00206D83">
        <w:rPr>
          <w:rFonts w:cstheme="minorHAnsi"/>
          <w:b/>
        </w:rPr>
        <w:t>:</w:t>
      </w:r>
    </w:p>
    <w:p w14:paraId="60BDBC21" w14:textId="77777777" w:rsidR="00206D83" w:rsidRPr="00206D83" w:rsidRDefault="00206D83" w:rsidP="00206D83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theme="minorHAnsi"/>
          <w:bCs/>
        </w:rPr>
      </w:pPr>
      <w:r w:rsidRPr="00206D83">
        <w:rPr>
          <w:rFonts w:cstheme="minorHAnsi"/>
          <w:bCs/>
        </w:rPr>
        <w:t xml:space="preserve">1.1.1.0/24 estática, </w:t>
      </w:r>
      <w:proofErr w:type="spellStart"/>
      <w:r w:rsidRPr="00206D83">
        <w:rPr>
          <w:rFonts w:cstheme="minorHAnsi"/>
          <w:bCs/>
        </w:rPr>
        <w:t>next</w:t>
      </w:r>
      <w:proofErr w:type="spellEnd"/>
      <w:r w:rsidRPr="00206D83">
        <w:rPr>
          <w:rFonts w:cstheme="minorHAnsi"/>
          <w:bCs/>
        </w:rPr>
        <w:t xml:space="preserve"> </w:t>
      </w:r>
      <w:proofErr w:type="spellStart"/>
      <w:r w:rsidRPr="00206D83">
        <w:rPr>
          <w:rFonts w:cstheme="minorHAnsi"/>
          <w:bCs/>
        </w:rPr>
        <w:t>hop</w:t>
      </w:r>
      <w:proofErr w:type="spellEnd"/>
      <w:r w:rsidRPr="00206D83">
        <w:rPr>
          <w:rFonts w:cstheme="minorHAnsi"/>
          <w:bCs/>
        </w:rPr>
        <w:t xml:space="preserve"> R1</w:t>
      </w:r>
    </w:p>
    <w:p w14:paraId="69E7222A" w14:textId="77777777" w:rsidR="00206D83" w:rsidRPr="00206D83" w:rsidRDefault="00206D83" w:rsidP="00206D83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theme="minorHAnsi"/>
          <w:bCs/>
        </w:rPr>
      </w:pPr>
      <w:r w:rsidRPr="00206D83">
        <w:rPr>
          <w:rFonts w:cstheme="minorHAnsi"/>
          <w:bCs/>
        </w:rPr>
        <w:t xml:space="preserve">1.1.0.0/23 por OSPF, </w:t>
      </w:r>
      <w:proofErr w:type="spellStart"/>
      <w:r w:rsidRPr="00206D83">
        <w:rPr>
          <w:rFonts w:cstheme="minorHAnsi"/>
          <w:bCs/>
        </w:rPr>
        <w:t>next</w:t>
      </w:r>
      <w:proofErr w:type="spellEnd"/>
      <w:r w:rsidRPr="00206D83">
        <w:rPr>
          <w:rFonts w:cstheme="minorHAnsi"/>
          <w:bCs/>
        </w:rPr>
        <w:t xml:space="preserve"> </w:t>
      </w:r>
      <w:proofErr w:type="spellStart"/>
      <w:r w:rsidRPr="00206D83">
        <w:rPr>
          <w:rFonts w:cstheme="minorHAnsi"/>
          <w:bCs/>
        </w:rPr>
        <w:t>hop</w:t>
      </w:r>
      <w:proofErr w:type="spellEnd"/>
      <w:r w:rsidRPr="00206D83">
        <w:rPr>
          <w:rFonts w:cstheme="minorHAnsi"/>
          <w:bCs/>
        </w:rPr>
        <w:t xml:space="preserve"> R2</w:t>
      </w:r>
    </w:p>
    <w:p w14:paraId="63169FD7" w14:textId="77777777" w:rsidR="00206D83" w:rsidRPr="00206D83" w:rsidRDefault="00206D83" w:rsidP="00206D83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theme="minorHAnsi"/>
          <w:bCs/>
          <w:lang w:val="en-US"/>
        </w:rPr>
      </w:pPr>
      <w:r w:rsidRPr="00206D83">
        <w:rPr>
          <w:rFonts w:cstheme="minorHAnsi"/>
          <w:bCs/>
          <w:lang w:val="en-US"/>
        </w:rPr>
        <w:t>1.1.1.0/28 por RIP, next hop R3</w:t>
      </w:r>
    </w:p>
    <w:p w14:paraId="75FEDB3C" w14:textId="77777777" w:rsidR="00206D83" w:rsidRPr="00206D83" w:rsidRDefault="00206D83" w:rsidP="00206D83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theme="minorHAnsi"/>
          <w:bCs/>
          <w:lang w:val="en-US"/>
        </w:rPr>
      </w:pPr>
      <w:r w:rsidRPr="00206D83">
        <w:rPr>
          <w:rFonts w:cstheme="minorHAnsi"/>
          <w:bCs/>
          <w:lang w:val="en-US"/>
        </w:rPr>
        <w:t xml:space="preserve">2.1.1.0/24 por </w:t>
      </w:r>
      <w:proofErr w:type="spellStart"/>
      <w:r w:rsidRPr="00206D83">
        <w:rPr>
          <w:rFonts w:cstheme="minorHAnsi"/>
          <w:bCs/>
          <w:lang w:val="en-US"/>
        </w:rPr>
        <w:t>iBGP</w:t>
      </w:r>
      <w:proofErr w:type="spellEnd"/>
      <w:r w:rsidRPr="00206D83">
        <w:rPr>
          <w:rFonts w:cstheme="minorHAnsi"/>
          <w:bCs/>
          <w:lang w:val="en-US"/>
        </w:rPr>
        <w:t>, next hop R1</w:t>
      </w:r>
    </w:p>
    <w:p w14:paraId="4D2D8EB9" w14:textId="77777777" w:rsidR="00206D83" w:rsidRPr="00206D83" w:rsidRDefault="00206D83" w:rsidP="00206D83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theme="minorHAnsi"/>
          <w:bCs/>
        </w:rPr>
      </w:pPr>
      <w:r w:rsidRPr="00206D83">
        <w:rPr>
          <w:rFonts w:cstheme="minorHAnsi"/>
          <w:bCs/>
        </w:rPr>
        <w:t xml:space="preserve">2.1.1.0/24 por </w:t>
      </w:r>
      <w:proofErr w:type="spellStart"/>
      <w:r w:rsidRPr="00206D83">
        <w:rPr>
          <w:rFonts w:cstheme="minorHAnsi"/>
          <w:bCs/>
        </w:rPr>
        <w:t>eBGP</w:t>
      </w:r>
      <w:proofErr w:type="spellEnd"/>
      <w:r w:rsidRPr="00206D83">
        <w:rPr>
          <w:rFonts w:cstheme="minorHAnsi"/>
          <w:bCs/>
        </w:rPr>
        <w:t xml:space="preserve">, </w:t>
      </w:r>
      <w:proofErr w:type="spellStart"/>
      <w:r w:rsidRPr="00206D83">
        <w:rPr>
          <w:rFonts w:cstheme="minorHAnsi"/>
          <w:bCs/>
        </w:rPr>
        <w:t>next</w:t>
      </w:r>
      <w:proofErr w:type="spellEnd"/>
      <w:r w:rsidRPr="00206D83">
        <w:rPr>
          <w:rFonts w:cstheme="minorHAnsi"/>
          <w:bCs/>
        </w:rPr>
        <w:t xml:space="preserve"> </w:t>
      </w:r>
      <w:proofErr w:type="spellStart"/>
      <w:r w:rsidRPr="00206D83">
        <w:rPr>
          <w:rFonts w:cstheme="minorHAnsi"/>
          <w:bCs/>
        </w:rPr>
        <w:t>hop</w:t>
      </w:r>
      <w:proofErr w:type="spellEnd"/>
      <w:r w:rsidRPr="00206D83">
        <w:rPr>
          <w:rFonts w:cstheme="minorHAnsi"/>
          <w:bCs/>
        </w:rPr>
        <w:t xml:space="preserve"> R2</w:t>
      </w:r>
    </w:p>
    <w:p w14:paraId="67C927D8" w14:textId="77777777" w:rsidR="00206D83" w:rsidRPr="00206D83" w:rsidRDefault="00206D83" w:rsidP="00206D83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theme="minorHAnsi"/>
          <w:bCs/>
        </w:rPr>
      </w:pPr>
      <w:r w:rsidRPr="00206D83">
        <w:rPr>
          <w:rFonts w:cstheme="minorHAnsi"/>
          <w:bCs/>
        </w:rPr>
        <w:t xml:space="preserve">2.1.1.0/24 por OSPF, </w:t>
      </w:r>
      <w:proofErr w:type="spellStart"/>
      <w:r w:rsidRPr="00206D83">
        <w:rPr>
          <w:rFonts w:cstheme="minorHAnsi"/>
          <w:bCs/>
        </w:rPr>
        <w:t>next</w:t>
      </w:r>
      <w:proofErr w:type="spellEnd"/>
      <w:r w:rsidRPr="00206D83">
        <w:rPr>
          <w:rFonts w:cstheme="minorHAnsi"/>
          <w:bCs/>
        </w:rPr>
        <w:t xml:space="preserve"> </w:t>
      </w:r>
      <w:proofErr w:type="spellStart"/>
      <w:r w:rsidRPr="00206D83">
        <w:rPr>
          <w:rFonts w:cstheme="minorHAnsi"/>
          <w:bCs/>
        </w:rPr>
        <w:t>hop</w:t>
      </w:r>
      <w:proofErr w:type="spellEnd"/>
      <w:r w:rsidRPr="00206D83">
        <w:rPr>
          <w:rFonts w:cstheme="minorHAnsi"/>
          <w:bCs/>
        </w:rPr>
        <w:t xml:space="preserve"> R3</w:t>
      </w:r>
    </w:p>
    <w:p w14:paraId="2B0A851A" w14:textId="77777777" w:rsidR="00206D83" w:rsidRPr="00206D83" w:rsidRDefault="00206D83" w:rsidP="00206D83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theme="minorHAnsi"/>
          <w:bCs/>
        </w:rPr>
      </w:pPr>
      <w:r w:rsidRPr="00206D83">
        <w:rPr>
          <w:rFonts w:cstheme="minorHAnsi"/>
          <w:bCs/>
        </w:rPr>
        <w:t xml:space="preserve">3.1.1.0/24 estática, </w:t>
      </w:r>
      <w:proofErr w:type="spellStart"/>
      <w:r w:rsidRPr="00206D83">
        <w:rPr>
          <w:rFonts w:cstheme="minorHAnsi"/>
          <w:bCs/>
        </w:rPr>
        <w:t>next</w:t>
      </w:r>
      <w:proofErr w:type="spellEnd"/>
      <w:r w:rsidRPr="00206D83">
        <w:rPr>
          <w:rFonts w:cstheme="minorHAnsi"/>
          <w:bCs/>
        </w:rPr>
        <w:t xml:space="preserve"> </w:t>
      </w:r>
      <w:proofErr w:type="spellStart"/>
      <w:r w:rsidRPr="00206D83">
        <w:rPr>
          <w:rFonts w:cstheme="minorHAnsi"/>
          <w:bCs/>
        </w:rPr>
        <w:t>hop</w:t>
      </w:r>
      <w:proofErr w:type="spellEnd"/>
      <w:r w:rsidRPr="00206D83">
        <w:rPr>
          <w:rFonts w:cstheme="minorHAnsi"/>
          <w:bCs/>
        </w:rPr>
        <w:t xml:space="preserve"> R1</w:t>
      </w:r>
    </w:p>
    <w:p w14:paraId="4DA1050B" w14:textId="77777777" w:rsidR="00206D83" w:rsidRPr="00206D83" w:rsidRDefault="00206D83" w:rsidP="00206D83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theme="minorHAnsi"/>
          <w:bCs/>
          <w:lang w:val="en-US"/>
        </w:rPr>
      </w:pPr>
      <w:r w:rsidRPr="00206D83">
        <w:rPr>
          <w:rFonts w:cstheme="minorHAnsi"/>
          <w:bCs/>
          <w:lang w:val="en-US"/>
        </w:rPr>
        <w:t>3.1.1.0/24 por OSPF, next hop R2</w:t>
      </w:r>
    </w:p>
    <w:p w14:paraId="354B6597" w14:textId="77777777" w:rsidR="00206D83" w:rsidRPr="00206D83" w:rsidRDefault="00206D83" w:rsidP="00206D83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theme="minorHAnsi"/>
          <w:bCs/>
          <w:lang w:val="en-US"/>
        </w:rPr>
      </w:pPr>
      <w:r w:rsidRPr="00206D83">
        <w:rPr>
          <w:rFonts w:cstheme="minorHAnsi"/>
          <w:bCs/>
          <w:lang w:val="en-US"/>
        </w:rPr>
        <w:t>3.1.1.0/24 direct connected, next hop R3</w:t>
      </w:r>
    </w:p>
    <w:p w14:paraId="28852F98" w14:textId="77777777" w:rsidR="00206D83" w:rsidRPr="00206D83" w:rsidRDefault="00206D83" w:rsidP="00206D83">
      <w:pPr>
        <w:keepNext/>
        <w:keepLines/>
        <w:spacing w:after="0" w:line="240" w:lineRule="auto"/>
        <w:ind w:left="708"/>
        <w:rPr>
          <w:rFonts w:cstheme="minorHAnsi"/>
          <w:b/>
        </w:rPr>
      </w:pPr>
      <w:r w:rsidRPr="00206D83">
        <w:rPr>
          <w:rFonts w:cstheme="minorHAnsi"/>
          <w:b/>
        </w:rPr>
        <w:t xml:space="preserve">Recebe um pacote com endereço de destino 1.1.1.1, para que </w:t>
      </w:r>
      <w:r w:rsidRPr="00206D83">
        <w:rPr>
          <w:rFonts w:cstheme="minorHAnsi"/>
          <w:b/>
          <w:i/>
          <w:iCs/>
        </w:rPr>
        <w:t>router</w:t>
      </w:r>
      <w:r w:rsidRPr="00206D83">
        <w:rPr>
          <w:rFonts w:cstheme="minorHAnsi"/>
          <w:b/>
        </w:rPr>
        <w:t xml:space="preserve"> envia? _______</w:t>
      </w:r>
      <w:r w:rsidRPr="00206D83">
        <w:rPr>
          <w:rFonts w:cstheme="minorHAnsi"/>
          <w:bCs/>
          <w:vanish/>
          <w:color w:val="FF0000"/>
        </w:rPr>
        <w:t>R3</w:t>
      </w:r>
    </w:p>
    <w:p w14:paraId="187F969D" w14:textId="77777777" w:rsidR="00206D83" w:rsidRPr="00206D83" w:rsidRDefault="00206D83" w:rsidP="00206D83">
      <w:pPr>
        <w:keepNext/>
        <w:keepLines/>
        <w:spacing w:after="0" w:line="240" w:lineRule="auto"/>
        <w:ind w:left="708"/>
        <w:rPr>
          <w:rFonts w:cstheme="minorHAnsi"/>
          <w:b/>
        </w:rPr>
      </w:pPr>
      <w:r w:rsidRPr="00206D83">
        <w:rPr>
          <w:rFonts w:cstheme="minorHAnsi"/>
          <w:b/>
        </w:rPr>
        <w:t xml:space="preserve">Recebe um pacote com endereço de destino 2.1.1.1, para que </w:t>
      </w:r>
      <w:r w:rsidRPr="00206D83">
        <w:rPr>
          <w:rFonts w:cstheme="minorHAnsi"/>
          <w:b/>
          <w:i/>
          <w:iCs/>
        </w:rPr>
        <w:t>router</w:t>
      </w:r>
      <w:r w:rsidRPr="00206D83">
        <w:rPr>
          <w:rFonts w:cstheme="minorHAnsi"/>
          <w:b/>
        </w:rPr>
        <w:t xml:space="preserve"> envia? _______</w:t>
      </w:r>
      <w:r w:rsidRPr="00206D83">
        <w:rPr>
          <w:rFonts w:cstheme="minorHAnsi"/>
          <w:bCs/>
          <w:vanish/>
          <w:color w:val="FF0000"/>
        </w:rPr>
        <w:t>R2</w:t>
      </w:r>
    </w:p>
    <w:p w14:paraId="5D522A0C" w14:textId="16CDDBE9" w:rsidR="00206D83" w:rsidRPr="00206D83" w:rsidRDefault="00206D83" w:rsidP="00206D83">
      <w:pPr>
        <w:spacing w:after="0" w:line="240" w:lineRule="auto"/>
        <w:ind w:left="708"/>
        <w:rPr>
          <w:rFonts w:cstheme="minorHAnsi"/>
          <w:b/>
        </w:rPr>
      </w:pPr>
      <w:r w:rsidRPr="00206D83">
        <w:rPr>
          <w:rFonts w:cstheme="minorHAnsi"/>
          <w:b/>
        </w:rPr>
        <w:t xml:space="preserve">Recebe um pacote com endereço de destino 3.1.1.1, para que </w:t>
      </w:r>
      <w:r w:rsidRPr="00206D83">
        <w:rPr>
          <w:rFonts w:cstheme="minorHAnsi"/>
          <w:b/>
          <w:i/>
          <w:iCs/>
        </w:rPr>
        <w:t>router</w:t>
      </w:r>
      <w:r w:rsidRPr="00206D83">
        <w:rPr>
          <w:rFonts w:cstheme="minorHAnsi"/>
          <w:b/>
        </w:rPr>
        <w:t xml:space="preserve"> envia? _______</w:t>
      </w:r>
      <w:r w:rsidRPr="00206D83">
        <w:rPr>
          <w:rFonts w:cstheme="minorHAnsi"/>
          <w:bCs/>
          <w:vanish/>
          <w:color w:val="FF0000"/>
        </w:rPr>
        <w:t>R3</w:t>
      </w:r>
    </w:p>
    <w:p w14:paraId="28EACE0D" w14:textId="77777777" w:rsidR="003244C2" w:rsidRDefault="00C47E79" w:rsidP="001A6E4C">
      <w:pPr>
        <w:spacing w:after="0" w:line="240" w:lineRule="auto"/>
        <w:jc w:val="center"/>
        <w:rPr>
          <w:rFonts w:cstheme="minorHAnsi"/>
          <w:b/>
        </w:rPr>
      </w:pPr>
      <w:r w:rsidRPr="00901247">
        <w:rPr>
          <w:noProof/>
          <w:lang w:eastAsia="pt-PT"/>
        </w:rPr>
        <w:drawing>
          <wp:inline distT="0" distB="0" distL="0" distR="0" wp14:anchorId="7F8E92FF" wp14:editId="13122D88">
            <wp:extent cx="3932767" cy="2814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70" cy="28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3FFD" w14:textId="06A74F19" w:rsidR="00C443B2" w:rsidRDefault="00901247" w:rsidP="00206D83">
      <w:pPr>
        <w:pStyle w:val="ListParagraph"/>
        <w:spacing w:after="0" w:line="240" w:lineRule="auto"/>
        <w:ind w:left="360"/>
        <w:jc w:val="both"/>
        <w:rPr>
          <w:rFonts w:cstheme="minorHAnsi"/>
          <w:b/>
        </w:rPr>
      </w:pPr>
      <w:r w:rsidRPr="00901247">
        <w:rPr>
          <w:rFonts w:cstheme="minorHAnsi"/>
          <w:b/>
        </w:rPr>
        <w:t xml:space="preserve">[BGP] </w:t>
      </w:r>
      <w:r w:rsidR="007215C2">
        <w:rPr>
          <w:rFonts w:cstheme="minorHAnsi"/>
          <w:b/>
        </w:rPr>
        <w:t>Na topologia da figura a</w:t>
      </w:r>
      <w:r w:rsidR="00C47E79" w:rsidRPr="00901247">
        <w:rPr>
          <w:rFonts w:cstheme="minorHAnsi"/>
          <w:b/>
        </w:rPr>
        <w:t xml:space="preserve">plica-se um filtro à entrada no </w:t>
      </w:r>
      <w:r w:rsidR="00C47E79" w:rsidRPr="00471260">
        <w:rPr>
          <w:rFonts w:cstheme="minorHAnsi"/>
          <w:b/>
          <w:i/>
          <w:iCs/>
        </w:rPr>
        <w:t>router</w:t>
      </w:r>
      <w:r w:rsidR="00C47E79" w:rsidRPr="00901247">
        <w:rPr>
          <w:rFonts w:cstheme="minorHAnsi"/>
          <w:b/>
        </w:rPr>
        <w:t xml:space="preserve"> A que coloca uma </w:t>
      </w:r>
      <w:r w:rsidR="00C47E79" w:rsidRPr="00471260">
        <w:rPr>
          <w:rFonts w:cstheme="minorHAnsi"/>
          <w:b/>
          <w:i/>
          <w:iCs/>
        </w:rPr>
        <w:t xml:space="preserve">local </w:t>
      </w:r>
      <w:proofErr w:type="spellStart"/>
      <w:r w:rsidR="00C47E79" w:rsidRPr="00471260">
        <w:rPr>
          <w:rFonts w:cstheme="minorHAnsi"/>
          <w:b/>
          <w:i/>
          <w:iCs/>
        </w:rPr>
        <w:t>pref</w:t>
      </w:r>
      <w:proofErr w:type="spellEnd"/>
      <w:r w:rsidR="00C47E79" w:rsidRPr="00901247">
        <w:rPr>
          <w:rFonts w:cstheme="minorHAnsi"/>
          <w:b/>
        </w:rPr>
        <w:t xml:space="preserve"> de 200 </w:t>
      </w:r>
      <w:r w:rsidR="00E8053B">
        <w:rPr>
          <w:rFonts w:cstheme="minorHAnsi"/>
          <w:b/>
        </w:rPr>
        <w:t xml:space="preserve">relativo </w:t>
      </w:r>
      <w:r w:rsidR="00C47E79" w:rsidRPr="00901247">
        <w:rPr>
          <w:rFonts w:cstheme="minorHAnsi"/>
          <w:b/>
        </w:rPr>
        <w:t xml:space="preserve">à rede 175.10.0.0. No </w:t>
      </w:r>
      <w:r w:rsidR="00C47E79" w:rsidRPr="00471260">
        <w:rPr>
          <w:rFonts w:cstheme="minorHAnsi"/>
          <w:b/>
          <w:i/>
          <w:iCs/>
        </w:rPr>
        <w:t>router</w:t>
      </w:r>
      <w:r w:rsidR="00C47E79" w:rsidRPr="00901247">
        <w:rPr>
          <w:rFonts w:cstheme="minorHAnsi"/>
          <w:b/>
        </w:rPr>
        <w:t xml:space="preserve"> B aplica-se </w:t>
      </w:r>
      <w:r w:rsidR="00E8053B">
        <w:rPr>
          <w:rFonts w:cstheme="minorHAnsi"/>
          <w:b/>
        </w:rPr>
        <w:t>um</w:t>
      </w:r>
      <w:r w:rsidR="00C47E79" w:rsidRPr="00901247">
        <w:rPr>
          <w:rFonts w:cstheme="minorHAnsi"/>
          <w:b/>
        </w:rPr>
        <w:t xml:space="preserve"> </w:t>
      </w:r>
      <w:proofErr w:type="gramStart"/>
      <w:r w:rsidR="00C47E79" w:rsidRPr="00901247">
        <w:rPr>
          <w:rFonts w:cstheme="minorHAnsi"/>
          <w:b/>
        </w:rPr>
        <w:t>filtro</w:t>
      </w:r>
      <w:proofErr w:type="gramEnd"/>
      <w:r w:rsidR="00C47E79" w:rsidRPr="00901247">
        <w:rPr>
          <w:rFonts w:cstheme="minorHAnsi"/>
          <w:b/>
        </w:rPr>
        <w:t xml:space="preserve"> mas</w:t>
      </w:r>
      <w:r w:rsidR="00471260">
        <w:rPr>
          <w:rFonts w:cstheme="minorHAnsi"/>
          <w:b/>
        </w:rPr>
        <w:t>,</w:t>
      </w:r>
      <w:r w:rsidR="00C47E79" w:rsidRPr="00901247">
        <w:rPr>
          <w:rFonts w:cstheme="minorHAnsi"/>
          <w:b/>
        </w:rPr>
        <w:t xml:space="preserve"> em vez de </w:t>
      </w:r>
      <w:r w:rsidR="00C47E79" w:rsidRPr="00471260">
        <w:rPr>
          <w:rFonts w:cstheme="minorHAnsi"/>
          <w:b/>
          <w:i/>
          <w:iCs/>
        </w:rPr>
        <w:t xml:space="preserve">local </w:t>
      </w:r>
      <w:proofErr w:type="spellStart"/>
      <w:r w:rsidR="00C47E79" w:rsidRPr="00471260">
        <w:rPr>
          <w:rFonts w:cstheme="minorHAnsi"/>
          <w:b/>
          <w:i/>
          <w:iCs/>
        </w:rPr>
        <w:t>pref</w:t>
      </w:r>
      <w:proofErr w:type="spellEnd"/>
      <w:r w:rsidR="00471260">
        <w:rPr>
          <w:rFonts w:cstheme="minorHAnsi"/>
          <w:b/>
        </w:rPr>
        <w:t xml:space="preserve">, </w:t>
      </w:r>
      <w:r w:rsidR="00C47E79" w:rsidRPr="00901247">
        <w:rPr>
          <w:rFonts w:cstheme="minorHAnsi"/>
          <w:b/>
        </w:rPr>
        <w:t xml:space="preserve">coloca-se um </w:t>
      </w:r>
      <w:proofErr w:type="spellStart"/>
      <w:r w:rsidR="00C47E79" w:rsidRPr="00471260">
        <w:rPr>
          <w:rFonts w:cstheme="minorHAnsi"/>
          <w:b/>
          <w:i/>
          <w:iCs/>
        </w:rPr>
        <w:t>weight</w:t>
      </w:r>
      <w:proofErr w:type="spellEnd"/>
      <w:r w:rsidR="00C47E79" w:rsidRPr="00901247">
        <w:rPr>
          <w:rFonts w:cstheme="minorHAnsi"/>
          <w:b/>
        </w:rPr>
        <w:t xml:space="preserve"> de 200.</w:t>
      </w:r>
      <w:r w:rsidR="00471260">
        <w:rPr>
          <w:rFonts w:cstheme="minorHAnsi"/>
          <w:b/>
        </w:rPr>
        <w:t xml:space="preserve"> </w:t>
      </w:r>
      <w:r w:rsidR="00C47E79" w:rsidRPr="00901247">
        <w:rPr>
          <w:rFonts w:cstheme="minorHAnsi"/>
          <w:b/>
        </w:rPr>
        <w:t xml:space="preserve">Considere que existe </w:t>
      </w:r>
      <w:proofErr w:type="spellStart"/>
      <w:r w:rsidR="00C47E79" w:rsidRPr="00901247">
        <w:rPr>
          <w:rFonts w:cstheme="minorHAnsi"/>
          <w:b/>
        </w:rPr>
        <w:t>iBGP</w:t>
      </w:r>
      <w:proofErr w:type="spellEnd"/>
      <w:r w:rsidR="00C47E79" w:rsidRPr="00901247">
        <w:rPr>
          <w:rFonts w:cstheme="minorHAnsi"/>
          <w:b/>
        </w:rPr>
        <w:t xml:space="preserve"> no AS200</w:t>
      </w:r>
      <w:r w:rsidR="00E8053B">
        <w:rPr>
          <w:rFonts w:cstheme="minorHAnsi"/>
          <w:b/>
        </w:rPr>
        <w:t xml:space="preserve"> entre todos os </w:t>
      </w:r>
      <w:r w:rsidR="00E8053B" w:rsidRPr="00E8053B">
        <w:rPr>
          <w:rFonts w:cstheme="minorHAnsi"/>
          <w:b/>
          <w:i/>
          <w:iCs/>
        </w:rPr>
        <w:t>routers</w:t>
      </w:r>
      <w:r w:rsidR="00C47E79" w:rsidRPr="00901247">
        <w:rPr>
          <w:rFonts w:cstheme="minorHAnsi"/>
          <w:b/>
        </w:rPr>
        <w:t>.</w:t>
      </w:r>
    </w:p>
    <w:p w14:paraId="5299FEEA" w14:textId="71669D1D" w:rsidR="002837CA" w:rsidRDefault="00C47E79" w:rsidP="00206D83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Qual o caminho de uma comunicação iniciada no </w:t>
      </w:r>
      <w:r w:rsidRPr="00206D83">
        <w:rPr>
          <w:rFonts w:cstheme="minorHAnsi"/>
          <w:b/>
        </w:rPr>
        <w:t>router</w:t>
      </w:r>
      <w:r w:rsidRPr="00901247">
        <w:rPr>
          <w:rFonts w:cstheme="minorHAnsi"/>
          <w:b/>
        </w:rPr>
        <w:t xml:space="preserve"> C?</w:t>
      </w:r>
      <w:r w:rsidR="002837CA" w:rsidRPr="002837CA">
        <w:rPr>
          <w:rFonts w:cstheme="minorHAnsi"/>
          <w:b/>
        </w:rPr>
        <w:t xml:space="preserve"> </w:t>
      </w:r>
    </w:p>
    <w:p w14:paraId="78D52BD3" w14:textId="72B2CE8E" w:rsidR="002837CA" w:rsidRPr="00156C33" w:rsidRDefault="002837CA" w:rsidP="002837CA">
      <w:pPr>
        <w:pStyle w:val="ListParagraph"/>
        <w:spacing w:after="0" w:line="240" w:lineRule="auto"/>
        <w:ind w:left="360"/>
        <w:rPr>
          <w:rFonts w:cstheme="minorHAnsi"/>
          <w:bCs/>
        </w:rPr>
      </w:pPr>
      <w:r w:rsidRPr="00156C33">
        <w:rPr>
          <w:rFonts w:cstheme="minorHAnsi"/>
          <w:bCs/>
        </w:rPr>
        <w:t>____________________________________________________________________________________________</w:t>
      </w:r>
    </w:p>
    <w:p w14:paraId="2C97180E" w14:textId="39EC7A0C" w:rsidR="00C443B2" w:rsidRPr="00EE762C" w:rsidRDefault="00C47E79" w:rsidP="00EE762C">
      <w:pPr>
        <w:spacing w:after="0" w:line="240" w:lineRule="auto"/>
        <w:rPr>
          <w:rFonts w:cstheme="minorHAnsi"/>
          <w:bCs/>
          <w:vanish/>
          <w:color w:val="FF0000"/>
        </w:rPr>
      </w:pPr>
      <w:r w:rsidRPr="00EE762C">
        <w:rPr>
          <w:rFonts w:cstheme="minorHAnsi"/>
          <w:bCs/>
          <w:vanish/>
          <w:color w:val="FF0000"/>
        </w:rPr>
        <w:t>RC RA AS400 AS500</w:t>
      </w:r>
    </w:p>
    <w:p w14:paraId="52659A1F" w14:textId="457E41E5" w:rsidR="002837CA" w:rsidRDefault="00C47E79" w:rsidP="00206D83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Qual o caminho de uma comunicação iniciada no </w:t>
      </w:r>
      <w:r w:rsidRPr="00206D83">
        <w:rPr>
          <w:rFonts w:cstheme="minorHAnsi"/>
          <w:b/>
        </w:rPr>
        <w:t>router</w:t>
      </w:r>
      <w:r w:rsidRPr="00901247">
        <w:rPr>
          <w:rFonts w:cstheme="minorHAnsi"/>
          <w:b/>
        </w:rPr>
        <w:t xml:space="preserve"> B?</w:t>
      </w:r>
      <w:r w:rsidR="002837CA" w:rsidRPr="002837CA">
        <w:rPr>
          <w:rFonts w:cstheme="minorHAnsi"/>
          <w:b/>
        </w:rPr>
        <w:t xml:space="preserve"> </w:t>
      </w:r>
    </w:p>
    <w:p w14:paraId="1ED68B2E" w14:textId="6A391AA2" w:rsidR="002837CA" w:rsidRPr="00156C33" w:rsidRDefault="002837CA" w:rsidP="002837CA">
      <w:pPr>
        <w:pStyle w:val="ListParagraph"/>
        <w:spacing w:after="0" w:line="240" w:lineRule="auto"/>
        <w:ind w:left="360"/>
        <w:rPr>
          <w:rFonts w:cstheme="minorHAnsi"/>
          <w:bCs/>
        </w:rPr>
      </w:pPr>
      <w:r w:rsidRPr="00156C33">
        <w:rPr>
          <w:rFonts w:cstheme="minorHAnsi"/>
          <w:bCs/>
        </w:rPr>
        <w:t>____________________________________________________________________________________________</w:t>
      </w:r>
    </w:p>
    <w:p w14:paraId="32146A26" w14:textId="543908D9" w:rsidR="00C443B2" w:rsidRPr="00EE762C" w:rsidRDefault="00C47E79" w:rsidP="00EE762C">
      <w:pPr>
        <w:spacing w:after="0" w:line="240" w:lineRule="auto"/>
        <w:rPr>
          <w:rFonts w:cstheme="minorHAnsi"/>
          <w:bCs/>
          <w:vanish/>
          <w:color w:val="FF0000"/>
        </w:rPr>
      </w:pPr>
      <w:r w:rsidRPr="00EE762C">
        <w:rPr>
          <w:rFonts w:cstheme="minorHAnsi"/>
          <w:bCs/>
          <w:vanish/>
          <w:color w:val="FF0000"/>
        </w:rPr>
        <w:t>RB AS300 AS500</w:t>
      </w:r>
    </w:p>
    <w:p w14:paraId="64E4C7AB" w14:textId="195C831B" w:rsidR="002837CA" w:rsidRDefault="00C47E79" w:rsidP="00206D83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Retiraram-se os filtros aplicados. Qual o caminho de uma comunicação iniciada no </w:t>
      </w:r>
      <w:r w:rsidRPr="00206D83">
        <w:rPr>
          <w:rFonts w:cstheme="minorHAnsi"/>
          <w:b/>
        </w:rPr>
        <w:t>router</w:t>
      </w:r>
      <w:r w:rsidRPr="00901247">
        <w:rPr>
          <w:rFonts w:cstheme="minorHAnsi"/>
          <w:b/>
        </w:rPr>
        <w:t xml:space="preserve"> B?</w:t>
      </w:r>
      <w:r w:rsidR="002837CA" w:rsidRPr="002837CA">
        <w:rPr>
          <w:rFonts w:cstheme="minorHAnsi"/>
          <w:b/>
        </w:rPr>
        <w:t xml:space="preserve"> </w:t>
      </w:r>
    </w:p>
    <w:p w14:paraId="37CCDF56" w14:textId="47055037" w:rsidR="002837CA" w:rsidRPr="00156C33" w:rsidRDefault="002837CA" w:rsidP="002837CA">
      <w:pPr>
        <w:pStyle w:val="ListParagraph"/>
        <w:spacing w:after="0" w:line="240" w:lineRule="auto"/>
        <w:ind w:left="360"/>
        <w:rPr>
          <w:rFonts w:cstheme="minorHAnsi"/>
          <w:bCs/>
        </w:rPr>
      </w:pPr>
      <w:r w:rsidRPr="00156C33">
        <w:rPr>
          <w:rFonts w:cstheme="minorHAnsi"/>
          <w:bCs/>
        </w:rPr>
        <w:t>_____________________________________________________________________________________________</w:t>
      </w:r>
      <w:r w:rsidR="000E6625">
        <w:rPr>
          <w:rFonts w:cstheme="minorHAnsi"/>
          <w:bCs/>
        </w:rPr>
        <w:t>___________________________________________________________________________________________</w:t>
      </w:r>
    </w:p>
    <w:p w14:paraId="29F786C7" w14:textId="72AC91C6" w:rsidR="000E6625" w:rsidRPr="00EE762C" w:rsidRDefault="00C47E79" w:rsidP="000E6625">
      <w:pPr>
        <w:spacing w:after="0" w:line="240" w:lineRule="auto"/>
        <w:rPr>
          <w:rFonts w:cstheme="minorHAnsi"/>
          <w:bCs/>
          <w:vanish/>
          <w:color w:val="FF0000"/>
        </w:rPr>
      </w:pPr>
      <w:r w:rsidRPr="00EE762C">
        <w:rPr>
          <w:rFonts w:cstheme="minorHAnsi"/>
          <w:bCs/>
          <w:vanish/>
          <w:color w:val="FF0000"/>
        </w:rPr>
        <w:t>RB AS300 AS500</w:t>
      </w:r>
      <w:r w:rsidR="000E6625">
        <w:rPr>
          <w:rFonts w:cstheme="minorHAnsi"/>
          <w:bCs/>
          <w:vanish/>
          <w:color w:val="FF0000"/>
        </w:rPr>
        <w:t xml:space="preserve">, </w:t>
      </w:r>
      <w:proofErr w:type="spellStart"/>
      <w:r w:rsidR="000E6625" w:rsidRPr="00EE762C">
        <w:rPr>
          <w:rFonts w:cstheme="minorHAnsi"/>
          <w:bCs/>
          <w:vanish/>
          <w:color w:val="FF0000"/>
        </w:rPr>
        <w:t>Prefer</w:t>
      </w:r>
      <w:proofErr w:type="spellEnd"/>
      <w:r w:rsidR="000E6625" w:rsidRPr="00EE762C">
        <w:rPr>
          <w:rFonts w:cstheme="minorHAnsi"/>
          <w:bCs/>
          <w:vanish/>
          <w:color w:val="FF0000"/>
        </w:rPr>
        <w:t xml:space="preserve"> </w:t>
      </w:r>
      <w:proofErr w:type="spellStart"/>
      <w:r w:rsidR="000E6625" w:rsidRPr="00EE762C">
        <w:rPr>
          <w:rFonts w:cstheme="minorHAnsi"/>
          <w:bCs/>
          <w:vanish/>
          <w:color w:val="FF0000"/>
        </w:rPr>
        <w:t>eBGP</w:t>
      </w:r>
      <w:proofErr w:type="spellEnd"/>
      <w:r w:rsidR="000E6625" w:rsidRPr="00EE762C">
        <w:rPr>
          <w:rFonts w:cstheme="minorHAnsi"/>
          <w:bCs/>
          <w:vanish/>
          <w:color w:val="FF0000"/>
        </w:rPr>
        <w:t xml:space="preserve"> </w:t>
      </w:r>
      <w:proofErr w:type="spellStart"/>
      <w:r w:rsidR="000E6625" w:rsidRPr="000E6625">
        <w:rPr>
          <w:rFonts w:cstheme="minorHAnsi"/>
          <w:bCs/>
          <w:i/>
          <w:iCs/>
          <w:vanish/>
          <w:color w:val="FF0000"/>
        </w:rPr>
        <w:t>over</w:t>
      </w:r>
      <w:proofErr w:type="spellEnd"/>
      <w:r w:rsidR="000E6625" w:rsidRPr="00EE762C">
        <w:rPr>
          <w:rFonts w:cstheme="minorHAnsi"/>
          <w:bCs/>
          <w:vanish/>
          <w:color w:val="FF0000"/>
        </w:rPr>
        <w:t xml:space="preserve"> </w:t>
      </w:r>
      <w:proofErr w:type="spellStart"/>
      <w:r w:rsidR="000E6625" w:rsidRPr="00EE762C">
        <w:rPr>
          <w:rFonts w:cstheme="minorHAnsi"/>
          <w:bCs/>
          <w:vanish/>
          <w:color w:val="FF0000"/>
        </w:rPr>
        <w:t>iBGP</w:t>
      </w:r>
      <w:proofErr w:type="spellEnd"/>
      <w:r w:rsidR="000E6625" w:rsidRPr="00EE762C">
        <w:rPr>
          <w:rFonts w:cstheme="minorHAnsi"/>
          <w:bCs/>
          <w:vanish/>
          <w:color w:val="FF0000"/>
        </w:rPr>
        <w:t xml:space="preserve"> e o </w:t>
      </w:r>
      <w:proofErr w:type="spellStart"/>
      <w:r w:rsidR="000E6625" w:rsidRPr="00EE762C">
        <w:rPr>
          <w:rFonts w:cstheme="minorHAnsi"/>
          <w:bCs/>
          <w:vanish/>
          <w:color w:val="FF0000"/>
        </w:rPr>
        <w:t>weight</w:t>
      </w:r>
      <w:proofErr w:type="spellEnd"/>
      <w:r w:rsidR="000E6625" w:rsidRPr="00EE762C">
        <w:rPr>
          <w:rFonts w:cstheme="minorHAnsi"/>
          <w:bCs/>
          <w:vanish/>
          <w:color w:val="FF0000"/>
        </w:rPr>
        <w:t xml:space="preserve"> é local ao router B.</w:t>
      </w:r>
    </w:p>
    <w:p w14:paraId="35120485" w14:textId="20DECCFB" w:rsidR="002837CA" w:rsidRDefault="00C47E79" w:rsidP="00206D83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>O AS200 pretende que todo o tráfego entre pelo AS400. Pode o AS200 utilizar o MED?</w:t>
      </w:r>
      <w:r w:rsidR="002837CA" w:rsidRPr="002837CA">
        <w:rPr>
          <w:rFonts w:cstheme="minorHAnsi"/>
          <w:b/>
        </w:rPr>
        <w:t xml:space="preserve"> </w:t>
      </w:r>
    </w:p>
    <w:p w14:paraId="0F442BF9" w14:textId="77777777" w:rsidR="002837CA" w:rsidRPr="00156C33" w:rsidRDefault="002837CA" w:rsidP="002837CA">
      <w:pPr>
        <w:pStyle w:val="ListParagraph"/>
        <w:spacing w:after="0" w:line="240" w:lineRule="auto"/>
        <w:ind w:left="360"/>
        <w:rPr>
          <w:rFonts w:cstheme="minorHAnsi"/>
          <w:bCs/>
        </w:rPr>
      </w:pPr>
      <w:r w:rsidRPr="00156C33">
        <w:rPr>
          <w:rFonts w:cstheme="minorHAnsi"/>
          <w:bCs/>
        </w:rPr>
        <w:t>________________________________________________________________________________________________________________________________________________________________________________________</w:t>
      </w:r>
    </w:p>
    <w:p w14:paraId="0B93CEDA" w14:textId="51819BBA" w:rsidR="00C443B2" w:rsidRPr="007215C2" w:rsidRDefault="00C47E79" w:rsidP="007157D1">
      <w:pPr>
        <w:spacing w:after="0" w:line="240" w:lineRule="auto"/>
        <w:rPr>
          <w:rFonts w:cstheme="minorHAnsi"/>
          <w:bCs/>
          <w:vanish/>
          <w:color w:val="FF0000"/>
        </w:rPr>
      </w:pPr>
      <w:r w:rsidRPr="007215C2">
        <w:rPr>
          <w:rFonts w:cstheme="minorHAnsi"/>
          <w:bCs/>
          <w:vanish/>
          <w:color w:val="FF0000"/>
        </w:rPr>
        <w:t xml:space="preserve">Não, já que possui 2 </w:t>
      </w:r>
      <w:proofErr w:type="spellStart"/>
      <w:r w:rsidRPr="00471260">
        <w:rPr>
          <w:rFonts w:cstheme="minorHAnsi"/>
          <w:bCs/>
          <w:i/>
          <w:iCs/>
          <w:vanish/>
          <w:color w:val="FF0000"/>
        </w:rPr>
        <w:t>upstreams</w:t>
      </w:r>
      <w:proofErr w:type="spellEnd"/>
      <w:r w:rsidRPr="007215C2">
        <w:rPr>
          <w:rFonts w:cstheme="minorHAnsi"/>
          <w:bCs/>
          <w:vanish/>
          <w:color w:val="FF0000"/>
        </w:rPr>
        <w:t>.</w:t>
      </w:r>
      <w:r w:rsidR="00BA6A11">
        <w:rPr>
          <w:rFonts w:cstheme="minorHAnsi"/>
          <w:bCs/>
          <w:vanish/>
          <w:color w:val="FF0000"/>
        </w:rPr>
        <w:t xml:space="preserve"> Deve usar </w:t>
      </w:r>
      <w:proofErr w:type="spellStart"/>
      <w:r w:rsidR="00BA6A11" w:rsidRPr="00BA6A11">
        <w:rPr>
          <w:rFonts w:cstheme="minorHAnsi"/>
          <w:bCs/>
          <w:i/>
          <w:iCs/>
          <w:vanish/>
          <w:color w:val="FF0000"/>
        </w:rPr>
        <w:t>pre-pending</w:t>
      </w:r>
      <w:proofErr w:type="spellEnd"/>
      <w:r w:rsidR="00BA6A11">
        <w:rPr>
          <w:rFonts w:cstheme="minorHAnsi"/>
          <w:bCs/>
          <w:vanish/>
          <w:color w:val="FF0000"/>
        </w:rPr>
        <w:t>.</w:t>
      </w:r>
    </w:p>
    <w:p w14:paraId="1E15FC96" w14:textId="61A346CA" w:rsidR="002837CA" w:rsidRDefault="00901247" w:rsidP="002316D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[BGP] </w:t>
      </w:r>
      <w:r w:rsidR="00C47E79" w:rsidRPr="00901247">
        <w:rPr>
          <w:rFonts w:cstheme="minorHAnsi"/>
          <w:b/>
        </w:rPr>
        <w:t xml:space="preserve">Na pergunta anterior no interior do AS200 é apenas necessário </w:t>
      </w:r>
      <w:proofErr w:type="spellStart"/>
      <w:r w:rsidR="00C47E79" w:rsidRPr="00901247">
        <w:rPr>
          <w:rFonts w:cstheme="minorHAnsi"/>
          <w:b/>
        </w:rPr>
        <w:t>iBGP</w:t>
      </w:r>
      <w:proofErr w:type="spellEnd"/>
      <w:r w:rsidR="00C47E79" w:rsidRPr="00901247">
        <w:rPr>
          <w:rFonts w:cstheme="minorHAnsi"/>
          <w:b/>
        </w:rPr>
        <w:t>? Justifique.</w:t>
      </w:r>
      <w:r w:rsidR="002837CA" w:rsidRPr="002837CA">
        <w:rPr>
          <w:rFonts w:cstheme="minorHAnsi"/>
          <w:b/>
        </w:rPr>
        <w:t xml:space="preserve"> </w:t>
      </w:r>
    </w:p>
    <w:p w14:paraId="4C87CBA7" w14:textId="09D16755" w:rsidR="002837CA" w:rsidRDefault="002837CA" w:rsidP="002837CA">
      <w:pPr>
        <w:pStyle w:val="ListParagraph"/>
        <w:spacing w:after="0" w:line="240" w:lineRule="auto"/>
        <w:ind w:left="360"/>
        <w:rPr>
          <w:rFonts w:cstheme="minorHAnsi"/>
          <w:bCs/>
        </w:rPr>
      </w:pPr>
      <w:r w:rsidRPr="00156C33">
        <w:rPr>
          <w:rFonts w:cstheme="minorHAnsi"/>
          <w:bCs/>
        </w:rPr>
        <w:t>________________________________________________________________________________________________________________________________________________________________________________________</w:t>
      </w:r>
    </w:p>
    <w:p w14:paraId="4175D5BC" w14:textId="75AAA6A5" w:rsidR="00D92021" w:rsidRPr="00D92021" w:rsidRDefault="00D92021" w:rsidP="00D92021">
      <w:pPr>
        <w:spacing w:after="0" w:line="240" w:lineRule="auto"/>
        <w:rPr>
          <w:rFonts w:cstheme="minorHAnsi"/>
          <w:bCs/>
          <w:vanish/>
          <w:color w:val="FF0000"/>
        </w:rPr>
      </w:pPr>
      <w:r w:rsidRPr="00D92021">
        <w:rPr>
          <w:rFonts w:cstheme="minorHAnsi"/>
          <w:bCs/>
          <w:vanish/>
          <w:color w:val="FF0000"/>
        </w:rPr>
        <w:t xml:space="preserve">O </w:t>
      </w:r>
      <w:proofErr w:type="spellStart"/>
      <w:r w:rsidRPr="00D92021">
        <w:rPr>
          <w:rFonts w:cstheme="minorHAnsi"/>
          <w:bCs/>
          <w:i/>
          <w:iCs/>
          <w:vanish/>
          <w:color w:val="FF0000"/>
        </w:rPr>
        <w:t>routing</w:t>
      </w:r>
      <w:proofErr w:type="spellEnd"/>
      <w:r w:rsidRPr="00D92021">
        <w:rPr>
          <w:rFonts w:cstheme="minorHAnsi"/>
          <w:bCs/>
          <w:vanish/>
          <w:color w:val="FF0000"/>
        </w:rPr>
        <w:t xml:space="preserve"> interno não é efetuado pelo BGP pelo que tem de existir alguma forma de o realizar dado que se, por exemplo, um endereço IP de </w:t>
      </w:r>
      <w:proofErr w:type="spellStart"/>
      <w:r w:rsidRPr="00D92021">
        <w:rPr>
          <w:rFonts w:cstheme="minorHAnsi"/>
          <w:bCs/>
          <w:vanish/>
          <w:color w:val="FF0000"/>
        </w:rPr>
        <w:t>next-hop</w:t>
      </w:r>
      <w:proofErr w:type="spellEnd"/>
      <w:r w:rsidRPr="00D92021">
        <w:rPr>
          <w:rFonts w:cstheme="minorHAnsi"/>
          <w:bCs/>
          <w:vanish/>
          <w:color w:val="FF0000"/>
        </w:rPr>
        <w:t xml:space="preserve"> indicado pelas mensagens BGP pertencer a uma rede que não conste na tabela de </w:t>
      </w:r>
      <w:proofErr w:type="spellStart"/>
      <w:r w:rsidRPr="00D92021">
        <w:rPr>
          <w:rFonts w:cstheme="minorHAnsi"/>
          <w:bCs/>
          <w:i/>
          <w:iCs/>
          <w:vanish/>
          <w:color w:val="FF0000"/>
        </w:rPr>
        <w:t>routing</w:t>
      </w:r>
      <w:proofErr w:type="spellEnd"/>
      <w:r w:rsidRPr="00D92021">
        <w:rPr>
          <w:rFonts w:cstheme="minorHAnsi"/>
          <w:bCs/>
          <w:vanish/>
          <w:color w:val="FF0000"/>
        </w:rPr>
        <w:t xml:space="preserve"> o </w:t>
      </w:r>
      <w:r w:rsidRPr="00D92021">
        <w:rPr>
          <w:rFonts w:cstheme="minorHAnsi"/>
          <w:bCs/>
          <w:i/>
          <w:iCs/>
          <w:vanish/>
          <w:color w:val="FF0000"/>
        </w:rPr>
        <w:t>router</w:t>
      </w:r>
      <w:r w:rsidRPr="00D92021">
        <w:rPr>
          <w:rFonts w:cstheme="minorHAnsi"/>
          <w:bCs/>
          <w:vanish/>
          <w:color w:val="FF0000"/>
        </w:rPr>
        <w:t xml:space="preserve"> não coloca a rota indicada pelo BGP na tabela de </w:t>
      </w:r>
      <w:proofErr w:type="spellStart"/>
      <w:r w:rsidRPr="00D92021">
        <w:rPr>
          <w:rFonts w:cstheme="minorHAnsi"/>
          <w:bCs/>
          <w:i/>
          <w:iCs/>
          <w:vanish/>
          <w:color w:val="FF0000"/>
        </w:rPr>
        <w:t>routing</w:t>
      </w:r>
      <w:proofErr w:type="spellEnd"/>
      <w:r w:rsidRPr="00D92021">
        <w:rPr>
          <w:rFonts w:cstheme="minorHAnsi"/>
          <w:bCs/>
          <w:vanish/>
          <w:color w:val="FF0000"/>
        </w:rPr>
        <w:t>, apesar de ficar na tabela BGP.</w:t>
      </w:r>
    </w:p>
    <w:p w14:paraId="7A7DBE97" w14:textId="63A9250D" w:rsidR="00206D83" w:rsidRDefault="00206D83" w:rsidP="00206D83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 [BGP] Identifique 3 formas de um AS influenciar o tráfego de entrada no seu domínio.</w:t>
      </w:r>
    </w:p>
    <w:p w14:paraId="4505ADA7" w14:textId="77777777" w:rsidR="00206D83" w:rsidRPr="000A4446" w:rsidRDefault="00206D83" w:rsidP="00206D83">
      <w:pPr>
        <w:pStyle w:val="ListParagraph"/>
        <w:spacing w:after="0" w:line="240" w:lineRule="auto"/>
        <w:ind w:left="360"/>
        <w:rPr>
          <w:rFonts w:cstheme="minorHAnsi"/>
          <w:bCs/>
          <w:lang w:val="en-US"/>
        </w:rPr>
      </w:pPr>
      <w:r w:rsidRPr="000A4446">
        <w:rPr>
          <w:rFonts w:cstheme="minorHAnsi"/>
          <w:bCs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</w:t>
      </w:r>
    </w:p>
    <w:p w14:paraId="05E3B0D2" w14:textId="77777777" w:rsidR="00206D83" w:rsidRPr="00744010" w:rsidRDefault="00206D83" w:rsidP="00206D83">
      <w:pPr>
        <w:spacing w:after="0" w:line="240" w:lineRule="auto"/>
        <w:rPr>
          <w:rFonts w:cstheme="minorHAnsi"/>
          <w:bCs/>
          <w:vanish/>
          <w:color w:val="FF0000"/>
          <w:lang w:val="en-US"/>
        </w:rPr>
      </w:pPr>
      <w:r w:rsidRPr="00744010">
        <w:rPr>
          <w:rFonts w:cstheme="minorHAnsi"/>
          <w:bCs/>
          <w:vanish/>
          <w:color w:val="FF0000"/>
          <w:lang w:val="en-US"/>
        </w:rPr>
        <w:t>AS-path prepending, MED e communities</w:t>
      </w:r>
    </w:p>
    <w:p w14:paraId="0B0310E7" w14:textId="77777777" w:rsidR="00206D83" w:rsidRPr="00744010" w:rsidRDefault="00206D83" w:rsidP="00206D83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744010">
        <w:rPr>
          <w:rFonts w:cstheme="minorHAnsi"/>
          <w:b/>
        </w:rPr>
        <w:t>[BGP] Identifique as 3 formas de anunciar um prefixo por BGP.</w:t>
      </w:r>
    </w:p>
    <w:p w14:paraId="5C1F139E" w14:textId="486C090B" w:rsidR="00206D83" w:rsidRPr="005D0417" w:rsidRDefault="00206D83" w:rsidP="005D0417">
      <w:pPr>
        <w:pStyle w:val="ListParagraph"/>
        <w:spacing w:after="0" w:line="240" w:lineRule="auto"/>
        <w:ind w:left="360"/>
        <w:rPr>
          <w:rFonts w:cstheme="minorHAnsi"/>
          <w:bCs/>
        </w:rPr>
      </w:pPr>
      <w:r w:rsidRPr="00744010">
        <w:rPr>
          <w:rFonts w:cstheme="minorHAnsi"/>
          <w:bCs/>
        </w:rPr>
        <w:t>________________________________________________________________________________________________________________________________________________________________________________________</w:t>
      </w:r>
      <w:r w:rsidRPr="006E72E3">
        <w:rPr>
          <w:rFonts w:cstheme="minorHAnsi"/>
          <w:bCs/>
          <w:vanish/>
          <w:color w:val="FF0000"/>
        </w:rPr>
        <w:t>Redistribuição, receber esse prefixo por BGP, através do comando network.</w:t>
      </w:r>
    </w:p>
    <w:p w14:paraId="2BC327FE" w14:textId="57A2C3E4" w:rsidR="00206D83" w:rsidRDefault="005D0417" w:rsidP="001463DA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left="357"/>
        <w:rPr>
          <w:rFonts w:cstheme="minorHAnsi"/>
          <w:b/>
        </w:rPr>
      </w:pPr>
      <w:r w:rsidRPr="00901247">
        <w:rPr>
          <w:rFonts w:cstheme="minorHAnsi"/>
          <w:b/>
        </w:rPr>
        <w:t xml:space="preserve"> </w:t>
      </w:r>
      <w:r w:rsidR="00206D83" w:rsidRPr="00901247">
        <w:rPr>
          <w:rFonts w:cstheme="minorHAnsi"/>
          <w:b/>
        </w:rPr>
        <w:t xml:space="preserve">[BGP] Qual o objetivo dos </w:t>
      </w:r>
      <w:proofErr w:type="spellStart"/>
      <w:r w:rsidR="00206D83" w:rsidRPr="00471260">
        <w:rPr>
          <w:rFonts w:cstheme="minorHAnsi"/>
          <w:b/>
          <w:i/>
          <w:iCs/>
        </w:rPr>
        <w:t>route</w:t>
      </w:r>
      <w:proofErr w:type="spellEnd"/>
      <w:r w:rsidR="00206D83" w:rsidRPr="00471260">
        <w:rPr>
          <w:rFonts w:cstheme="minorHAnsi"/>
          <w:b/>
          <w:i/>
          <w:iCs/>
        </w:rPr>
        <w:t xml:space="preserve"> </w:t>
      </w:r>
      <w:proofErr w:type="spellStart"/>
      <w:r w:rsidR="00206D83" w:rsidRPr="00471260">
        <w:rPr>
          <w:rFonts w:cstheme="minorHAnsi"/>
          <w:b/>
          <w:i/>
          <w:iCs/>
        </w:rPr>
        <w:t>refle</w:t>
      </w:r>
      <w:r w:rsidR="00206D83">
        <w:rPr>
          <w:rFonts w:cstheme="minorHAnsi"/>
          <w:b/>
          <w:i/>
          <w:iCs/>
        </w:rPr>
        <w:t>c</w:t>
      </w:r>
      <w:r w:rsidR="00206D83" w:rsidRPr="00471260">
        <w:rPr>
          <w:rFonts w:cstheme="minorHAnsi"/>
          <w:b/>
          <w:i/>
          <w:iCs/>
        </w:rPr>
        <w:t>tors</w:t>
      </w:r>
      <w:proofErr w:type="spellEnd"/>
      <w:r w:rsidR="00206D83" w:rsidRPr="00901247">
        <w:rPr>
          <w:rFonts w:cstheme="minorHAnsi"/>
          <w:b/>
        </w:rPr>
        <w:t>, que regra anulam?</w:t>
      </w:r>
    </w:p>
    <w:p w14:paraId="78E1FEA1" w14:textId="77777777" w:rsidR="00206D83" w:rsidRPr="00156C33" w:rsidRDefault="00206D83" w:rsidP="001463DA">
      <w:pPr>
        <w:pStyle w:val="ListParagraph"/>
        <w:keepNext/>
        <w:keepLines/>
        <w:spacing w:after="0" w:line="240" w:lineRule="auto"/>
        <w:ind w:left="357"/>
        <w:rPr>
          <w:rFonts w:cstheme="minorHAnsi"/>
          <w:bCs/>
        </w:rPr>
      </w:pPr>
      <w:r w:rsidRPr="00156C33">
        <w:rPr>
          <w:rFonts w:cstheme="minorHAnsi"/>
          <w:bCs/>
        </w:rPr>
        <w:t>________________________________________________________________________________________________________________________________________________________________________________________</w:t>
      </w:r>
    </w:p>
    <w:p w14:paraId="10F27202" w14:textId="77777777" w:rsidR="00206D83" w:rsidRPr="007215C2" w:rsidRDefault="00206D83" w:rsidP="00206D83">
      <w:pPr>
        <w:spacing w:after="0" w:line="240" w:lineRule="auto"/>
        <w:rPr>
          <w:rFonts w:cstheme="minorHAnsi"/>
          <w:bCs/>
          <w:vanish/>
          <w:color w:val="FF0000"/>
        </w:rPr>
      </w:pPr>
      <w:r w:rsidRPr="007215C2">
        <w:rPr>
          <w:rFonts w:cstheme="minorHAnsi"/>
          <w:bCs/>
          <w:vanish/>
          <w:color w:val="FF0000"/>
        </w:rPr>
        <w:t xml:space="preserve">Escalar o </w:t>
      </w:r>
      <w:proofErr w:type="spellStart"/>
      <w:r w:rsidRPr="007215C2">
        <w:rPr>
          <w:rFonts w:cstheme="minorHAnsi"/>
          <w:bCs/>
          <w:vanish/>
          <w:color w:val="FF0000"/>
        </w:rPr>
        <w:t>iBGP</w:t>
      </w:r>
      <w:proofErr w:type="spellEnd"/>
      <w:r w:rsidRPr="007215C2">
        <w:rPr>
          <w:rFonts w:cstheme="minorHAnsi"/>
          <w:bCs/>
          <w:vanish/>
          <w:color w:val="FF0000"/>
        </w:rPr>
        <w:t xml:space="preserve">, diminuindo o </w:t>
      </w:r>
      <w:proofErr w:type="spellStart"/>
      <w:r w:rsidRPr="00E8053B">
        <w:rPr>
          <w:rFonts w:cstheme="minorHAnsi"/>
          <w:bCs/>
          <w:i/>
          <w:iCs/>
          <w:vanish/>
          <w:color w:val="FF0000"/>
        </w:rPr>
        <w:t>overhead</w:t>
      </w:r>
      <w:proofErr w:type="spellEnd"/>
      <w:r w:rsidRPr="007215C2">
        <w:rPr>
          <w:rFonts w:cstheme="minorHAnsi"/>
          <w:bCs/>
          <w:vanish/>
          <w:color w:val="FF0000"/>
        </w:rPr>
        <w:t xml:space="preserve"> de gestão. Anulam a regra que indica que em </w:t>
      </w:r>
      <w:proofErr w:type="spellStart"/>
      <w:r w:rsidRPr="007215C2">
        <w:rPr>
          <w:rFonts w:cstheme="minorHAnsi"/>
          <w:bCs/>
          <w:vanish/>
          <w:color w:val="FF0000"/>
        </w:rPr>
        <w:t>iBGP</w:t>
      </w:r>
      <w:proofErr w:type="spellEnd"/>
      <w:r>
        <w:rPr>
          <w:rFonts w:cstheme="minorHAnsi"/>
          <w:bCs/>
          <w:vanish/>
          <w:color w:val="FF0000"/>
        </w:rPr>
        <w:t xml:space="preserve"> tem de haver </w:t>
      </w:r>
      <w:proofErr w:type="spellStart"/>
      <w:r w:rsidRPr="00E8053B">
        <w:rPr>
          <w:rFonts w:cstheme="minorHAnsi"/>
          <w:bCs/>
          <w:i/>
          <w:iCs/>
          <w:vanish/>
          <w:color w:val="FF0000"/>
        </w:rPr>
        <w:t>full-mesh</w:t>
      </w:r>
      <w:proofErr w:type="spellEnd"/>
    </w:p>
    <w:p w14:paraId="400C7298" w14:textId="77777777" w:rsidR="00206D83" w:rsidRDefault="00206D83" w:rsidP="00206D83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[BGP] </w:t>
      </w:r>
      <w:r>
        <w:rPr>
          <w:rFonts w:cstheme="minorHAnsi"/>
          <w:b/>
        </w:rPr>
        <w:t>E</w:t>
      </w:r>
      <w:r w:rsidRPr="00901247">
        <w:rPr>
          <w:rFonts w:cstheme="minorHAnsi"/>
          <w:b/>
        </w:rPr>
        <w:t xml:space="preserve">xiste o perigo de </w:t>
      </w:r>
      <w:proofErr w:type="spellStart"/>
      <w:r w:rsidRPr="00471260">
        <w:rPr>
          <w:rFonts w:cstheme="minorHAnsi"/>
          <w:b/>
          <w:i/>
          <w:iCs/>
        </w:rPr>
        <w:t>routing</w:t>
      </w:r>
      <w:proofErr w:type="spellEnd"/>
      <w:r w:rsidRPr="00471260">
        <w:rPr>
          <w:rFonts w:cstheme="minorHAnsi"/>
          <w:b/>
          <w:i/>
          <w:iCs/>
        </w:rPr>
        <w:t xml:space="preserve"> </w:t>
      </w:r>
      <w:proofErr w:type="spellStart"/>
      <w:r w:rsidRPr="00471260">
        <w:rPr>
          <w:rFonts w:cstheme="minorHAnsi"/>
          <w:b/>
          <w:i/>
          <w:iCs/>
        </w:rPr>
        <w:t>loops</w:t>
      </w:r>
      <w:proofErr w:type="spellEnd"/>
      <w:r w:rsidRPr="00901247">
        <w:rPr>
          <w:rFonts w:cstheme="minorHAnsi"/>
          <w:b/>
        </w:rPr>
        <w:t xml:space="preserve"> em BGP?</w:t>
      </w:r>
    </w:p>
    <w:p w14:paraId="4996A775" w14:textId="6E8942FA" w:rsidR="00206D83" w:rsidRPr="005D0417" w:rsidRDefault="00206D83" w:rsidP="005D0417">
      <w:pPr>
        <w:pStyle w:val="ListParagraph"/>
        <w:spacing w:after="0" w:line="240" w:lineRule="auto"/>
        <w:ind w:left="360"/>
        <w:rPr>
          <w:rFonts w:cstheme="minorHAnsi"/>
          <w:bCs/>
        </w:rPr>
      </w:pPr>
      <w:r w:rsidRPr="00156C33">
        <w:rPr>
          <w:rFonts w:cstheme="minorHAnsi"/>
          <w:bCs/>
        </w:rPr>
        <w:t>________________________________________________________________________________________________________________________________________________________________________________________</w:t>
      </w:r>
      <w:r w:rsidRPr="000A4446">
        <w:rPr>
          <w:rFonts w:cstheme="minorHAnsi"/>
          <w:bCs/>
          <w:vanish/>
          <w:color w:val="FF0000"/>
        </w:rPr>
        <w:t xml:space="preserve">Em </w:t>
      </w:r>
      <w:proofErr w:type="spellStart"/>
      <w:r w:rsidRPr="000A4446">
        <w:rPr>
          <w:rFonts w:cstheme="minorHAnsi"/>
          <w:bCs/>
          <w:vanish/>
          <w:color w:val="FF0000"/>
        </w:rPr>
        <w:t>eBGP</w:t>
      </w:r>
      <w:proofErr w:type="spellEnd"/>
      <w:r w:rsidRPr="000A4446">
        <w:rPr>
          <w:rFonts w:cstheme="minorHAnsi"/>
          <w:bCs/>
          <w:vanish/>
          <w:color w:val="FF0000"/>
        </w:rPr>
        <w:t xml:space="preserve"> não acontece porque cada AS coloca o seu ASN no as-</w:t>
      </w:r>
      <w:proofErr w:type="spellStart"/>
      <w:r w:rsidRPr="000A4446">
        <w:rPr>
          <w:rFonts w:cstheme="minorHAnsi"/>
          <w:bCs/>
          <w:vanish/>
          <w:color w:val="FF0000"/>
        </w:rPr>
        <w:t>path</w:t>
      </w:r>
      <w:proofErr w:type="spellEnd"/>
      <w:r w:rsidRPr="000A4446">
        <w:rPr>
          <w:rFonts w:cstheme="minorHAnsi"/>
          <w:bCs/>
          <w:vanish/>
          <w:color w:val="FF0000"/>
        </w:rPr>
        <w:t xml:space="preserve">. Se receber um </w:t>
      </w:r>
      <w:proofErr w:type="spellStart"/>
      <w:r w:rsidRPr="000A4446">
        <w:rPr>
          <w:rFonts w:cstheme="minorHAnsi"/>
          <w:bCs/>
          <w:i/>
          <w:iCs/>
          <w:vanish/>
          <w:color w:val="FF0000"/>
        </w:rPr>
        <w:t>update</w:t>
      </w:r>
      <w:proofErr w:type="spellEnd"/>
      <w:r w:rsidRPr="000A4446">
        <w:rPr>
          <w:rFonts w:cstheme="minorHAnsi"/>
          <w:bCs/>
          <w:vanish/>
          <w:color w:val="FF0000"/>
        </w:rPr>
        <w:t xml:space="preserve"> que contenha o seu AS ignora-o. Em </w:t>
      </w:r>
      <w:proofErr w:type="spellStart"/>
      <w:r w:rsidRPr="000A4446">
        <w:rPr>
          <w:rFonts w:cstheme="minorHAnsi"/>
          <w:bCs/>
          <w:vanish/>
          <w:color w:val="FF0000"/>
        </w:rPr>
        <w:t>ibgp</w:t>
      </w:r>
      <w:proofErr w:type="spellEnd"/>
      <w:r w:rsidRPr="000A4446">
        <w:rPr>
          <w:rFonts w:cstheme="minorHAnsi"/>
          <w:bCs/>
          <w:vanish/>
          <w:color w:val="FF0000"/>
        </w:rPr>
        <w:t xml:space="preserve"> o as-</w:t>
      </w:r>
      <w:proofErr w:type="spellStart"/>
      <w:r w:rsidRPr="000A4446">
        <w:rPr>
          <w:rFonts w:cstheme="minorHAnsi"/>
          <w:bCs/>
          <w:vanish/>
          <w:color w:val="FF0000"/>
        </w:rPr>
        <w:t>path</w:t>
      </w:r>
      <w:proofErr w:type="spellEnd"/>
      <w:r w:rsidRPr="000A4446">
        <w:rPr>
          <w:rFonts w:cstheme="minorHAnsi"/>
          <w:bCs/>
          <w:vanish/>
          <w:color w:val="FF0000"/>
        </w:rPr>
        <w:t xml:space="preserve"> não se altera.</w:t>
      </w:r>
    </w:p>
    <w:p w14:paraId="46C9F4E0" w14:textId="22DB71A0" w:rsidR="005D0417" w:rsidRPr="00901247" w:rsidRDefault="005D0417" w:rsidP="005D0417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</w:rPr>
      </w:pPr>
      <w:r w:rsidRPr="00901247">
        <w:rPr>
          <w:rFonts w:cstheme="minorHAnsi"/>
          <w:b/>
        </w:rPr>
        <w:t xml:space="preserve"> [IGMP] Sobre o </w:t>
      </w:r>
      <w:proofErr w:type="spellStart"/>
      <w:r w:rsidRPr="00901247">
        <w:rPr>
          <w:rFonts w:cstheme="minorHAnsi"/>
          <w:b/>
        </w:rPr>
        <w:t>Multicast</w:t>
      </w:r>
      <w:proofErr w:type="spellEnd"/>
      <w:r w:rsidRPr="00901247">
        <w:rPr>
          <w:rFonts w:cstheme="minorHAnsi"/>
          <w:b/>
        </w:rPr>
        <w:t>:</w:t>
      </w:r>
    </w:p>
    <w:p w14:paraId="4CC418F4" w14:textId="77777777" w:rsidR="005D0417" w:rsidRPr="007157D1" w:rsidRDefault="005D0417" w:rsidP="005D0417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7157D1">
        <w:rPr>
          <w:rFonts w:cstheme="minorHAnsi"/>
          <w:bCs/>
        </w:rPr>
        <w:t>Os endereços IP</w:t>
      </w:r>
      <w:r>
        <w:rPr>
          <w:rFonts w:cstheme="minorHAnsi"/>
          <w:bCs/>
        </w:rPr>
        <w:t>v4</w:t>
      </w:r>
      <w:r w:rsidRPr="007157D1">
        <w:rPr>
          <w:rFonts w:cstheme="minorHAnsi"/>
          <w:bCs/>
        </w:rPr>
        <w:t xml:space="preserve"> começam todos pela sequência 0001 </w:t>
      </w:r>
    </w:p>
    <w:p w14:paraId="19FE31D8" w14:textId="77777777" w:rsidR="005D0417" w:rsidRPr="007157D1" w:rsidRDefault="005D0417" w:rsidP="005D0417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7157D1">
        <w:rPr>
          <w:rFonts w:cstheme="minorHAnsi"/>
          <w:bCs/>
        </w:rPr>
        <w:t>Pode ser utilizado em comunicações do tipo um</w:t>
      </w:r>
      <w:r>
        <w:rPr>
          <w:rFonts w:cstheme="minorHAnsi"/>
          <w:bCs/>
        </w:rPr>
        <w:t xml:space="preserve">a origem </w:t>
      </w:r>
      <w:r w:rsidRPr="007157D1">
        <w:rPr>
          <w:rFonts w:cstheme="minorHAnsi"/>
          <w:bCs/>
        </w:rPr>
        <w:t>para muitos</w:t>
      </w:r>
      <w:r>
        <w:rPr>
          <w:rFonts w:cstheme="minorHAnsi"/>
          <w:bCs/>
        </w:rPr>
        <w:t xml:space="preserve"> destinos</w:t>
      </w:r>
      <w:r w:rsidRPr="007157D1">
        <w:rPr>
          <w:rFonts w:cstheme="minorHAnsi"/>
          <w:bCs/>
        </w:rPr>
        <w:t xml:space="preserve"> </w:t>
      </w:r>
      <w:r w:rsidRPr="007215C2">
        <w:rPr>
          <w:rFonts w:cstheme="minorHAnsi"/>
          <w:bCs/>
          <w:vanish/>
          <w:color w:val="FF0000"/>
        </w:rPr>
        <w:t>V</w:t>
      </w:r>
    </w:p>
    <w:p w14:paraId="47CADFD8" w14:textId="77777777" w:rsidR="005D0417" w:rsidRPr="007157D1" w:rsidRDefault="005D0417" w:rsidP="005D0417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7157D1">
        <w:rPr>
          <w:rFonts w:cstheme="minorHAnsi"/>
          <w:bCs/>
        </w:rPr>
        <w:t>É um</w:t>
      </w:r>
      <w:r>
        <w:rPr>
          <w:rFonts w:cstheme="minorHAnsi"/>
          <w:bCs/>
        </w:rPr>
        <w:t xml:space="preserve"> modo de envio</w:t>
      </w:r>
      <w:r w:rsidRPr="007157D1">
        <w:rPr>
          <w:rFonts w:cstheme="minorHAnsi"/>
          <w:bCs/>
        </w:rPr>
        <w:t xml:space="preserve"> da camada de rede </w:t>
      </w:r>
      <w:r>
        <w:rPr>
          <w:rFonts w:cstheme="minorHAnsi"/>
          <w:bCs/>
        </w:rPr>
        <w:t xml:space="preserve">podendo-se utilizar </w:t>
      </w:r>
      <w:r w:rsidRPr="007157D1">
        <w:rPr>
          <w:rFonts w:cstheme="minorHAnsi"/>
          <w:bCs/>
        </w:rPr>
        <w:t xml:space="preserve">na camada de transporte UDP ou TCP </w:t>
      </w:r>
    </w:p>
    <w:p w14:paraId="4CFA3A09" w14:textId="77777777" w:rsidR="005D0417" w:rsidRPr="007157D1" w:rsidRDefault="005D0417" w:rsidP="005D0417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7157D1">
        <w:rPr>
          <w:rFonts w:cstheme="minorHAnsi"/>
          <w:bCs/>
        </w:rPr>
        <w:t xml:space="preserve">Se num </w:t>
      </w:r>
      <w:proofErr w:type="spellStart"/>
      <w:r w:rsidRPr="00471260">
        <w:rPr>
          <w:rFonts w:cstheme="minorHAnsi"/>
          <w:bCs/>
          <w:i/>
          <w:iCs/>
        </w:rPr>
        <w:t>switch</w:t>
      </w:r>
      <w:proofErr w:type="spellEnd"/>
      <w:r w:rsidRPr="007157D1">
        <w:rPr>
          <w:rFonts w:cstheme="minorHAnsi"/>
          <w:bCs/>
        </w:rPr>
        <w:t xml:space="preserve"> existirem duas VLAN, cada uma correspondente a uma rede e servidas pelo mesmo </w:t>
      </w:r>
      <w:r w:rsidRPr="00BA6A11">
        <w:rPr>
          <w:rFonts w:cstheme="minorHAnsi"/>
          <w:bCs/>
          <w:i/>
          <w:iCs/>
        </w:rPr>
        <w:t>router</w:t>
      </w:r>
      <w:r w:rsidRPr="007157D1">
        <w:rPr>
          <w:rFonts w:cstheme="minorHAnsi"/>
          <w:bCs/>
        </w:rPr>
        <w:t xml:space="preserve">, e se em ambas as redes existir pelo menos um dispositivo registado no mesmo grupo de </w:t>
      </w:r>
      <w:proofErr w:type="spellStart"/>
      <w:r w:rsidRPr="00471260">
        <w:rPr>
          <w:rFonts w:cstheme="minorHAnsi"/>
          <w:bCs/>
          <w:i/>
          <w:iCs/>
        </w:rPr>
        <w:t>multicast</w:t>
      </w:r>
      <w:proofErr w:type="spellEnd"/>
      <w:r w:rsidRPr="007157D1">
        <w:rPr>
          <w:rFonts w:cstheme="minorHAnsi"/>
          <w:bCs/>
        </w:rPr>
        <w:t xml:space="preserve">, por cada pacote enviado na origem vão atravessar o </w:t>
      </w:r>
      <w:proofErr w:type="spellStart"/>
      <w:r w:rsidRPr="00471260">
        <w:rPr>
          <w:rFonts w:cstheme="minorHAnsi"/>
          <w:bCs/>
          <w:i/>
          <w:iCs/>
        </w:rPr>
        <w:t>switch</w:t>
      </w:r>
      <w:proofErr w:type="spellEnd"/>
      <w:r w:rsidRPr="007157D1">
        <w:rPr>
          <w:rFonts w:cstheme="minorHAnsi"/>
          <w:bCs/>
        </w:rPr>
        <w:t xml:space="preserve"> duas cópias do pacote original</w:t>
      </w:r>
      <w:r w:rsidRPr="007215C2">
        <w:rPr>
          <w:rFonts w:cstheme="minorHAnsi"/>
          <w:bCs/>
          <w:vanish/>
          <w:color w:val="FF0000"/>
        </w:rPr>
        <w:t xml:space="preserve"> V</w:t>
      </w:r>
    </w:p>
    <w:p w14:paraId="36913992" w14:textId="77777777" w:rsidR="005D0417" w:rsidRPr="00901247" w:rsidRDefault="005D0417" w:rsidP="005D0417">
      <w:pPr>
        <w:pStyle w:val="ListParagraph"/>
        <w:keepNext/>
        <w:numPr>
          <w:ilvl w:val="0"/>
          <w:numId w:val="11"/>
        </w:numPr>
        <w:spacing w:after="0" w:line="240" w:lineRule="auto"/>
        <w:ind w:hanging="357"/>
        <w:rPr>
          <w:rFonts w:cstheme="minorHAnsi"/>
          <w:b/>
        </w:rPr>
      </w:pPr>
      <w:r w:rsidRPr="00901247">
        <w:rPr>
          <w:rFonts w:cstheme="minorHAnsi"/>
          <w:b/>
        </w:rPr>
        <w:t>[IGMP] Sobre o IGMP</w:t>
      </w:r>
      <w:r>
        <w:rPr>
          <w:rFonts w:cstheme="minorHAnsi"/>
          <w:b/>
        </w:rPr>
        <w:t>v2</w:t>
      </w:r>
      <w:r w:rsidRPr="00901247">
        <w:rPr>
          <w:rFonts w:cstheme="minorHAnsi"/>
          <w:b/>
        </w:rPr>
        <w:t>:</w:t>
      </w:r>
    </w:p>
    <w:p w14:paraId="7C5A68C2" w14:textId="77777777" w:rsidR="005D0417" w:rsidRPr="007157D1" w:rsidRDefault="005D0417" w:rsidP="005D0417">
      <w:pPr>
        <w:pStyle w:val="ListParagraph"/>
        <w:keepNext/>
        <w:numPr>
          <w:ilvl w:val="1"/>
          <w:numId w:val="11"/>
        </w:numPr>
        <w:spacing w:after="0" w:line="240" w:lineRule="auto"/>
        <w:ind w:hanging="357"/>
        <w:rPr>
          <w:rFonts w:cstheme="minorHAnsi"/>
          <w:bCs/>
        </w:rPr>
      </w:pPr>
      <w:r w:rsidRPr="007157D1">
        <w:rPr>
          <w:rFonts w:cstheme="minorHAnsi"/>
          <w:bCs/>
        </w:rPr>
        <w:t xml:space="preserve">Uma mensagem do tipo “General </w:t>
      </w:r>
      <w:proofErr w:type="spellStart"/>
      <w:r w:rsidRPr="007157D1">
        <w:rPr>
          <w:rFonts w:cstheme="minorHAnsi"/>
          <w:bCs/>
        </w:rPr>
        <w:t>Query</w:t>
      </w:r>
      <w:proofErr w:type="spellEnd"/>
      <w:r w:rsidRPr="007157D1">
        <w:rPr>
          <w:rFonts w:cstheme="minorHAnsi"/>
          <w:bCs/>
        </w:rPr>
        <w:t xml:space="preserve">” pode ser enviada por um </w:t>
      </w:r>
      <w:r w:rsidRPr="00471260">
        <w:rPr>
          <w:rFonts w:cstheme="minorHAnsi"/>
          <w:bCs/>
          <w:i/>
          <w:iCs/>
        </w:rPr>
        <w:t>router</w:t>
      </w:r>
      <w:r w:rsidRPr="007157D1">
        <w:rPr>
          <w:rFonts w:cstheme="minorHAnsi"/>
          <w:bCs/>
        </w:rPr>
        <w:t xml:space="preserve"> ou um </w:t>
      </w:r>
      <w:proofErr w:type="spellStart"/>
      <w:r w:rsidRPr="00471260">
        <w:rPr>
          <w:rFonts w:cstheme="minorHAnsi"/>
          <w:bCs/>
          <w:i/>
          <w:iCs/>
        </w:rPr>
        <w:t>host</w:t>
      </w:r>
      <w:proofErr w:type="spellEnd"/>
    </w:p>
    <w:p w14:paraId="3371C8B2" w14:textId="77777777" w:rsidR="005D0417" w:rsidRPr="007157D1" w:rsidRDefault="005D0417" w:rsidP="005D0417">
      <w:pPr>
        <w:pStyle w:val="ListParagraph"/>
        <w:keepNext/>
        <w:numPr>
          <w:ilvl w:val="1"/>
          <w:numId w:val="11"/>
        </w:numPr>
        <w:spacing w:after="0" w:line="240" w:lineRule="auto"/>
        <w:ind w:hanging="357"/>
        <w:rPr>
          <w:rFonts w:cstheme="minorHAnsi"/>
          <w:bCs/>
        </w:rPr>
      </w:pPr>
      <w:r w:rsidRPr="007157D1">
        <w:rPr>
          <w:rFonts w:cstheme="minorHAnsi"/>
          <w:bCs/>
        </w:rPr>
        <w:t xml:space="preserve">Um </w:t>
      </w:r>
      <w:proofErr w:type="spellStart"/>
      <w:r w:rsidRPr="00471260">
        <w:rPr>
          <w:rFonts w:cstheme="minorHAnsi"/>
          <w:bCs/>
          <w:i/>
          <w:iCs/>
        </w:rPr>
        <w:t>host</w:t>
      </w:r>
      <w:proofErr w:type="spellEnd"/>
      <w:r w:rsidRPr="007157D1">
        <w:rPr>
          <w:rFonts w:cstheme="minorHAnsi"/>
          <w:bCs/>
        </w:rPr>
        <w:t xml:space="preserve"> pode enviar uma mensagem de “</w:t>
      </w:r>
      <w:proofErr w:type="spellStart"/>
      <w:r w:rsidRPr="007157D1">
        <w:rPr>
          <w:rFonts w:cstheme="minorHAnsi"/>
          <w:bCs/>
        </w:rPr>
        <w:t>Membership</w:t>
      </w:r>
      <w:proofErr w:type="spellEnd"/>
      <w:r w:rsidRPr="007157D1">
        <w:rPr>
          <w:rFonts w:cstheme="minorHAnsi"/>
          <w:bCs/>
        </w:rPr>
        <w:t xml:space="preserve"> </w:t>
      </w:r>
      <w:proofErr w:type="spellStart"/>
      <w:r w:rsidRPr="007157D1">
        <w:rPr>
          <w:rFonts w:cstheme="minorHAnsi"/>
          <w:bCs/>
        </w:rPr>
        <w:t>Report</w:t>
      </w:r>
      <w:proofErr w:type="spellEnd"/>
      <w:r w:rsidRPr="007157D1">
        <w:rPr>
          <w:rFonts w:cstheme="minorHAnsi"/>
          <w:bCs/>
        </w:rPr>
        <w:t xml:space="preserve">” sem ser em resposta a um “General </w:t>
      </w:r>
      <w:proofErr w:type="spellStart"/>
      <w:r w:rsidRPr="007157D1">
        <w:rPr>
          <w:rFonts w:cstheme="minorHAnsi"/>
          <w:bCs/>
        </w:rPr>
        <w:t>Query</w:t>
      </w:r>
      <w:proofErr w:type="spellEnd"/>
      <w:r w:rsidRPr="007157D1">
        <w:rPr>
          <w:rFonts w:cstheme="minorHAnsi"/>
          <w:bCs/>
        </w:rPr>
        <w:t xml:space="preserve">” </w:t>
      </w:r>
      <w:r w:rsidRPr="007215C2">
        <w:rPr>
          <w:rFonts w:cstheme="minorHAnsi"/>
          <w:bCs/>
          <w:vanish/>
          <w:color w:val="FF0000"/>
        </w:rPr>
        <w:t>V</w:t>
      </w:r>
    </w:p>
    <w:p w14:paraId="2F2D35FF" w14:textId="77777777" w:rsidR="005D0417" w:rsidRPr="007157D1" w:rsidRDefault="005D0417" w:rsidP="005D0417">
      <w:pPr>
        <w:pStyle w:val="ListParagraph"/>
        <w:keepNext/>
        <w:numPr>
          <w:ilvl w:val="1"/>
          <w:numId w:val="11"/>
        </w:numPr>
        <w:spacing w:after="0" w:line="240" w:lineRule="auto"/>
        <w:ind w:hanging="357"/>
        <w:rPr>
          <w:rFonts w:cstheme="minorHAnsi"/>
          <w:bCs/>
        </w:rPr>
      </w:pPr>
      <w:r w:rsidRPr="007157D1">
        <w:rPr>
          <w:rFonts w:cstheme="minorHAnsi"/>
          <w:bCs/>
        </w:rPr>
        <w:t>A mensagem de “</w:t>
      </w:r>
      <w:proofErr w:type="spellStart"/>
      <w:r w:rsidRPr="007157D1">
        <w:rPr>
          <w:rFonts w:cstheme="minorHAnsi"/>
          <w:bCs/>
        </w:rPr>
        <w:t>Leave</w:t>
      </w:r>
      <w:proofErr w:type="spellEnd"/>
      <w:r w:rsidRPr="007157D1">
        <w:rPr>
          <w:rFonts w:cstheme="minorHAnsi"/>
          <w:bCs/>
        </w:rPr>
        <w:t xml:space="preserve">” enviada por um </w:t>
      </w:r>
      <w:proofErr w:type="spellStart"/>
      <w:r w:rsidRPr="00471260">
        <w:rPr>
          <w:rFonts w:cstheme="minorHAnsi"/>
          <w:bCs/>
          <w:i/>
          <w:iCs/>
        </w:rPr>
        <w:t>host</w:t>
      </w:r>
      <w:proofErr w:type="spellEnd"/>
      <w:r w:rsidRPr="007157D1">
        <w:rPr>
          <w:rFonts w:cstheme="minorHAnsi"/>
          <w:bCs/>
        </w:rPr>
        <w:t xml:space="preserve"> contem o número de </w:t>
      </w:r>
      <w:proofErr w:type="spellStart"/>
      <w:r w:rsidRPr="00471260">
        <w:rPr>
          <w:rFonts w:cstheme="minorHAnsi"/>
          <w:bCs/>
          <w:i/>
          <w:iCs/>
        </w:rPr>
        <w:t>hosts</w:t>
      </w:r>
      <w:proofErr w:type="spellEnd"/>
      <w:r w:rsidRPr="007157D1">
        <w:rPr>
          <w:rFonts w:cstheme="minorHAnsi"/>
          <w:bCs/>
        </w:rPr>
        <w:t xml:space="preserve"> que se encontram registados no grupo </w:t>
      </w:r>
    </w:p>
    <w:p w14:paraId="747D4F9A" w14:textId="77777777" w:rsidR="005D0417" w:rsidRPr="007157D1" w:rsidRDefault="005D0417" w:rsidP="005D0417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7157D1">
        <w:rPr>
          <w:rFonts w:cstheme="minorHAnsi"/>
          <w:bCs/>
        </w:rPr>
        <w:t>O pacote IP com uma mensagem de IGMPv2 do tipo “</w:t>
      </w:r>
      <w:proofErr w:type="spellStart"/>
      <w:r w:rsidRPr="007157D1">
        <w:rPr>
          <w:rFonts w:cstheme="minorHAnsi"/>
          <w:bCs/>
        </w:rPr>
        <w:t>Leave</w:t>
      </w:r>
      <w:proofErr w:type="spellEnd"/>
      <w:r w:rsidRPr="007157D1">
        <w:rPr>
          <w:rFonts w:cstheme="minorHAnsi"/>
          <w:bCs/>
        </w:rPr>
        <w:t xml:space="preserve">” é enviada para o endereço 224.0.0.2 </w:t>
      </w:r>
      <w:r w:rsidRPr="00471260">
        <w:rPr>
          <w:rFonts w:cstheme="minorHAnsi"/>
          <w:bCs/>
          <w:vanish/>
          <w:color w:val="FF0000"/>
        </w:rPr>
        <w:t>V</w:t>
      </w:r>
    </w:p>
    <w:p w14:paraId="0663AA3B" w14:textId="77777777" w:rsidR="005D0417" w:rsidRPr="00901247" w:rsidRDefault="005D0417" w:rsidP="005D0417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hanging="357"/>
        <w:rPr>
          <w:rFonts w:cstheme="minorHAnsi"/>
          <w:b/>
        </w:rPr>
      </w:pPr>
      <w:r w:rsidRPr="00901247">
        <w:rPr>
          <w:rFonts w:cstheme="minorHAnsi"/>
          <w:b/>
        </w:rPr>
        <w:t xml:space="preserve">[IGMP] Uma trama </w:t>
      </w:r>
      <w:r>
        <w:rPr>
          <w:rFonts w:cstheme="minorHAnsi"/>
          <w:b/>
        </w:rPr>
        <w:t>E</w:t>
      </w:r>
      <w:r w:rsidRPr="00901247">
        <w:rPr>
          <w:rFonts w:cstheme="minorHAnsi"/>
          <w:b/>
        </w:rPr>
        <w:t>thernet com o endereço MAC destino 01:00:5e:</w:t>
      </w:r>
      <w:proofErr w:type="gramStart"/>
      <w:r w:rsidRPr="00901247">
        <w:rPr>
          <w:rFonts w:cstheme="minorHAnsi"/>
          <w:b/>
        </w:rPr>
        <w:t>20:FF</w:t>
      </w:r>
      <w:proofErr w:type="gramEnd"/>
      <w:r w:rsidRPr="00901247">
        <w:rPr>
          <w:rFonts w:cstheme="minorHAnsi"/>
          <w:b/>
        </w:rPr>
        <w:t>:02 transporta um pacote IP</w:t>
      </w:r>
      <w:r>
        <w:rPr>
          <w:rFonts w:cstheme="minorHAnsi"/>
          <w:b/>
        </w:rPr>
        <w:t>v4</w:t>
      </w:r>
      <w:r w:rsidRPr="00901247">
        <w:rPr>
          <w:rFonts w:cstheme="minorHAnsi"/>
          <w:b/>
        </w:rPr>
        <w:t xml:space="preserve"> com destino ao seguinte endereço:</w:t>
      </w:r>
    </w:p>
    <w:p w14:paraId="38864079" w14:textId="77777777" w:rsidR="005D0417" w:rsidRPr="003244C2" w:rsidRDefault="005D0417" w:rsidP="005D0417">
      <w:pPr>
        <w:pStyle w:val="ListParagraph"/>
        <w:keepNext/>
        <w:keepLines/>
        <w:numPr>
          <w:ilvl w:val="1"/>
          <w:numId w:val="11"/>
        </w:numPr>
        <w:spacing w:after="0" w:line="240" w:lineRule="auto"/>
        <w:ind w:hanging="357"/>
        <w:rPr>
          <w:rFonts w:cstheme="minorHAnsi"/>
          <w:bCs/>
        </w:rPr>
      </w:pPr>
      <w:r>
        <w:rPr>
          <w:rFonts w:cstheme="minorHAnsi"/>
          <w:bCs/>
        </w:rPr>
        <w:t>230</w:t>
      </w:r>
      <w:r w:rsidRPr="003244C2">
        <w:rPr>
          <w:rFonts w:cstheme="minorHAnsi"/>
          <w:bCs/>
        </w:rPr>
        <w:t>.20.0.20</w:t>
      </w:r>
    </w:p>
    <w:p w14:paraId="11642DCA" w14:textId="77777777" w:rsidR="005D0417" w:rsidRPr="003244C2" w:rsidRDefault="005D0417" w:rsidP="005D0417">
      <w:pPr>
        <w:pStyle w:val="ListParagraph"/>
        <w:keepNext/>
        <w:keepLines/>
        <w:numPr>
          <w:ilvl w:val="1"/>
          <w:numId w:val="11"/>
        </w:numPr>
        <w:spacing w:after="0" w:line="240" w:lineRule="auto"/>
        <w:ind w:hanging="357"/>
        <w:rPr>
          <w:rFonts w:cstheme="minorHAnsi"/>
          <w:bCs/>
        </w:rPr>
      </w:pPr>
      <w:r w:rsidRPr="003244C2">
        <w:rPr>
          <w:rFonts w:cstheme="minorHAnsi"/>
          <w:bCs/>
        </w:rPr>
        <w:t>230.32.255.2</w:t>
      </w:r>
      <w:r w:rsidRPr="007215C2">
        <w:rPr>
          <w:rFonts w:cstheme="minorHAnsi"/>
          <w:bCs/>
          <w:vanish/>
          <w:color w:val="FF0000"/>
        </w:rPr>
        <w:t xml:space="preserve"> V</w:t>
      </w:r>
    </w:p>
    <w:p w14:paraId="4B3D4AF7" w14:textId="77777777" w:rsidR="005D0417" w:rsidRPr="003244C2" w:rsidRDefault="005D0417" w:rsidP="005D0417">
      <w:pPr>
        <w:pStyle w:val="ListParagraph"/>
        <w:keepNext/>
        <w:keepLines/>
        <w:numPr>
          <w:ilvl w:val="1"/>
          <w:numId w:val="11"/>
        </w:numPr>
        <w:spacing w:after="0" w:line="240" w:lineRule="auto"/>
        <w:ind w:hanging="357"/>
        <w:rPr>
          <w:rFonts w:cstheme="minorHAnsi"/>
          <w:bCs/>
        </w:rPr>
      </w:pPr>
      <w:r>
        <w:rPr>
          <w:rFonts w:cstheme="minorHAnsi"/>
          <w:bCs/>
        </w:rPr>
        <w:t>239</w:t>
      </w:r>
      <w:r w:rsidRPr="003244C2">
        <w:rPr>
          <w:rFonts w:cstheme="minorHAnsi"/>
          <w:bCs/>
        </w:rPr>
        <w:t xml:space="preserve">.160.255.2 </w:t>
      </w:r>
      <w:r>
        <w:rPr>
          <w:rFonts w:cstheme="minorHAnsi"/>
          <w:bCs/>
          <w:vanish/>
          <w:color w:val="FF0000"/>
        </w:rPr>
        <w:t>V</w:t>
      </w:r>
    </w:p>
    <w:p w14:paraId="0971C27F" w14:textId="77777777" w:rsidR="005D0417" w:rsidRPr="003244C2" w:rsidRDefault="005D0417" w:rsidP="005D0417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Cs/>
        </w:rPr>
      </w:pPr>
      <w:r w:rsidRPr="003244C2">
        <w:rPr>
          <w:rFonts w:cstheme="minorHAnsi"/>
          <w:bCs/>
        </w:rPr>
        <w:t>239.20.255.2</w:t>
      </w:r>
      <w:r w:rsidRPr="00EE590F">
        <w:rPr>
          <w:rFonts w:cstheme="minorHAnsi"/>
          <w:bCs/>
          <w:vanish/>
          <w:color w:val="FF0000"/>
        </w:rPr>
        <w:t xml:space="preserve"> </w:t>
      </w:r>
    </w:p>
    <w:p w14:paraId="51207769" w14:textId="77777777" w:rsidR="005D0417" w:rsidRPr="005D0417" w:rsidRDefault="005D0417" w:rsidP="005D0417">
      <w:pPr>
        <w:spacing w:after="0" w:line="240" w:lineRule="auto"/>
        <w:rPr>
          <w:rFonts w:cstheme="minorHAnsi"/>
          <w:bCs/>
        </w:rPr>
      </w:pPr>
    </w:p>
    <w:sectPr w:rsidR="005D0417" w:rsidRPr="005D0417" w:rsidSect="00CF1B57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42B2B" w14:textId="77777777" w:rsidR="002C3E6D" w:rsidRDefault="002C3E6D" w:rsidP="00A70706">
      <w:pPr>
        <w:spacing w:after="0" w:line="240" w:lineRule="auto"/>
      </w:pPr>
      <w:r>
        <w:separator/>
      </w:r>
    </w:p>
  </w:endnote>
  <w:endnote w:type="continuationSeparator" w:id="0">
    <w:p w14:paraId="0FB8FC01" w14:textId="77777777" w:rsidR="002C3E6D" w:rsidRDefault="002C3E6D" w:rsidP="00A7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2370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E5A85" w14:textId="77777777" w:rsidR="00E8053B" w:rsidRDefault="00E805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2F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643689F" w14:textId="77777777" w:rsidR="00E8053B" w:rsidRPr="009D6ADC" w:rsidRDefault="00E8053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56764" w14:textId="77777777" w:rsidR="002C3E6D" w:rsidRDefault="002C3E6D" w:rsidP="00A70706">
      <w:pPr>
        <w:spacing w:after="0" w:line="240" w:lineRule="auto"/>
      </w:pPr>
      <w:r>
        <w:separator/>
      </w:r>
    </w:p>
  </w:footnote>
  <w:footnote w:type="continuationSeparator" w:id="0">
    <w:p w14:paraId="3DF75237" w14:textId="77777777" w:rsidR="002C3E6D" w:rsidRDefault="002C3E6D" w:rsidP="00A70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FA780" w14:textId="77777777" w:rsidR="00E8053B" w:rsidRPr="002B763D" w:rsidRDefault="00E8053B" w:rsidP="001C01A2">
    <w:pPr>
      <w:spacing w:after="0" w:line="240" w:lineRule="auto"/>
      <w:rPr>
        <w:rFonts w:eastAsia="Times New Roman" w:cstheme="minorHAnsi"/>
        <w:b/>
        <w:lang w:eastAsia="pt-PT"/>
      </w:rPr>
    </w:pPr>
    <w:r w:rsidRPr="002B763D">
      <w:rPr>
        <w:rFonts w:eastAsia="Times New Roman" w:cstheme="minorHAnsi"/>
        <w:b/>
        <w:lang w:eastAsia="pt-PT"/>
      </w:rPr>
      <w:t>Nome: __________________________________________________________________</w:t>
    </w:r>
    <w:proofErr w:type="gramStart"/>
    <w:r w:rsidRPr="002B763D">
      <w:rPr>
        <w:rFonts w:eastAsia="Times New Roman" w:cstheme="minorHAnsi"/>
        <w:b/>
        <w:lang w:eastAsia="pt-PT"/>
      </w:rPr>
      <w:t>_  Nº</w:t>
    </w:r>
    <w:proofErr w:type="gramEnd"/>
    <w:r w:rsidRPr="002B763D">
      <w:rPr>
        <w:rFonts w:eastAsia="Times New Roman" w:cstheme="minorHAnsi"/>
        <w:b/>
        <w:lang w:eastAsia="pt-PT"/>
      </w:rP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94C"/>
    <w:multiLevelType w:val="multilevel"/>
    <w:tmpl w:val="B8AE6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20" w:hanging="600"/>
      </w:pPr>
      <w:rPr>
        <w:rFonts w:hint="default"/>
      </w:rPr>
    </w:lvl>
    <w:lvl w:ilvl="2">
      <w:start w:val="26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71E9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5331F1"/>
    <w:multiLevelType w:val="multilevel"/>
    <w:tmpl w:val="E36E88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 w:val="0"/>
        <w:color w:val="auto"/>
      </w:rPr>
    </w:lvl>
    <w:lvl w:ilvl="1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44472D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109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574418B4"/>
    <w:multiLevelType w:val="multilevel"/>
    <w:tmpl w:val="EB3292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20" w:hanging="600"/>
      </w:pPr>
      <w:rPr>
        <w:rFonts w:hint="default"/>
      </w:rPr>
    </w:lvl>
    <w:lvl w:ilvl="2">
      <w:start w:val="26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D83B06"/>
    <w:multiLevelType w:val="hybridMultilevel"/>
    <w:tmpl w:val="2988CF9A"/>
    <w:lvl w:ilvl="0" w:tplc="2A5C51E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F314E"/>
    <w:multiLevelType w:val="hybridMultilevel"/>
    <w:tmpl w:val="9CF87B84"/>
    <w:lvl w:ilvl="0" w:tplc="185CCA1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9594369"/>
    <w:multiLevelType w:val="hybridMultilevel"/>
    <w:tmpl w:val="93EE8FB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AD458C6"/>
    <w:multiLevelType w:val="hybridMultilevel"/>
    <w:tmpl w:val="EA86CBFA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C56CF4"/>
    <w:multiLevelType w:val="multilevel"/>
    <w:tmpl w:val="E36E88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 w:val="0"/>
        <w:color w:val="auto"/>
      </w:rPr>
    </w:lvl>
    <w:lvl w:ilvl="1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C58"/>
    <w:rsid w:val="00026213"/>
    <w:rsid w:val="00026660"/>
    <w:rsid w:val="0005714A"/>
    <w:rsid w:val="000603F8"/>
    <w:rsid w:val="000712CA"/>
    <w:rsid w:val="00073419"/>
    <w:rsid w:val="0008571E"/>
    <w:rsid w:val="000A4446"/>
    <w:rsid w:val="000A6BE3"/>
    <w:rsid w:val="000B5172"/>
    <w:rsid w:val="000B5473"/>
    <w:rsid w:val="000D5717"/>
    <w:rsid w:val="000E1835"/>
    <w:rsid w:val="000E3456"/>
    <w:rsid w:val="000E6625"/>
    <w:rsid w:val="000E6CA5"/>
    <w:rsid w:val="000E73B8"/>
    <w:rsid w:val="001039A7"/>
    <w:rsid w:val="0011058E"/>
    <w:rsid w:val="001138AC"/>
    <w:rsid w:val="00122FC5"/>
    <w:rsid w:val="001406F4"/>
    <w:rsid w:val="001463DA"/>
    <w:rsid w:val="001522F7"/>
    <w:rsid w:val="00156C33"/>
    <w:rsid w:val="001720E3"/>
    <w:rsid w:val="00191878"/>
    <w:rsid w:val="001952D0"/>
    <w:rsid w:val="001A6E4C"/>
    <w:rsid w:val="001B1ED8"/>
    <w:rsid w:val="001C01A2"/>
    <w:rsid w:val="001C0F69"/>
    <w:rsid w:val="001D16D5"/>
    <w:rsid w:val="001D1771"/>
    <w:rsid w:val="00206D83"/>
    <w:rsid w:val="00217C44"/>
    <w:rsid w:val="00217EF8"/>
    <w:rsid w:val="002316D6"/>
    <w:rsid w:val="002339E7"/>
    <w:rsid w:val="00243C58"/>
    <w:rsid w:val="00244E0B"/>
    <w:rsid w:val="002574DA"/>
    <w:rsid w:val="00261C57"/>
    <w:rsid w:val="002667E3"/>
    <w:rsid w:val="00267B05"/>
    <w:rsid w:val="002816F0"/>
    <w:rsid w:val="002837CA"/>
    <w:rsid w:val="00286180"/>
    <w:rsid w:val="00287142"/>
    <w:rsid w:val="002B763D"/>
    <w:rsid w:val="002C3E6D"/>
    <w:rsid w:val="002F16B1"/>
    <w:rsid w:val="002F5416"/>
    <w:rsid w:val="0030095B"/>
    <w:rsid w:val="0031033B"/>
    <w:rsid w:val="00315095"/>
    <w:rsid w:val="003244C2"/>
    <w:rsid w:val="00330004"/>
    <w:rsid w:val="00341831"/>
    <w:rsid w:val="00360EF4"/>
    <w:rsid w:val="003737CD"/>
    <w:rsid w:val="00377351"/>
    <w:rsid w:val="00386B4A"/>
    <w:rsid w:val="00392FF5"/>
    <w:rsid w:val="00393D6A"/>
    <w:rsid w:val="003B0E11"/>
    <w:rsid w:val="003B69E6"/>
    <w:rsid w:val="003D02C3"/>
    <w:rsid w:val="003F0794"/>
    <w:rsid w:val="003F6A8A"/>
    <w:rsid w:val="00403894"/>
    <w:rsid w:val="004132C1"/>
    <w:rsid w:val="004264CD"/>
    <w:rsid w:val="00460083"/>
    <w:rsid w:val="00471260"/>
    <w:rsid w:val="00483CFA"/>
    <w:rsid w:val="00492271"/>
    <w:rsid w:val="00495825"/>
    <w:rsid w:val="004C1D74"/>
    <w:rsid w:val="004D738C"/>
    <w:rsid w:val="005042FB"/>
    <w:rsid w:val="00507556"/>
    <w:rsid w:val="0051038A"/>
    <w:rsid w:val="00525C4C"/>
    <w:rsid w:val="00530AFB"/>
    <w:rsid w:val="005330A7"/>
    <w:rsid w:val="0056216C"/>
    <w:rsid w:val="00576335"/>
    <w:rsid w:val="00584116"/>
    <w:rsid w:val="00584DEE"/>
    <w:rsid w:val="00585D48"/>
    <w:rsid w:val="0059397E"/>
    <w:rsid w:val="005A1BB8"/>
    <w:rsid w:val="005C78AE"/>
    <w:rsid w:val="005D0417"/>
    <w:rsid w:val="005D71AD"/>
    <w:rsid w:val="005D736B"/>
    <w:rsid w:val="005E41F5"/>
    <w:rsid w:val="005E50F1"/>
    <w:rsid w:val="006205A3"/>
    <w:rsid w:val="00647CB5"/>
    <w:rsid w:val="0065798A"/>
    <w:rsid w:val="00660D3D"/>
    <w:rsid w:val="00663614"/>
    <w:rsid w:val="00671E72"/>
    <w:rsid w:val="0069125B"/>
    <w:rsid w:val="006A15CA"/>
    <w:rsid w:val="006B1229"/>
    <w:rsid w:val="006B5DF4"/>
    <w:rsid w:val="006D51B1"/>
    <w:rsid w:val="006D5CFB"/>
    <w:rsid w:val="006E666C"/>
    <w:rsid w:val="006E72E3"/>
    <w:rsid w:val="006F481B"/>
    <w:rsid w:val="006F4CF5"/>
    <w:rsid w:val="006F72AF"/>
    <w:rsid w:val="00702368"/>
    <w:rsid w:val="00710768"/>
    <w:rsid w:val="0071468E"/>
    <w:rsid w:val="007157D1"/>
    <w:rsid w:val="007215C2"/>
    <w:rsid w:val="00721774"/>
    <w:rsid w:val="0072226E"/>
    <w:rsid w:val="00725E89"/>
    <w:rsid w:val="00744010"/>
    <w:rsid w:val="00750CDE"/>
    <w:rsid w:val="00757348"/>
    <w:rsid w:val="007604A9"/>
    <w:rsid w:val="00772445"/>
    <w:rsid w:val="007977EE"/>
    <w:rsid w:val="00797FFD"/>
    <w:rsid w:val="007D6770"/>
    <w:rsid w:val="007E1FAC"/>
    <w:rsid w:val="007F145F"/>
    <w:rsid w:val="008005A8"/>
    <w:rsid w:val="00805C81"/>
    <w:rsid w:val="0082104B"/>
    <w:rsid w:val="00821AE2"/>
    <w:rsid w:val="008402BE"/>
    <w:rsid w:val="00851416"/>
    <w:rsid w:val="00863DAA"/>
    <w:rsid w:val="00866861"/>
    <w:rsid w:val="008818B5"/>
    <w:rsid w:val="008B30E3"/>
    <w:rsid w:val="008D3510"/>
    <w:rsid w:val="008D6EF8"/>
    <w:rsid w:val="008E379D"/>
    <w:rsid w:val="00901247"/>
    <w:rsid w:val="00912722"/>
    <w:rsid w:val="00916446"/>
    <w:rsid w:val="0094305D"/>
    <w:rsid w:val="00953946"/>
    <w:rsid w:val="00954BA8"/>
    <w:rsid w:val="00956B97"/>
    <w:rsid w:val="00974FA0"/>
    <w:rsid w:val="00983312"/>
    <w:rsid w:val="0098748F"/>
    <w:rsid w:val="0099269E"/>
    <w:rsid w:val="009C52AB"/>
    <w:rsid w:val="009D01D9"/>
    <w:rsid w:val="009D6ADC"/>
    <w:rsid w:val="009E5769"/>
    <w:rsid w:val="00A40E4A"/>
    <w:rsid w:val="00A46403"/>
    <w:rsid w:val="00A650B1"/>
    <w:rsid w:val="00A70706"/>
    <w:rsid w:val="00A720A9"/>
    <w:rsid w:val="00A826B3"/>
    <w:rsid w:val="00A83855"/>
    <w:rsid w:val="00A84502"/>
    <w:rsid w:val="00AC0DD5"/>
    <w:rsid w:val="00AD1F8B"/>
    <w:rsid w:val="00AD2239"/>
    <w:rsid w:val="00AD4C0D"/>
    <w:rsid w:val="00AE54DE"/>
    <w:rsid w:val="00AF020F"/>
    <w:rsid w:val="00AF16AB"/>
    <w:rsid w:val="00AF2DE5"/>
    <w:rsid w:val="00B00AE9"/>
    <w:rsid w:val="00B02D62"/>
    <w:rsid w:val="00B406D1"/>
    <w:rsid w:val="00B41028"/>
    <w:rsid w:val="00B46AA8"/>
    <w:rsid w:val="00B56628"/>
    <w:rsid w:val="00B70DCB"/>
    <w:rsid w:val="00B71C6F"/>
    <w:rsid w:val="00BA34A5"/>
    <w:rsid w:val="00BA3DB0"/>
    <w:rsid w:val="00BA6A11"/>
    <w:rsid w:val="00BB7CE4"/>
    <w:rsid w:val="00BC6D2A"/>
    <w:rsid w:val="00BD3E25"/>
    <w:rsid w:val="00C05AE5"/>
    <w:rsid w:val="00C25149"/>
    <w:rsid w:val="00C443B2"/>
    <w:rsid w:val="00C47E79"/>
    <w:rsid w:val="00C519BE"/>
    <w:rsid w:val="00C734E2"/>
    <w:rsid w:val="00C7586C"/>
    <w:rsid w:val="00C8173A"/>
    <w:rsid w:val="00C8554B"/>
    <w:rsid w:val="00CB1B0D"/>
    <w:rsid w:val="00CB53F4"/>
    <w:rsid w:val="00CB5748"/>
    <w:rsid w:val="00CC3AC0"/>
    <w:rsid w:val="00CC4370"/>
    <w:rsid w:val="00CC7E7F"/>
    <w:rsid w:val="00CF0259"/>
    <w:rsid w:val="00CF1B57"/>
    <w:rsid w:val="00CF2980"/>
    <w:rsid w:val="00D178B5"/>
    <w:rsid w:val="00D359A5"/>
    <w:rsid w:val="00D4126B"/>
    <w:rsid w:val="00D613E7"/>
    <w:rsid w:val="00D70156"/>
    <w:rsid w:val="00D85CA7"/>
    <w:rsid w:val="00D87582"/>
    <w:rsid w:val="00D92021"/>
    <w:rsid w:val="00D94D04"/>
    <w:rsid w:val="00DB3C30"/>
    <w:rsid w:val="00DC0534"/>
    <w:rsid w:val="00E0166F"/>
    <w:rsid w:val="00E1370B"/>
    <w:rsid w:val="00E35D27"/>
    <w:rsid w:val="00E43642"/>
    <w:rsid w:val="00E54554"/>
    <w:rsid w:val="00E6748D"/>
    <w:rsid w:val="00E67740"/>
    <w:rsid w:val="00E8053B"/>
    <w:rsid w:val="00E8573B"/>
    <w:rsid w:val="00E93005"/>
    <w:rsid w:val="00EA2371"/>
    <w:rsid w:val="00EA287B"/>
    <w:rsid w:val="00EA2DEB"/>
    <w:rsid w:val="00EA6F7B"/>
    <w:rsid w:val="00EB599F"/>
    <w:rsid w:val="00EE294A"/>
    <w:rsid w:val="00EE590F"/>
    <w:rsid w:val="00EE762C"/>
    <w:rsid w:val="00EF3067"/>
    <w:rsid w:val="00EF381C"/>
    <w:rsid w:val="00EF781A"/>
    <w:rsid w:val="00F37155"/>
    <w:rsid w:val="00F45E95"/>
    <w:rsid w:val="00F55346"/>
    <w:rsid w:val="00F7442E"/>
    <w:rsid w:val="00F85A8A"/>
    <w:rsid w:val="00F965E4"/>
    <w:rsid w:val="00FA4B08"/>
    <w:rsid w:val="00FD4277"/>
    <w:rsid w:val="00FD628F"/>
    <w:rsid w:val="00FD6789"/>
    <w:rsid w:val="00FE0C5E"/>
    <w:rsid w:val="00FF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D8C4502"/>
  <w15:chartTrackingRefBased/>
  <w15:docId w15:val="{3AC8850D-F717-4687-A9CD-F2A48D52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6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CF1B5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339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70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706"/>
  </w:style>
  <w:style w:type="paragraph" w:styleId="Footer">
    <w:name w:val="footer"/>
    <w:basedOn w:val="Normal"/>
    <w:link w:val="FooterChar"/>
    <w:uiPriority w:val="99"/>
    <w:unhideWhenUsed/>
    <w:rsid w:val="00A70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706"/>
  </w:style>
  <w:style w:type="character" w:styleId="CommentReference">
    <w:name w:val="annotation reference"/>
    <w:basedOn w:val="DefaultParagraphFont"/>
    <w:uiPriority w:val="99"/>
    <w:semiHidden/>
    <w:unhideWhenUsed/>
    <w:rsid w:val="00FE0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C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C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5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838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8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47E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25D05-9C10-43B4-80D0-28D4FC4B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1879</Words>
  <Characters>10151</Characters>
  <Application>Microsoft Office Word</Application>
  <DocSecurity>0</DocSecurity>
  <Lines>84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FCCN</Company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Silva</dc:creator>
  <cp:keywords/>
  <dc:description/>
  <cp:lastModifiedBy>Vitor Almeida</cp:lastModifiedBy>
  <cp:revision>12</cp:revision>
  <cp:lastPrinted>2019-12-20T08:25:00Z</cp:lastPrinted>
  <dcterms:created xsi:type="dcterms:W3CDTF">2019-12-18T19:19:00Z</dcterms:created>
  <dcterms:modified xsi:type="dcterms:W3CDTF">2019-12-28T13:55:00Z</dcterms:modified>
</cp:coreProperties>
</file>