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9E4" w:rsidRDefault="00237E8A" w:rsidP="005309E4">
      <w:pPr>
        <w:outlineLvl w:val="0"/>
        <w:rPr>
          <w:lang w:val="en-US"/>
        </w:rPr>
      </w:pPr>
      <w:r>
        <w:rPr>
          <w:b/>
          <w:bCs/>
          <w:lang w:val="en-US"/>
        </w:rPr>
        <w:t>F</w:t>
      </w:r>
      <w:r w:rsidR="005309E4">
        <w:rPr>
          <w:b/>
          <w:bCs/>
          <w:lang w:val="en-US"/>
        </w:rPr>
        <w:t>rom:</w:t>
      </w:r>
      <w:r w:rsidR="005309E4">
        <w:rPr>
          <w:lang w:val="en-US"/>
        </w:rPr>
        <w:t xml:space="preserve"> Sarabura, Martin</w:t>
      </w:r>
      <w:r w:rsidR="005309E4">
        <w:rPr>
          <w:lang w:val="en-US"/>
        </w:rPr>
        <w:br/>
      </w:r>
      <w:r w:rsidR="005309E4">
        <w:rPr>
          <w:b/>
          <w:bCs/>
          <w:lang w:val="en-US"/>
        </w:rPr>
        <w:t>Sent:</w:t>
      </w:r>
      <w:r w:rsidR="005309E4">
        <w:rPr>
          <w:lang w:val="en-US"/>
        </w:rPr>
        <w:t xml:space="preserve"> 01 March 2018 20:41</w:t>
      </w:r>
      <w:r w:rsidR="005309E4">
        <w:rPr>
          <w:lang w:val="en-US"/>
        </w:rPr>
        <w:br/>
      </w:r>
    </w:p>
    <w:p w:rsidR="005309E4" w:rsidRDefault="005309E4" w:rsidP="005309E4">
      <w:pPr>
        <w:rPr>
          <w:lang w:val="en-US"/>
        </w:rPr>
      </w:pPr>
      <w:r>
        <w:rPr>
          <w:lang w:val="en-US"/>
        </w:rPr>
        <w:t>Specification: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  <w:gridCol w:w="7266"/>
        <w:gridCol w:w="4536"/>
        <w:gridCol w:w="4536"/>
      </w:tblGrid>
      <w:tr w:rsidR="008B2389" w:rsidRPr="008B2389" w:rsidTr="004E3FD8">
        <w:tc>
          <w:tcPr>
            <w:tcW w:w="9016" w:type="dxa"/>
          </w:tcPr>
          <w:p w:rsidR="008B2389" w:rsidRPr="008B2389" w:rsidRDefault="008B2389" w:rsidP="004B62A4">
            <w:pPr>
              <w:rPr>
                <w:b/>
                <w:lang w:val="en-US"/>
              </w:rPr>
            </w:pPr>
            <w:r w:rsidRPr="008B2389">
              <w:rPr>
                <w:b/>
                <w:lang w:val="en-US"/>
              </w:rPr>
              <w:t>Review Comment</w:t>
            </w:r>
          </w:p>
        </w:tc>
        <w:tc>
          <w:tcPr>
            <w:tcW w:w="7266" w:type="dxa"/>
          </w:tcPr>
          <w:p w:rsidR="008B2389" w:rsidRPr="008B2389" w:rsidRDefault="008B2389" w:rsidP="00DC7648">
            <w:pPr>
              <w:rPr>
                <w:b/>
                <w:lang w:val="en-US"/>
              </w:rPr>
            </w:pPr>
            <w:r w:rsidRPr="008B2389">
              <w:rPr>
                <w:b/>
                <w:lang w:val="en-US"/>
              </w:rPr>
              <w:t>Status</w:t>
            </w:r>
          </w:p>
        </w:tc>
        <w:tc>
          <w:tcPr>
            <w:tcW w:w="4536" w:type="dxa"/>
          </w:tcPr>
          <w:p w:rsidR="008B2389" w:rsidRPr="008B2389" w:rsidRDefault="008B2389" w:rsidP="00DC7648">
            <w:pPr>
              <w:rPr>
                <w:b/>
                <w:lang w:val="en-US"/>
              </w:rPr>
            </w:pPr>
            <w:r w:rsidRPr="008B2389">
              <w:rPr>
                <w:b/>
                <w:lang w:val="en-US"/>
              </w:rPr>
              <w:t>Actions left</w:t>
            </w:r>
          </w:p>
        </w:tc>
        <w:tc>
          <w:tcPr>
            <w:tcW w:w="4536" w:type="dxa"/>
          </w:tcPr>
          <w:p w:rsidR="008B2389" w:rsidRPr="008B2389" w:rsidRDefault="008B2389" w:rsidP="00DC7648">
            <w:pPr>
              <w:rPr>
                <w:b/>
                <w:lang w:val="en-US"/>
              </w:rPr>
            </w:pPr>
            <w:r w:rsidRPr="008B2389">
              <w:rPr>
                <w:b/>
                <w:lang w:val="en-US"/>
              </w:rPr>
              <w:t>Note for CM</w:t>
            </w:r>
          </w:p>
        </w:tc>
      </w:tr>
      <w:tr w:rsidR="008B2389" w:rsidRPr="008B2389" w:rsidTr="004E3FD8">
        <w:tc>
          <w:tcPr>
            <w:tcW w:w="9016" w:type="dxa"/>
          </w:tcPr>
          <w:p w:rsidR="008B2389" w:rsidRPr="008B2389" w:rsidRDefault="008B2389" w:rsidP="00BC0F56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8B2389">
              <w:rPr>
                <w:lang w:val="en-US"/>
              </w:rPr>
              <w:t>Additional artifacts references vocabulary 2.0 whereas the document itself says the version is 2.1 (</w:t>
            </w:r>
            <w:hyperlink r:id="rId5" w:history="1">
              <w:r w:rsidRPr="008B2389">
                <w:rPr>
                  <w:rStyle w:val="Hyperlink"/>
                  <w:color w:val="auto"/>
                  <w:lang w:val="en-US"/>
                </w:rPr>
                <w:t>https://htmlpreview.github.io/?https://raw.githubusercontent.com/oasis-tcs/oslc-domains/master/rm/requirements-management-vocab.html</w:t>
              </w:r>
            </w:hyperlink>
            <w:r w:rsidRPr="008B2389">
              <w:rPr>
                <w:lang w:val="en-US"/>
              </w:rPr>
              <w:t xml:space="preserve"> )</w:t>
            </w:r>
          </w:p>
        </w:tc>
        <w:tc>
          <w:tcPr>
            <w:tcW w:w="7266" w:type="dxa"/>
          </w:tcPr>
          <w:p w:rsidR="008B2389" w:rsidRPr="008B2389" w:rsidRDefault="008B2389" w:rsidP="00DC7648">
            <w:pPr>
              <w:rPr>
                <w:lang w:val="en-US"/>
              </w:rPr>
            </w:pPr>
            <w:r w:rsidRPr="008B2389">
              <w:rPr>
                <w:lang w:val="en-US"/>
              </w:rPr>
              <w:t>Jad: Fixed</w:t>
            </w:r>
          </w:p>
        </w:tc>
        <w:tc>
          <w:tcPr>
            <w:tcW w:w="4536" w:type="dxa"/>
          </w:tcPr>
          <w:p w:rsidR="008B2389" w:rsidRPr="008B2389" w:rsidRDefault="008B2389" w:rsidP="00DC7648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DC7648">
            <w:pPr>
              <w:rPr>
                <w:lang w:val="en-US"/>
              </w:rPr>
            </w:pPr>
          </w:p>
        </w:tc>
      </w:tr>
      <w:tr w:rsidR="008B2389" w:rsidRPr="008B2389" w:rsidTr="004E3FD8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8B2389">
              <w:rPr>
                <w:lang w:val="en-US"/>
              </w:rPr>
              <w:t>Abstract: &lt;missing!&gt;</w:t>
            </w:r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Jad: To be fixed in both document parts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</w:tr>
      <w:tr w:rsidR="008B2389" w:rsidRPr="008B2389" w:rsidTr="004E3FD8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8B2389">
              <w:rPr>
                <w:lang w:val="en-US"/>
              </w:rPr>
              <w:t xml:space="preserve">Status: RF on Limited Terms hyperlink should be </w:t>
            </w:r>
            <w:hyperlink r:id="rId6" w:anchor="s10.2.3" w:history="1">
              <w:r w:rsidRPr="008B2389">
                <w:rPr>
                  <w:rStyle w:val="Hyperlink"/>
                  <w:color w:val="auto"/>
                  <w:lang w:val="en-US"/>
                </w:rPr>
                <w:t>https://www.oasis-open.org/policies-guidelines/ipr#s10.2.3</w:t>
              </w:r>
            </w:hyperlink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Jad: this text is not controlled by the RM document.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Note also that the CM specs has the same link as the RM.</w:t>
            </w:r>
          </w:p>
        </w:tc>
      </w:tr>
      <w:tr w:rsidR="008B2389" w:rsidRPr="008B2389" w:rsidTr="004E3FD8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8B2389">
              <w:rPr>
                <w:lang w:val="en-US"/>
              </w:rPr>
              <w:t>Copyright notice should be 2018</w:t>
            </w:r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Jad: It is already “</w:t>
            </w:r>
            <w:r w:rsidRPr="008B2389">
              <w:t>Copyright © OASIS Open 2018. All Rights Reserved.</w:t>
            </w:r>
            <w:r w:rsidRPr="008B2389">
              <w:rPr>
                <w:lang w:val="en-US"/>
              </w:rPr>
              <w:t>” Under the “Notices” section. Any other place you are referring to?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</w:tr>
      <w:tr w:rsidR="008B2389" w:rsidRPr="008B2389" w:rsidTr="004E3FD8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8B2389">
              <w:rPr>
                <w:lang w:val="en-US"/>
              </w:rPr>
              <w:t>Sec 1 2</w:t>
            </w:r>
            <w:r w:rsidRPr="008B2389">
              <w:rPr>
                <w:vertAlign w:val="superscript"/>
                <w:lang w:val="en-US"/>
              </w:rPr>
              <w:t>nd</w:t>
            </w:r>
            <w:r w:rsidRPr="008B2389">
              <w:rPr>
                <w:lang w:val="en-US"/>
              </w:rPr>
              <w:t xml:space="preserve"> sentence: supports key RESTful web services interface[s] for … (add [s])</w:t>
            </w:r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Jad: Fixed.</w:t>
            </w:r>
          </w:p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 xml:space="preserve">I think </w:t>
            </w:r>
            <w:r w:rsidRPr="008B2389">
              <w:rPr>
                <w:lang w:val="en-US"/>
              </w:rPr>
              <w:t xml:space="preserve">“The specification supports key RESTful web service interfaces for” </w:t>
            </w:r>
            <w:r w:rsidRPr="008B2389">
              <w:rPr>
                <w:lang w:val="en-US"/>
              </w:rPr>
              <w:t xml:space="preserve">is </w:t>
            </w:r>
            <w:r w:rsidRPr="008B2389">
              <w:rPr>
                <w:lang w:val="en-US"/>
              </w:rPr>
              <w:t>even more appropriate</w:t>
            </w:r>
            <w:r w:rsidRPr="008B2389">
              <w:rPr>
                <w:lang w:val="en-US"/>
              </w:rPr>
              <w:t>.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</w:tr>
      <w:tr w:rsidR="008B2389" w:rsidRPr="008B2389" w:rsidTr="004E3FD8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8B2389">
              <w:rPr>
                <w:lang w:val="en-US"/>
              </w:rPr>
              <w:t>Sec 1 3</w:t>
            </w:r>
            <w:r w:rsidRPr="008B2389">
              <w:rPr>
                <w:vertAlign w:val="superscript"/>
                <w:lang w:val="en-US"/>
              </w:rPr>
              <w:t>rd</w:t>
            </w:r>
            <w:r w:rsidRPr="008B2389">
              <w:rPr>
                <w:lang w:val="en-US"/>
              </w:rPr>
              <w:t xml:space="preserve"> sentence: OSLC [RM] takes an open…. (remove [RM])</w:t>
            </w:r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Fixed.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</w:tr>
      <w:tr w:rsidR="008B2389" w:rsidRPr="008B2389" w:rsidTr="004E3FD8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8B2389">
              <w:rPr>
                <w:lang w:val="en-US"/>
              </w:rPr>
              <w:t>Sec 1 4</w:t>
            </w:r>
            <w:r w:rsidRPr="008B2389">
              <w:rPr>
                <w:vertAlign w:val="superscript"/>
                <w:lang w:val="en-US"/>
              </w:rPr>
              <w:t>th</w:t>
            </w:r>
            <w:r w:rsidRPr="008B2389">
              <w:rPr>
                <w:lang w:val="en-US"/>
              </w:rPr>
              <w:t xml:space="preserve"> sentence: … were created by the OSLC Domains TC.</w:t>
            </w:r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A change is done, but not closed yet</w:t>
            </w:r>
          </w:p>
          <w:p w:rsidR="008B2389" w:rsidRPr="008B2389" w:rsidRDefault="008B2389" w:rsidP="008B2389">
            <w:pPr>
              <w:rPr>
                <w:lang w:val="en-US"/>
              </w:rPr>
            </w:pPr>
          </w:p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 xml:space="preserve">Sanity check: the scenarios and specs were </w:t>
            </w:r>
            <w:r w:rsidRPr="008B2389">
              <w:rPr>
                <w:u w:val="single"/>
                <w:lang w:val="en-US"/>
              </w:rPr>
              <w:t>created</w:t>
            </w:r>
            <w:r w:rsidRPr="008B2389">
              <w:rPr>
                <w:lang w:val="en-US"/>
              </w:rPr>
              <w:t xml:space="preserve"> under open-services (not exactly this domains TC).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</w:tr>
      <w:tr w:rsidR="008B2389" w:rsidRPr="008B2389" w:rsidTr="004E3FD8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8B2389">
              <w:rPr>
                <w:lang w:val="en-US"/>
              </w:rPr>
              <w:t>Recommend we move 1.4 (conventions and keywords) up to 1.2 so it applies to the rest of the document</w:t>
            </w:r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 xml:space="preserve">Jad: Fixed. 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CM needs to be changed since it had the same order as RM had before.</w:t>
            </w:r>
          </w:p>
        </w:tc>
      </w:tr>
      <w:tr w:rsidR="008B2389" w:rsidRPr="008B2389" w:rsidTr="004E3FD8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8B2389">
              <w:rPr>
                <w:lang w:val="en-US"/>
              </w:rPr>
              <w:t>I don’t think we need to include the IPR Policy section since the same text already appears in the Status section.</w:t>
            </w:r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 xml:space="preserve">Jad: Fixed. 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CM needs to be changed as well then!</w:t>
            </w:r>
          </w:p>
        </w:tc>
      </w:tr>
      <w:tr w:rsidR="008B2389" w:rsidRPr="008B2389" w:rsidTr="004E3FD8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8B2389">
              <w:rPr>
                <w:lang w:val="en-US"/>
              </w:rPr>
              <w:t xml:space="preserve">Should we have a Motivation section? See </w:t>
            </w:r>
            <w:hyperlink r:id="rId7" w:anchor="motivation" w:history="1">
              <w:r w:rsidRPr="008B2389">
                <w:rPr>
                  <w:rStyle w:val="Hyperlink"/>
                  <w:color w:val="auto"/>
                  <w:lang w:val="en-US"/>
                </w:rPr>
                <w:t>https://tools.oasis-open.org/version-control/browse/wsvn/oslc-core/trunk/specs/config/oslc-config-mgt.html#motivation</w:t>
              </w:r>
            </w:hyperlink>
            <w:r w:rsidRPr="008B2389">
              <w:rPr>
                <w:lang w:val="en-US"/>
              </w:rPr>
              <w:t xml:space="preserve"> for an example</w:t>
            </w:r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 xml:space="preserve">Jad: I can see the need to motivate </w:t>
            </w:r>
            <w:proofErr w:type="spellStart"/>
            <w:r w:rsidRPr="008B2389">
              <w:rPr>
                <w:lang w:val="en-US"/>
              </w:rPr>
              <w:t>Config.Management</w:t>
            </w:r>
            <w:proofErr w:type="spellEnd"/>
            <w:r w:rsidRPr="008B2389">
              <w:rPr>
                <w:lang w:val="en-US"/>
              </w:rPr>
              <w:t>. Is RM too trivial to need a motivation?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</w:tr>
      <w:tr w:rsidR="008B2389" w:rsidRPr="008B2389" w:rsidTr="004E3FD8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8B2389">
              <w:rPr>
                <w:lang w:val="en-US"/>
              </w:rPr>
              <w:t xml:space="preserve">Terminology section should be marked Non-normative and maybe use same formatting as in </w:t>
            </w:r>
            <w:hyperlink r:id="rId8" w:anchor="terminology" w:history="1">
              <w:r w:rsidRPr="008B2389">
                <w:rPr>
                  <w:rStyle w:val="Hyperlink"/>
                  <w:color w:val="auto"/>
                  <w:lang w:val="en-US"/>
                </w:rPr>
                <w:t>https://tools.oasis-open.org/version-control/browse/wsvn/oslc-core/trunk/specs/config/oslc-config-mgt.html#terminology</w:t>
              </w:r>
            </w:hyperlink>
            <w:r w:rsidRPr="008B2389">
              <w:rPr>
                <w:lang w:val="en-US"/>
              </w:rPr>
              <w:t xml:space="preserve"> ?</w:t>
            </w:r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A change is done, but not closed yet</w:t>
            </w:r>
          </w:p>
          <w:p w:rsidR="008B2389" w:rsidRPr="008B2389" w:rsidRDefault="008B2389" w:rsidP="008B2389">
            <w:pPr>
              <w:rPr>
                <w:lang w:val="en-US"/>
              </w:rPr>
            </w:pPr>
          </w:p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Sanity check: The whole of Introduction section is marked non-normative. If we only mark Terminology as non-</w:t>
            </w:r>
            <w:proofErr w:type="spellStart"/>
            <w:r w:rsidRPr="008B2389">
              <w:rPr>
                <w:lang w:val="en-US"/>
              </w:rPr>
              <w:t>normamtive</w:t>
            </w:r>
            <w:proofErr w:type="spellEnd"/>
            <w:r w:rsidRPr="008B2389">
              <w:rPr>
                <w:lang w:val="en-US"/>
              </w:rPr>
              <w:t xml:space="preserve">, what does this mean for the other subsections? </w:t>
            </w:r>
            <w:proofErr w:type="spellStart"/>
            <w:r w:rsidRPr="008B2389">
              <w:rPr>
                <w:lang w:val="en-US"/>
              </w:rPr>
              <w:t>ConfigMangement</w:t>
            </w:r>
            <w:proofErr w:type="spellEnd"/>
            <w:r w:rsidRPr="008B2389">
              <w:rPr>
                <w:lang w:val="en-US"/>
              </w:rPr>
              <w:t xml:space="preserve"> also only mark some subsections as non-normative.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 xml:space="preserve">CM needs to be changed as well. </w:t>
            </w:r>
          </w:p>
          <w:p w:rsidR="008B2389" w:rsidRPr="008B2389" w:rsidRDefault="008B2389" w:rsidP="008B2389">
            <w:pPr>
              <w:rPr>
                <w:lang w:val="en-US"/>
              </w:rPr>
            </w:pPr>
          </w:p>
        </w:tc>
      </w:tr>
      <w:tr w:rsidR="008B2389" w:rsidRPr="008B2389" w:rsidTr="004E3FD8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8B2389">
              <w:rPr>
                <w:lang w:val="en-US"/>
              </w:rPr>
              <w:t xml:space="preserve">Sec 2.4 resource formats: Just a thought: Should we maybe have a reference to the exact document in which the normative requirements for core are listed? Specifically </w:t>
            </w:r>
            <w:hyperlink r:id="rId9" w:anchor="resourceOperations" w:history="1">
              <w:r w:rsidRPr="008B2389">
                <w:rPr>
                  <w:rStyle w:val="Hyperlink"/>
                  <w:color w:val="auto"/>
                  <w:lang w:val="en-US"/>
                </w:rPr>
                <w:t>https://tools.oasis-open.org/version-control/svn/oslc-core/trunk/specs/oslc-core.html#resourceOperations</w:t>
              </w:r>
            </w:hyperlink>
            <w:r w:rsidRPr="008B2389">
              <w:rPr>
                <w:lang w:val="en-US"/>
              </w:rPr>
              <w:t xml:space="preserve"> where in 4.4.1 we say the service MUST accept text/turtle and application/</w:t>
            </w:r>
            <w:proofErr w:type="spellStart"/>
            <w:r w:rsidRPr="008B2389">
              <w:rPr>
                <w:lang w:val="en-US"/>
              </w:rPr>
              <w:t>ld+json</w:t>
            </w:r>
            <w:proofErr w:type="spellEnd"/>
            <w:r w:rsidRPr="008B2389">
              <w:rPr>
                <w:lang w:val="en-US"/>
              </w:rPr>
              <w:t>. That’s pretty important!</w:t>
            </w:r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Jad: As discussed during the 20180308 telco: “</w:t>
            </w:r>
            <w:r w:rsidRPr="008B2389">
              <w:rPr>
                <w:bCs/>
                <w:lang w:val="en-US"/>
              </w:rPr>
              <w:t>Sec 2.4 resource formats - leave in abeyance until we have settled what to do in the Core committee”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</w:tr>
      <w:tr w:rsidR="008B2389" w:rsidRPr="008B2389" w:rsidTr="004E3FD8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8B2389">
              <w:rPr>
                <w:lang w:val="en-US"/>
              </w:rPr>
              <w:t>Sec 2.5 authentication: In addition to … , OSLC [RM] servers SHOULD support… (not [CM])</w:t>
            </w:r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Jad: Fixed.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</w:tr>
      <w:tr w:rsidR="008B2389" w:rsidRPr="008B2389" w:rsidTr="004E3FD8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8B2389">
              <w:rPr>
                <w:lang w:val="en-US"/>
              </w:rPr>
              <w:t>Sec 2.6 – Same RM not CM</w:t>
            </w:r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Jad: Fixed.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</w:tr>
      <w:tr w:rsidR="008B2389" w:rsidRPr="008B2389" w:rsidTr="004E3FD8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8B2389">
              <w:rPr>
                <w:lang w:val="en-US"/>
              </w:rPr>
              <w:t>Sec 2.8.3 – Same RM not CM</w:t>
            </w:r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Jad: Fixed.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</w:tr>
      <w:tr w:rsidR="008B2389" w:rsidRPr="008B2389" w:rsidTr="004E3FD8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8B2389">
              <w:rPr>
                <w:lang w:val="en-US"/>
              </w:rPr>
              <w:t>Sec 3 – should be 2.1 not 2.0</w:t>
            </w:r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Jad: Fixed.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</w:tr>
      <w:tr w:rsidR="008B2389" w:rsidRPr="008B2389" w:rsidTr="004E3FD8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8B2389">
              <w:rPr>
                <w:lang w:val="en-US"/>
              </w:rPr>
              <w:t>Sec 4.1 – “</w:t>
            </w:r>
            <w:proofErr w:type="spellStart"/>
            <w:r w:rsidRPr="008B2389">
              <w:rPr>
                <w:lang w:val="en-US"/>
              </w:rPr>
              <w:t>outwith</w:t>
            </w:r>
            <w:proofErr w:type="spellEnd"/>
            <w:r w:rsidRPr="008B2389">
              <w:rPr>
                <w:lang w:val="en-US"/>
              </w:rPr>
              <w:t>”? With all due respect to Ian, I’d recommend “beyond” as more standard English (2 instances)</w:t>
            </w:r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Jad: fixed. I thought it was “outside”.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</w:tr>
      <w:tr w:rsidR="008B2389" w:rsidRPr="008B2389" w:rsidTr="004E3FD8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8B2389">
              <w:rPr>
                <w:lang w:val="en-US"/>
              </w:rPr>
              <w:t>Sec 4.3 – results misspelled “</w:t>
            </w:r>
            <w:proofErr w:type="spellStart"/>
            <w:r w:rsidRPr="008B2389">
              <w:rPr>
                <w:lang w:val="en-US"/>
              </w:rPr>
              <w:t>resutls</w:t>
            </w:r>
            <w:proofErr w:type="spellEnd"/>
            <w:r w:rsidRPr="008B2389">
              <w:rPr>
                <w:lang w:val="en-US"/>
              </w:rPr>
              <w:t>”</w:t>
            </w:r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Jad: Fixed.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</w:tr>
    </w:tbl>
    <w:p w:rsidR="005309E4" w:rsidRDefault="005309E4" w:rsidP="005309E4">
      <w:pPr>
        <w:rPr>
          <w:lang w:val="en-US"/>
        </w:rPr>
      </w:pPr>
    </w:p>
    <w:p w:rsidR="005309E4" w:rsidRDefault="005309E4" w:rsidP="005309E4">
      <w:pPr>
        <w:rPr>
          <w:lang w:val="en-US"/>
        </w:rPr>
      </w:pPr>
      <w:r>
        <w:rPr>
          <w:lang w:val="en-US"/>
        </w:rPr>
        <w:t>Vocabulary: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  <w:gridCol w:w="7266"/>
        <w:gridCol w:w="4536"/>
        <w:gridCol w:w="4536"/>
      </w:tblGrid>
      <w:tr w:rsidR="008B2389" w:rsidRPr="008B2389" w:rsidTr="008513A1">
        <w:tc>
          <w:tcPr>
            <w:tcW w:w="9016" w:type="dxa"/>
          </w:tcPr>
          <w:p w:rsidR="008B2389" w:rsidRPr="008B2389" w:rsidRDefault="008B2389" w:rsidP="008513A1">
            <w:pPr>
              <w:rPr>
                <w:b/>
                <w:lang w:val="en-US"/>
              </w:rPr>
            </w:pPr>
            <w:r w:rsidRPr="008B2389">
              <w:rPr>
                <w:b/>
                <w:lang w:val="en-US"/>
              </w:rPr>
              <w:t>Review Comment</w:t>
            </w:r>
          </w:p>
        </w:tc>
        <w:tc>
          <w:tcPr>
            <w:tcW w:w="7266" w:type="dxa"/>
          </w:tcPr>
          <w:p w:rsidR="008B2389" w:rsidRPr="008B2389" w:rsidRDefault="008B2389" w:rsidP="008513A1">
            <w:pPr>
              <w:rPr>
                <w:b/>
                <w:lang w:val="en-US"/>
              </w:rPr>
            </w:pPr>
            <w:r w:rsidRPr="008B2389">
              <w:rPr>
                <w:b/>
                <w:lang w:val="en-US"/>
              </w:rPr>
              <w:t>Status</w:t>
            </w:r>
          </w:p>
        </w:tc>
        <w:tc>
          <w:tcPr>
            <w:tcW w:w="4536" w:type="dxa"/>
          </w:tcPr>
          <w:p w:rsidR="008B2389" w:rsidRPr="008B2389" w:rsidRDefault="008B2389" w:rsidP="008513A1">
            <w:pPr>
              <w:rPr>
                <w:b/>
                <w:lang w:val="en-US"/>
              </w:rPr>
            </w:pPr>
            <w:r w:rsidRPr="008B2389">
              <w:rPr>
                <w:b/>
                <w:lang w:val="en-US"/>
              </w:rPr>
              <w:t>Actions left</w:t>
            </w:r>
          </w:p>
        </w:tc>
        <w:tc>
          <w:tcPr>
            <w:tcW w:w="4536" w:type="dxa"/>
          </w:tcPr>
          <w:p w:rsidR="008B2389" w:rsidRPr="008B2389" w:rsidRDefault="008B2389" w:rsidP="008513A1">
            <w:pPr>
              <w:rPr>
                <w:b/>
                <w:lang w:val="en-US"/>
              </w:rPr>
            </w:pPr>
            <w:r w:rsidRPr="008B2389">
              <w:rPr>
                <w:b/>
                <w:lang w:val="en-US"/>
              </w:rPr>
              <w:t>Note for CM</w:t>
            </w:r>
          </w:p>
        </w:tc>
      </w:tr>
      <w:tr w:rsidR="008B2389" w:rsidRPr="008B2389" w:rsidTr="001B4C3D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8B2389">
              <w:rPr>
                <w:lang w:val="en-US"/>
              </w:rPr>
              <w:t>Use a more current date under the title?</w:t>
            </w:r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Jad: Can you please clarify? I think the date is automated.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</w:tr>
      <w:tr w:rsidR="008B2389" w:rsidRPr="008B2389" w:rsidTr="001B4C3D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8B2389">
              <w:rPr>
                <w:lang w:val="en-US"/>
              </w:rPr>
              <w:t>Additional artifacts should list Vocabulary as (this document)</w:t>
            </w:r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Jad: Fixed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</w:tr>
      <w:tr w:rsidR="008B2389" w:rsidRPr="008B2389" w:rsidTr="001B4C3D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8B2389">
              <w:rPr>
                <w:lang w:val="en-US"/>
              </w:rPr>
              <w:t>Same notes re status, copyright notice</w:t>
            </w:r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 xml:space="preserve">Jad: </w:t>
            </w:r>
          </w:p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 xml:space="preserve">* Status text is not controlled by the RM document. </w:t>
            </w:r>
          </w:p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* It is already “Copyright © OASIS Open 2018. All Rights Reserved.” Under the “Notices” section. Any other place you are referring to?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</w:tr>
      <w:tr w:rsidR="008B2389" w:rsidRPr="008B2389" w:rsidTr="001B4C3D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8B2389">
              <w:rPr>
                <w:lang w:val="en-US"/>
              </w:rPr>
              <w:t>Move 1.3 up to 1.1?</w:t>
            </w:r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 xml:space="preserve">Jad: Fixed. 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This needs to be fixed for the CM specs.</w:t>
            </w:r>
          </w:p>
        </w:tc>
      </w:tr>
      <w:tr w:rsidR="008B2389" w:rsidRPr="008B2389" w:rsidTr="001B4C3D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8B2389">
              <w:rPr>
                <w:lang w:val="en-US"/>
              </w:rPr>
              <w:t xml:space="preserve">Sec 1.3 references </w:t>
            </w:r>
            <w:proofErr w:type="spellStart"/>
            <w:r w:rsidRPr="008B2389">
              <w:rPr>
                <w:lang w:val="en-US"/>
              </w:rPr>
              <w:t>oslc_qm</w:t>
            </w:r>
            <w:proofErr w:type="spellEnd"/>
            <w:r w:rsidRPr="008B2389">
              <w:rPr>
                <w:lang w:val="en-US"/>
              </w:rPr>
              <w:t xml:space="preserve"> which I believe is not used in the </w:t>
            </w:r>
            <w:proofErr w:type="spellStart"/>
            <w:r w:rsidRPr="008B2389">
              <w:rPr>
                <w:lang w:val="en-US"/>
              </w:rPr>
              <w:t>rm</w:t>
            </w:r>
            <w:proofErr w:type="spellEnd"/>
            <w:r w:rsidRPr="008B2389">
              <w:rPr>
                <w:lang w:val="en-US"/>
              </w:rPr>
              <w:t xml:space="preserve"> spec? (Couldn’t find it in the vocab or shapes docs)</w:t>
            </w:r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 xml:space="preserve">Jad: Fixed. </w:t>
            </w:r>
          </w:p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RM does not refer to any other domain specs. The other entry was referring to RM – itself!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</w:tr>
      <w:tr w:rsidR="008B2389" w:rsidRPr="008B2389" w:rsidTr="001B4C3D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8B2389">
              <w:rPr>
                <w:lang w:val="en-US"/>
              </w:rPr>
              <w:t xml:space="preserve">Sec 3.1 and 3.2: </w:t>
            </w:r>
            <w:r w:rsidRPr="008B2389">
              <w:rPr>
                <w:i/>
                <w:iCs/>
                <w:lang w:val="en-US"/>
              </w:rPr>
              <w:t>It is strongly recommended that any additional properties be defined in XML namespaces distinct from those defined by OSLC in these specifications.</w:t>
            </w:r>
            <w:r w:rsidRPr="008B2389">
              <w:rPr>
                <w:lang w:val="en-US"/>
              </w:rPr>
              <w:t xml:space="preserve"> I believe the core spec says you MUST use non-OSLC namespaces.</w:t>
            </w:r>
          </w:p>
        </w:tc>
        <w:tc>
          <w:tcPr>
            <w:tcW w:w="7266" w:type="dxa"/>
          </w:tcPr>
          <w:p w:rsidR="008B2389" w:rsidRPr="008B2389" w:rsidRDefault="008B2389" w:rsidP="008B2389"/>
          <w:p w:rsidR="008B2389" w:rsidRPr="008B2389" w:rsidRDefault="008B2389" w:rsidP="008B2389"/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r w:rsidRPr="008B2389">
              <w:t>Suggestion: simply delete this text, it is the wrong place to state it? Under section 2, it is stated “Servers may define additional **root** subclasses and provide additional properties as needed.”.</w:t>
            </w:r>
          </w:p>
          <w:p w:rsidR="008B2389" w:rsidRPr="008B2389" w:rsidRDefault="008B2389" w:rsidP="008B2389">
            <w:r w:rsidRPr="008B2389">
              <w:t xml:space="preserve">And; what does “Requirement creation through a Creation Factory resource in the Service Description is </w:t>
            </w:r>
            <w:r w:rsidRPr="008B2389">
              <w:rPr>
                <w:rStyle w:val="Emphasis"/>
              </w:rPr>
              <w:t>REQUIRED</w:t>
            </w:r>
            <w:r w:rsidRPr="008B2389">
              <w:t xml:space="preserve"> by this specification.” Mean? Delete?</w:t>
            </w:r>
          </w:p>
          <w:p w:rsidR="008B2389" w:rsidRPr="008B2389" w:rsidRDefault="008B2389" w:rsidP="008B2389"/>
          <w:p w:rsidR="008B2389" w:rsidRPr="008B2389" w:rsidRDefault="008B2389" w:rsidP="008B2389">
            <w:r w:rsidRPr="008B2389">
              <w:t>The only reference I could find is “5.3.2 Domain TCs and other extensions MUST contribute their vocabulary terms in a namespace which is assigned to them as an authority.” (</w:t>
            </w:r>
            <w:hyperlink r:id="rId10" w:anchor="comPropImplConform" w:history="1">
              <w:r w:rsidRPr="008B2389">
                <w:rPr>
                  <w:rStyle w:val="Hyperlink"/>
                  <w:rFonts w:ascii="Calibri" w:hAnsi="Calibri" w:cs="Calibri"/>
                </w:rPr>
                <w:t>http://docs.oasis-open.org/oslc-core/oslc-core/v3.0/cs01/part7-core-vocabulary/oslc-core-v3.0-cs01-part7-core-vocabulary.html#comPropImplConform</w:t>
              </w:r>
            </w:hyperlink>
            <w:r w:rsidRPr="008B2389">
              <w:t>)</w:t>
            </w:r>
          </w:p>
          <w:p w:rsidR="008B2389" w:rsidRPr="008B2389" w:rsidRDefault="008B2389" w:rsidP="008B2389"/>
          <w:p w:rsidR="008B2389" w:rsidRPr="008B2389" w:rsidRDefault="008B2389" w:rsidP="008B2389">
            <w:r w:rsidRPr="008B2389">
              <w:t>Note that this text is also duplicated under the Requirement Collection resource.</w:t>
            </w:r>
          </w:p>
          <w:p w:rsidR="008B2389" w:rsidRPr="008B2389" w:rsidRDefault="008B2389" w:rsidP="008B2389"/>
        </w:tc>
        <w:tc>
          <w:tcPr>
            <w:tcW w:w="4536" w:type="dxa"/>
          </w:tcPr>
          <w:p w:rsidR="008B2389" w:rsidRPr="008B2389" w:rsidRDefault="008B2389" w:rsidP="008B2389"/>
        </w:tc>
      </w:tr>
      <w:tr w:rsidR="008B2389" w:rsidRPr="008B2389" w:rsidTr="001B4C3D">
        <w:tc>
          <w:tcPr>
            <w:tcW w:w="9016" w:type="dxa"/>
          </w:tcPr>
          <w:p w:rsidR="008B2389" w:rsidRPr="008B2389" w:rsidRDefault="008B2389" w:rsidP="008B2389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8B2389">
              <w:rPr>
                <w:lang w:val="en-US"/>
              </w:rPr>
              <w:t xml:space="preserve">Missing the actual vocabulary! 3 </w:t>
            </w:r>
            <w:proofErr w:type="spellStart"/>
            <w:r w:rsidRPr="008B2389">
              <w:rPr>
                <w:lang w:val="en-US"/>
              </w:rPr>
              <w:t>respec</w:t>
            </w:r>
            <w:proofErr w:type="spellEnd"/>
            <w:r w:rsidRPr="008B2389">
              <w:rPr>
                <w:lang w:val="en-US"/>
              </w:rPr>
              <w:t xml:space="preserve"> errors:</w:t>
            </w:r>
          </w:p>
          <w:p w:rsidR="008B2389" w:rsidRPr="008B2389" w:rsidRDefault="008B2389" w:rsidP="008B2389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8B2389">
              <w:rPr>
                <w:lang w:val="en-US"/>
              </w:rPr>
              <w:t>Error including URI=./requirements-management-</w:t>
            </w:r>
            <w:proofErr w:type="spellStart"/>
            <w:r w:rsidRPr="008B2389">
              <w:rPr>
                <w:lang w:val="en-US"/>
              </w:rPr>
              <w:t>vocab.ttl</w:t>
            </w:r>
            <w:proofErr w:type="spellEnd"/>
            <w:r w:rsidRPr="008B2389">
              <w:rPr>
                <w:lang w:val="en-US"/>
              </w:rPr>
              <w:t>: error (</w:t>
            </w:r>
            <w:proofErr w:type="spellStart"/>
            <w:r w:rsidRPr="008B2389">
              <w:rPr>
                <w:lang w:val="en-US"/>
              </w:rPr>
              <w:t>NetworkError</w:t>
            </w:r>
            <w:proofErr w:type="spellEnd"/>
            <w:r w:rsidRPr="008B2389">
              <w:rPr>
                <w:lang w:val="en-US"/>
              </w:rPr>
              <w:t>: Failed to execute 'send' on '</w:t>
            </w:r>
            <w:proofErr w:type="spellStart"/>
            <w:r w:rsidRPr="008B2389">
              <w:rPr>
                <w:lang w:val="en-US"/>
              </w:rPr>
              <w:t>XMLHttpRequest</w:t>
            </w:r>
            <w:proofErr w:type="spellEnd"/>
            <w:r w:rsidRPr="008B2389">
              <w:rPr>
                <w:lang w:val="en-US"/>
              </w:rPr>
              <w:t>': Failed to load 'https://raw.githubusercontent.com/oasis-tcs/oslc-domains/master/rm/requirements-management-vocab.ttl'.)</w:t>
            </w:r>
          </w:p>
          <w:p w:rsidR="008B2389" w:rsidRPr="008B2389" w:rsidRDefault="008B2389" w:rsidP="008B2389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8B2389">
              <w:rPr>
                <w:lang w:val="en-US"/>
              </w:rPr>
              <w:t>Error including URI=./</w:t>
            </w:r>
            <w:proofErr w:type="spellStart"/>
            <w:r w:rsidRPr="008B2389">
              <w:rPr>
                <w:lang w:val="en-US"/>
              </w:rPr>
              <w:t>requirements-management-shapes.ttl#Requirement</w:t>
            </w:r>
            <w:proofErr w:type="spellEnd"/>
            <w:r w:rsidRPr="008B2389">
              <w:rPr>
                <w:lang w:val="en-US"/>
              </w:rPr>
              <w:t>: error (</w:t>
            </w:r>
            <w:proofErr w:type="spellStart"/>
            <w:r w:rsidRPr="008B2389">
              <w:rPr>
                <w:lang w:val="en-US"/>
              </w:rPr>
              <w:t>NetworkError</w:t>
            </w:r>
            <w:proofErr w:type="spellEnd"/>
            <w:r w:rsidRPr="008B2389">
              <w:rPr>
                <w:lang w:val="en-US"/>
              </w:rPr>
              <w:t>: Failed to execute 'send' on '</w:t>
            </w:r>
            <w:proofErr w:type="spellStart"/>
            <w:r w:rsidRPr="008B2389">
              <w:rPr>
                <w:lang w:val="en-US"/>
              </w:rPr>
              <w:t>XMLHttpRequest</w:t>
            </w:r>
            <w:proofErr w:type="spellEnd"/>
            <w:r w:rsidRPr="008B2389">
              <w:rPr>
                <w:lang w:val="en-US"/>
              </w:rPr>
              <w:t>': Failed to load 'https://raw.githubusercontent.com/oasis-tcs/oslc-domains/master/rm/requirements-management-shapes.ttl'.)</w:t>
            </w:r>
          </w:p>
          <w:p w:rsidR="008B2389" w:rsidRPr="008B2389" w:rsidRDefault="008B2389" w:rsidP="008B2389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8B2389">
              <w:rPr>
                <w:lang w:val="en-US"/>
              </w:rPr>
              <w:t>Error including URI=./</w:t>
            </w:r>
            <w:proofErr w:type="spellStart"/>
            <w:r w:rsidRPr="008B2389">
              <w:rPr>
                <w:lang w:val="en-US"/>
              </w:rPr>
              <w:t>requirements-management-shapes.ttl#RequirementCollection</w:t>
            </w:r>
            <w:proofErr w:type="spellEnd"/>
            <w:r w:rsidRPr="008B2389">
              <w:rPr>
                <w:lang w:val="en-US"/>
              </w:rPr>
              <w:t>: error (</w:t>
            </w:r>
            <w:proofErr w:type="spellStart"/>
            <w:r w:rsidRPr="008B2389">
              <w:rPr>
                <w:lang w:val="en-US"/>
              </w:rPr>
              <w:t>NetworkError</w:t>
            </w:r>
            <w:proofErr w:type="spellEnd"/>
            <w:r w:rsidRPr="008B2389">
              <w:rPr>
                <w:lang w:val="en-US"/>
              </w:rPr>
              <w:t>: Failed to execute 'send' on '</w:t>
            </w:r>
            <w:proofErr w:type="spellStart"/>
            <w:r w:rsidRPr="008B2389">
              <w:rPr>
                <w:lang w:val="en-US"/>
              </w:rPr>
              <w:t>XMLHttpRequest</w:t>
            </w:r>
            <w:proofErr w:type="spellEnd"/>
            <w:r w:rsidRPr="008B2389">
              <w:rPr>
                <w:lang w:val="en-US"/>
              </w:rPr>
              <w:t>': Failed to load 'https://raw.githubusercontent.com/oasis-tcs/oslc-domains/master/rm/requirements-management-shapes.ttl'.)</w:t>
            </w:r>
          </w:p>
        </w:tc>
        <w:tc>
          <w:tcPr>
            <w:tcW w:w="7266" w:type="dxa"/>
          </w:tcPr>
          <w:p w:rsidR="008B2389" w:rsidRPr="008B2389" w:rsidRDefault="008B2389" w:rsidP="008B2389">
            <w:pPr>
              <w:rPr>
                <w:lang w:val="en-US"/>
              </w:rPr>
            </w:pPr>
            <w:r w:rsidRPr="008B2389">
              <w:rPr>
                <w:lang w:val="en-US"/>
              </w:rPr>
              <w:t>Jad: I assume this is solved now</w:t>
            </w: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8B2389" w:rsidRPr="008B2389" w:rsidRDefault="008B2389" w:rsidP="008B2389">
            <w:pPr>
              <w:rPr>
                <w:lang w:val="en-US"/>
              </w:rPr>
            </w:pPr>
          </w:p>
        </w:tc>
      </w:tr>
    </w:tbl>
    <w:p w:rsidR="006E4627" w:rsidRDefault="006E4627" w:rsidP="005309E4">
      <w:pPr>
        <w:rPr>
          <w:lang w:val="en-US"/>
        </w:rPr>
      </w:pPr>
    </w:p>
    <w:p w:rsidR="005309E4" w:rsidRDefault="005309E4" w:rsidP="005309E4">
      <w:pPr>
        <w:rPr>
          <w:lang w:val="en-US"/>
        </w:rPr>
      </w:pPr>
    </w:p>
    <w:p w:rsidR="005309E4" w:rsidRDefault="005309E4" w:rsidP="005309E4">
      <w:pPr>
        <w:outlineLvl w:val="0"/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Sarabura, Martin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02 March 2018 21:51</w:t>
      </w:r>
    </w:p>
    <w:p w:rsidR="005309E4" w:rsidRDefault="005309E4" w:rsidP="005309E4">
      <w:pPr>
        <w:rPr>
          <w:lang w:val="en-US"/>
        </w:rPr>
      </w:pPr>
    </w:p>
    <w:p w:rsidR="005309E4" w:rsidRDefault="004B62A4" w:rsidP="005309E4">
      <w:pPr>
        <w:rPr>
          <w:lang w:val="en-US"/>
        </w:rPr>
      </w:pPr>
      <w:r>
        <w:rPr>
          <w:lang w:val="en-US"/>
        </w:rPr>
        <w:t>Vocabulary</w:t>
      </w:r>
      <w:r w:rsidR="005309E4">
        <w:rPr>
          <w:lang w:val="en-US"/>
        </w:rPr>
        <w:t>:</w:t>
      </w:r>
    </w:p>
    <w:p w:rsidR="005309E4" w:rsidRDefault="005309E4" w:rsidP="005309E4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  <w:gridCol w:w="7266"/>
        <w:gridCol w:w="7266"/>
      </w:tblGrid>
      <w:tr w:rsidR="003D2AF5" w:rsidRPr="008B2389" w:rsidTr="003D2AF5">
        <w:tc>
          <w:tcPr>
            <w:tcW w:w="9016" w:type="dxa"/>
          </w:tcPr>
          <w:p w:rsidR="003D2AF5" w:rsidRPr="008B2389" w:rsidRDefault="003D2AF5" w:rsidP="008513A1">
            <w:pPr>
              <w:rPr>
                <w:b/>
                <w:lang w:val="en-US"/>
              </w:rPr>
            </w:pPr>
            <w:r w:rsidRPr="008B2389">
              <w:rPr>
                <w:b/>
                <w:lang w:val="en-US"/>
              </w:rPr>
              <w:t>Review Comment</w:t>
            </w:r>
          </w:p>
        </w:tc>
        <w:tc>
          <w:tcPr>
            <w:tcW w:w="7266" w:type="dxa"/>
          </w:tcPr>
          <w:p w:rsidR="003D2AF5" w:rsidRPr="008B2389" w:rsidRDefault="003D2AF5" w:rsidP="008513A1">
            <w:pPr>
              <w:rPr>
                <w:b/>
                <w:lang w:val="en-US"/>
              </w:rPr>
            </w:pPr>
            <w:r w:rsidRPr="008B2389">
              <w:rPr>
                <w:b/>
                <w:lang w:val="en-US"/>
              </w:rPr>
              <w:t>Status</w:t>
            </w:r>
          </w:p>
        </w:tc>
        <w:tc>
          <w:tcPr>
            <w:tcW w:w="7266" w:type="dxa"/>
          </w:tcPr>
          <w:p w:rsidR="003D2AF5" w:rsidRPr="008B2389" w:rsidRDefault="003D2AF5" w:rsidP="008513A1">
            <w:pPr>
              <w:rPr>
                <w:b/>
                <w:lang w:val="en-US"/>
              </w:rPr>
            </w:pPr>
            <w:r w:rsidRPr="008B2389">
              <w:rPr>
                <w:b/>
                <w:lang w:val="en-US"/>
              </w:rPr>
              <w:t>Actions left</w:t>
            </w:r>
          </w:p>
        </w:tc>
      </w:tr>
      <w:tr w:rsidR="003D2AF5" w:rsidRPr="002947DC" w:rsidTr="00C81A24">
        <w:tc>
          <w:tcPr>
            <w:tcW w:w="9016" w:type="dxa"/>
          </w:tcPr>
          <w:p w:rsidR="003D2AF5" w:rsidRPr="002947DC" w:rsidRDefault="003D2AF5" w:rsidP="003D2AF5">
            <w:pPr>
              <w:numPr>
                <w:ilvl w:val="0"/>
                <w:numId w:val="3"/>
              </w:numPr>
              <w:rPr>
                <w:lang w:val="en-US"/>
              </w:rPr>
            </w:pPr>
            <w:r w:rsidRPr="002947DC">
              <w:rPr>
                <w:lang w:val="en-US"/>
              </w:rPr>
              <w:t xml:space="preserve">Sec 2: What does **root** mean here? </w:t>
            </w:r>
            <w:r w:rsidRPr="002947DC">
              <w:rPr>
                <w:i/>
                <w:iCs/>
                <w:lang w:val="en-US"/>
              </w:rPr>
              <w:t>This specification defines the **root** superclass, and a number of specific, commonly occurring subclasses, properties and values. Servers may define additional **root** subclasses and provide additional properties as needed.</w:t>
            </w:r>
          </w:p>
        </w:tc>
        <w:tc>
          <w:tcPr>
            <w:tcW w:w="7266" w:type="dxa"/>
          </w:tcPr>
          <w:p w:rsidR="003D2AF5" w:rsidRPr="002947DC" w:rsidRDefault="003D2AF5" w:rsidP="003D2AF5">
            <w:pPr>
              <w:rPr>
                <w:lang w:val="en-US"/>
              </w:rPr>
            </w:pPr>
          </w:p>
        </w:tc>
        <w:tc>
          <w:tcPr>
            <w:tcW w:w="7266" w:type="dxa"/>
          </w:tcPr>
          <w:p w:rsidR="003D2AF5" w:rsidRDefault="003D2AF5" w:rsidP="003D2AF5">
            <w:pPr>
              <w:rPr>
                <w:iCs/>
                <w:lang w:val="en-US"/>
              </w:rPr>
            </w:pPr>
            <w:r w:rsidRPr="002947DC">
              <w:rPr>
                <w:iCs/>
                <w:lang w:val="en-US"/>
              </w:rPr>
              <w:t xml:space="preserve">Jad: The CM specs refers to </w:t>
            </w:r>
            <w:proofErr w:type="spellStart"/>
            <w:r w:rsidRPr="002947DC">
              <w:rPr>
                <w:iCs/>
                <w:lang w:val="en-US"/>
              </w:rPr>
              <w:t>ChangeRequest</w:t>
            </w:r>
            <w:proofErr w:type="spellEnd"/>
            <w:r w:rsidRPr="002947DC">
              <w:rPr>
                <w:iCs/>
                <w:lang w:val="en-US"/>
              </w:rPr>
              <w:t xml:space="preserve"> instead of “root”</w:t>
            </w:r>
          </w:p>
          <w:p w:rsidR="003D2AF5" w:rsidRPr="002947DC" w:rsidRDefault="003D2AF5" w:rsidP="003D2AF5">
            <w:pPr>
              <w:rPr>
                <w:lang w:val="en-US"/>
              </w:rPr>
            </w:pPr>
            <w:r w:rsidRPr="002947DC">
              <w:rPr>
                <w:iCs/>
                <w:lang w:val="en-US"/>
              </w:rPr>
              <w:t xml:space="preserve">Makes more sense to replace root with “the Requirement and Requirement Collection </w:t>
            </w:r>
            <w:proofErr w:type="spellStart"/>
            <w:r w:rsidRPr="002947DC">
              <w:rPr>
                <w:iCs/>
                <w:lang w:val="en-US"/>
              </w:rPr>
              <w:t>superclasses</w:t>
            </w:r>
            <w:proofErr w:type="spellEnd"/>
            <w:r w:rsidRPr="002947DC">
              <w:rPr>
                <w:iCs/>
                <w:lang w:val="en-US"/>
              </w:rPr>
              <w:t>, together with ….”</w:t>
            </w:r>
          </w:p>
        </w:tc>
      </w:tr>
      <w:tr w:rsidR="003D2AF5" w:rsidRPr="002947DC" w:rsidTr="00C81A24">
        <w:tc>
          <w:tcPr>
            <w:tcW w:w="9016" w:type="dxa"/>
          </w:tcPr>
          <w:p w:rsidR="003D2AF5" w:rsidRPr="002947DC" w:rsidRDefault="003D2AF5" w:rsidP="003D2AF5">
            <w:pPr>
              <w:numPr>
                <w:ilvl w:val="0"/>
                <w:numId w:val="3"/>
              </w:numPr>
              <w:rPr>
                <w:lang w:val="en-US"/>
              </w:rPr>
            </w:pPr>
            <w:r w:rsidRPr="002947DC">
              <w:rPr>
                <w:lang w:val="en-US"/>
              </w:rPr>
              <w:t xml:space="preserve">Shouldn’t we have a non-normative recommendation for how to represent a tree structure in these collections? The only real option available here is the </w:t>
            </w:r>
            <w:proofErr w:type="spellStart"/>
            <w:r w:rsidRPr="002947DC">
              <w:rPr>
                <w:lang w:val="en-US"/>
              </w:rPr>
              <w:t>oslc_</w:t>
            </w:r>
            <w:proofErr w:type="gramStart"/>
            <w:r w:rsidRPr="002947DC">
              <w:rPr>
                <w:lang w:val="en-US"/>
              </w:rPr>
              <w:t>rm:uses</w:t>
            </w:r>
            <w:proofErr w:type="spellEnd"/>
            <w:proofErr w:type="gramEnd"/>
            <w:r w:rsidRPr="002947DC">
              <w:rPr>
                <w:lang w:val="en-US"/>
              </w:rPr>
              <w:t xml:space="preserve"> property. Presumably it can include another requirements collection; thus creating a hierarchy. Since it is the only option then presumably everybody will figure that out but it’s such a common scenario (</w:t>
            </w:r>
            <w:proofErr w:type="spellStart"/>
            <w:r w:rsidRPr="002947DC">
              <w:rPr>
                <w:lang w:val="en-US"/>
              </w:rPr>
              <w:t>ReqIF</w:t>
            </w:r>
            <w:proofErr w:type="spellEnd"/>
            <w:r w:rsidRPr="002947DC">
              <w:rPr>
                <w:lang w:val="en-US"/>
              </w:rPr>
              <w:t xml:space="preserve">, Integrity LM) that it seems worth mentioning – or some other approach if </w:t>
            </w:r>
            <w:proofErr w:type="spellStart"/>
            <w:r w:rsidRPr="002947DC">
              <w:rPr>
                <w:lang w:val="en-US"/>
              </w:rPr>
              <w:t>oslc_rm:uses</w:t>
            </w:r>
            <w:proofErr w:type="spellEnd"/>
            <w:r w:rsidRPr="002947DC">
              <w:rPr>
                <w:lang w:val="en-US"/>
              </w:rPr>
              <w:t xml:space="preserve"> is not desirable for some reason.</w:t>
            </w:r>
          </w:p>
        </w:tc>
        <w:tc>
          <w:tcPr>
            <w:tcW w:w="7266" w:type="dxa"/>
          </w:tcPr>
          <w:p w:rsidR="003D2AF5" w:rsidRPr="002947DC" w:rsidRDefault="003D2AF5" w:rsidP="003D2AF5">
            <w:pPr>
              <w:rPr>
                <w:lang w:val="en-US"/>
              </w:rPr>
            </w:pPr>
          </w:p>
        </w:tc>
        <w:tc>
          <w:tcPr>
            <w:tcW w:w="7266" w:type="dxa"/>
          </w:tcPr>
          <w:p w:rsidR="003D2AF5" w:rsidRPr="002947DC" w:rsidRDefault="003D2AF5" w:rsidP="003D2AF5">
            <w:pPr>
              <w:rPr>
                <w:lang w:val="en-US"/>
              </w:rPr>
            </w:pPr>
            <w:r w:rsidRPr="002947DC">
              <w:rPr>
                <w:lang w:val="en-US"/>
              </w:rPr>
              <w:t>Jad: Did we make a decision on this?</w:t>
            </w:r>
          </w:p>
        </w:tc>
      </w:tr>
      <w:tr w:rsidR="003D2AF5" w:rsidRPr="002947DC" w:rsidTr="00C81A24">
        <w:tc>
          <w:tcPr>
            <w:tcW w:w="9016" w:type="dxa"/>
          </w:tcPr>
          <w:p w:rsidR="003D2AF5" w:rsidRPr="002947DC" w:rsidRDefault="003D2AF5" w:rsidP="003D2AF5">
            <w:pPr>
              <w:numPr>
                <w:ilvl w:val="0"/>
                <w:numId w:val="3"/>
              </w:numPr>
              <w:rPr>
                <w:lang w:val="en-US"/>
              </w:rPr>
            </w:pPr>
            <w:r w:rsidRPr="002947DC">
              <w:rPr>
                <w:lang w:val="en-US"/>
              </w:rPr>
              <w:t>Another philosophical question, what is the granularity of Requirements Collections in relation to Service Provider (or LDPC)? I can see them being identical, or, it could be that there are many requirements collections within a given service provider. What would be our (presumably non-normative) recommendation for how to design this?</w:t>
            </w:r>
          </w:p>
        </w:tc>
        <w:tc>
          <w:tcPr>
            <w:tcW w:w="7266" w:type="dxa"/>
          </w:tcPr>
          <w:p w:rsidR="003D2AF5" w:rsidRPr="002947DC" w:rsidRDefault="003D2AF5" w:rsidP="003D2AF5">
            <w:pPr>
              <w:rPr>
                <w:lang w:val="en-US"/>
              </w:rPr>
            </w:pPr>
          </w:p>
        </w:tc>
        <w:tc>
          <w:tcPr>
            <w:tcW w:w="7266" w:type="dxa"/>
          </w:tcPr>
          <w:p w:rsidR="003D2AF5" w:rsidRPr="002947DC" w:rsidRDefault="003D2AF5" w:rsidP="003D2AF5">
            <w:pPr>
              <w:rPr>
                <w:lang w:val="en-US"/>
              </w:rPr>
            </w:pPr>
            <w:r w:rsidRPr="002947DC">
              <w:rPr>
                <w:lang w:val="en-US"/>
              </w:rPr>
              <w:t>Jad: Did we make a decision on this?</w:t>
            </w:r>
          </w:p>
        </w:tc>
      </w:tr>
      <w:tr w:rsidR="003D2AF5" w:rsidRPr="002947DC" w:rsidTr="00C81A24">
        <w:tc>
          <w:tcPr>
            <w:tcW w:w="9016" w:type="dxa"/>
          </w:tcPr>
          <w:p w:rsidR="003D2AF5" w:rsidRPr="002947DC" w:rsidRDefault="003D2AF5" w:rsidP="003D2AF5">
            <w:pPr>
              <w:numPr>
                <w:ilvl w:val="0"/>
                <w:numId w:val="3"/>
              </w:numPr>
              <w:rPr>
                <w:lang w:val="en-US"/>
              </w:rPr>
            </w:pPr>
            <w:r w:rsidRPr="002947DC">
              <w:rPr>
                <w:lang w:val="en-US"/>
              </w:rPr>
              <w:t xml:space="preserve">I believe we need to state that you must not use OSLC namespaces for non-OSLC properties, right? Thus change the sentence: </w:t>
            </w:r>
            <w:r w:rsidRPr="002947DC">
              <w:rPr>
                <w:i/>
                <w:iCs/>
                <w:lang w:val="en-US"/>
              </w:rPr>
              <w:t>It is strongly recommended that any additional properties be defined in XML namespaces distinct from those defined by OSLC in these specifications.</w:t>
            </w:r>
            <w:r w:rsidRPr="002947DC">
              <w:rPr>
                <w:lang w:val="en-US"/>
              </w:rPr>
              <w:t xml:space="preserve"> I need to find that reference in the Core docs</w:t>
            </w:r>
          </w:p>
        </w:tc>
        <w:tc>
          <w:tcPr>
            <w:tcW w:w="7266" w:type="dxa"/>
          </w:tcPr>
          <w:p w:rsidR="003D2AF5" w:rsidRPr="002947DC" w:rsidRDefault="003D2AF5" w:rsidP="003D2AF5">
            <w:pPr>
              <w:rPr>
                <w:lang w:val="en-US"/>
              </w:rPr>
            </w:pPr>
          </w:p>
        </w:tc>
        <w:tc>
          <w:tcPr>
            <w:tcW w:w="7266" w:type="dxa"/>
          </w:tcPr>
          <w:p w:rsidR="003D2AF5" w:rsidRPr="002947DC" w:rsidRDefault="003D2AF5" w:rsidP="003D2AF5">
            <w:pPr>
              <w:rPr>
                <w:lang w:val="en-US"/>
              </w:rPr>
            </w:pPr>
            <w:r w:rsidRPr="002947DC">
              <w:rPr>
                <w:lang w:val="en-US"/>
              </w:rPr>
              <w:t>Jad: same as point 6 in previous email.</w:t>
            </w:r>
          </w:p>
        </w:tc>
      </w:tr>
      <w:tr w:rsidR="003D2AF5" w:rsidRPr="0076581B" w:rsidTr="00C81A24">
        <w:tc>
          <w:tcPr>
            <w:tcW w:w="9016" w:type="dxa"/>
          </w:tcPr>
          <w:p w:rsidR="003D2AF5" w:rsidRPr="0076581B" w:rsidRDefault="003D2AF5" w:rsidP="003D2AF5">
            <w:pPr>
              <w:numPr>
                <w:ilvl w:val="0"/>
                <w:numId w:val="3"/>
              </w:numPr>
              <w:rPr>
                <w:strike/>
                <w:lang w:val="en-US"/>
              </w:rPr>
            </w:pPr>
            <w:proofErr w:type="spellStart"/>
            <w:r w:rsidRPr="0076581B">
              <w:rPr>
                <w:strike/>
                <w:lang w:val="en-US"/>
              </w:rPr>
              <w:t>dcterms:modified</w:t>
            </w:r>
            <w:proofErr w:type="spellEnd"/>
            <w:r w:rsidRPr="0076581B">
              <w:rPr>
                <w:strike/>
                <w:lang w:val="en-US"/>
              </w:rPr>
              <w:t xml:space="preserve"> – Timestamp last latest resource modification</w:t>
            </w:r>
          </w:p>
        </w:tc>
        <w:tc>
          <w:tcPr>
            <w:tcW w:w="7266" w:type="dxa"/>
          </w:tcPr>
          <w:p w:rsidR="003D2AF5" w:rsidRPr="0076581B" w:rsidRDefault="003D2AF5" w:rsidP="003D2AF5">
            <w:pPr>
              <w:rPr>
                <w:strike/>
                <w:lang w:val="en-US"/>
              </w:rPr>
            </w:pPr>
            <w:r w:rsidRPr="0076581B">
              <w:rPr>
                <w:strike/>
                <w:lang w:val="en-US"/>
              </w:rPr>
              <w:t>Jad: Fixed.</w:t>
            </w:r>
          </w:p>
        </w:tc>
        <w:tc>
          <w:tcPr>
            <w:tcW w:w="7266" w:type="dxa"/>
          </w:tcPr>
          <w:p w:rsidR="003D2AF5" w:rsidRPr="0076581B" w:rsidRDefault="003D2AF5" w:rsidP="003D2AF5">
            <w:pPr>
              <w:rPr>
                <w:strike/>
                <w:lang w:val="en-US"/>
              </w:rPr>
            </w:pPr>
          </w:p>
        </w:tc>
      </w:tr>
    </w:tbl>
    <w:p w:rsidR="005309E4" w:rsidRDefault="005309E4" w:rsidP="005309E4">
      <w:pPr>
        <w:rPr>
          <w:lang w:val="en-US"/>
        </w:rPr>
      </w:pPr>
    </w:p>
    <w:p w:rsidR="005309E4" w:rsidRDefault="005309E4" w:rsidP="005309E4">
      <w:pPr>
        <w:rPr>
          <w:lang w:val="en-US"/>
        </w:rPr>
      </w:pPr>
    </w:p>
    <w:p w:rsidR="005309E4" w:rsidRDefault="00F625E9" w:rsidP="005309E4">
      <w:pPr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Schulte, Mark D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08 March 2018 22:47</w:t>
      </w:r>
      <w:r>
        <w:rPr>
          <w:lang w:val="en-US"/>
        </w:rPr>
        <w:br/>
      </w:r>
    </w:p>
    <w:p w:rsidR="00F625E9" w:rsidRDefault="00F625E9" w:rsidP="00F625E9">
      <w:pPr>
        <w:rPr>
          <w:b/>
          <w:bCs/>
          <w:color w:val="1F497D"/>
          <w:lang w:val="en-US"/>
        </w:rPr>
      </w:pPr>
      <w:r>
        <w:rPr>
          <w:b/>
          <w:bCs/>
          <w:color w:val="1F497D"/>
          <w:lang w:val="en-US"/>
        </w:rPr>
        <w:t>Specification: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  <w:gridCol w:w="7266"/>
        <w:gridCol w:w="7266"/>
      </w:tblGrid>
      <w:tr w:rsidR="003D2AF5" w:rsidRPr="003D2AF5" w:rsidTr="008513A1">
        <w:tc>
          <w:tcPr>
            <w:tcW w:w="9016" w:type="dxa"/>
          </w:tcPr>
          <w:p w:rsidR="003D2AF5" w:rsidRPr="003D2AF5" w:rsidRDefault="003D2AF5" w:rsidP="008513A1">
            <w:pPr>
              <w:rPr>
                <w:b/>
                <w:lang w:val="en-US"/>
              </w:rPr>
            </w:pPr>
            <w:r w:rsidRPr="003D2AF5">
              <w:rPr>
                <w:b/>
                <w:lang w:val="en-US"/>
              </w:rPr>
              <w:t>Review Comment</w:t>
            </w:r>
          </w:p>
        </w:tc>
        <w:tc>
          <w:tcPr>
            <w:tcW w:w="7266" w:type="dxa"/>
          </w:tcPr>
          <w:p w:rsidR="003D2AF5" w:rsidRPr="003D2AF5" w:rsidRDefault="003D2AF5" w:rsidP="008513A1">
            <w:pPr>
              <w:rPr>
                <w:b/>
                <w:lang w:val="en-US"/>
              </w:rPr>
            </w:pPr>
            <w:r w:rsidRPr="003D2AF5">
              <w:rPr>
                <w:b/>
                <w:lang w:val="en-US"/>
              </w:rPr>
              <w:t>Status</w:t>
            </w:r>
          </w:p>
        </w:tc>
        <w:tc>
          <w:tcPr>
            <w:tcW w:w="7266" w:type="dxa"/>
          </w:tcPr>
          <w:p w:rsidR="003D2AF5" w:rsidRPr="003D2AF5" w:rsidRDefault="003D2AF5" w:rsidP="008513A1">
            <w:pPr>
              <w:rPr>
                <w:b/>
                <w:lang w:val="en-US"/>
              </w:rPr>
            </w:pPr>
            <w:r w:rsidRPr="003D2AF5">
              <w:rPr>
                <w:b/>
                <w:lang w:val="en-US"/>
              </w:rPr>
              <w:t>Actions left</w:t>
            </w:r>
          </w:p>
        </w:tc>
      </w:tr>
      <w:tr w:rsidR="008B2389" w:rsidRPr="003D2AF5" w:rsidTr="0098373A">
        <w:trPr>
          <w:trHeight w:val="69"/>
        </w:trPr>
        <w:tc>
          <w:tcPr>
            <w:tcW w:w="9016" w:type="dxa"/>
            <w:tcBorders>
              <w:bottom w:val="single" w:sz="4" w:space="0" w:color="auto"/>
            </w:tcBorders>
          </w:tcPr>
          <w:p w:rsidR="008B2389" w:rsidRPr="003D2AF5" w:rsidRDefault="008B2389" w:rsidP="0023079F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>General</w:t>
            </w:r>
          </w:p>
          <w:p w:rsidR="008B2389" w:rsidRPr="003D2AF5" w:rsidRDefault="008B2389" w:rsidP="0023079F">
            <w:pPr>
              <w:pStyle w:val="ListParagraph"/>
              <w:numPr>
                <w:ilvl w:val="1"/>
                <w:numId w:val="4"/>
              </w:numPr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>I thought we were going to client and supplier instead of consumer and service provider but there are still instances of the former references scattered throughout the document.</w:t>
            </w:r>
          </w:p>
        </w:tc>
        <w:tc>
          <w:tcPr>
            <w:tcW w:w="7266" w:type="dxa"/>
            <w:tcBorders>
              <w:bottom w:val="single" w:sz="4" w:space="0" w:color="auto"/>
            </w:tcBorders>
          </w:tcPr>
          <w:p w:rsidR="008B2389" w:rsidRPr="003D2AF5" w:rsidRDefault="008B2389" w:rsidP="00F625E9">
            <w:pPr>
              <w:rPr>
                <w:lang w:val="en-US"/>
              </w:rPr>
            </w:pPr>
          </w:p>
        </w:tc>
        <w:tc>
          <w:tcPr>
            <w:tcW w:w="7266" w:type="dxa"/>
            <w:tcBorders>
              <w:bottom w:val="single" w:sz="4" w:space="0" w:color="auto"/>
            </w:tcBorders>
          </w:tcPr>
          <w:p w:rsidR="008B2389" w:rsidRPr="003D2AF5" w:rsidRDefault="003D2AF5" w:rsidP="00F625E9">
            <w:pPr>
              <w:rPr>
                <w:lang w:val="en-US"/>
              </w:rPr>
            </w:pPr>
            <w:r w:rsidRPr="003D2AF5">
              <w:rPr>
                <w:lang w:val="en-US"/>
              </w:rPr>
              <w:t>Jad: I thought we are adopting client and server. I see there are a couple of consumer/provider (besides Service Provider) that might be fixed. But let’s be sure what the correct terminology is first.</w:t>
            </w:r>
          </w:p>
        </w:tc>
      </w:tr>
      <w:tr w:rsidR="008B2389" w:rsidRPr="003D2AF5" w:rsidTr="0098373A">
        <w:trPr>
          <w:trHeight w:val="69"/>
        </w:trPr>
        <w:tc>
          <w:tcPr>
            <w:tcW w:w="9016" w:type="dxa"/>
            <w:tcBorders>
              <w:bottom w:val="single" w:sz="4" w:space="0" w:color="auto"/>
            </w:tcBorders>
          </w:tcPr>
          <w:p w:rsidR="008B2389" w:rsidRPr="003D2AF5" w:rsidRDefault="008B2389" w:rsidP="0023079F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>Specification URIs</w:t>
            </w:r>
          </w:p>
          <w:p w:rsidR="008B2389" w:rsidRPr="003D2AF5" w:rsidRDefault="008B2389" w:rsidP="0023079F">
            <w:pPr>
              <w:pStyle w:val="ListParagraph"/>
              <w:numPr>
                <w:ilvl w:val="1"/>
                <w:numId w:val="4"/>
              </w:numPr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 xml:space="preserve">There are a couple of references in this section to “OASIS OSLC Lifecycle Integration Domains TC”.  The official name of the TC appears to be “OASIS OSLC Lifecycle Integration </w:t>
            </w:r>
            <w:r w:rsidRPr="003D2AF5">
              <w:rPr>
                <w:color w:val="FF0000"/>
                <w:lang w:val="en-US"/>
              </w:rPr>
              <w:t>for</w:t>
            </w:r>
            <w:r w:rsidRPr="003D2AF5">
              <w:rPr>
                <w:color w:val="1F497D"/>
                <w:lang w:val="en-US"/>
              </w:rPr>
              <w:t xml:space="preserve"> Domains TC”.</w:t>
            </w:r>
          </w:p>
        </w:tc>
        <w:tc>
          <w:tcPr>
            <w:tcW w:w="7266" w:type="dxa"/>
            <w:tcBorders>
              <w:bottom w:val="single" w:sz="4" w:space="0" w:color="auto"/>
            </w:tcBorders>
          </w:tcPr>
          <w:p w:rsidR="008B2389" w:rsidRPr="003D2AF5" w:rsidRDefault="008B2389" w:rsidP="00F625E9">
            <w:pPr>
              <w:rPr>
                <w:lang w:val="en-US"/>
              </w:rPr>
            </w:pPr>
          </w:p>
        </w:tc>
        <w:tc>
          <w:tcPr>
            <w:tcW w:w="7266" w:type="dxa"/>
            <w:tcBorders>
              <w:bottom w:val="single" w:sz="4" w:space="0" w:color="auto"/>
            </w:tcBorders>
          </w:tcPr>
          <w:p w:rsidR="003D2AF5" w:rsidRPr="003D2AF5" w:rsidRDefault="003D2AF5" w:rsidP="003D2AF5">
            <w:pPr>
              <w:rPr>
                <w:lang w:val="en-US"/>
              </w:rPr>
            </w:pPr>
            <w:r w:rsidRPr="003D2AF5">
              <w:rPr>
                <w:lang w:val="en-US"/>
              </w:rPr>
              <w:t xml:space="preserve">Jad: </w:t>
            </w:r>
          </w:p>
          <w:p w:rsidR="003D2AF5" w:rsidRPr="003D2AF5" w:rsidRDefault="003D2AF5" w:rsidP="003D2AF5">
            <w:pPr>
              <w:rPr>
                <w:lang w:val="en-US"/>
              </w:rPr>
            </w:pPr>
            <w:r w:rsidRPr="003D2AF5">
              <w:rPr>
                <w:lang w:val="en-US"/>
              </w:rPr>
              <w:t xml:space="preserve">* I have no control over the text in the “Status” section. </w:t>
            </w:r>
          </w:p>
          <w:p w:rsidR="008B2389" w:rsidRPr="003D2AF5" w:rsidRDefault="003D2AF5" w:rsidP="003D2AF5">
            <w:pPr>
              <w:rPr>
                <w:lang w:val="en-US"/>
              </w:rPr>
            </w:pPr>
            <w:r w:rsidRPr="003D2AF5">
              <w:rPr>
                <w:lang w:val="en-US"/>
              </w:rPr>
              <w:t>* Fixed the text in the intro.</w:t>
            </w:r>
          </w:p>
        </w:tc>
      </w:tr>
      <w:tr w:rsidR="008B2389" w:rsidRPr="003D2AF5" w:rsidTr="0098373A">
        <w:trPr>
          <w:trHeight w:val="69"/>
        </w:trPr>
        <w:tc>
          <w:tcPr>
            <w:tcW w:w="9016" w:type="dxa"/>
            <w:tcBorders>
              <w:bottom w:val="single" w:sz="4" w:space="0" w:color="auto"/>
            </w:tcBorders>
          </w:tcPr>
          <w:p w:rsidR="008B2389" w:rsidRPr="003D2AF5" w:rsidRDefault="008B2389" w:rsidP="0023079F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>Related Work</w:t>
            </w:r>
          </w:p>
          <w:p w:rsidR="008B2389" w:rsidRPr="003D2AF5" w:rsidRDefault="008B2389" w:rsidP="0023079F">
            <w:pPr>
              <w:pStyle w:val="ListParagraph"/>
              <w:numPr>
                <w:ilvl w:val="1"/>
                <w:numId w:val="4"/>
              </w:numPr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>It might be good to add a couple of lines on how this is related to the 2.0 Specification and what has/has not been touched.  If more appropriate, that perhaps could also be part of the currently blank Abstract section.</w:t>
            </w:r>
          </w:p>
        </w:tc>
        <w:tc>
          <w:tcPr>
            <w:tcW w:w="7266" w:type="dxa"/>
            <w:tcBorders>
              <w:bottom w:val="single" w:sz="4" w:space="0" w:color="auto"/>
            </w:tcBorders>
          </w:tcPr>
          <w:p w:rsidR="008B2389" w:rsidRPr="003D2AF5" w:rsidRDefault="008B2389" w:rsidP="00F625E9">
            <w:pPr>
              <w:rPr>
                <w:lang w:val="en-US"/>
              </w:rPr>
            </w:pPr>
            <w:r w:rsidRPr="003D2AF5">
              <w:rPr>
                <w:lang w:val="en-US"/>
              </w:rPr>
              <w:t>.</w:t>
            </w:r>
          </w:p>
        </w:tc>
        <w:tc>
          <w:tcPr>
            <w:tcW w:w="7266" w:type="dxa"/>
            <w:tcBorders>
              <w:bottom w:val="single" w:sz="4" w:space="0" w:color="auto"/>
            </w:tcBorders>
          </w:tcPr>
          <w:p w:rsidR="008B2389" w:rsidRPr="003D2AF5" w:rsidRDefault="003D2AF5" w:rsidP="00F625E9">
            <w:pPr>
              <w:rPr>
                <w:lang w:val="en-US"/>
              </w:rPr>
            </w:pPr>
            <w:r w:rsidRPr="003D2AF5">
              <w:rPr>
                <w:lang w:val="en-US"/>
              </w:rPr>
              <w:t>Jad: This section is a listing only I believe. We do however have “Appendix A. Version Compatibility” that covers this need</w:t>
            </w:r>
          </w:p>
        </w:tc>
      </w:tr>
      <w:tr w:rsidR="003D2AF5" w:rsidRPr="003D2AF5" w:rsidTr="0098373A">
        <w:trPr>
          <w:trHeight w:val="52"/>
        </w:trPr>
        <w:tc>
          <w:tcPr>
            <w:tcW w:w="9016" w:type="dxa"/>
            <w:tcBorders>
              <w:bottom w:val="single" w:sz="4" w:space="0" w:color="auto"/>
            </w:tcBorders>
          </w:tcPr>
          <w:p w:rsidR="003D2AF5" w:rsidRPr="003D2AF5" w:rsidRDefault="003D2AF5" w:rsidP="003D2AF5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>Citation Format</w:t>
            </w:r>
          </w:p>
          <w:p w:rsidR="003D2AF5" w:rsidRPr="003D2AF5" w:rsidRDefault="003D2AF5" w:rsidP="003D2AF5">
            <w:pPr>
              <w:pStyle w:val="ListParagraph"/>
              <w:numPr>
                <w:ilvl w:val="1"/>
                <w:numId w:val="4"/>
              </w:numPr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>When does “</w:t>
            </w:r>
            <w:r w:rsidRPr="003D2AF5">
              <w:rPr>
                <w:rFonts w:ascii="Arial" w:hAnsi="Arial" w:cs="Arial"/>
                <w:lang w:val="en"/>
              </w:rPr>
              <w:t xml:space="preserve">OASIS Working Draft </w:t>
            </w:r>
            <w:proofErr w:type="gramStart"/>
            <w:r w:rsidRPr="003D2AF5">
              <w:rPr>
                <w:rFonts w:ascii="Arial" w:hAnsi="Arial" w:cs="Arial"/>
                <w:lang w:val="en"/>
              </w:rPr>
              <w:t>01</w:t>
            </w:r>
            <w:r w:rsidRPr="003D2AF5">
              <w:rPr>
                <w:color w:val="1F497D"/>
                <w:lang w:val="en-US"/>
              </w:rPr>
              <w:t>“ get</w:t>
            </w:r>
            <w:proofErr w:type="gramEnd"/>
            <w:r w:rsidRPr="003D2AF5">
              <w:rPr>
                <w:color w:val="1F497D"/>
                <w:lang w:val="en-US"/>
              </w:rPr>
              <w:t xml:space="preserve"> dropped?  Surely we don’t release this with ‘working draft’ in the document?</w:t>
            </w:r>
          </w:p>
        </w:tc>
        <w:tc>
          <w:tcPr>
            <w:tcW w:w="7266" w:type="dxa"/>
            <w:tcBorders>
              <w:bottom w:val="single" w:sz="4" w:space="0" w:color="auto"/>
            </w:tcBorders>
          </w:tcPr>
          <w:p w:rsidR="003D2AF5" w:rsidRPr="003D2AF5" w:rsidRDefault="003D2AF5" w:rsidP="003D2AF5">
            <w:pPr>
              <w:rPr>
                <w:lang w:val="en-US"/>
              </w:rPr>
            </w:pPr>
          </w:p>
        </w:tc>
        <w:tc>
          <w:tcPr>
            <w:tcW w:w="7266" w:type="dxa"/>
            <w:tcBorders>
              <w:bottom w:val="single" w:sz="4" w:space="0" w:color="auto"/>
            </w:tcBorders>
          </w:tcPr>
          <w:p w:rsidR="003D2AF5" w:rsidRPr="003D2AF5" w:rsidRDefault="003D2AF5" w:rsidP="003D2AF5">
            <w:pPr>
              <w:rPr>
                <w:lang w:val="en-US"/>
              </w:rPr>
            </w:pPr>
            <w:r w:rsidRPr="003D2AF5">
              <w:rPr>
                <w:lang w:val="en-US"/>
              </w:rPr>
              <w:t>Jad: no idea!</w:t>
            </w:r>
          </w:p>
        </w:tc>
      </w:tr>
      <w:tr w:rsidR="003D2AF5" w:rsidRPr="003D2AF5" w:rsidTr="0098373A">
        <w:trPr>
          <w:trHeight w:val="87"/>
        </w:trPr>
        <w:tc>
          <w:tcPr>
            <w:tcW w:w="9016" w:type="dxa"/>
            <w:tcBorders>
              <w:bottom w:val="single" w:sz="4" w:space="0" w:color="auto"/>
            </w:tcBorders>
          </w:tcPr>
          <w:p w:rsidR="003D2AF5" w:rsidRPr="003D2AF5" w:rsidRDefault="003D2AF5" w:rsidP="003D2AF5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>Notices</w:t>
            </w:r>
          </w:p>
          <w:p w:rsidR="003D2AF5" w:rsidRPr="003D2AF5" w:rsidRDefault="003D2AF5" w:rsidP="003D2AF5">
            <w:pPr>
              <w:pStyle w:val="ListParagraph"/>
              <w:numPr>
                <w:ilvl w:val="1"/>
                <w:numId w:val="4"/>
              </w:numPr>
              <w:contextualSpacing w:val="0"/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>In paragraph 5, there are two uses of “infringed”.  I think it would read better if instead we used “infringed upon”.</w:t>
            </w:r>
          </w:p>
          <w:p w:rsidR="003D2AF5" w:rsidRPr="003D2AF5" w:rsidRDefault="003D2AF5" w:rsidP="003D2AF5">
            <w:pPr>
              <w:pStyle w:val="ListParagraph"/>
              <w:numPr>
                <w:ilvl w:val="1"/>
                <w:numId w:val="4"/>
              </w:numPr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>In paragraph 7, it says “OASIS’ procedures”.   I’m not sure the possession marker is needed here.</w:t>
            </w:r>
          </w:p>
        </w:tc>
        <w:tc>
          <w:tcPr>
            <w:tcW w:w="7266" w:type="dxa"/>
            <w:tcBorders>
              <w:bottom w:val="single" w:sz="4" w:space="0" w:color="auto"/>
            </w:tcBorders>
          </w:tcPr>
          <w:p w:rsidR="003D2AF5" w:rsidRPr="003D2AF5" w:rsidRDefault="003D2AF5" w:rsidP="003D2AF5">
            <w:pPr>
              <w:rPr>
                <w:lang w:val="en-US"/>
              </w:rPr>
            </w:pPr>
          </w:p>
        </w:tc>
        <w:tc>
          <w:tcPr>
            <w:tcW w:w="7266" w:type="dxa"/>
            <w:tcBorders>
              <w:bottom w:val="single" w:sz="4" w:space="0" w:color="auto"/>
            </w:tcBorders>
          </w:tcPr>
          <w:p w:rsidR="003D2AF5" w:rsidRPr="003D2AF5" w:rsidRDefault="003D2AF5" w:rsidP="003D2AF5">
            <w:pPr>
              <w:rPr>
                <w:lang w:val="en-US"/>
              </w:rPr>
            </w:pPr>
            <w:r w:rsidRPr="003D2AF5">
              <w:rPr>
                <w:lang w:val="en-US"/>
              </w:rPr>
              <w:t>Jad: I believe this is standard text. But of course, we need to confirm if we can change it first.</w:t>
            </w:r>
          </w:p>
        </w:tc>
      </w:tr>
      <w:tr w:rsidR="003D2AF5" w:rsidRPr="003D2AF5" w:rsidTr="0098373A">
        <w:trPr>
          <w:trHeight w:val="35"/>
        </w:trPr>
        <w:tc>
          <w:tcPr>
            <w:tcW w:w="9016" w:type="dxa"/>
            <w:tcBorders>
              <w:bottom w:val="single" w:sz="4" w:space="0" w:color="auto"/>
            </w:tcBorders>
          </w:tcPr>
          <w:p w:rsidR="003D2AF5" w:rsidRPr="003D2AF5" w:rsidRDefault="003D2AF5" w:rsidP="003D2AF5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>Base Requirements</w:t>
            </w:r>
          </w:p>
          <w:p w:rsidR="003D2AF5" w:rsidRPr="003D2AF5" w:rsidRDefault="003D2AF5" w:rsidP="003D2AF5">
            <w:pPr>
              <w:pStyle w:val="ListParagraph"/>
              <w:numPr>
                <w:ilvl w:val="1"/>
                <w:numId w:val="4"/>
              </w:numPr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 xml:space="preserve">Paragraph 1, Syntax…..addition </w:t>
            </w:r>
            <w:r w:rsidRPr="003D2AF5">
              <w:rPr>
                <w:rFonts w:ascii="Wingdings" w:hAnsi="Wingdings"/>
                <w:color w:val="1F497D"/>
                <w:lang w:val="en-US"/>
              </w:rPr>
              <w:t></w:t>
            </w:r>
            <w:r w:rsidRPr="003D2AF5">
              <w:rPr>
                <w:rFonts w:ascii="Arial" w:hAnsi="Arial" w:cs="Arial"/>
                <w:lang w:val="en-US"/>
              </w:rPr>
              <w:t xml:space="preserve"> </w:t>
            </w:r>
            <w:r w:rsidRPr="003D2AF5">
              <w:rPr>
                <w:sz w:val="20"/>
                <w:szCs w:val="20"/>
                <w:lang w:val="en"/>
              </w:rPr>
              <w:t>“recommendations in both</w:t>
            </w:r>
            <w:r w:rsidRPr="003D2AF5">
              <w:rPr>
                <w:color w:val="FF0000"/>
                <w:sz w:val="20"/>
                <w:szCs w:val="20"/>
                <w:lang w:val="en"/>
              </w:rPr>
              <w:t xml:space="preserve"> of </w:t>
            </w:r>
            <w:r w:rsidRPr="003D2AF5">
              <w:rPr>
                <w:sz w:val="20"/>
                <w:szCs w:val="20"/>
                <w:lang w:val="en"/>
              </w:rPr>
              <w:t>these specifications”</w:t>
            </w:r>
          </w:p>
        </w:tc>
        <w:tc>
          <w:tcPr>
            <w:tcW w:w="7266" w:type="dxa"/>
            <w:tcBorders>
              <w:bottom w:val="single" w:sz="4" w:space="0" w:color="auto"/>
            </w:tcBorders>
          </w:tcPr>
          <w:p w:rsidR="003D2AF5" w:rsidRPr="003D2AF5" w:rsidRDefault="003D2AF5" w:rsidP="003D2AF5">
            <w:pPr>
              <w:rPr>
                <w:lang w:val="en-US"/>
              </w:rPr>
            </w:pPr>
            <w:r w:rsidRPr="003D2AF5">
              <w:rPr>
                <w:lang w:val="en-US"/>
              </w:rPr>
              <w:t>Jad: fixed.</w:t>
            </w:r>
          </w:p>
        </w:tc>
        <w:tc>
          <w:tcPr>
            <w:tcW w:w="7266" w:type="dxa"/>
            <w:tcBorders>
              <w:bottom w:val="single" w:sz="4" w:space="0" w:color="auto"/>
            </w:tcBorders>
          </w:tcPr>
          <w:p w:rsidR="003D2AF5" w:rsidRPr="003D2AF5" w:rsidRDefault="003D2AF5" w:rsidP="003D2AF5">
            <w:pPr>
              <w:rPr>
                <w:lang w:val="en-US"/>
              </w:rPr>
            </w:pPr>
          </w:p>
        </w:tc>
      </w:tr>
      <w:tr w:rsidR="003D2AF5" w:rsidRPr="003D2AF5" w:rsidTr="0098373A">
        <w:trPr>
          <w:trHeight w:val="35"/>
        </w:trPr>
        <w:tc>
          <w:tcPr>
            <w:tcW w:w="9016" w:type="dxa"/>
            <w:tcBorders>
              <w:bottom w:val="single" w:sz="4" w:space="0" w:color="auto"/>
            </w:tcBorders>
          </w:tcPr>
          <w:p w:rsidR="003D2AF5" w:rsidRPr="003D2AF5" w:rsidRDefault="003D2AF5" w:rsidP="003D2AF5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color w:val="002060"/>
                <w:sz w:val="20"/>
                <w:szCs w:val="20"/>
                <w:lang w:val="en"/>
              </w:rPr>
            </w:pPr>
            <w:r w:rsidRPr="003D2AF5">
              <w:rPr>
                <w:color w:val="002060"/>
                <w:sz w:val="20"/>
                <w:szCs w:val="20"/>
                <w:lang w:val="en"/>
              </w:rPr>
              <w:t>2.5 Authentication</w:t>
            </w:r>
          </w:p>
          <w:p w:rsidR="003D2AF5" w:rsidRPr="003D2AF5" w:rsidRDefault="003D2AF5" w:rsidP="003D2AF5">
            <w:pPr>
              <w:pStyle w:val="ListParagraph"/>
              <w:numPr>
                <w:ilvl w:val="1"/>
                <w:numId w:val="4"/>
              </w:numPr>
              <w:rPr>
                <w:color w:val="002060"/>
                <w:lang w:val="en-US"/>
              </w:rPr>
            </w:pPr>
            <w:r w:rsidRPr="003D2AF5">
              <w:rPr>
                <w:color w:val="1F497D"/>
                <w:lang w:val="en-US"/>
              </w:rPr>
              <w:t>Reference to OSLC CM servers…..instead of OSLC RM servers</w:t>
            </w:r>
          </w:p>
        </w:tc>
        <w:tc>
          <w:tcPr>
            <w:tcW w:w="7266" w:type="dxa"/>
            <w:tcBorders>
              <w:bottom w:val="single" w:sz="4" w:space="0" w:color="auto"/>
            </w:tcBorders>
          </w:tcPr>
          <w:p w:rsidR="003D2AF5" w:rsidRPr="003D2AF5" w:rsidRDefault="003D2AF5" w:rsidP="003D2AF5">
            <w:pPr>
              <w:rPr>
                <w:color w:val="002060"/>
                <w:sz w:val="20"/>
                <w:szCs w:val="20"/>
                <w:lang w:val="en"/>
              </w:rPr>
            </w:pPr>
            <w:r w:rsidRPr="003D2AF5">
              <w:rPr>
                <w:color w:val="002060"/>
                <w:sz w:val="20"/>
                <w:szCs w:val="20"/>
                <w:lang w:val="en"/>
              </w:rPr>
              <w:t>Jad: Fixed</w:t>
            </w:r>
          </w:p>
        </w:tc>
        <w:tc>
          <w:tcPr>
            <w:tcW w:w="7266" w:type="dxa"/>
            <w:tcBorders>
              <w:bottom w:val="single" w:sz="4" w:space="0" w:color="auto"/>
            </w:tcBorders>
          </w:tcPr>
          <w:p w:rsidR="003D2AF5" w:rsidRPr="003D2AF5" w:rsidRDefault="003D2AF5" w:rsidP="003D2AF5">
            <w:pPr>
              <w:rPr>
                <w:color w:val="002060"/>
                <w:sz w:val="20"/>
                <w:szCs w:val="20"/>
                <w:lang w:val="en"/>
              </w:rPr>
            </w:pPr>
          </w:p>
        </w:tc>
      </w:tr>
      <w:tr w:rsidR="003D2AF5" w:rsidRPr="003D2AF5" w:rsidTr="0098373A">
        <w:trPr>
          <w:trHeight w:val="35"/>
        </w:trPr>
        <w:tc>
          <w:tcPr>
            <w:tcW w:w="9016" w:type="dxa"/>
            <w:tcBorders>
              <w:bottom w:val="single" w:sz="4" w:space="0" w:color="auto"/>
            </w:tcBorders>
          </w:tcPr>
          <w:p w:rsidR="003D2AF5" w:rsidRPr="003D2AF5" w:rsidRDefault="003D2AF5" w:rsidP="003D2AF5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>2.6 Error Responses</w:t>
            </w:r>
          </w:p>
          <w:p w:rsidR="003D2AF5" w:rsidRPr="003D2AF5" w:rsidRDefault="003D2AF5" w:rsidP="003D2AF5">
            <w:pPr>
              <w:pStyle w:val="ListParagraph"/>
              <w:numPr>
                <w:ilvl w:val="1"/>
                <w:numId w:val="4"/>
              </w:numPr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>See previous comment</w:t>
            </w:r>
          </w:p>
        </w:tc>
        <w:tc>
          <w:tcPr>
            <w:tcW w:w="7266" w:type="dxa"/>
            <w:tcBorders>
              <w:bottom w:val="single" w:sz="4" w:space="0" w:color="auto"/>
            </w:tcBorders>
          </w:tcPr>
          <w:p w:rsidR="003D2AF5" w:rsidRPr="003D2AF5" w:rsidRDefault="003D2AF5" w:rsidP="003D2AF5">
            <w:pPr>
              <w:rPr>
                <w:lang w:val="en-US"/>
              </w:rPr>
            </w:pPr>
            <w:r w:rsidRPr="003D2AF5">
              <w:rPr>
                <w:lang w:val="en-US"/>
              </w:rPr>
              <w:t>Jad: Fixed.</w:t>
            </w:r>
          </w:p>
        </w:tc>
        <w:tc>
          <w:tcPr>
            <w:tcW w:w="7266" w:type="dxa"/>
            <w:tcBorders>
              <w:bottom w:val="single" w:sz="4" w:space="0" w:color="auto"/>
            </w:tcBorders>
          </w:tcPr>
          <w:p w:rsidR="003D2AF5" w:rsidRPr="003D2AF5" w:rsidRDefault="003D2AF5" w:rsidP="003D2AF5">
            <w:pPr>
              <w:rPr>
                <w:lang w:val="en-US"/>
              </w:rPr>
            </w:pPr>
          </w:p>
        </w:tc>
      </w:tr>
      <w:tr w:rsidR="003D2AF5" w:rsidRPr="003D2AF5" w:rsidTr="0098373A">
        <w:trPr>
          <w:trHeight w:val="117"/>
        </w:trPr>
        <w:tc>
          <w:tcPr>
            <w:tcW w:w="9016" w:type="dxa"/>
            <w:tcBorders>
              <w:bottom w:val="single" w:sz="4" w:space="0" w:color="auto"/>
            </w:tcBorders>
          </w:tcPr>
          <w:p w:rsidR="003D2AF5" w:rsidRPr="003D2AF5" w:rsidRDefault="003D2AF5" w:rsidP="003D2AF5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>2.9 Labels for Relationships</w:t>
            </w:r>
          </w:p>
          <w:p w:rsidR="003D2AF5" w:rsidRPr="003D2AF5" w:rsidRDefault="003D2AF5" w:rsidP="003D2AF5">
            <w:pPr>
              <w:pStyle w:val="ListParagraph"/>
              <w:numPr>
                <w:ilvl w:val="1"/>
                <w:numId w:val="4"/>
              </w:numPr>
              <w:contextualSpacing w:val="0"/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 xml:space="preserve">Change </w:t>
            </w:r>
            <w:r w:rsidRPr="003D2AF5">
              <w:rPr>
                <w:color w:val="1F497D"/>
                <w:sz w:val="20"/>
                <w:szCs w:val="20"/>
                <w:lang w:val="en-US"/>
              </w:rPr>
              <w:t>“…</w:t>
            </w:r>
            <w:r w:rsidRPr="003D2AF5">
              <w:rPr>
                <w:sz w:val="20"/>
                <w:szCs w:val="20"/>
                <w:lang w:val="en"/>
              </w:rPr>
              <w:t xml:space="preserve">it may be helpful to display an informative and useful textual label instead of or in addition </w:t>
            </w:r>
            <w:bookmarkStart w:id="0" w:name="_GoBack"/>
            <w:bookmarkEnd w:id="0"/>
            <w:r w:rsidRPr="003D2AF5">
              <w:rPr>
                <w:sz w:val="20"/>
                <w:szCs w:val="20"/>
                <w:lang w:val="en"/>
              </w:rPr>
              <w:t>to the URI of the predicate and or object.” To “…it may be helpful to display an informative and useful textual label instead of</w:t>
            </w:r>
            <w:r w:rsidRPr="003D2AF5">
              <w:rPr>
                <w:color w:val="FF0000"/>
                <w:sz w:val="20"/>
                <w:szCs w:val="20"/>
                <w:lang w:val="en"/>
              </w:rPr>
              <w:t>,</w:t>
            </w:r>
            <w:r w:rsidRPr="003D2AF5">
              <w:rPr>
                <w:sz w:val="20"/>
                <w:szCs w:val="20"/>
                <w:lang w:val="en"/>
              </w:rPr>
              <w:t xml:space="preserve"> or in addition to</w:t>
            </w:r>
            <w:r w:rsidRPr="003D2AF5">
              <w:rPr>
                <w:color w:val="FF0000"/>
                <w:sz w:val="20"/>
                <w:szCs w:val="20"/>
                <w:lang w:val="en"/>
              </w:rPr>
              <w:t xml:space="preserve">, </w:t>
            </w:r>
            <w:r w:rsidRPr="003D2AF5">
              <w:rPr>
                <w:sz w:val="20"/>
                <w:szCs w:val="20"/>
                <w:lang w:val="en"/>
              </w:rPr>
              <w:t>the URI of the predicate and</w:t>
            </w:r>
            <w:r w:rsidRPr="003D2AF5">
              <w:rPr>
                <w:color w:val="FF0000"/>
                <w:sz w:val="20"/>
                <w:szCs w:val="20"/>
                <w:lang w:val="en"/>
              </w:rPr>
              <w:t>/</w:t>
            </w:r>
            <w:r w:rsidRPr="003D2AF5">
              <w:rPr>
                <w:sz w:val="20"/>
                <w:szCs w:val="20"/>
                <w:lang w:val="en"/>
              </w:rPr>
              <w:t>or object.”</w:t>
            </w:r>
          </w:p>
        </w:tc>
        <w:tc>
          <w:tcPr>
            <w:tcW w:w="7266" w:type="dxa"/>
            <w:tcBorders>
              <w:bottom w:val="single" w:sz="4" w:space="0" w:color="auto"/>
            </w:tcBorders>
          </w:tcPr>
          <w:p w:rsidR="003D2AF5" w:rsidRPr="003D2AF5" w:rsidRDefault="003D2AF5" w:rsidP="003D2AF5">
            <w:pPr>
              <w:rPr>
                <w:lang w:val="en-US"/>
              </w:rPr>
            </w:pPr>
            <w:r w:rsidRPr="003D2AF5">
              <w:rPr>
                <w:lang w:val="en-US"/>
              </w:rPr>
              <w:t>Jad: Fixed.</w:t>
            </w:r>
          </w:p>
        </w:tc>
        <w:tc>
          <w:tcPr>
            <w:tcW w:w="7266" w:type="dxa"/>
            <w:tcBorders>
              <w:bottom w:val="single" w:sz="4" w:space="0" w:color="auto"/>
            </w:tcBorders>
          </w:tcPr>
          <w:p w:rsidR="003D2AF5" w:rsidRPr="003D2AF5" w:rsidRDefault="003D2AF5" w:rsidP="003D2AF5">
            <w:pPr>
              <w:rPr>
                <w:lang w:val="en-US"/>
              </w:rPr>
            </w:pPr>
          </w:p>
        </w:tc>
      </w:tr>
      <w:tr w:rsidR="003D2AF5" w:rsidRPr="003D2AF5" w:rsidTr="0098373A">
        <w:trPr>
          <w:trHeight w:val="117"/>
        </w:trPr>
        <w:tc>
          <w:tcPr>
            <w:tcW w:w="9016" w:type="dxa"/>
            <w:tcBorders>
              <w:bottom w:val="single" w:sz="4" w:space="0" w:color="auto"/>
            </w:tcBorders>
          </w:tcPr>
          <w:p w:rsidR="003D2AF5" w:rsidRPr="003D2AF5" w:rsidRDefault="003D2AF5" w:rsidP="003D2AF5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>2.9 Labels for Relationships</w:t>
            </w:r>
          </w:p>
          <w:p w:rsidR="003D2AF5" w:rsidRPr="003D2AF5" w:rsidRDefault="003D2AF5" w:rsidP="003D2AF5">
            <w:pPr>
              <w:pStyle w:val="ListParagraph"/>
              <w:numPr>
                <w:ilvl w:val="1"/>
                <w:numId w:val="4"/>
              </w:numPr>
              <w:contextualSpacing w:val="0"/>
              <w:rPr>
                <w:color w:val="1F497D"/>
                <w:lang w:val="en-US"/>
              </w:rPr>
            </w:pPr>
            <w:r w:rsidRPr="003D2AF5">
              <w:rPr>
                <w:sz w:val="20"/>
                <w:szCs w:val="20"/>
                <w:lang w:val="en"/>
              </w:rPr>
              <w:t>For Link definition…..”</w:t>
            </w:r>
            <w:r w:rsidRPr="003D2AF5">
              <w:rPr>
                <w:rFonts w:ascii="Arial" w:hAnsi="Arial" w:cs="Arial"/>
                <w:lang w:val="en"/>
              </w:rPr>
              <w:t>…</w:t>
            </w:r>
            <w:r w:rsidRPr="003D2AF5">
              <w:rPr>
                <w:sz w:val="20"/>
                <w:szCs w:val="20"/>
                <w:lang w:val="en"/>
              </w:rPr>
              <w:t xml:space="preserve">resource, </w:t>
            </w:r>
            <w:r w:rsidRPr="003D2AF5">
              <w:rPr>
                <w:sz w:val="20"/>
                <w:szCs w:val="20"/>
                <w:u w:val="single"/>
                <w:lang w:val="en"/>
              </w:rPr>
              <w:t>only then</w:t>
            </w:r>
            <w:r w:rsidRPr="003D2AF5">
              <w:rPr>
                <w:sz w:val="20"/>
                <w:szCs w:val="20"/>
                <w:lang w:val="en"/>
              </w:rPr>
              <w:t xml:space="preserve"> OSLC servers may support” </w:t>
            </w:r>
            <w:r w:rsidRPr="003D2AF5">
              <w:rPr>
                <w:rFonts w:ascii="Arial" w:hAnsi="Arial" w:cs="Arial"/>
                <w:lang w:val="en"/>
              </w:rPr>
              <w:t>doesn’t sound right.</w:t>
            </w:r>
          </w:p>
        </w:tc>
        <w:tc>
          <w:tcPr>
            <w:tcW w:w="7266" w:type="dxa"/>
            <w:tcBorders>
              <w:bottom w:val="single" w:sz="4" w:space="0" w:color="auto"/>
            </w:tcBorders>
          </w:tcPr>
          <w:p w:rsidR="003D2AF5" w:rsidRPr="003D2AF5" w:rsidRDefault="003D2AF5" w:rsidP="003D2AF5">
            <w:pPr>
              <w:rPr>
                <w:lang w:val="en-US"/>
              </w:rPr>
            </w:pPr>
          </w:p>
        </w:tc>
        <w:tc>
          <w:tcPr>
            <w:tcW w:w="7266" w:type="dxa"/>
            <w:tcBorders>
              <w:bottom w:val="single" w:sz="4" w:space="0" w:color="auto"/>
            </w:tcBorders>
          </w:tcPr>
          <w:p w:rsidR="003D2AF5" w:rsidRPr="003D2AF5" w:rsidRDefault="003D2AF5" w:rsidP="003D2AF5">
            <w:pPr>
              <w:rPr>
                <w:lang w:val="en-US"/>
              </w:rPr>
            </w:pPr>
            <w:r w:rsidRPr="003D2AF5">
              <w:rPr>
                <w:lang w:val="en-US"/>
              </w:rPr>
              <w:t>Jad: can you clarify?</w:t>
            </w:r>
          </w:p>
        </w:tc>
      </w:tr>
      <w:tr w:rsidR="003D2AF5" w:rsidRPr="003D2AF5" w:rsidTr="0098373A">
        <w:tc>
          <w:tcPr>
            <w:tcW w:w="9016" w:type="dxa"/>
          </w:tcPr>
          <w:p w:rsidR="003D2AF5" w:rsidRPr="003D2AF5" w:rsidRDefault="003D2AF5" w:rsidP="003D2AF5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color w:val="1F497D"/>
                <w:lang w:val="en-US"/>
              </w:rPr>
            </w:pPr>
            <w:r w:rsidRPr="003D2AF5">
              <w:rPr>
                <w:sz w:val="20"/>
                <w:szCs w:val="20"/>
                <w:lang w:val="en"/>
              </w:rPr>
              <w:t>4.1 Server Resources – “</w:t>
            </w:r>
            <w:proofErr w:type="spellStart"/>
            <w:r w:rsidRPr="003D2AF5">
              <w:rPr>
                <w:sz w:val="20"/>
                <w:szCs w:val="20"/>
                <w:lang w:val="en"/>
              </w:rPr>
              <w:t>outwith</w:t>
            </w:r>
            <w:proofErr w:type="spellEnd"/>
            <w:r w:rsidRPr="003D2AF5">
              <w:rPr>
                <w:sz w:val="20"/>
                <w:szCs w:val="20"/>
                <w:lang w:val="en"/>
              </w:rPr>
              <w:t>” can’t be right.  Should that have been “within”.</w:t>
            </w:r>
          </w:p>
        </w:tc>
        <w:tc>
          <w:tcPr>
            <w:tcW w:w="7266" w:type="dxa"/>
          </w:tcPr>
          <w:p w:rsidR="003D2AF5" w:rsidRPr="003D2AF5" w:rsidRDefault="003D2AF5" w:rsidP="003D2AF5">
            <w:pPr>
              <w:rPr>
                <w:sz w:val="20"/>
                <w:szCs w:val="20"/>
                <w:lang w:val="en"/>
              </w:rPr>
            </w:pPr>
            <w:r w:rsidRPr="003D2AF5">
              <w:rPr>
                <w:sz w:val="20"/>
                <w:szCs w:val="20"/>
                <w:lang w:val="en"/>
              </w:rPr>
              <w:t>Jad: Martin suggested “beyond”</w:t>
            </w:r>
          </w:p>
        </w:tc>
        <w:tc>
          <w:tcPr>
            <w:tcW w:w="7266" w:type="dxa"/>
          </w:tcPr>
          <w:p w:rsidR="003D2AF5" w:rsidRPr="003D2AF5" w:rsidRDefault="003D2AF5" w:rsidP="003D2AF5">
            <w:pPr>
              <w:rPr>
                <w:sz w:val="20"/>
                <w:szCs w:val="20"/>
                <w:lang w:val="en"/>
              </w:rPr>
            </w:pPr>
          </w:p>
        </w:tc>
      </w:tr>
      <w:tr w:rsidR="003D2AF5" w:rsidRPr="003D2AF5" w:rsidTr="0098373A">
        <w:tc>
          <w:tcPr>
            <w:tcW w:w="9016" w:type="dxa"/>
          </w:tcPr>
          <w:p w:rsidR="003D2AF5" w:rsidRPr="003D2AF5" w:rsidRDefault="003D2AF5" w:rsidP="003D2AF5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Style w:val="HTMLCode"/>
                <w:rFonts w:ascii="Calibri" w:hAnsi="Calibri" w:cs="Calibri"/>
                <w:b w:val="0"/>
                <w:bCs w:val="0"/>
                <w:color w:val="1F497D"/>
                <w:sz w:val="22"/>
                <w:szCs w:val="22"/>
              </w:rPr>
            </w:pPr>
            <w:r w:rsidRPr="003D2AF5">
              <w:rPr>
                <w:sz w:val="20"/>
                <w:szCs w:val="20"/>
                <w:lang w:val="en"/>
              </w:rPr>
              <w:t>4.3 Query Capabilities – misspelling, “</w:t>
            </w:r>
            <w:proofErr w:type="spellStart"/>
            <w:r w:rsidRPr="003D2AF5">
              <w:rPr>
                <w:rStyle w:val="HTMLCode"/>
                <w:lang w:val="en"/>
              </w:rPr>
              <w:t>oslc:resutls</w:t>
            </w:r>
            <w:proofErr w:type="spellEnd"/>
            <w:r w:rsidRPr="003D2AF5">
              <w:rPr>
                <w:rStyle w:val="HTMLCode"/>
                <w:lang w:val="en"/>
              </w:rPr>
              <w:t>”</w:t>
            </w:r>
          </w:p>
        </w:tc>
        <w:tc>
          <w:tcPr>
            <w:tcW w:w="7266" w:type="dxa"/>
          </w:tcPr>
          <w:p w:rsidR="003D2AF5" w:rsidRPr="003D2AF5" w:rsidRDefault="003D2AF5" w:rsidP="003D2AF5">
            <w:pPr>
              <w:rPr>
                <w:sz w:val="20"/>
                <w:szCs w:val="20"/>
                <w:lang w:val="en"/>
              </w:rPr>
            </w:pPr>
            <w:r w:rsidRPr="003D2AF5">
              <w:rPr>
                <w:sz w:val="20"/>
                <w:szCs w:val="20"/>
                <w:lang w:val="en"/>
              </w:rPr>
              <w:t>Jad: fixed</w:t>
            </w:r>
          </w:p>
        </w:tc>
        <w:tc>
          <w:tcPr>
            <w:tcW w:w="7266" w:type="dxa"/>
          </w:tcPr>
          <w:p w:rsidR="003D2AF5" w:rsidRPr="003D2AF5" w:rsidRDefault="003D2AF5" w:rsidP="003D2AF5">
            <w:pPr>
              <w:rPr>
                <w:sz w:val="20"/>
                <w:szCs w:val="20"/>
                <w:lang w:val="en"/>
              </w:rPr>
            </w:pPr>
          </w:p>
        </w:tc>
      </w:tr>
      <w:tr w:rsidR="003D2AF5" w:rsidRPr="003D2AF5" w:rsidTr="0098373A">
        <w:tc>
          <w:tcPr>
            <w:tcW w:w="9016" w:type="dxa"/>
          </w:tcPr>
          <w:p w:rsidR="003D2AF5" w:rsidRPr="003D2AF5" w:rsidRDefault="003D2AF5" w:rsidP="003D2AF5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2AF5">
              <w:rPr>
                <w:color w:val="1F497D"/>
                <w:lang w:val="en-US"/>
              </w:rPr>
              <w:t>Acknowledgements – Nicholas Kruk should not have a “?” after his name.  First and last names should be separated by a space.  Might consider listing people alphabetically but up to you since the list is short.</w:t>
            </w:r>
          </w:p>
        </w:tc>
        <w:tc>
          <w:tcPr>
            <w:tcW w:w="7266" w:type="dxa"/>
          </w:tcPr>
          <w:p w:rsidR="003D2AF5" w:rsidRPr="003D2AF5" w:rsidRDefault="003D2AF5" w:rsidP="003D2AF5">
            <w:pPr>
              <w:rPr>
                <w:lang w:val="en-US"/>
              </w:rPr>
            </w:pPr>
            <w:r w:rsidRPr="003D2AF5">
              <w:rPr>
                <w:lang w:val="en-US"/>
              </w:rPr>
              <w:t xml:space="preserve">Jad: he did in the 2.0 version </w:t>
            </w:r>
            <w:r w:rsidRPr="003D2AF5">
              <w:rPr>
                <w:lang w:val="en-US"/>
              </w:rPr>
              <w:sym w:font="Wingdings" w:char="F04A"/>
            </w:r>
            <w:r w:rsidRPr="003D2AF5">
              <w:rPr>
                <w:lang w:val="en-US"/>
              </w:rPr>
              <w:t xml:space="preserve"> Fixed.</w:t>
            </w:r>
          </w:p>
        </w:tc>
        <w:tc>
          <w:tcPr>
            <w:tcW w:w="7266" w:type="dxa"/>
          </w:tcPr>
          <w:p w:rsidR="003D2AF5" w:rsidRPr="003D2AF5" w:rsidRDefault="003D2AF5" w:rsidP="003D2AF5">
            <w:pPr>
              <w:rPr>
                <w:lang w:val="en-US"/>
              </w:rPr>
            </w:pPr>
          </w:p>
        </w:tc>
      </w:tr>
    </w:tbl>
    <w:p w:rsidR="00F625E9" w:rsidRDefault="00F625E9" w:rsidP="00F625E9">
      <w:pPr>
        <w:spacing w:after="240"/>
        <w:ind w:left="360"/>
        <w:rPr>
          <w:color w:val="1F497D"/>
          <w:lang w:val="en-US"/>
        </w:rPr>
      </w:pPr>
    </w:p>
    <w:p w:rsidR="00F625E9" w:rsidRDefault="00F625E9" w:rsidP="00F625E9">
      <w:pPr>
        <w:pStyle w:val="ListParagraph"/>
        <w:rPr>
          <w:color w:val="1F497D"/>
          <w:lang w:val="en-US"/>
        </w:rPr>
      </w:pPr>
    </w:p>
    <w:p w:rsidR="00F625E9" w:rsidRDefault="00F625E9" w:rsidP="00F625E9">
      <w:pPr>
        <w:rPr>
          <w:b/>
          <w:bCs/>
          <w:color w:val="1F497D"/>
          <w:lang w:val="en-US"/>
        </w:rPr>
      </w:pPr>
      <w:r>
        <w:rPr>
          <w:b/>
          <w:bCs/>
          <w:color w:val="1F497D"/>
          <w:lang w:val="en-US"/>
        </w:rPr>
        <w:t>Vocabulary: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6"/>
        <w:gridCol w:w="7615"/>
        <w:gridCol w:w="7615"/>
      </w:tblGrid>
      <w:tr w:rsidR="003D2AF5" w:rsidRPr="003D2AF5" w:rsidTr="003D2AF5">
        <w:tc>
          <w:tcPr>
            <w:tcW w:w="8526" w:type="dxa"/>
          </w:tcPr>
          <w:p w:rsidR="003D2AF5" w:rsidRPr="003D2AF5" w:rsidRDefault="003D2AF5" w:rsidP="008513A1">
            <w:pPr>
              <w:rPr>
                <w:b/>
                <w:lang w:val="en-US"/>
              </w:rPr>
            </w:pPr>
            <w:r w:rsidRPr="003D2AF5">
              <w:rPr>
                <w:b/>
                <w:lang w:val="en-US"/>
              </w:rPr>
              <w:t>Review Comment</w:t>
            </w:r>
          </w:p>
        </w:tc>
        <w:tc>
          <w:tcPr>
            <w:tcW w:w="7615" w:type="dxa"/>
          </w:tcPr>
          <w:p w:rsidR="003D2AF5" w:rsidRPr="003D2AF5" w:rsidRDefault="003D2AF5" w:rsidP="008513A1">
            <w:pPr>
              <w:rPr>
                <w:b/>
                <w:lang w:val="en-US"/>
              </w:rPr>
            </w:pPr>
            <w:r w:rsidRPr="003D2AF5">
              <w:rPr>
                <w:b/>
                <w:lang w:val="en-US"/>
              </w:rPr>
              <w:t>Status</w:t>
            </w:r>
          </w:p>
        </w:tc>
        <w:tc>
          <w:tcPr>
            <w:tcW w:w="7615" w:type="dxa"/>
          </w:tcPr>
          <w:p w:rsidR="003D2AF5" w:rsidRPr="003D2AF5" w:rsidRDefault="003D2AF5" w:rsidP="008513A1">
            <w:pPr>
              <w:rPr>
                <w:b/>
                <w:lang w:val="en-US"/>
              </w:rPr>
            </w:pPr>
            <w:r w:rsidRPr="003D2AF5">
              <w:rPr>
                <w:b/>
                <w:lang w:val="en-US"/>
              </w:rPr>
              <w:t>Actions left</w:t>
            </w:r>
          </w:p>
        </w:tc>
      </w:tr>
      <w:tr w:rsidR="003D2AF5" w:rsidRPr="003D2AF5" w:rsidTr="009E7029">
        <w:trPr>
          <w:trHeight w:val="35"/>
        </w:trPr>
        <w:tc>
          <w:tcPr>
            <w:tcW w:w="8526" w:type="dxa"/>
          </w:tcPr>
          <w:p w:rsidR="003D2AF5" w:rsidRPr="003D2AF5" w:rsidRDefault="003D2AF5" w:rsidP="003D2AF5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>1.2 Terminology</w:t>
            </w:r>
          </w:p>
          <w:p w:rsidR="003D2AF5" w:rsidRPr="003D2AF5" w:rsidRDefault="003D2AF5" w:rsidP="003D2AF5">
            <w:pPr>
              <w:pStyle w:val="ListParagraph"/>
              <w:numPr>
                <w:ilvl w:val="1"/>
                <w:numId w:val="4"/>
              </w:numPr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>First paragraph might be improved as a bulleted list.</w:t>
            </w:r>
          </w:p>
        </w:tc>
        <w:tc>
          <w:tcPr>
            <w:tcW w:w="7615" w:type="dxa"/>
          </w:tcPr>
          <w:p w:rsidR="003D2AF5" w:rsidRPr="003D2AF5" w:rsidRDefault="003D2AF5" w:rsidP="003D2AF5">
            <w:pPr>
              <w:rPr>
                <w:lang w:val="en-US"/>
              </w:rPr>
            </w:pPr>
          </w:p>
        </w:tc>
        <w:tc>
          <w:tcPr>
            <w:tcW w:w="7615" w:type="dxa"/>
          </w:tcPr>
          <w:p w:rsidR="003D2AF5" w:rsidRPr="003D2AF5" w:rsidRDefault="003D2AF5" w:rsidP="003D2AF5">
            <w:pPr>
              <w:rPr>
                <w:lang w:val="en-US"/>
              </w:rPr>
            </w:pPr>
            <w:r w:rsidRPr="003D2AF5">
              <w:rPr>
                <w:lang w:val="en-US"/>
              </w:rPr>
              <w:t>Jad: Maybe. We have the same format as the CM specs. So, we need to decide.</w:t>
            </w:r>
          </w:p>
        </w:tc>
      </w:tr>
      <w:tr w:rsidR="003D2AF5" w:rsidRPr="003D2AF5" w:rsidTr="009E7029">
        <w:trPr>
          <w:trHeight w:val="35"/>
        </w:trPr>
        <w:tc>
          <w:tcPr>
            <w:tcW w:w="8526" w:type="dxa"/>
          </w:tcPr>
          <w:p w:rsidR="003D2AF5" w:rsidRPr="003D2AF5" w:rsidRDefault="003D2AF5" w:rsidP="003D2AF5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 xml:space="preserve">2.1.4 </w:t>
            </w:r>
            <w:proofErr w:type="spellStart"/>
            <w:r w:rsidRPr="003D2AF5">
              <w:rPr>
                <w:color w:val="1F497D"/>
                <w:lang w:val="en-US"/>
              </w:rPr>
              <w:t>RequirementCollection</w:t>
            </w:r>
            <w:proofErr w:type="spellEnd"/>
          </w:p>
          <w:p w:rsidR="003D2AF5" w:rsidRPr="003D2AF5" w:rsidRDefault="003D2AF5" w:rsidP="003D2AF5">
            <w:pPr>
              <w:pStyle w:val="ListParagraph"/>
              <w:numPr>
                <w:ilvl w:val="1"/>
                <w:numId w:val="4"/>
              </w:numPr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 xml:space="preserve">“A collection uses </w:t>
            </w:r>
            <w:r w:rsidRPr="003D2AF5">
              <w:rPr>
                <w:b/>
                <w:bCs/>
                <w:color w:val="0070C0"/>
                <w:lang w:val="en-US"/>
              </w:rPr>
              <w:t xml:space="preserve">includes </w:t>
            </w:r>
            <w:r w:rsidRPr="003D2AF5">
              <w:rPr>
                <w:color w:val="1F497D"/>
                <w:lang w:val="en-US"/>
              </w:rPr>
              <w:t>zero or more requirements”……better, more accurate?</w:t>
            </w:r>
          </w:p>
        </w:tc>
        <w:tc>
          <w:tcPr>
            <w:tcW w:w="7615" w:type="dxa"/>
          </w:tcPr>
          <w:p w:rsidR="003D2AF5" w:rsidRPr="003D2AF5" w:rsidRDefault="003D2AF5" w:rsidP="003D2AF5">
            <w:pPr>
              <w:rPr>
                <w:lang w:val="en-US"/>
              </w:rPr>
            </w:pPr>
          </w:p>
        </w:tc>
        <w:tc>
          <w:tcPr>
            <w:tcW w:w="7615" w:type="dxa"/>
          </w:tcPr>
          <w:p w:rsidR="003D2AF5" w:rsidRPr="003D2AF5" w:rsidRDefault="003D2AF5" w:rsidP="003D2AF5">
            <w:pPr>
              <w:rPr>
                <w:lang w:val="en-US"/>
              </w:rPr>
            </w:pPr>
            <w:r w:rsidRPr="003D2AF5">
              <w:rPr>
                <w:lang w:val="en-US"/>
              </w:rPr>
              <w:t>Jad: yes, but should we also change the text under so it is consistent?</w:t>
            </w:r>
          </w:p>
          <w:p w:rsidR="003D2AF5" w:rsidRPr="003D2AF5" w:rsidRDefault="003D2AF5" w:rsidP="003D2AF5">
            <w:pPr>
              <w:rPr>
                <w:lang w:val="en-US"/>
              </w:rPr>
            </w:pPr>
            <w:r w:rsidRPr="003D2AF5">
              <w:rPr>
                <w:lang w:val="en-US"/>
              </w:rPr>
              <w:t>http://open-services.net/bin/view/Main/RmVocabulary#RequirementCollection</w:t>
            </w:r>
          </w:p>
        </w:tc>
      </w:tr>
      <w:tr w:rsidR="003D2AF5" w:rsidRPr="003D2AF5" w:rsidTr="009E7029">
        <w:trPr>
          <w:trHeight w:val="135"/>
        </w:trPr>
        <w:tc>
          <w:tcPr>
            <w:tcW w:w="8526" w:type="dxa"/>
          </w:tcPr>
          <w:p w:rsidR="003D2AF5" w:rsidRPr="003D2AF5" w:rsidRDefault="003D2AF5" w:rsidP="003D2AF5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>All of the relationship type descriptions seem like they should be consistently described and using the same example as the title.</w:t>
            </w:r>
          </w:p>
          <w:p w:rsidR="003D2AF5" w:rsidRPr="003D2AF5" w:rsidRDefault="003D2AF5" w:rsidP="003D2AF5">
            <w:pPr>
              <w:pStyle w:val="ListParagraph"/>
              <w:numPr>
                <w:ilvl w:val="1"/>
                <w:numId w:val="4"/>
              </w:numPr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>For instance, instead of “a defect may be said to affect a requirement” as an example of “</w:t>
            </w:r>
            <w:proofErr w:type="spellStart"/>
            <w:r w:rsidRPr="003D2AF5">
              <w:rPr>
                <w:color w:val="1F497D"/>
                <w:lang w:val="en-US"/>
              </w:rPr>
              <w:t>affectedby</w:t>
            </w:r>
            <w:proofErr w:type="spellEnd"/>
            <w:r w:rsidRPr="003D2AF5">
              <w:rPr>
                <w:color w:val="1F497D"/>
                <w:lang w:val="en-US"/>
              </w:rPr>
              <w:t>” say instead “a requirement may be affected by a defect.”</w:t>
            </w:r>
          </w:p>
          <w:p w:rsidR="003D2AF5" w:rsidRPr="003D2AF5" w:rsidRDefault="003D2AF5" w:rsidP="003D2AF5">
            <w:pPr>
              <w:pStyle w:val="ListParagraph"/>
              <w:numPr>
                <w:ilvl w:val="2"/>
                <w:numId w:val="4"/>
              </w:numPr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>From a consistency standpoint, 2.1.8 for “</w:t>
            </w:r>
            <w:proofErr w:type="spellStart"/>
            <w:r w:rsidRPr="003D2AF5">
              <w:rPr>
                <w:color w:val="1F497D"/>
                <w:lang w:val="en-US"/>
              </w:rPr>
              <w:t>satisfiedBy</w:t>
            </w:r>
            <w:proofErr w:type="spellEnd"/>
            <w:r w:rsidRPr="003D2AF5">
              <w:rPr>
                <w:color w:val="1F497D"/>
                <w:lang w:val="en-US"/>
              </w:rPr>
              <w:t>” does in fact follow the format but the others do not.  At a minimum, this is inconsistent.</w:t>
            </w:r>
          </w:p>
          <w:p w:rsidR="003D2AF5" w:rsidRPr="003D2AF5" w:rsidRDefault="003D2AF5" w:rsidP="003D2AF5">
            <w:pPr>
              <w:pStyle w:val="ListParagraph"/>
              <w:numPr>
                <w:ilvl w:val="1"/>
                <w:numId w:val="4"/>
              </w:numPr>
              <w:rPr>
                <w:color w:val="1F497D"/>
                <w:lang w:val="en-US"/>
              </w:rPr>
            </w:pPr>
            <w:r w:rsidRPr="003D2AF5">
              <w:rPr>
                <w:color w:val="1F497D"/>
                <w:lang w:val="en-US"/>
              </w:rPr>
              <w:t>2.1.12 says “</w:t>
            </w:r>
            <w:r w:rsidRPr="003D2AF5">
              <w:rPr>
                <w:sz w:val="20"/>
                <w:szCs w:val="20"/>
                <w:lang w:val="en"/>
              </w:rPr>
              <w:t xml:space="preserve">For example, a test plan may be said to validated a requirement collection.”    </w:t>
            </w:r>
            <w:r w:rsidRPr="003D2AF5">
              <w:rPr>
                <w:color w:val="1F4E79"/>
                <w:sz w:val="20"/>
                <w:szCs w:val="20"/>
                <w:lang w:val="en"/>
              </w:rPr>
              <w:t>Correct the grammar here.</w:t>
            </w:r>
          </w:p>
        </w:tc>
        <w:tc>
          <w:tcPr>
            <w:tcW w:w="7615" w:type="dxa"/>
          </w:tcPr>
          <w:p w:rsidR="003D2AF5" w:rsidRPr="003D2AF5" w:rsidRDefault="003D2AF5" w:rsidP="003D2AF5">
            <w:pPr>
              <w:rPr>
                <w:lang w:val="en-US"/>
              </w:rPr>
            </w:pPr>
          </w:p>
        </w:tc>
        <w:tc>
          <w:tcPr>
            <w:tcW w:w="7615" w:type="dxa"/>
          </w:tcPr>
          <w:p w:rsidR="003D2AF5" w:rsidRPr="003D2AF5" w:rsidRDefault="003D2AF5" w:rsidP="003D2AF5">
            <w:pPr>
              <w:rPr>
                <w:lang w:val="en-US"/>
              </w:rPr>
            </w:pPr>
            <w:r w:rsidRPr="003D2AF5">
              <w:rPr>
                <w:lang w:val="en-US"/>
              </w:rPr>
              <w:t>Jad: same as point just above. How much can be change from what is at the URIs?</w:t>
            </w:r>
          </w:p>
        </w:tc>
      </w:tr>
      <w:tr w:rsidR="003D2AF5" w:rsidRPr="003D2AF5" w:rsidTr="009E7029">
        <w:tc>
          <w:tcPr>
            <w:tcW w:w="8526" w:type="dxa"/>
          </w:tcPr>
          <w:p w:rsidR="003D2AF5" w:rsidRPr="003D2AF5" w:rsidRDefault="003D2AF5" w:rsidP="003D2AF5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color w:val="1F497D"/>
                <w:lang w:val="en-US"/>
              </w:rPr>
            </w:pPr>
            <w:r w:rsidRPr="003D2AF5">
              <w:rPr>
                <w:color w:val="1F4E79"/>
                <w:sz w:val="20"/>
                <w:szCs w:val="20"/>
                <w:lang w:val="en"/>
              </w:rPr>
              <w:t xml:space="preserve">3.1 </w:t>
            </w:r>
            <w:proofErr w:type="spellStart"/>
            <w:proofErr w:type="gramStart"/>
            <w:r w:rsidRPr="003D2AF5">
              <w:rPr>
                <w:color w:val="1F4E79"/>
                <w:sz w:val="20"/>
                <w:szCs w:val="20"/>
                <w:lang w:val="en"/>
              </w:rPr>
              <w:t>Resource:Requirement</w:t>
            </w:r>
            <w:proofErr w:type="spellEnd"/>
            <w:proofErr w:type="gramEnd"/>
          </w:p>
          <w:p w:rsidR="003D2AF5" w:rsidRPr="003D2AF5" w:rsidRDefault="003D2AF5" w:rsidP="003D2AF5">
            <w:pPr>
              <w:pStyle w:val="ListParagraph"/>
              <w:numPr>
                <w:ilvl w:val="1"/>
                <w:numId w:val="4"/>
              </w:numPr>
              <w:contextualSpacing w:val="0"/>
              <w:rPr>
                <w:color w:val="1F497D"/>
                <w:lang w:val="en-US"/>
              </w:rPr>
            </w:pPr>
            <w:r w:rsidRPr="003D2AF5">
              <w:rPr>
                <w:color w:val="1F4E79"/>
                <w:sz w:val="20"/>
                <w:szCs w:val="20"/>
                <w:lang w:val="en"/>
              </w:rPr>
              <w:t>Suggest a period instead of a comma in the following sentence:</w:t>
            </w:r>
          </w:p>
          <w:p w:rsidR="003D2AF5" w:rsidRPr="003D2AF5" w:rsidRDefault="003D2AF5" w:rsidP="003D2AF5">
            <w:pPr>
              <w:pStyle w:val="ListParagraph"/>
              <w:numPr>
                <w:ilvl w:val="2"/>
                <w:numId w:val="4"/>
              </w:numPr>
              <w:contextualSpacing w:val="0"/>
              <w:rPr>
                <w:color w:val="1F497D"/>
                <w:lang w:val="en-US"/>
              </w:rPr>
            </w:pPr>
            <w:r w:rsidRPr="003D2AF5">
              <w:rPr>
                <w:sz w:val="20"/>
                <w:szCs w:val="20"/>
                <w:lang w:val="en"/>
              </w:rPr>
              <w:t>Requirement resource properties are not limited to the ones defined in this specification, service providers may provide additional properties</w:t>
            </w:r>
          </w:p>
        </w:tc>
        <w:tc>
          <w:tcPr>
            <w:tcW w:w="7615" w:type="dxa"/>
          </w:tcPr>
          <w:p w:rsidR="003D2AF5" w:rsidRPr="003D2AF5" w:rsidRDefault="003D2AF5" w:rsidP="003D2AF5">
            <w:pPr>
              <w:rPr>
                <w:color w:val="1F4E79"/>
                <w:sz w:val="20"/>
                <w:szCs w:val="20"/>
                <w:lang w:val="en"/>
              </w:rPr>
            </w:pPr>
            <w:r w:rsidRPr="003D2AF5">
              <w:rPr>
                <w:color w:val="1F4E79"/>
                <w:sz w:val="20"/>
                <w:szCs w:val="20"/>
                <w:lang w:val="en"/>
              </w:rPr>
              <w:t>Jad: Fixed.</w:t>
            </w:r>
          </w:p>
        </w:tc>
        <w:tc>
          <w:tcPr>
            <w:tcW w:w="7615" w:type="dxa"/>
          </w:tcPr>
          <w:p w:rsidR="003D2AF5" w:rsidRPr="003D2AF5" w:rsidRDefault="003D2AF5" w:rsidP="003D2AF5">
            <w:pPr>
              <w:rPr>
                <w:color w:val="1F4E79"/>
                <w:sz w:val="20"/>
                <w:szCs w:val="20"/>
                <w:lang w:val="en"/>
              </w:rPr>
            </w:pPr>
          </w:p>
        </w:tc>
      </w:tr>
      <w:tr w:rsidR="003D2AF5" w:rsidRPr="003D2AF5" w:rsidTr="009E7029">
        <w:tc>
          <w:tcPr>
            <w:tcW w:w="8526" w:type="dxa"/>
          </w:tcPr>
          <w:p w:rsidR="003D2AF5" w:rsidRPr="003D2AF5" w:rsidRDefault="003D2AF5" w:rsidP="003D2AF5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color w:val="1F4E79"/>
                <w:sz w:val="20"/>
                <w:szCs w:val="20"/>
                <w:lang w:val="en"/>
              </w:rPr>
            </w:pPr>
            <w:r w:rsidRPr="003D2AF5">
              <w:rPr>
                <w:color w:val="1F4E79"/>
                <w:sz w:val="20"/>
                <w:szCs w:val="20"/>
                <w:lang w:val="en"/>
              </w:rPr>
              <w:t xml:space="preserve">3.1 </w:t>
            </w:r>
            <w:proofErr w:type="spellStart"/>
            <w:proofErr w:type="gramStart"/>
            <w:r w:rsidRPr="003D2AF5">
              <w:rPr>
                <w:color w:val="1F4E79"/>
                <w:sz w:val="20"/>
                <w:szCs w:val="20"/>
                <w:lang w:val="en"/>
              </w:rPr>
              <w:t>Resource:Requirement</w:t>
            </w:r>
            <w:proofErr w:type="spellEnd"/>
            <w:proofErr w:type="gramEnd"/>
          </w:p>
          <w:p w:rsidR="003D2AF5" w:rsidRPr="003D2AF5" w:rsidRDefault="003D2AF5" w:rsidP="003D2AF5">
            <w:pPr>
              <w:pStyle w:val="ListParagraph"/>
              <w:numPr>
                <w:ilvl w:val="1"/>
                <w:numId w:val="4"/>
              </w:numPr>
              <w:rPr>
                <w:color w:val="1F4E79"/>
                <w:sz w:val="20"/>
                <w:szCs w:val="20"/>
                <w:lang w:val="en"/>
              </w:rPr>
            </w:pPr>
            <w:r w:rsidRPr="003D2AF5">
              <w:rPr>
                <w:color w:val="1F4E79"/>
                <w:sz w:val="20"/>
                <w:szCs w:val="20"/>
                <w:lang w:val="en"/>
              </w:rPr>
              <w:t>Description section, need to fix grammar here – “</w:t>
            </w:r>
            <w:r w:rsidRPr="003D2AF5">
              <w:rPr>
                <w:sz w:val="20"/>
                <w:szCs w:val="20"/>
                <w:lang w:val="en"/>
              </w:rPr>
              <w:t xml:space="preserve">or </w:t>
            </w:r>
            <w:proofErr w:type="spellStart"/>
            <w:r w:rsidRPr="003D2AF5">
              <w:rPr>
                <w:sz w:val="20"/>
                <w:szCs w:val="20"/>
                <w:lang w:val="en"/>
              </w:rPr>
              <w:t>possed</w:t>
            </w:r>
            <w:proofErr w:type="spellEnd"/>
            <w:r w:rsidRPr="003D2AF5">
              <w:rPr>
                <w:sz w:val="20"/>
                <w:szCs w:val="20"/>
                <w:lang w:val="en"/>
              </w:rPr>
              <w:t xml:space="preserve"> by a solution component,”</w:t>
            </w:r>
          </w:p>
          <w:p w:rsidR="003D2AF5" w:rsidRPr="003D2AF5" w:rsidRDefault="003D2AF5" w:rsidP="003D2AF5">
            <w:pPr>
              <w:pStyle w:val="ListParagraph"/>
              <w:numPr>
                <w:ilvl w:val="1"/>
                <w:numId w:val="4"/>
              </w:numPr>
              <w:rPr>
                <w:color w:val="1F4E79"/>
                <w:sz w:val="20"/>
                <w:szCs w:val="20"/>
                <w:lang w:val="en"/>
              </w:rPr>
            </w:pPr>
            <w:r w:rsidRPr="003D2AF5">
              <w:rPr>
                <w:color w:val="1F4E79"/>
                <w:sz w:val="20"/>
                <w:szCs w:val="20"/>
                <w:lang w:val="en"/>
              </w:rPr>
              <w:t xml:space="preserve">Add ‘or to’ here </w:t>
            </w:r>
            <w:r w:rsidRPr="003D2AF5">
              <w:rPr>
                <w:rFonts w:ascii="Wingdings" w:hAnsi="Wingdings"/>
                <w:color w:val="1F4E79"/>
                <w:sz w:val="20"/>
                <w:szCs w:val="20"/>
                <w:lang w:val="en"/>
              </w:rPr>
              <w:t></w:t>
            </w:r>
            <w:r w:rsidRPr="003D2AF5">
              <w:rPr>
                <w:color w:val="1F4E79"/>
                <w:sz w:val="20"/>
                <w:szCs w:val="20"/>
                <w:lang w:val="en"/>
              </w:rPr>
              <w:t xml:space="preserve"> “……</w:t>
            </w:r>
            <w:r w:rsidRPr="003D2AF5">
              <w:rPr>
                <w:sz w:val="20"/>
                <w:szCs w:val="20"/>
                <w:lang w:val="en"/>
              </w:rPr>
              <w:t xml:space="preserve">achieve an objective, </w:t>
            </w:r>
            <w:r w:rsidRPr="003D2AF5">
              <w:rPr>
                <w:color w:val="FF0000"/>
                <w:sz w:val="20"/>
                <w:szCs w:val="20"/>
                <w:lang w:val="en"/>
              </w:rPr>
              <w:t xml:space="preserve">or to </w:t>
            </w:r>
            <w:r w:rsidRPr="003D2AF5">
              <w:rPr>
                <w:sz w:val="20"/>
                <w:szCs w:val="20"/>
                <w:lang w:val="en"/>
              </w:rPr>
              <w:t>satisfy a contract, standard, specification, or other formally imposed documents.”</w:t>
            </w:r>
          </w:p>
        </w:tc>
        <w:tc>
          <w:tcPr>
            <w:tcW w:w="7615" w:type="dxa"/>
          </w:tcPr>
          <w:p w:rsidR="003D2AF5" w:rsidRPr="003D2AF5" w:rsidRDefault="003D2AF5" w:rsidP="003D2AF5">
            <w:pPr>
              <w:rPr>
                <w:color w:val="1F4E79"/>
                <w:sz w:val="20"/>
                <w:szCs w:val="20"/>
                <w:lang w:val="en"/>
              </w:rPr>
            </w:pPr>
          </w:p>
        </w:tc>
        <w:tc>
          <w:tcPr>
            <w:tcW w:w="7615" w:type="dxa"/>
          </w:tcPr>
          <w:p w:rsidR="003D2AF5" w:rsidRPr="003D2AF5" w:rsidRDefault="003D2AF5" w:rsidP="003D2AF5">
            <w:pPr>
              <w:rPr>
                <w:color w:val="1F4E79"/>
                <w:sz w:val="20"/>
                <w:szCs w:val="20"/>
                <w:lang w:val="en"/>
              </w:rPr>
            </w:pPr>
            <w:r w:rsidRPr="003D2AF5">
              <w:rPr>
                <w:color w:val="1F4E79"/>
                <w:sz w:val="20"/>
                <w:szCs w:val="20"/>
                <w:lang w:val="en"/>
              </w:rPr>
              <w:t>Jad: Is this meant to be “possessed” or “posed”? Where did this text come from, so we can check?</w:t>
            </w:r>
          </w:p>
        </w:tc>
      </w:tr>
      <w:tr w:rsidR="003D2AF5" w:rsidRPr="003D2AF5" w:rsidTr="009E7029">
        <w:tc>
          <w:tcPr>
            <w:tcW w:w="8526" w:type="dxa"/>
          </w:tcPr>
          <w:p w:rsidR="003D2AF5" w:rsidRPr="003D2AF5" w:rsidRDefault="003D2AF5" w:rsidP="003D2AF5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color w:val="1F4E79"/>
                <w:sz w:val="20"/>
                <w:szCs w:val="20"/>
                <w:lang w:val="en"/>
              </w:rPr>
            </w:pPr>
            <w:r w:rsidRPr="003D2AF5">
              <w:rPr>
                <w:color w:val="1F4E79"/>
                <w:sz w:val="20"/>
                <w:szCs w:val="20"/>
                <w:lang w:val="en"/>
              </w:rPr>
              <w:t xml:space="preserve">3.1 </w:t>
            </w:r>
            <w:proofErr w:type="spellStart"/>
            <w:proofErr w:type="gramStart"/>
            <w:r w:rsidRPr="003D2AF5">
              <w:rPr>
                <w:color w:val="1F4E79"/>
                <w:sz w:val="20"/>
                <w:szCs w:val="20"/>
                <w:lang w:val="en"/>
              </w:rPr>
              <w:t>Resource:Requirement</w:t>
            </w:r>
            <w:proofErr w:type="spellEnd"/>
            <w:proofErr w:type="gramEnd"/>
          </w:p>
          <w:p w:rsidR="003D2AF5" w:rsidRPr="003D2AF5" w:rsidRDefault="003D2AF5" w:rsidP="003D2AF5">
            <w:pPr>
              <w:pStyle w:val="ListParagraph"/>
              <w:numPr>
                <w:ilvl w:val="1"/>
                <w:numId w:val="4"/>
              </w:numPr>
              <w:contextualSpacing w:val="0"/>
              <w:rPr>
                <w:color w:val="1F4E79"/>
                <w:sz w:val="20"/>
                <w:szCs w:val="20"/>
                <w:lang w:val="en"/>
              </w:rPr>
            </w:pPr>
            <w:r w:rsidRPr="003D2AF5">
              <w:rPr>
                <w:color w:val="2F5597"/>
                <w:sz w:val="20"/>
                <w:szCs w:val="20"/>
                <w:lang w:val="en"/>
              </w:rPr>
              <w:t xml:space="preserve">In the description column, </w:t>
            </w:r>
            <w:proofErr w:type="spellStart"/>
            <w:proofErr w:type="gramStart"/>
            <w:r w:rsidRPr="003D2AF5">
              <w:rPr>
                <w:b/>
                <w:bCs/>
                <w:color w:val="FF0000"/>
                <w:sz w:val="20"/>
                <w:szCs w:val="20"/>
                <w:lang w:val="en"/>
              </w:rPr>
              <w:t>foaf:person</w:t>
            </w:r>
            <w:proofErr w:type="spellEnd"/>
            <w:proofErr w:type="gramEnd"/>
            <w:r w:rsidRPr="003D2AF5">
              <w:rPr>
                <w:color w:val="FF0000"/>
                <w:sz w:val="20"/>
                <w:szCs w:val="20"/>
                <w:lang w:val="en"/>
              </w:rPr>
              <w:t xml:space="preserve"> </w:t>
            </w:r>
            <w:r w:rsidRPr="003D2AF5">
              <w:rPr>
                <w:color w:val="2F5597"/>
                <w:sz w:val="20"/>
                <w:szCs w:val="20"/>
                <w:lang w:val="en"/>
              </w:rPr>
              <w:t xml:space="preserve">is referenced.  Shouldn’t resource names there follow the same font convention as other references such as </w:t>
            </w:r>
            <w:proofErr w:type="spellStart"/>
            <w:r w:rsidRPr="003D2AF5">
              <w:rPr>
                <w:b/>
                <w:bCs/>
                <w:color w:val="FF0000"/>
                <w:sz w:val="20"/>
                <w:szCs w:val="20"/>
                <w:lang w:val="en"/>
              </w:rPr>
              <w:t>oslc:AnyResource</w:t>
            </w:r>
            <w:proofErr w:type="spellEnd"/>
          </w:p>
        </w:tc>
        <w:tc>
          <w:tcPr>
            <w:tcW w:w="7615" w:type="dxa"/>
          </w:tcPr>
          <w:p w:rsidR="003D2AF5" w:rsidRPr="003D2AF5" w:rsidRDefault="003D2AF5" w:rsidP="003D2AF5">
            <w:pPr>
              <w:rPr>
                <w:color w:val="1F4E79"/>
                <w:sz w:val="20"/>
                <w:szCs w:val="20"/>
                <w:lang w:val="en"/>
              </w:rPr>
            </w:pPr>
            <w:r w:rsidRPr="003D2AF5">
              <w:rPr>
                <w:color w:val="1F4E79"/>
                <w:sz w:val="20"/>
                <w:szCs w:val="20"/>
                <w:lang w:val="en"/>
              </w:rPr>
              <w:t>Jad: Fixed</w:t>
            </w:r>
          </w:p>
        </w:tc>
        <w:tc>
          <w:tcPr>
            <w:tcW w:w="7615" w:type="dxa"/>
          </w:tcPr>
          <w:p w:rsidR="003D2AF5" w:rsidRPr="003D2AF5" w:rsidRDefault="003D2AF5" w:rsidP="003D2AF5">
            <w:pPr>
              <w:rPr>
                <w:color w:val="1F4E79"/>
                <w:sz w:val="20"/>
                <w:szCs w:val="20"/>
                <w:lang w:val="en"/>
              </w:rPr>
            </w:pPr>
          </w:p>
        </w:tc>
      </w:tr>
    </w:tbl>
    <w:p w:rsidR="00AA57D2" w:rsidRDefault="00AA57D2">
      <w:pPr>
        <w:rPr>
          <w:lang w:val="en-US"/>
        </w:rPr>
      </w:pPr>
    </w:p>
    <w:p w:rsidR="00F625E9" w:rsidRDefault="00F625E9">
      <w:pPr>
        <w:rPr>
          <w:lang w:val="en-US"/>
        </w:rPr>
      </w:pPr>
    </w:p>
    <w:p w:rsidR="00F625E9" w:rsidRDefault="00F625E9">
      <w:pPr>
        <w:rPr>
          <w:lang w:val="en-US"/>
        </w:rPr>
      </w:pPr>
    </w:p>
    <w:p w:rsidR="00F625E9" w:rsidRPr="005309E4" w:rsidRDefault="00F625E9">
      <w:pPr>
        <w:rPr>
          <w:lang w:val="en-US"/>
        </w:rPr>
      </w:pPr>
    </w:p>
    <w:sectPr w:rsidR="00F625E9" w:rsidRPr="00530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7E9C"/>
    <w:multiLevelType w:val="hybridMultilevel"/>
    <w:tmpl w:val="178E2AF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1306535"/>
    <w:multiLevelType w:val="hybridMultilevel"/>
    <w:tmpl w:val="965E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F322EAE"/>
    <w:multiLevelType w:val="hybridMultilevel"/>
    <w:tmpl w:val="0E845D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71E0E"/>
    <w:multiLevelType w:val="hybridMultilevel"/>
    <w:tmpl w:val="8C92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E4"/>
    <w:rsid w:val="0005305D"/>
    <w:rsid w:val="00167CCD"/>
    <w:rsid w:val="00204979"/>
    <w:rsid w:val="00237E8A"/>
    <w:rsid w:val="002713DD"/>
    <w:rsid w:val="002947DC"/>
    <w:rsid w:val="002D3F8E"/>
    <w:rsid w:val="0037115E"/>
    <w:rsid w:val="003A47B8"/>
    <w:rsid w:val="003D2AF5"/>
    <w:rsid w:val="00404FFC"/>
    <w:rsid w:val="004B62A4"/>
    <w:rsid w:val="004F75B3"/>
    <w:rsid w:val="005309E4"/>
    <w:rsid w:val="006674E3"/>
    <w:rsid w:val="006B207E"/>
    <w:rsid w:val="006B7FFD"/>
    <w:rsid w:val="006E4627"/>
    <w:rsid w:val="0076581B"/>
    <w:rsid w:val="007E5213"/>
    <w:rsid w:val="008525A4"/>
    <w:rsid w:val="008B2389"/>
    <w:rsid w:val="008C7815"/>
    <w:rsid w:val="009A0AC6"/>
    <w:rsid w:val="00AA57D2"/>
    <w:rsid w:val="00B06C7E"/>
    <w:rsid w:val="00B24B52"/>
    <w:rsid w:val="00BA4B4C"/>
    <w:rsid w:val="00C73B90"/>
    <w:rsid w:val="00C86240"/>
    <w:rsid w:val="00D1298F"/>
    <w:rsid w:val="00DC7648"/>
    <w:rsid w:val="00E90F9B"/>
    <w:rsid w:val="00F625E9"/>
    <w:rsid w:val="00F6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A144"/>
  <w15:chartTrackingRefBased/>
  <w15:docId w15:val="{CA873323-2529-486F-B72A-527D01A8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E4"/>
    <w:pPr>
      <w:spacing w:after="0" w:line="240" w:lineRule="auto"/>
    </w:pPr>
    <w:rPr>
      <w:rFonts w:ascii="Calibri" w:eastAsia="Times New Roman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9E4"/>
    <w:rPr>
      <w:rFonts w:ascii="Times New Roman" w:hAnsi="Times New Roman" w:cs="Times New Roman" w:hint="default"/>
      <w:color w:val="00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25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E5213"/>
    <w:rPr>
      <w:i/>
      <w:iCs/>
    </w:rPr>
  </w:style>
  <w:style w:type="table" w:styleId="TableGrid">
    <w:name w:val="Table Grid"/>
    <w:basedOn w:val="TableNormal"/>
    <w:uiPriority w:val="39"/>
    <w:rsid w:val="00DC7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81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625E9"/>
    <w:rPr>
      <w:rFonts w:ascii="Courier New" w:eastAsiaTheme="minorHAnsi" w:hAnsi="Courier New" w:cs="Courier New" w:hint="default"/>
      <w:b/>
      <w:bCs/>
      <w:color w:val="C835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oasis-open.org/version-control/browse/wsvn/oslc-core/trunk/specs/config/oslc-config-mg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ols.oasis-open.org/version-control/browse/wsvn/oslc-core/trunk/specs/config/oslc-config-mg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asis-open.org/policies-guidelines/ip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tmlpreview.github.io/?https://raw.githubusercontent.com/oasis-tcs/oslc-domains/master/rm/requirements-management-vocab.html" TargetMode="External"/><Relationship Id="rId10" Type="http://schemas.openxmlformats.org/officeDocument/2006/relationships/hyperlink" Target="http://docs.oasis-open.org/oslc-core/oslc-core/v3.0/cs01/part7-core-vocabulary/oslc-core-v3.0-cs01-part7-core-vocabul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.oasis-open.org/version-control/svn/oslc-core/trunk/specs/oslc-c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</dc:creator>
  <cp:keywords/>
  <dc:description/>
  <cp:lastModifiedBy>jad</cp:lastModifiedBy>
  <cp:revision>22</cp:revision>
  <dcterms:created xsi:type="dcterms:W3CDTF">2018-03-12T20:35:00Z</dcterms:created>
  <dcterms:modified xsi:type="dcterms:W3CDTF">2018-03-13T20:46:00Z</dcterms:modified>
</cp:coreProperties>
</file>