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  <w:bookmarkStart w:id="0" w:name="_GoBack"/>
      <w:bookmarkEnd w:id="0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742CE1">
        <w:rPr>
          <w:rFonts w:ascii="Arial" w:hAnsi="Arial" w:cs="Arial"/>
          <w:i/>
          <w:iCs/>
          <w:color w:val="000000"/>
          <w:sz w:val="16"/>
          <w:szCs w:val="16"/>
        </w:rPr>
        <w:t>10 valores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6C4735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8B13F9" w:rsidRDefault="008B13F9" w:rsidP="005A1B1C">
      <w:pPr>
        <w:autoSpaceDE w:val="0"/>
        <w:autoSpaceDN w:val="0"/>
        <w:adjustRightInd w:val="0"/>
        <w:rPr>
          <w:iCs/>
          <w:color w:val="000000"/>
        </w:rPr>
      </w:pPr>
    </w:p>
    <w:p w:rsidR="008F2F18" w:rsidRDefault="008F2F18" w:rsidP="00BB1AEC">
      <w:pPr>
        <w:autoSpaceDE w:val="0"/>
        <w:autoSpaceDN w:val="0"/>
        <w:adjustRightInd w:val="0"/>
        <w:rPr>
          <w:iCs/>
          <w:color w:val="000000"/>
        </w:rPr>
      </w:pPr>
    </w:p>
    <w:p w:rsidR="00A35397" w:rsidRDefault="003135BD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 wp14:anchorId="4825F8CA" wp14:editId="13EB7248">
            <wp:extent cx="1755647" cy="17556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912" cy="17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B1C" w:rsidRDefault="005A1B1C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3135BD" w:rsidRPr="009A782D" w:rsidRDefault="003135BD" w:rsidP="009A782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3135BD">
        <w:rPr>
          <w:iCs/>
          <w:color w:val="000000"/>
        </w:rPr>
        <w:t xml:space="preserve">Pretende-se realizar um circuito </w:t>
      </w:r>
      <w:r w:rsidR="009A782D">
        <w:rPr>
          <w:iCs/>
          <w:color w:val="000000"/>
        </w:rPr>
        <w:t>detetor</w:t>
      </w:r>
      <w:r w:rsidRPr="003135BD">
        <w:rPr>
          <w:iCs/>
          <w:color w:val="000000"/>
        </w:rPr>
        <w:t>, em que a entrada é um</w:t>
      </w:r>
      <w:r w:rsidR="009A782D">
        <w:rPr>
          <w:iCs/>
          <w:color w:val="000000"/>
        </w:rPr>
        <w:t xml:space="preserve"> </w:t>
      </w:r>
      <w:r w:rsidR="009A782D" w:rsidRPr="009A782D">
        <w:rPr>
          <w:iCs/>
          <w:color w:val="000000"/>
        </w:rPr>
        <w:t>número</w:t>
      </w:r>
      <w:r w:rsidRPr="009A782D">
        <w:rPr>
          <w:iCs/>
          <w:color w:val="000000"/>
        </w:rPr>
        <w:t xml:space="preserve"> constituído por três bits de dados (b2 b1 b0), e as 2 saídas concretizam as seguintes funções:</w:t>
      </w:r>
    </w:p>
    <w:p w:rsidR="003135BD" w:rsidRPr="003135BD" w:rsidRDefault="003135BD" w:rsidP="003135B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  <w:r w:rsidRPr="003135BD">
        <w:rPr>
          <w:iCs/>
          <w:color w:val="000000"/>
        </w:rPr>
        <w:t xml:space="preserve">• </w:t>
      </w:r>
      <w:proofErr w:type="gramStart"/>
      <w:r w:rsidRPr="003135BD">
        <w:rPr>
          <w:iCs/>
          <w:color w:val="000000"/>
        </w:rPr>
        <w:t>g0</w:t>
      </w:r>
      <w:proofErr w:type="gramEnd"/>
      <w:r w:rsidRPr="003135BD">
        <w:rPr>
          <w:iCs/>
          <w:color w:val="000000"/>
        </w:rPr>
        <w:t xml:space="preserve"> - Primo – saída </w:t>
      </w:r>
      <w:r w:rsidR="009A782D" w:rsidRPr="003135BD">
        <w:rPr>
          <w:iCs/>
          <w:color w:val="000000"/>
        </w:rPr>
        <w:t>ativa</w:t>
      </w:r>
      <w:r w:rsidR="009A782D">
        <w:rPr>
          <w:iCs/>
          <w:color w:val="000000"/>
        </w:rPr>
        <w:t xml:space="preserve"> s</w:t>
      </w:r>
      <w:r w:rsidRPr="003135BD">
        <w:rPr>
          <w:iCs/>
          <w:color w:val="000000"/>
        </w:rPr>
        <w:t>e o número for primo (i.e., 2, 3, 5 ou 7);</w:t>
      </w:r>
    </w:p>
    <w:p w:rsidR="003135BD" w:rsidRDefault="003135BD" w:rsidP="003135B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  <w:r w:rsidRPr="003135BD">
        <w:rPr>
          <w:iCs/>
          <w:color w:val="000000"/>
        </w:rPr>
        <w:t xml:space="preserve">• </w:t>
      </w:r>
      <w:proofErr w:type="gramStart"/>
      <w:r w:rsidRPr="003135BD">
        <w:rPr>
          <w:iCs/>
          <w:color w:val="000000"/>
        </w:rPr>
        <w:t>g1</w:t>
      </w:r>
      <w:proofErr w:type="gramEnd"/>
      <w:r w:rsidRPr="003135BD">
        <w:rPr>
          <w:iCs/>
          <w:color w:val="000000"/>
        </w:rPr>
        <w:t xml:space="preserve"> - Capicua – saída </w:t>
      </w:r>
      <w:r w:rsidR="009A782D" w:rsidRPr="003135BD">
        <w:rPr>
          <w:iCs/>
          <w:color w:val="000000"/>
        </w:rPr>
        <w:t>ativa</w:t>
      </w:r>
      <w:r w:rsidR="009A782D">
        <w:rPr>
          <w:iCs/>
          <w:color w:val="000000"/>
        </w:rPr>
        <w:t xml:space="preserve"> </w:t>
      </w:r>
      <w:r w:rsidRPr="003135BD">
        <w:rPr>
          <w:iCs/>
          <w:color w:val="000000"/>
        </w:rPr>
        <w:t>se b2 = b0 (i.e., 0, 2, 5 ou 7)</w:t>
      </w:r>
      <w:r w:rsidR="009A782D">
        <w:rPr>
          <w:iCs/>
          <w:color w:val="000000"/>
        </w:rPr>
        <w:t>.</w:t>
      </w:r>
    </w:p>
    <w:p w:rsidR="007B336C" w:rsidRDefault="007B336C" w:rsidP="003135BD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um esquema dos sinais e blocos</w:t>
      </w:r>
      <w:r w:rsidR="00901D11">
        <w:rPr>
          <w:iCs/>
          <w:color w:val="000000"/>
        </w:rPr>
        <w:t xml:space="preserve"> e processos</w:t>
      </w:r>
      <w:r>
        <w:rPr>
          <w:iCs/>
          <w:color w:val="000000"/>
        </w:rPr>
        <w:t xml:space="preserve"> requeridos para a codificação do sistema em VHDL.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Descreva o sistema em código VHDL.</w:t>
      </w:r>
    </w:p>
    <w:p w:rsidR="00343AAB" w:rsidRDefault="00022F7A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Proponha uma solução, </w:t>
      </w:r>
      <w:r w:rsidR="005A1B1C">
        <w:rPr>
          <w:iCs/>
          <w:color w:val="000000"/>
        </w:rPr>
        <w:t>que permita a expansão da solução para N bits</w:t>
      </w:r>
      <w:r>
        <w:rPr>
          <w:iCs/>
          <w:color w:val="000000"/>
        </w:rPr>
        <w:t>. Justifique devidamente.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5A1B1C" w:rsidRPr="005A1B1C" w:rsidRDefault="00DE46AF" w:rsidP="005A1B1C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Projete</w:t>
      </w:r>
      <w:r w:rsidR="00F9160D" w:rsidRPr="00F9160D">
        <w:rPr>
          <w:iCs/>
          <w:color w:val="000000"/>
        </w:rPr>
        <w:t xml:space="preserve"> em VHDL </w:t>
      </w:r>
      <w:r w:rsidR="00E626C5">
        <w:rPr>
          <w:iCs/>
          <w:color w:val="000000"/>
        </w:rPr>
        <w:t xml:space="preserve">um dado eletrónico, com a particularidade de se o utilizador ativar </w:t>
      </w:r>
      <w:r w:rsidR="00E626C5" w:rsidRPr="00E626C5">
        <w:rPr>
          <w:b/>
          <w:i/>
          <w:iCs/>
          <w:color w:val="000000"/>
        </w:rPr>
        <w:t>Batota</w:t>
      </w:r>
      <w:r w:rsidR="00E626C5">
        <w:rPr>
          <w:iCs/>
          <w:color w:val="000000"/>
        </w:rPr>
        <w:t>, o dado apenas gerará um dos estados</w:t>
      </w:r>
      <w:r w:rsidR="00E626C5" w:rsidRPr="00E626C5">
        <w:rPr>
          <w:i/>
          <w:iCs/>
          <w:color w:val="000000"/>
        </w:rPr>
        <w:t>: 4,5 ou 6</w:t>
      </w:r>
      <w:r w:rsidR="00E626C5">
        <w:rPr>
          <w:iCs/>
          <w:color w:val="000000"/>
        </w:rPr>
        <w:t xml:space="preserve">.  </w:t>
      </w:r>
    </w:p>
    <w:p w:rsidR="006804A7" w:rsidRDefault="006804A7" w:rsidP="006804A7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Apresente o diagrama de estados adequado para o problema proposto.</w:t>
      </w: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Desenvolva o código VHDL que permitirá a implementação da solução indicada.</w:t>
      </w:r>
    </w:p>
    <w:p w:rsidR="00AD13F1" w:rsidRPr="005A1B1C" w:rsidRDefault="00DE46AF" w:rsidP="005A1B1C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Altere o código VHDL de forma a ser possível </w:t>
      </w:r>
      <w:r w:rsidR="005A1B1C">
        <w:rPr>
          <w:iCs/>
          <w:color w:val="000000"/>
        </w:rPr>
        <w:t xml:space="preserve">que </w:t>
      </w:r>
      <w:r w:rsidR="00742CE1">
        <w:rPr>
          <w:iCs/>
          <w:color w:val="000000"/>
        </w:rPr>
        <w:t xml:space="preserve">a </w:t>
      </w:r>
      <w:proofErr w:type="gramStart"/>
      <w:r w:rsidR="00742CE1">
        <w:rPr>
          <w:iCs/>
          <w:color w:val="000000"/>
        </w:rPr>
        <w:t>sequencia</w:t>
      </w:r>
      <w:proofErr w:type="gramEnd"/>
      <w:r w:rsidR="00742CE1">
        <w:rPr>
          <w:iCs/>
          <w:color w:val="000000"/>
        </w:rPr>
        <w:t xml:space="preserve"> da batota</w:t>
      </w:r>
      <w:r w:rsidR="005A1B1C">
        <w:rPr>
          <w:iCs/>
          <w:color w:val="000000"/>
        </w:rPr>
        <w:t xml:space="preserve"> seja programável. Justifique.</w:t>
      </w:r>
    </w:p>
    <w:sectPr w:rsidR="00AD13F1" w:rsidRPr="005A1B1C" w:rsidSect="00547397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19EB" w:rsidRDefault="00D819EB">
      <w:r>
        <w:separator/>
      </w:r>
    </w:p>
  </w:endnote>
  <w:endnote w:type="continuationSeparator" w:id="0">
    <w:p w:rsidR="00D819EB" w:rsidRDefault="00D81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9A782D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625D3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625D3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625D3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19EB" w:rsidRDefault="00D819EB">
      <w:r>
        <w:separator/>
      </w:r>
    </w:p>
  </w:footnote>
  <w:footnote w:type="continuationSeparator" w:id="0">
    <w:p w:rsidR="00D819EB" w:rsidRDefault="00D81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6A036D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53871CFA" wp14:editId="016F7ADD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9A782D">
            <w:rPr>
              <w:rFonts w:ascii="Arial" w:hAnsi="Arial" w:cs="Arial"/>
              <w:sz w:val="20"/>
              <w:szCs w:val="20"/>
            </w:rPr>
            <w:t>2</w:t>
          </w:r>
          <w:r w:rsidR="00AF35DD">
            <w:rPr>
              <w:rFonts w:ascii="Arial" w:hAnsi="Arial" w:cs="Arial"/>
              <w:sz w:val="20"/>
              <w:szCs w:val="20"/>
            </w:rPr>
            <w:t>3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84016A">
            <w:rPr>
              <w:rFonts w:ascii="Arial" w:hAnsi="Arial" w:cs="Arial"/>
              <w:sz w:val="20"/>
              <w:szCs w:val="20"/>
            </w:rPr>
            <w:t>Ju</w:t>
          </w:r>
          <w:r w:rsidR="00AF35DD">
            <w:rPr>
              <w:rFonts w:ascii="Arial" w:hAnsi="Arial" w:cs="Arial"/>
              <w:sz w:val="20"/>
              <w:szCs w:val="20"/>
            </w:rPr>
            <w:t>l</w:t>
          </w:r>
          <w:r w:rsidR="00901D11">
            <w:rPr>
              <w:rFonts w:ascii="Arial" w:hAnsi="Arial" w:cs="Arial"/>
              <w:sz w:val="20"/>
              <w:szCs w:val="20"/>
            </w:rPr>
            <w:t>ho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31770C">
            <w:rPr>
              <w:rFonts w:ascii="Arial" w:hAnsi="Arial" w:cs="Arial"/>
              <w:sz w:val="20"/>
              <w:szCs w:val="20"/>
            </w:rPr>
            <w:t>1</w:t>
          </w:r>
          <w:r w:rsidR="00AF35DD">
            <w:rPr>
              <w:rFonts w:ascii="Arial" w:hAnsi="Arial" w:cs="Arial"/>
              <w:sz w:val="20"/>
              <w:szCs w:val="20"/>
            </w:rPr>
            <w:t>5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5A1B1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901D11">
            <w:rPr>
              <w:rFonts w:ascii="Arial" w:hAnsi="Arial" w:cs="Arial"/>
              <w:sz w:val="20"/>
              <w:szCs w:val="20"/>
            </w:rPr>
            <w:t>7</w:t>
          </w:r>
          <w:r w:rsidR="005A1B1C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22F7A"/>
    <w:rsid w:val="00031EE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273B"/>
    <w:rsid w:val="001F526F"/>
    <w:rsid w:val="0023678C"/>
    <w:rsid w:val="002709DA"/>
    <w:rsid w:val="002745C5"/>
    <w:rsid w:val="00276236"/>
    <w:rsid w:val="002952DF"/>
    <w:rsid w:val="002B15CB"/>
    <w:rsid w:val="003135BD"/>
    <w:rsid w:val="0031770C"/>
    <w:rsid w:val="00343AAB"/>
    <w:rsid w:val="0035210D"/>
    <w:rsid w:val="00354B07"/>
    <w:rsid w:val="003853E3"/>
    <w:rsid w:val="00391FE0"/>
    <w:rsid w:val="003C4DDD"/>
    <w:rsid w:val="003E5470"/>
    <w:rsid w:val="003F1FEC"/>
    <w:rsid w:val="003F506C"/>
    <w:rsid w:val="004128FC"/>
    <w:rsid w:val="00422DE6"/>
    <w:rsid w:val="004A73C5"/>
    <w:rsid w:val="004B05AB"/>
    <w:rsid w:val="004C1C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625D3"/>
    <w:rsid w:val="00583F84"/>
    <w:rsid w:val="00594276"/>
    <w:rsid w:val="00595F92"/>
    <w:rsid w:val="005A1B1C"/>
    <w:rsid w:val="005A1BCF"/>
    <w:rsid w:val="005A5804"/>
    <w:rsid w:val="005F118D"/>
    <w:rsid w:val="00621C30"/>
    <w:rsid w:val="0067062B"/>
    <w:rsid w:val="006755D1"/>
    <w:rsid w:val="006804A7"/>
    <w:rsid w:val="006A036D"/>
    <w:rsid w:val="006C4735"/>
    <w:rsid w:val="006D4CE1"/>
    <w:rsid w:val="006F4195"/>
    <w:rsid w:val="00742CE1"/>
    <w:rsid w:val="007438B4"/>
    <w:rsid w:val="00747B2C"/>
    <w:rsid w:val="007A595F"/>
    <w:rsid w:val="007B336C"/>
    <w:rsid w:val="007B582C"/>
    <w:rsid w:val="00822678"/>
    <w:rsid w:val="00825652"/>
    <w:rsid w:val="0084016A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85EBB"/>
    <w:rsid w:val="00993558"/>
    <w:rsid w:val="0099709D"/>
    <w:rsid w:val="009A782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35DD"/>
    <w:rsid w:val="00AF5458"/>
    <w:rsid w:val="00B33222"/>
    <w:rsid w:val="00B42B05"/>
    <w:rsid w:val="00B667D3"/>
    <w:rsid w:val="00B675CA"/>
    <w:rsid w:val="00B808A6"/>
    <w:rsid w:val="00BB1AEC"/>
    <w:rsid w:val="00BE02E4"/>
    <w:rsid w:val="00C15F68"/>
    <w:rsid w:val="00C32D26"/>
    <w:rsid w:val="00C5440A"/>
    <w:rsid w:val="00C662CC"/>
    <w:rsid w:val="00C70C22"/>
    <w:rsid w:val="00C7587C"/>
    <w:rsid w:val="00CD6E59"/>
    <w:rsid w:val="00CF3D33"/>
    <w:rsid w:val="00D6291B"/>
    <w:rsid w:val="00D67CB6"/>
    <w:rsid w:val="00D819EB"/>
    <w:rsid w:val="00DE2D00"/>
    <w:rsid w:val="00DE46AF"/>
    <w:rsid w:val="00DF42E4"/>
    <w:rsid w:val="00DF577B"/>
    <w:rsid w:val="00E0098B"/>
    <w:rsid w:val="00E626C5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74F03-7C3F-4973-BEC1-E30970658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6</cp:revision>
  <cp:lastPrinted>2015-07-23T13:26:00Z</cp:lastPrinted>
  <dcterms:created xsi:type="dcterms:W3CDTF">2015-07-22T09:53:00Z</dcterms:created>
  <dcterms:modified xsi:type="dcterms:W3CDTF">2015-07-23T13:45:00Z</dcterms:modified>
</cp:coreProperties>
</file>