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4" name="image10.png"/>
            <a:graphic>
              <a:graphicData uri="http://schemas.openxmlformats.org/drawingml/2006/picture">
                <pic:pic>
                  <pic:nvPicPr>
                    <pic:cNvPr descr="Escola Britânica de Artes Criativas"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Fábio Bruno de Souza Messina San 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Paranaguá-Pr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EXERCÍCIO 1 : RELATÓRIO DE ACESSIBILIDADE</w:t>
      </w:r>
    </w:p>
    <w:p w:rsidR="00000000" w:rsidDel="00000000" w:rsidP="00000000" w:rsidRDefault="00000000" w:rsidRPr="00000000" w14:paraId="0000001A">
      <w:pPr>
        <w:pStyle w:val="Heading2"/>
        <w:ind w:firstLine="1080"/>
        <w:jc w:val="center"/>
        <w:rPr/>
      </w:pPr>
      <w:bookmarkStart w:colFirst="0" w:colLast="0" w:name="_2et92p0" w:id="0"/>
      <w:bookmarkEnd w:id="0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EBAC-SHOP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http://lojaebac.ebaconline.art.br/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left="0" w:firstLine="0"/>
        <w:jc w:val="center"/>
        <w:rPr/>
      </w:pPr>
      <w:bookmarkStart w:colFirst="0" w:colLast="0" w:name="_tyjcwt" w:id="1"/>
      <w:bookmarkEnd w:id="1"/>
      <w:r w:rsidDel="00000000" w:rsidR="00000000" w:rsidRPr="00000000">
        <w:rPr>
          <w:rtl w:val="0"/>
        </w:rPr>
        <w:t xml:space="preserve">      Tabela de Análise</w:t>
      </w:r>
    </w:p>
    <w:tbl>
      <w:tblPr>
        <w:tblStyle w:val="Table2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3810"/>
        <w:gridCol w:w="3540"/>
        <w:tblGridChange w:id="0">
          <w:tblGrid>
            <w:gridCol w:w="2145"/>
            <w:gridCol w:w="3810"/>
            <w:gridCol w:w="354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Acessibilidade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Elementos ARIA Pai sem elementos ARIA filhos, obrigatórios para o correto funcionamento das funções de acessibilidade (imagem 01).</w:t>
              <w:br w:type="textWrapping"/>
              <w:t xml:space="preserve">Links e botões sem nomes discerníveis e acessíveis para o uso correto de leitores de tela (imagem 02). 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Contraste muito baixo entre as cores do texto e do fundo, tornando difícil ou até impossível a leitura por usuários com limitações (imagem 03).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  <w:t xml:space="preserve">  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4305618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3056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commentRangeStart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5781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commentRangeStart w:id="2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1384300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Boa práticas: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Site não é seguro, não utiliza HTTPS, sendo uma falha crítica (imagem 04).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Imagens com proporções incorretas (imagem 5). </w:t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Imagens com baixa resolução (imagem 06).</w:t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Utilização de dois idiomas, um nativo e outro estrangeiro, misturados (imagem 07).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commentRangeStart w:id="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23495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commentRangeStart w:id="4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16002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commentRangeStart w:id="5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9652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commentRangeStart w:id="6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749300"/>
                  <wp:effectExtent b="0" l="0" r="0" t="0"/>
                  <wp:docPr id="1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Desempenho muito baixo, utilizando a ferramenta Lighthouse, a página obteve uma nota muito baixa na maioria das métricas (imagem 08).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commentRangeStart w:id="7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19304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93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7"/>
            <w:r w:rsidDel="00000000" w:rsidR="00000000" w:rsidRPr="00000000">
              <w:commentReference w:id="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Página não possui uma meta descrição e também está bloqueada para indexação, a tornando impossível de ser exibidas em resultados de busca (imagem 09).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commentRangeStart w:id="8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2095500" cy="1574800"/>
                  <wp:effectExtent b="0" l="0" r="0" t="0"/>
                  <wp:docPr id="2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ind w:left="720"/>
        <w:jc w:val="center"/>
        <w:rPr/>
      </w:pPr>
      <w:bookmarkStart w:colFirst="0" w:colLast="0" w:name="_3dy6vkm" w:id="2"/>
      <w:bookmarkEnd w:id="2"/>
      <w:r w:rsidDel="00000000" w:rsidR="00000000" w:rsidRPr="00000000">
        <w:rPr>
          <w:rtl w:val="0"/>
        </w:rPr>
        <w:t xml:space="preserve"> Pontos a Serem Melhorados 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Correção do contraste entre as cores de  fundo e o primeiro plano, tornando mais legível o conteúdo.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Inclusão de elementos filhos as funções ARIA, para melhor execução das funções de acessibilidade.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nome acessível aos botões.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Incluir nome discernível aos links.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Utilização de HTTPS, dando maior segurança aos dados.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Ajustar a proporção das imagens, para que sejam exibidas em tamanho real.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Melhorar o redimensionamento das imagens, conforme tamanho da tela e proporção de pixels.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EXERCÍCIO 2: ALTERAÇÃO DO FRONT VIA DevTools</w:t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399730" cy="2628900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BIO BRUNO" w:id="5" w:date="2023-01-06T00:28:28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06</w:t>
      </w:r>
    </w:p>
  </w:comment>
  <w:comment w:author="FABIO BRUNO" w:id="1" w:date="2023-01-05T21:31:33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02</w:t>
      </w:r>
    </w:p>
  </w:comment>
  <w:comment w:author="FABIO BRUNO" w:id="7" w:date="2023-01-06T00:44:51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08</w:t>
      </w:r>
    </w:p>
  </w:comment>
  <w:comment w:author="FABIO BRUNO" w:id="3" w:date="2023-01-06T00:26:47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04</w:t>
      </w:r>
    </w:p>
  </w:comment>
  <w:comment w:author="FABIO BRUNO" w:id="4" w:date="2023-01-06T00:26:46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05</w:t>
      </w:r>
    </w:p>
  </w:comment>
  <w:comment w:author="FABIO BRUNO" w:id="0" w:date="2023-01-05T20:19:31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01</w:t>
      </w:r>
    </w:p>
  </w:comment>
  <w:comment w:author="FABIO BRUNO" w:id="6" w:date="2023-01-06T00:32:15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07</w:t>
      </w:r>
    </w:p>
  </w:comment>
  <w:comment w:author="FABIO BRUNO" w:id="2" w:date="2023-01-06T00:05:35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03</w:t>
      </w:r>
    </w:p>
  </w:comment>
  <w:comment w:author="FABIO BRUNO" w:id="8" w:date="2023-01-06T00:54:30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 09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11.jpg"/><Relationship Id="rId16" Type="http://schemas.openxmlformats.org/officeDocument/2006/relationships/image" Target="media/image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