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Projeto02</w:t>
      </w:r>
    </w:p>
    <w:p>
      <w:pPr>
        <w:pStyle w:val="Author"/>
      </w:pPr>
      <w:r>
        <w:t xml:space="preserve">Fábio</w:t>
      </w:r>
      <w:r>
        <w:t xml:space="preserve"> </w:t>
      </w:r>
      <w:r>
        <w:t xml:space="preserve">Teixeira</w:t>
      </w:r>
      <w:r>
        <w:t xml:space="preserve"> </w:t>
      </w:r>
      <w:r>
        <w:t xml:space="preserve">Trindade</w:t>
      </w:r>
    </w:p>
    <w:p>
      <w:pPr>
        <w:pStyle w:val="Date"/>
      </w:pPr>
      <w:r>
        <w:t xml:space="preserve">15</w:t>
      </w:r>
      <w:r>
        <w:t xml:space="preserve"> </w:t>
      </w:r>
      <w:r>
        <w:t xml:space="preserve">de</w:t>
      </w:r>
      <w:r>
        <w:t xml:space="preserve"> </w:t>
      </w:r>
      <w:r>
        <w:t xml:space="preserve">dezembro</w:t>
      </w:r>
      <w:r>
        <w:t xml:space="preserve"> </w:t>
      </w:r>
      <w:r>
        <w:t xml:space="preserve">de</w:t>
      </w:r>
      <w:r>
        <w:t xml:space="preserve"> </w:t>
      </w:r>
      <w:r>
        <w:t xml:space="preserve">2018</w:t>
      </w:r>
    </w:p>
    <w:p>
      <w:pPr>
        <w:pStyle w:val="Heading2"/>
      </w:pPr>
      <w:bookmarkStart w:id="21" w:name="descricao-do-projeto"/>
      <w:bookmarkEnd w:id="21"/>
      <w:r>
        <w:t xml:space="preserve">Descrição do Projeto</w:t>
      </w:r>
    </w:p>
    <w:p>
      <w:pPr>
        <w:pStyle w:val="FirstParagraph"/>
      </w:pPr>
      <w:r>
        <w:t xml:space="preserve">O Grupo Bimbo, se esforça para atender a demanda diária dos consumidores por produtos frescos de panificação nas prateleiras de mais de 1 milhão de lojas ao longo das suas 45.000 lojas em todo o México.</w:t>
      </w:r>
    </w:p>
    <w:p>
      <w:pPr>
        <w:pStyle w:val="BodyText"/>
      </w:pPr>
      <w:r>
        <w:t xml:space="preserve">Atualmente, os cálculos diários de estoque são realizados por funcionários de vendas de entregas diretas, que devem, sozinhos, prever a necessidade de estoque dos produtos e demanda com base em suas experiências pessoais em cada loja. Como alguns pães têm uma vida útil de uma semana, a margem aceitável para o erro é pequena.</w:t>
      </w:r>
    </w:p>
    <w:p>
      <w:pPr>
        <w:pStyle w:val="BodyText"/>
      </w:pPr>
      <w:r>
        <w:t xml:space="preserve">Neste projeto de aprendizado de máquina, você deve desenvolver um modelo para prever com precisão a demanda de estoque com base nos dados históricos de vendas. Isso fará com que os consumidores dos mais de 100 produtos de panificação não fiquem olhando para as prateleiras vazias, além de reduzir o valor gasto com reembolsos para os proprietários de lojas com produtos excedentes impróprios para venda.</w:t>
      </w:r>
    </w:p>
    <w:p>
      <w:pPr>
        <w:pStyle w:val="BodyText"/>
      </w:pPr>
      <w:r>
        <w:t xml:space="preserve">Deve-se, aqui, prever a demanda de um produto para uma determinada semana, em uma determinada loja. O conjunto de dados consiste em 9 semanas de transações de vendas no México. Toda semana, há caminhões de entrega que entregam produtos para os fornecedores. Cada transação consiste em vendas e devoluções. Devoluções são os produtos não vendidos e expirados. A demanda por um produto em uma determinada semana é definida como as vendas desta semana subtraídas pelo retorno na próxima semana.</w:t>
      </w:r>
    </w:p>
    <w:p>
      <w:pPr>
        <w:pStyle w:val="BodyText"/>
      </w:pPr>
      <w:r>
        <w:t xml:space="preserve">Os arquivos de dados de treino e de teste contêm os seguintes campos:</w:t>
      </w:r>
    </w:p>
    <w:p>
      <w:pPr>
        <w:pStyle w:val="Compact"/>
        <w:numPr>
          <w:numId w:val="1001"/>
          <w:ilvl w:val="0"/>
        </w:numPr>
      </w:pPr>
      <w:r>
        <w:rPr>
          <w:b/>
        </w:rPr>
        <w:t xml:space="preserve">Semana</w:t>
      </w:r>
      <w:r>
        <w:t xml:space="preserve">: Número da samana</w:t>
      </w:r>
    </w:p>
    <w:p>
      <w:pPr>
        <w:pStyle w:val="Compact"/>
        <w:numPr>
          <w:numId w:val="1001"/>
          <w:ilvl w:val="0"/>
        </w:numPr>
      </w:pPr>
      <w:r>
        <w:rPr>
          <w:b/>
        </w:rPr>
        <w:t xml:space="preserve">Agencia_ID</w:t>
      </w:r>
      <w:r>
        <w:t xml:space="preserve">: ID Agência</w:t>
      </w:r>
    </w:p>
    <w:p>
      <w:pPr>
        <w:pStyle w:val="Compact"/>
        <w:numPr>
          <w:numId w:val="1001"/>
          <w:ilvl w:val="0"/>
        </w:numPr>
      </w:pPr>
      <w:r>
        <w:rPr>
          <w:b/>
        </w:rPr>
        <w:t xml:space="preserve">Canal_ID</w:t>
      </w:r>
      <w:r>
        <w:t xml:space="preserve">: ID Canal de Vendas</w:t>
      </w:r>
    </w:p>
    <w:p>
      <w:pPr>
        <w:pStyle w:val="Compact"/>
        <w:numPr>
          <w:numId w:val="1001"/>
          <w:ilvl w:val="0"/>
        </w:numPr>
      </w:pPr>
      <w:r>
        <w:rPr>
          <w:b/>
        </w:rPr>
        <w:t xml:space="preserve">Ruta_SAK</w:t>
      </w:r>
      <w:r>
        <w:t xml:space="preserve">: ID Rota (Várias Rotas = Agência de Vendas)</w:t>
      </w:r>
    </w:p>
    <w:p>
      <w:pPr>
        <w:pStyle w:val="Compact"/>
        <w:numPr>
          <w:numId w:val="1001"/>
          <w:ilvl w:val="0"/>
        </w:numPr>
      </w:pPr>
      <w:r>
        <w:rPr>
          <w:b/>
        </w:rPr>
        <w:t xml:space="preserve">Cliente_ID</w:t>
      </w:r>
      <w:r>
        <w:t xml:space="preserve">: ID Cliente</w:t>
      </w:r>
    </w:p>
    <w:p>
      <w:pPr>
        <w:pStyle w:val="Compact"/>
        <w:numPr>
          <w:numId w:val="1001"/>
          <w:ilvl w:val="0"/>
        </w:numPr>
      </w:pPr>
      <w:r>
        <w:rPr>
          <w:b/>
        </w:rPr>
        <w:t xml:space="preserve">NombreCliente</w:t>
      </w:r>
      <w:r>
        <w:t xml:space="preserve">: Nome do Cliente</w:t>
      </w:r>
    </w:p>
    <w:p>
      <w:pPr>
        <w:pStyle w:val="Compact"/>
        <w:numPr>
          <w:numId w:val="1001"/>
          <w:ilvl w:val="0"/>
        </w:numPr>
      </w:pPr>
      <w:r>
        <w:rPr>
          <w:b/>
        </w:rPr>
        <w:t xml:space="preserve">Producto_ID</w:t>
      </w:r>
      <w:r>
        <w:t xml:space="preserve">: ID Produto</w:t>
      </w:r>
    </w:p>
    <w:p>
      <w:pPr>
        <w:pStyle w:val="Compact"/>
        <w:numPr>
          <w:numId w:val="1001"/>
          <w:ilvl w:val="0"/>
        </w:numPr>
      </w:pPr>
      <w:r>
        <w:rPr>
          <w:b/>
        </w:rPr>
        <w:t xml:space="preserve">NombreProducto</w:t>
      </w:r>
      <w:r>
        <w:t xml:space="preserve">: Nome do Produto</w:t>
      </w:r>
    </w:p>
    <w:p>
      <w:pPr>
        <w:pStyle w:val="Compact"/>
        <w:numPr>
          <w:numId w:val="1001"/>
          <w:ilvl w:val="0"/>
        </w:numPr>
      </w:pPr>
      <w:r>
        <w:rPr>
          <w:b/>
        </w:rPr>
        <w:t xml:space="preserve">Venta_uni_hoy</w:t>
      </w:r>
      <w:r>
        <w:t xml:space="preserve">: Unidade de vendas (inteiro)</w:t>
      </w:r>
    </w:p>
    <w:p>
      <w:pPr>
        <w:pStyle w:val="Compact"/>
        <w:numPr>
          <w:numId w:val="1001"/>
          <w:ilvl w:val="0"/>
        </w:numPr>
      </w:pPr>
      <w:r>
        <w:rPr>
          <w:b/>
        </w:rPr>
        <w:t xml:space="preserve">Venta_hoy</w:t>
      </w:r>
      <w:r>
        <w:t xml:space="preserve">: Vendas (unidade: pesos)</w:t>
      </w:r>
    </w:p>
    <w:p>
      <w:pPr>
        <w:pStyle w:val="Compact"/>
        <w:numPr>
          <w:numId w:val="1001"/>
          <w:ilvl w:val="0"/>
        </w:numPr>
      </w:pPr>
      <w:r>
        <w:rPr>
          <w:b/>
        </w:rPr>
        <w:t xml:space="preserve">Dev_uni_proxima</w:t>
      </w:r>
      <w:r>
        <w:t xml:space="preserve">: Retorno até a semana seguinte (inteiro)</w:t>
      </w:r>
    </w:p>
    <w:p>
      <w:pPr>
        <w:pStyle w:val="Compact"/>
        <w:numPr>
          <w:numId w:val="1001"/>
          <w:ilvl w:val="0"/>
        </w:numPr>
      </w:pPr>
      <w:r>
        <w:rPr>
          <w:b/>
        </w:rPr>
        <w:t xml:space="preserve">Dev_proxima</w:t>
      </w:r>
      <w:r>
        <w:t xml:space="preserve">: Retorno na próxima semana (unidade: pesos)</w:t>
      </w:r>
    </w:p>
    <w:p>
      <w:pPr>
        <w:pStyle w:val="Compact"/>
        <w:numPr>
          <w:numId w:val="1001"/>
          <w:ilvl w:val="0"/>
        </w:numPr>
      </w:pPr>
      <w:r>
        <w:rPr>
          <w:b/>
        </w:rPr>
        <w:t xml:space="preserve">Demanda_uni_equil</w:t>
      </w:r>
      <w:r>
        <w:t xml:space="preserve">: Demanda Ajustada (inteiro) (Essa é a variável target para previsão)</w:t>
      </w:r>
    </w:p>
    <w:p>
      <w:pPr>
        <w:pStyle w:val="FirstParagraph"/>
      </w:pPr>
      <w:r>
        <w:t xml:space="preserve">No final, deve ser gerado um arquivo de resultado da previsão contendo, em cada linha, duas colunas:</w:t>
      </w:r>
      <w:r>
        <w:t xml:space="preserve"> </w:t>
      </w:r>
      <w:r>
        <w:rPr>
          <w:b/>
        </w:rPr>
        <w:t xml:space="preserve">id</w:t>
      </w:r>
      <w:r>
        <w:t xml:space="preserve"> </w:t>
      </w:r>
      <w:r>
        <w:t xml:space="preserve">e</w:t>
      </w:r>
      <w:r>
        <w:t xml:space="preserve"> </w:t>
      </w:r>
      <w:r>
        <w:rPr>
          <w:b/>
        </w:rPr>
        <w:t xml:space="preserve">Demanda_uni_equi</w:t>
      </w:r>
      <w:r>
        <w:t xml:space="preserve"> </w:t>
      </w:r>
      <w:r>
        <w:t xml:space="preserve">(variável target a ser prevista). O</w:t>
      </w:r>
      <w:r>
        <w:t xml:space="preserve"> </w:t>
      </w:r>
      <w:r>
        <w:rPr>
          <w:b/>
        </w:rPr>
        <w:t xml:space="preserve">id</w:t>
      </w:r>
      <w:r>
        <w:t xml:space="preserve"> </w:t>
      </w:r>
      <w:r>
        <w:t xml:space="preserve">corresponde à coluna</w:t>
      </w:r>
      <w:r>
        <w:t xml:space="preserve"> </w:t>
      </w:r>
      <w:r>
        <w:rPr>
          <w:b/>
        </w:rPr>
        <w:t xml:space="preserve">id</w:t>
      </w:r>
      <w:r>
        <w:t xml:space="preserve"> </w:t>
      </w:r>
      <w:r>
        <w:t xml:space="preserve">no</w:t>
      </w:r>
      <w:r>
        <w:t xml:space="preserve"> </w:t>
      </w:r>
      <w:r>
        <w:rPr>
          <w:b/>
        </w:rPr>
        <w:t xml:space="preserve">test.csv</w:t>
      </w:r>
      <w:r>
        <w:t xml:space="preserve">. O arquivo deve conter também um cabeçalho e ter o seguinte formato:</w:t>
      </w:r>
    </w:p>
    <w:p>
      <w:pPr>
        <w:pStyle w:val="BodyText"/>
      </w:pPr>
      <w:r>
        <w:rPr>
          <w:i/>
        </w:rPr>
        <w:t xml:space="preserve">id,Demanda_uni_equil</w:t>
      </w:r>
    </w:p>
    <w:p>
      <w:pPr>
        <w:pStyle w:val="BodyText"/>
      </w:pPr>
      <w:r>
        <w:rPr>
          <w:i/>
        </w:rPr>
        <w:t xml:space="preserve">0,1</w:t>
      </w:r>
    </w:p>
    <w:p>
      <w:pPr>
        <w:pStyle w:val="BodyText"/>
      </w:pPr>
      <w:r>
        <w:rPr>
          <w:i/>
        </w:rPr>
        <w:t xml:space="preserve">1,0</w:t>
      </w:r>
    </w:p>
    <w:p>
      <w:pPr>
        <w:pStyle w:val="BodyText"/>
      </w:pPr>
      <w:r>
        <w:rPr>
          <w:i/>
        </w:rPr>
        <w:t xml:space="preserve">2.500</w:t>
      </w:r>
    </w:p>
    <w:p>
      <w:pPr>
        <w:pStyle w:val="BodyText"/>
      </w:pPr>
      <w:r>
        <w:rPr>
          <w:i/>
        </w:rPr>
        <w:t xml:space="preserve">3.100</w:t>
      </w:r>
    </w:p>
    <w:p>
      <w:pPr>
        <w:pStyle w:val="BodyText"/>
      </w:pPr>
      <w:r>
        <w:rPr>
          <w:i/>
        </w:rPr>
        <w:t xml:space="preserve">etc.</w:t>
      </w:r>
    </w:p>
    <w:p>
      <w:pPr>
        <w:pStyle w:val="Heading2"/>
      </w:pPr>
      <w:bookmarkStart w:id="22" w:name="carregamento-e-preparacao-dos-dados"/>
      <w:bookmarkEnd w:id="22"/>
      <w:r>
        <w:t xml:space="preserve">Carregamento e Preparação dos Dados</w:t>
      </w:r>
    </w:p>
    <w:p>
      <w:pPr>
        <w:pStyle w:val="FirstParagraph"/>
      </w:pPr>
      <w:r>
        <w:t xml:space="preserve">Durante a carga e preparação dos dados vamos eliminar as linhas contendo</w:t>
      </w:r>
      <w:r>
        <w:t xml:space="preserve"> </w:t>
      </w:r>
      <w:r>
        <w:t xml:space="preserve">‘</w:t>
      </w:r>
      <w:r>
        <w:t xml:space="preserve">NA</w:t>
      </w:r>
      <w:r>
        <w:t xml:space="preserve">’</w:t>
      </w:r>
      <w:r>
        <w:t xml:space="preserve"> </w:t>
      </w:r>
      <w:r>
        <w:t xml:space="preserve">dos dados de treino e calcular a quantidade de linhas de treino para ser usada nas camadas dos gráficos.</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(dtplyr)</w:t>
      </w:r>
      <w:r>
        <w:br w:type="textWrapping"/>
      </w:r>
      <w:r>
        <w:rPr>
          <w:rStyle w:val="KeywordTok"/>
        </w:rPr>
        <w:t xml:space="preserve">library</w:t>
      </w:r>
      <w:r>
        <w:rPr>
          <w:rStyle w:val="NormalTok"/>
        </w:rPr>
        <w:t xml:space="preserve">(xgboost)</w:t>
      </w:r>
      <w:r>
        <w:br w:type="textWrapping"/>
      </w:r>
      <w:r>
        <w:br w:type="textWrapping"/>
      </w:r>
      <w:r>
        <w:rPr>
          <w:rStyle w:val="NormalTok"/>
        </w:rPr>
        <w:t xml:space="preserve">train =</w:t>
      </w:r>
      <w:r>
        <w:rPr>
          <w:rStyle w:val="StringTok"/>
        </w:rPr>
        <w:t xml:space="preserve"> </w:t>
      </w:r>
      <w:r>
        <w:rPr>
          <w:rStyle w:val="KeywordTok"/>
        </w:rPr>
        <w:t xml:space="preserve">read_csv</w:t>
      </w:r>
      <w:r>
        <w:rPr>
          <w:rStyle w:val="NormalTok"/>
        </w:rPr>
        <w:t xml:space="preserve">(</w:t>
      </w:r>
      <w:r>
        <w:rPr>
          <w:rStyle w:val="StringTok"/>
        </w:rPr>
        <w:t xml:space="preserve">"train.csv"</w:t>
      </w:r>
      <w:r>
        <w:rPr>
          <w:rStyle w:val="NormalTok"/>
        </w:rPr>
        <w:t xml:space="preserve">,</w:t>
      </w:r>
      <w:r>
        <w:rPr>
          <w:rStyle w:val="DataTypeTok"/>
        </w:rPr>
        <w:t xml:space="preserve">col_names=</w:t>
      </w:r>
      <w:r>
        <w:rPr>
          <w:rStyle w:val="OtherTok"/>
        </w:rPr>
        <w:t xml:space="preserve">TRUE</w:t>
      </w:r>
      <w:r>
        <w:rPr>
          <w:rStyle w:val="NormalTok"/>
        </w:rPr>
        <w:t xml:space="preserve">)</w:t>
      </w:r>
      <w:r>
        <w:br w:type="textWrapping"/>
      </w:r>
      <w:r>
        <w:rPr>
          <w:rStyle w:val="NormalTok"/>
        </w:rPr>
        <w:t xml:space="preserve">train &lt;-</w:t>
      </w:r>
      <w:r>
        <w:rPr>
          <w:rStyle w:val="StringTok"/>
        </w:rPr>
        <w:t xml:space="preserve"> </w:t>
      </w:r>
      <w:r>
        <w:rPr>
          <w:rStyle w:val="KeywordTok"/>
        </w:rPr>
        <w:t xml:space="preserve">na.omit</w:t>
      </w:r>
      <w:r>
        <w:rPr>
          <w:rStyle w:val="NormalTok"/>
        </w:rPr>
        <w:t xml:space="preserve">(train)</w:t>
      </w:r>
      <w:r>
        <w:br w:type="textWrapping"/>
      </w:r>
      <w:r>
        <w:rPr>
          <w:rStyle w:val="NormalTok"/>
        </w:rPr>
        <w:t xml:space="preserve">n =</w:t>
      </w:r>
      <w:r>
        <w:rPr>
          <w:rStyle w:val="StringTok"/>
        </w:rPr>
        <w:t xml:space="preserve"> </w:t>
      </w:r>
      <w:r>
        <w:rPr>
          <w:rStyle w:val="KeywordTok"/>
        </w:rPr>
        <w:t xml:space="preserve">nrow</w:t>
      </w:r>
      <w:r>
        <w:rPr>
          <w:rStyle w:val="NormalTok"/>
        </w:rPr>
        <w:t xml:space="preserve">(train)</w:t>
      </w:r>
      <w:r>
        <w:br w:type="textWrapping"/>
      </w:r>
      <w:r>
        <w:rPr>
          <w:rStyle w:val="KeywordTok"/>
        </w:rPr>
        <w:t xml:space="preserve">head</w:t>
      </w:r>
      <w:r>
        <w:rPr>
          <w:rStyle w:val="NormalTok"/>
        </w:rPr>
        <w:t xml:space="preserve">(train)</w:t>
      </w:r>
    </w:p>
    <w:p>
      <w:pPr>
        <w:pStyle w:val="SourceCode"/>
      </w:pPr>
      <w:r>
        <w:rPr>
          <w:rStyle w:val="VerbatimChar"/>
        </w:rPr>
        <w:t xml:space="preserve">## # A tibble: 6 x 11</w:t>
      </w:r>
      <w:r>
        <w:br w:type="textWrapping"/>
      </w:r>
      <w:r>
        <w:rPr>
          <w:rStyle w:val="VerbatimChar"/>
        </w:rPr>
        <w:t xml:space="preserve">##   Semana Agencia_ID Canal_ID Ruta_SAK Cliente_ID Producto_ID Venta_uni_hoy</w:t>
      </w:r>
      <w:r>
        <w:br w:type="textWrapping"/>
      </w:r>
      <w:r>
        <w:rPr>
          <w:rStyle w:val="VerbatimChar"/>
        </w:rPr>
        <w:t xml:space="preserve">##    &lt;int&gt;      &lt;int&gt;    &lt;int&gt;    &lt;int&gt;      &lt;int&gt;       &lt;int&gt;         &lt;int&gt;</w:t>
      </w:r>
      <w:r>
        <w:br w:type="textWrapping"/>
      </w:r>
      <w:r>
        <w:rPr>
          <w:rStyle w:val="VerbatimChar"/>
        </w:rPr>
        <w:t xml:space="preserve">## 1      4      22090        1     1203    2151334        1212             1</w:t>
      </w:r>
      <w:r>
        <w:br w:type="textWrapping"/>
      </w:r>
      <w:r>
        <w:rPr>
          <w:rStyle w:val="VerbatimChar"/>
        </w:rPr>
        <w:t xml:space="preserve">## 2      9       2014        1     1229    2098006        1232             1</w:t>
      </w:r>
      <w:r>
        <w:br w:type="textWrapping"/>
      </w:r>
      <w:r>
        <w:rPr>
          <w:rStyle w:val="VerbatimChar"/>
        </w:rPr>
        <w:t xml:space="preserve">## 3      6       1215        1     1020    2174651        2233             2</w:t>
      </w:r>
      <w:r>
        <w:br w:type="textWrapping"/>
      </w:r>
      <w:r>
        <w:rPr>
          <w:rStyle w:val="VerbatimChar"/>
        </w:rPr>
        <w:t xml:space="preserve">## 4      3       1423        1     1230    2479203       43206             6</w:t>
      </w:r>
      <w:r>
        <w:br w:type="textWrapping"/>
      </w:r>
      <w:r>
        <w:rPr>
          <w:rStyle w:val="VerbatimChar"/>
        </w:rPr>
        <w:t xml:space="preserve">## 5      8       1335        4     6607    2312960        1230             1</w:t>
      </w:r>
      <w:r>
        <w:br w:type="textWrapping"/>
      </w:r>
      <w:r>
        <w:rPr>
          <w:rStyle w:val="VerbatimChar"/>
        </w:rPr>
        <w:t xml:space="preserve">## 6      9       1420        1     5505    1200523       33736             0</w:t>
      </w:r>
      <w:r>
        <w:br w:type="textWrapping"/>
      </w:r>
      <w:r>
        <w:rPr>
          <w:rStyle w:val="VerbatimChar"/>
        </w:rPr>
        <w:t xml:space="preserve">## # ... with 4 more variables: Venta_hoy &lt;dbl&gt;, Dev_uni_proxima &lt;int&gt;,</w:t>
      </w:r>
      <w:r>
        <w:br w:type="textWrapping"/>
      </w:r>
      <w:r>
        <w:rPr>
          <w:rStyle w:val="VerbatimChar"/>
        </w:rPr>
        <w:t xml:space="preserve">## #   Dev_proxima &lt;dbl&gt;, Demanda_uni_equil &lt;int&gt;</w:t>
      </w:r>
    </w:p>
    <w:p>
      <w:pPr>
        <w:pStyle w:val="FirstParagraph"/>
      </w:pPr>
      <w:r>
        <w:t xml:space="preserve">Vamos explorar um pouco a variável Demand, já que existem alguns outliers, vamos apenas olhar para a Demand menos de 100.</w:t>
      </w:r>
    </w:p>
    <w:p>
      <w:pPr>
        <w:pStyle w:val="SourceCode"/>
      </w:pP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(Demanda_uni_equil)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(Demanda_uni_equil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Demanda_uni_equil,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"Distribuição da Demanda"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2_files/figure-docx/histo%20Demanda-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(Demanda_uni_equil)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(Demanda_uni_equil </w:t>
      </w:r>
      <w:r>
        <w:rPr>
          <w:rStyle w:val="OperatorTok"/>
        </w:rPr>
        <w:t xml:space="preserve">&gt;</w:t>
      </w:r>
      <w:r>
        <w:rPr>
          <w:rStyle w:val="StringTok"/>
        </w:rPr>
        <w:t xml:space="preserve"> </w:t>
      </w:r>
      <w:r>
        <w:rPr>
          <w:rStyle w:val="DecValTok"/>
        </w:rPr>
        <w:t xml:space="preserve">25</w:t>
      </w:r>
      <w:r>
        <w:rPr>
          <w:rStyle w:val="NormalTok"/>
        </w:rPr>
        <w:t xml:space="preserve">, Demanda_uni_equil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Demanda_uni_equil,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"Distribuição da Demanda - últimos registros"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2_files/figure-docx/histo%20ultimo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Observa-se que há certos valores</w:t>
      </w:r>
      <w:r>
        <w:t xml:space="preserve"> </w:t>
      </w:r>
      <w:r>
        <w:t xml:space="preserve">“</w:t>
      </w:r>
      <w:r>
        <w:t xml:space="preserve">redondos</w:t>
      </w:r>
      <w:r>
        <w:t xml:space="preserve">”</w:t>
      </w:r>
      <w:r>
        <w:t xml:space="preserve"> </w:t>
      </w:r>
      <w:r>
        <w:t xml:space="preserve">- 40, 60, 80. São muito mais comuns como demandas.</w:t>
      </w:r>
    </w:p>
    <w:p>
      <w:pPr>
        <w:pStyle w:val="Heading1"/>
      </w:pPr>
      <w:bookmarkStart w:id="25" w:name="um-exame-nos-atributosfeatures"/>
      <w:bookmarkEnd w:id="25"/>
      <w:r>
        <w:t xml:space="preserve">Um exame nos atributos(features):</w:t>
      </w:r>
    </w:p>
    <w:p>
      <w:pPr>
        <w:pStyle w:val="FirstParagraph"/>
      </w:pPr>
      <w:r>
        <w:t xml:space="preserve">Vamos dar uma olhada mais sobre a relação entre atributos e demanda. Todos os atributos são categóricos e muitos deles tem milhares de níveis assim representando alguns desafios.</w:t>
      </w:r>
    </w:p>
    <w:p>
      <w:pPr>
        <w:pStyle w:val="BodyText"/>
      </w:pPr>
      <w:r>
        <w:t xml:space="preserve">Producto_ID:</w:t>
      </w:r>
    </w:p>
    <w:p>
      <w:pPr>
        <w:pStyle w:val="BodyText"/>
      </w:pPr>
      <w:r>
        <w:t xml:space="preserve">Temos um total de 891 Product ID’s: muita coisa para se ver de uma vez só.</w:t>
      </w:r>
    </w:p>
    <w:p>
      <w:pPr>
        <w:pStyle w:val="SourceCode"/>
      </w:pPr>
      <w:r>
        <w:rPr>
          <w:rStyle w:val="NormalTok"/>
        </w:rPr>
        <w:t xml:space="preserve">train </w:t>
      </w:r>
      <w:r>
        <w:rPr>
          <w:rStyle w:val="OperatorTok"/>
        </w:rPr>
        <w:t xml:space="preserve">%&gt;%</w:t>
      </w:r>
      <w:r>
        <w:rPr>
          <w:rStyle w:val="StringTok"/>
        </w:rPr>
        <w:t xml:space="preserve"> </w:t>
      </w:r>
      <w:r>
        <w:rPr>
          <w:rStyle w:val="KeywordTok"/>
        </w:rPr>
        <w:t xml:space="preserve">count</w:t>
      </w:r>
      <w:r>
        <w:rPr>
          <w:rStyle w:val="NormalTok"/>
        </w:rPr>
        <w:t xml:space="preserve">(Producto_ID, </w:t>
      </w:r>
      <w:r>
        <w:rPr>
          <w:rStyle w:val="DataTypeTok"/>
        </w:rPr>
        <w:t xml:space="preserve">sort =</w:t>
      </w:r>
      <w:r>
        <w:rPr>
          <w:rStyle w:val="NormalTok"/>
        </w:rPr>
        <w:t xml:space="preserve"> </w:t>
      </w:r>
      <w:r>
        <w:rPr>
          <w:rStyle w:val="OtherTok"/>
        </w:rPr>
        <w:t xml:space="preserve">TRUE</w:t>
      </w:r>
      <w:r>
        <w:rPr>
          <w:rStyle w:val="NormalTok"/>
        </w:rPr>
        <w:t xml:space="preserve">) -&gt;</w:t>
      </w:r>
      <w:r>
        <w:rPr>
          <w:rStyle w:val="StringTok"/>
        </w:rPr>
        <w:t xml:space="preserve"> </w:t>
      </w:r>
      <w:r>
        <w:rPr>
          <w:rStyle w:val="NormalTok"/>
        </w:rPr>
        <w:t xml:space="preserve">product_count</w:t>
      </w:r>
      <w:r>
        <w:br w:type="textWrapping"/>
      </w:r>
      <w:r>
        <w:rPr>
          <w:rStyle w:val="NormalTok"/>
        </w:rPr>
        <w:t xml:space="preserve">top_products =</w:t>
      </w:r>
      <w:r>
        <w:rPr>
          <w:rStyle w:val="StringTok"/>
        </w:rPr>
        <w:t xml:space="preserve"> </w:t>
      </w:r>
      <w:r>
        <w:rPr>
          <w:rStyle w:val="NormalTok"/>
        </w:rPr>
        <w:t xml:space="preserve">product_count</w:t>
      </w:r>
      <w:r>
        <w:rPr>
          <w:rStyle w:val="OperatorTok"/>
        </w:rPr>
        <w:t xml:space="preserve">$</w:t>
      </w:r>
      <w:r>
        <w:rPr>
          <w:rStyle w:val="NormalTok"/>
        </w:rPr>
        <w:t xml:space="preserve">Producto_ID[</w:t>
      </w:r>
      <w:r>
        <w:rPr>
          <w:rStyle w:val="DecValTok"/>
        </w:rPr>
        <w:t xml:space="preserve">1</w:t>
      </w:r>
      <w:r>
        <w:rPr>
          <w:rStyle w:val="OperatorTok"/>
        </w:rPr>
        <w:t xml:space="preserve">:</w:t>
      </w:r>
      <w:r>
        <w:rPr>
          <w:rStyle w:val="DecValTok"/>
        </w:rPr>
        <w:t xml:space="preserve">12</w:t>
      </w:r>
      <w:r>
        <w:rPr>
          <w:rStyle w:val="NormalTok"/>
        </w:rPr>
        <w:t xml:space="preserve">]</w:t>
      </w:r>
    </w:p>
    <w:p>
      <w:pPr>
        <w:pStyle w:val="FirstParagraph"/>
      </w:pPr>
      <w:r>
        <w:t xml:space="preserve">Isso parece legal, mas não é muito útil, pois as estimativas ficam confusas, já que a demanda é dada em números inteiros. Vamos, em vez disso, examinar os histogramas de demanda por produto:</w:t>
      </w:r>
    </w:p>
    <w:p>
      <w:pPr>
        <w:pStyle w:val="SourceCode"/>
      </w:pP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(Producto_ID </w:t>
      </w:r>
      <w:r>
        <w:rPr>
          <w:rStyle w:val="OperatorTok"/>
        </w:rPr>
        <w:t xml:space="preserve">%in%</w:t>
      </w:r>
      <w:r>
        <w:rPr>
          <w:rStyle w:val="StringTok"/>
        </w:rPr>
        <w:t xml:space="preserve"> </w:t>
      </w:r>
      <w:r>
        <w:rPr>
          <w:rStyle w:val="NormalTok"/>
        </w:rPr>
        <w:t xml:space="preserve">top_products)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(Demanda_uni_equil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Demanda_uni_equil, </w:t>
      </w:r>
      <w:r>
        <w:rPr>
          <w:rStyle w:val="DataTypeTok"/>
        </w:rPr>
        <w:t xml:space="preserve">fill =</w:t>
      </w:r>
      <w:r>
        <w:rPr>
          <w:rStyle w:val="NormalTok"/>
        </w:rPr>
        <w:t xml:space="preserve"> Producto_ID))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Producto_ID)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"Distribuição de Demanda para os Produtos mais requisitados"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Examinando o gráfico parece que existem aproximadamente dois tipos diferentes de distribuições. Também podemos empilhar essas distribuições umas em cima das outras para uma perspectiva diferente:</w:t>
      </w:r>
    </w:p>
    <w:p>
      <w:pPr>
        <w:pStyle w:val="SourceCode"/>
      </w:pP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(Producto_ID </w:t>
      </w:r>
      <w:r>
        <w:rPr>
          <w:rStyle w:val="OperatorTok"/>
        </w:rPr>
        <w:t xml:space="preserve">%in%</w:t>
      </w:r>
      <w:r>
        <w:rPr>
          <w:rStyle w:val="StringTok"/>
        </w:rPr>
        <w:t xml:space="preserve"> </w:t>
      </w:r>
      <w:r>
        <w:rPr>
          <w:rStyle w:val="NormalTok"/>
        </w:rPr>
        <w:t xml:space="preserve">top_products)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(Demanda_uni_equil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Demanda_uni_equil, </w:t>
      </w:r>
      <w:r>
        <w:rPr>
          <w:rStyle w:val="DataTypeTok"/>
        </w:rPr>
        <w:t xml:space="preserve">fill =</w:t>
      </w:r>
      <w:r>
        <w:rPr>
          <w:rStyle w:val="NormalTok"/>
        </w:rPr>
        <w:t xml:space="preserve"> Producto_ID))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"Distribuição de Demanda por Produtos - Empilhados e Normalizados"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2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previsao-da-damanda_uni_equil"/>
      <w:bookmarkEnd w:id="28"/>
      <w:r>
        <w:t xml:space="preserve">Previsão da Damanda_uni_equil</w:t>
      </w:r>
    </w:p>
    <w:p>
      <w:pPr>
        <w:pStyle w:val="FirstParagraph"/>
      </w:pPr>
      <w:r>
        <w:t xml:space="preserve">Carregamento dos dados de treino e teste. Carregou-se os dados novamente com</w:t>
      </w:r>
      <w:r>
        <w:t xml:space="preserve"> </w:t>
      </w:r>
      <w:r>
        <w:t xml:space="preserve">‘</w:t>
      </w:r>
      <w:r>
        <w:t xml:space="preserve">fread</w:t>
      </w:r>
      <w:r>
        <w:t xml:space="preserve">’</w:t>
      </w:r>
      <w:r>
        <w:t xml:space="preserve"> </w:t>
      </w:r>
      <w:r>
        <w:t xml:space="preserve">para selecionar apenas alguns campos necessários à previsão:</w:t>
      </w:r>
    </w:p>
    <w:p>
      <w:pPr>
        <w:pStyle w:val="SourceCode"/>
      </w:pPr>
      <w:r>
        <w:rPr>
          <w:rStyle w:val="KeywordTok"/>
        </w:rPr>
        <w:t xml:space="preserve">library</w:t>
      </w:r>
      <w:r>
        <w:rPr>
          <w:rStyle w:val="NormalTok"/>
        </w:rPr>
        <w:t xml:space="preserve">(data.table)</w:t>
      </w:r>
      <w:r>
        <w:br w:type="textWrapping"/>
      </w:r>
      <w:r>
        <w:rPr>
          <w:rStyle w:val="NormalTok"/>
        </w:rPr>
        <w:t xml:space="preserve">train =</w:t>
      </w:r>
      <w:r>
        <w:rPr>
          <w:rStyle w:val="StringTok"/>
        </w:rPr>
        <w:t xml:space="preserve"> </w:t>
      </w:r>
      <w:r>
        <w:rPr>
          <w:rStyle w:val="KeywordTok"/>
        </w:rPr>
        <w:t xml:space="preserve">fread</w:t>
      </w:r>
      <w:r>
        <w:rPr>
          <w:rStyle w:val="NormalTok"/>
        </w:rPr>
        <w:t xml:space="preserve">(</w:t>
      </w:r>
      <w:r>
        <w:rPr>
          <w:rStyle w:val="StringTok"/>
        </w:rPr>
        <w:t xml:space="preserve">'train.csv'</w:t>
      </w:r>
      <w:r>
        <w:rPr>
          <w:rStyle w:val="NormalTok"/>
        </w:rPr>
        <w:t xml:space="preserve">, </w:t>
      </w:r>
      <w:r>
        <w:br w:type="textWrapping"/>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'Semana'</w:t>
      </w:r>
      <w:r>
        <w:rPr>
          <w:rStyle w:val="NormalTok"/>
        </w:rPr>
        <w:t xml:space="preserve">,</w:t>
      </w:r>
      <w:r>
        <w:rPr>
          <w:rStyle w:val="StringTok"/>
        </w:rPr>
        <w:t xml:space="preserve">'Producto_ID'</w:t>
      </w:r>
      <w:r>
        <w:rPr>
          <w:rStyle w:val="NormalTok"/>
        </w:rPr>
        <w:t xml:space="preserve">, </w:t>
      </w:r>
      <w:r>
        <w:rPr>
          <w:rStyle w:val="StringTok"/>
        </w:rPr>
        <w:t xml:space="preserve">'Cliente_ID'</w:t>
      </w:r>
      <w:r>
        <w:rPr>
          <w:rStyle w:val="NormalTok"/>
        </w:rPr>
        <w:t xml:space="preserve">, </w:t>
      </w:r>
      <w:r>
        <w:rPr>
          <w:rStyle w:val="StringTok"/>
        </w:rPr>
        <w:t xml:space="preserve">'Demanda_uni_equil'</w:t>
      </w:r>
      <w:r>
        <w:rPr>
          <w:rStyle w:val="NormalTok"/>
        </w:rPr>
        <w:t xml:space="preserve">))</w:t>
      </w:r>
      <w:r>
        <w:br w:type="textWrapping"/>
      </w:r>
      <w:r>
        <w:rPr>
          <w:rStyle w:val="NormalTok"/>
        </w:rPr>
        <w:t xml:space="preserve">test =</w:t>
      </w:r>
      <w:r>
        <w:rPr>
          <w:rStyle w:val="StringTok"/>
        </w:rPr>
        <w:t xml:space="preserve"> </w:t>
      </w:r>
      <w:r>
        <w:rPr>
          <w:rStyle w:val="KeywordTok"/>
        </w:rPr>
        <w:t xml:space="preserve">fread</w:t>
      </w:r>
      <w:r>
        <w:rPr>
          <w:rStyle w:val="NormalTok"/>
        </w:rPr>
        <w:t xml:space="preserve">(</w:t>
      </w:r>
      <w:r>
        <w:rPr>
          <w:rStyle w:val="StringTok"/>
        </w:rPr>
        <w:t xml:space="preserve">'test.csv'</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"Semana"</w:t>
      </w:r>
      <w:r>
        <w:rPr>
          <w:rStyle w:val="NormalTok"/>
        </w:rPr>
        <w:t xml:space="preserve">,</w:t>
      </w:r>
      <w:r>
        <w:rPr>
          <w:rStyle w:val="StringTok"/>
        </w:rPr>
        <w:t xml:space="preserve">'id'</w:t>
      </w:r>
      <w:r>
        <w:rPr>
          <w:rStyle w:val="NormalTok"/>
        </w:rPr>
        <w:t xml:space="preserve">,</w:t>
      </w:r>
      <w:r>
        <w:rPr>
          <w:rStyle w:val="StringTok"/>
        </w:rPr>
        <w:t xml:space="preserve">'Cliente_ID'</w:t>
      </w:r>
      <w:r>
        <w:rPr>
          <w:rStyle w:val="NormalTok"/>
        </w:rPr>
        <w:t xml:space="preserve">, </w:t>
      </w:r>
      <w:r>
        <w:rPr>
          <w:rStyle w:val="StringTok"/>
        </w:rPr>
        <w:t xml:space="preserve">'Producto_ID'</w:t>
      </w:r>
      <w:r>
        <w:rPr>
          <w:rStyle w:val="NormalTok"/>
        </w:rPr>
        <w:t xml:space="preserve">))</w:t>
      </w:r>
      <w:r>
        <w:br w:type="textWrapping"/>
      </w:r>
      <w:r>
        <w:rPr>
          <w:rStyle w:val="NormalTok"/>
        </w:rPr>
        <w:t xml:space="preserve">train =</w:t>
      </w:r>
      <w:r>
        <w:rPr>
          <w:rStyle w:val="StringTok"/>
        </w:rPr>
        <w:t xml:space="preserve"> </w:t>
      </w:r>
      <w:r>
        <w:rPr>
          <w:rStyle w:val="NormalTok"/>
        </w:rPr>
        <w:t xml:space="preserve">train[Semana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train</w:t>
      </w:r>
      <w:r>
        <w:rPr>
          <w:rStyle w:val="OperatorTok"/>
        </w:rPr>
        <w:t xml:space="preserve">$</w:t>
      </w:r>
      <w:r>
        <w:rPr>
          <w:rStyle w:val="NormalTok"/>
        </w:rPr>
        <w:t xml:space="preserve">Demanda_uni_equil =</w:t>
      </w:r>
      <w:r>
        <w:rPr>
          <w:rStyle w:val="StringTok"/>
        </w:rPr>
        <w:t xml:space="preserve"> </w:t>
      </w:r>
      <w:r>
        <w:rPr>
          <w:rStyle w:val="KeywordTok"/>
        </w:rPr>
        <w:t xml:space="preserve">log1p</w:t>
      </w:r>
      <w:r>
        <w:rPr>
          <w:rStyle w:val="NormalTok"/>
        </w:rPr>
        <w:t xml:space="preserve">(train</w:t>
      </w:r>
      <w:r>
        <w:rPr>
          <w:rStyle w:val="OperatorTok"/>
        </w:rPr>
        <w:t xml:space="preserve">$</w:t>
      </w:r>
      <w:r>
        <w:rPr>
          <w:rStyle w:val="NormalTok"/>
        </w:rPr>
        <w:t xml:space="preserve">Demanda_uni_equil)</w:t>
      </w:r>
    </w:p>
    <w:p>
      <w:pPr>
        <w:pStyle w:val="FirstParagraph"/>
      </w:pPr>
      <w:r>
        <w:t xml:space="preserve">Neste ponto faz-se uma mescla dos dados de teste + treino:</w:t>
      </w:r>
    </w:p>
    <w:p>
      <w:pPr>
        <w:pStyle w:val="SourceCode"/>
      </w:pPr>
      <w:r>
        <w:rPr>
          <w:rStyle w:val="NormalTok"/>
        </w:rPr>
        <w:t xml:space="preserve">train</w:t>
      </w:r>
      <w:r>
        <w:rPr>
          <w:rStyle w:val="OperatorTok"/>
        </w:rPr>
        <w:t xml:space="preserve">$</w:t>
      </w:r>
      <w:r>
        <w:rPr>
          <w:rStyle w:val="NormalTok"/>
        </w:rPr>
        <w:t xml:space="preserve">id =</w:t>
      </w:r>
      <w:r>
        <w:rPr>
          <w:rStyle w:val="StringTok"/>
        </w:rPr>
        <w:t xml:space="preserve"> </w:t>
      </w:r>
      <w:r>
        <w:rPr>
          <w:rStyle w:val="DecValTok"/>
        </w:rPr>
        <w:t xml:space="preserve">0</w:t>
      </w:r>
      <w:r>
        <w:rPr>
          <w:rStyle w:val="NormalTok"/>
        </w:rPr>
        <w:t xml:space="preserve">; test</w:t>
      </w:r>
      <w:r>
        <w:rPr>
          <w:rStyle w:val="OperatorTok"/>
        </w:rPr>
        <w:t xml:space="preserve">$</w:t>
      </w:r>
      <w:r>
        <w:rPr>
          <w:rStyle w:val="NormalTok"/>
        </w:rPr>
        <w:t xml:space="preserve">Demanda_uni_equil =</w:t>
      </w:r>
      <w:r>
        <w:rPr>
          <w:rStyle w:val="StringTok"/>
        </w:rPr>
        <w:t xml:space="preserve"> </w:t>
      </w:r>
      <w:r>
        <w:rPr>
          <w:rStyle w:val="DecValTok"/>
        </w:rPr>
        <w:t xml:space="preserve">0</w:t>
      </w:r>
      <w:r>
        <w:rPr>
          <w:rStyle w:val="NormalTok"/>
        </w:rPr>
        <w:t xml:space="preserve">; train</w:t>
      </w:r>
      <w:r>
        <w:rPr>
          <w:rStyle w:val="OperatorTok"/>
        </w:rPr>
        <w:t xml:space="preserve">$</w:t>
      </w:r>
      <w:r>
        <w:rPr>
          <w:rStyle w:val="NormalTok"/>
        </w:rPr>
        <w:t xml:space="preserve">tst =</w:t>
      </w:r>
      <w:r>
        <w:rPr>
          <w:rStyle w:val="StringTok"/>
        </w:rPr>
        <w:t xml:space="preserve"> </w:t>
      </w:r>
      <w:r>
        <w:rPr>
          <w:rStyle w:val="DecValTok"/>
        </w:rPr>
        <w:t xml:space="preserve">0</w:t>
      </w:r>
      <w:r>
        <w:rPr>
          <w:rStyle w:val="NormalTok"/>
        </w:rPr>
        <w:t xml:space="preserve">; test</w:t>
      </w:r>
      <w:r>
        <w:rPr>
          <w:rStyle w:val="OperatorTok"/>
        </w:rPr>
        <w:t xml:space="preserve">$</w:t>
      </w:r>
      <w:r>
        <w:rPr>
          <w:rStyle w:val="NormalTok"/>
        </w:rPr>
        <w:t xml:space="preserve">tst =</w:t>
      </w:r>
      <w:r>
        <w:rPr>
          <w:rStyle w:val="StringTok"/>
        </w:rPr>
        <w:t xml:space="preserve"> </w:t>
      </w:r>
      <w:r>
        <w:rPr>
          <w:rStyle w:val="DecValTok"/>
        </w:rPr>
        <w:t xml:space="preserve">1</w:t>
      </w:r>
      <w:r>
        <w:br w:type="textWrapping"/>
      </w:r>
      <w:r>
        <w:rPr>
          <w:rStyle w:val="NormalTok"/>
        </w:rPr>
        <w:t xml:space="preserve">rec_train =</w:t>
      </w:r>
      <w:r>
        <w:rPr>
          <w:rStyle w:val="StringTok"/>
        </w:rPr>
        <w:t xml:space="preserve"> </w:t>
      </w:r>
      <w:r>
        <w:rPr>
          <w:rStyle w:val="KeywordTok"/>
        </w:rPr>
        <w:t xml:space="preserve">rbind</w:t>
      </w:r>
      <w:r>
        <w:rPr>
          <w:rStyle w:val="NormalTok"/>
        </w:rPr>
        <w:t xml:space="preserve">(train[Semana </w:t>
      </w:r>
      <w:r>
        <w:rPr>
          <w:rStyle w:val="OperatorTok"/>
        </w:rPr>
        <w:t xml:space="preserve">==</w:t>
      </w:r>
      <w:r>
        <w:rPr>
          <w:rStyle w:val="StringTok"/>
        </w:rPr>
        <w:t xml:space="preserve"> </w:t>
      </w:r>
      <w:r>
        <w:rPr>
          <w:rStyle w:val="DecValTok"/>
        </w:rPr>
        <w:t xml:space="preserve">9</w:t>
      </w:r>
      <w:r>
        <w:rPr>
          <w:rStyle w:val="NormalTok"/>
        </w:rPr>
        <w:t xml:space="preserve">], test) </w:t>
      </w:r>
    </w:p>
    <w:p>
      <w:pPr>
        <w:pStyle w:val="FirstParagraph"/>
      </w:pPr>
      <w:r>
        <w:t xml:space="preserve">Agora processa a média (demanda + contagem) nos dados de treino nas semanas de 3 - 8, depois junta com as semanas 9, 10 ,11:</w:t>
      </w:r>
    </w:p>
    <w:p>
      <w:pPr>
        <w:pStyle w:val="SourceCode"/>
      </w:pPr>
      <w:r>
        <w:rPr>
          <w:rStyle w:val="NormalTok"/>
        </w:rPr>
        <w:t xml:space="preserve">train[Semana </w:t>
      </w:r>
      <w:r>
        <w:rPr>
          <w:rStyle w:val="OperatorTok"/>
        </w:rPr>
        <w:t xml:space="preserve">&lt;=</w:t>
      </w:r>
      <w:r>
        <w:rPr>
          <w:rStyle w:val="StringTok"/>
        </w:rPr>
        <w:t xml:space="preserve"> </w:t>
      </w:r>
      <w:r>
        <w:rPr>
          <w:rStyle w:val="DecValTok"/>
        </w:rPr>
        <w:t xml:space="preserve">8</w:t>
      </w:r>
      <w:r>
        <w:rPr>
          <w:rStyle w:val="NormalTok"/>
        </w:rPr>
        <w:t xml:space="preserve">][, .(</w:t>
      </w:r>
      <w:r>
        <w:rPr>
          <w:rStyle w:val="DataTypeTok"/>
        </w:rPr>
        <w:t xml:space="preserve">mean_client_prod =</w:t>
      </w:r>
      <w:r>
        <w:rPr>
          <w:rStyle w:val="NormalTok"/>
        </w:rPr>
        <w:t xml:space="preserve"> </w:t>
      </w:r>
      <w:r>
        <w:rPr>
          <w:rStyle w:val="KeywordTok"/>
        </w:rPr>
        <w:t xml:space="preserve">mean</w:t>
      </w:r>
      <w:r>
        <w:rPr>
          <w:rStyle w:val="NormalTok"/>
        </w:rPr>
        <w:t xml:space="preserve">(Demanda_uni_equil), </w:t>
      </w:r>
      <w:r>
        <w:br w:type="textWrapping"/>
      </w:r>
      <w:r>
        <w:rPr>
          <w:rStyle w:val="NormalTok"/>
        </w:rPr>
        <w:t xml:space="preserve">                       </w:t>
      </w:r>
      <w:r>
        <w:rPr>
          <w:rStyle w:val="DataTypeTok"/>
        </w:rPr>
        <w:t xml:space="preserve">count_client_prod =</w:t>
      </w:r>
      <w:r>
        <w:rPr>
          <w:rStyle w:val="NormalTok"/>
        </w:rPr>
        <w:t xml:space="preserve"> .N),</w:t>
      </w:r>
      <w:r>
        <w:br w:type="textWrapping"/>
      </w:r>
      <w:r>
        <w:rPr>
          <w:rStyle w:val="NormalTok"/>
        </w:rPr>
        <w:t xml:space="preserve">                   by =</w:t>
      </w:r>
      <w:r>
        <w:rPr>
          <w:rStyle w:val="StringTok"/>
        </w:rPr>
        <w:t xml:space="preserve"> </w:t>
      </w:r>
      <w:r>
        <w:rPr>
          <w:rStyle w:val="NormalTok"/>
        </w:rPr>
        <w:t xml:space="preserve">.(Producto_ID, Cliente_ID)]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merge</w:t>
      </w:r>
      <w:r>
        <w:rPr>
          <w:rStyle w:val="NormalTok"/>
        </w:rPr>
        <w:t xml:space="preserve">(rec_train, </w:t>
      </w:r>
      <w:r>
        <w:rPr>
          <w:rStyle w:val="DataTypeTok"/>
        </w:rPr>
        <w:t xml:space="preserve">all.y =</w:t>
      </w:r>
      <w:r>
        <w:rPr>
          <w:rStyle w:val="NormalTok"/>
        </w:rPr>
        <w:t xml:space="preserve"> </w:t>
      </w:r>
      <w:r>
        <w:rPr>
          <w:rStyle w:val="OtherTok"/>
        </w:rPr>
        <w:t xml:space="preserve">TRUE</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"Producto_ID"</w:t>
      </w:r>
      <w:r>
        <w:rPr>
          <w:rStyle w:val="NormalTok"/>
        </w:rPr>
        <w:t xml:space="preserve">, </w:t>
      </w:r>
      <w:r>
        <w:rPr>
          <w:rStyle w:val="StringTok"/>
        </w:rPr>
        <w:t xml:space="preserve">"Cliente_ID"</w:t>
      </w:r>
      <w:r>
        <w:rPr>
          <w:rStyle w:val="NormalTok"/>
        </w:rPr>
        <w:t xml:space="preserve">)) -&gt;</w:t>
      </w:r>
      <w:r>
        <w:rPr>
          <w:rStyle w:val="StringTok"/>
        </w:rPr>
        <w:t xml:space="preserve"> </w:t>
      </w:r>
      <w:r>
        <w:rPr>
          <w:rStyle w:val="NormalTok"/>
        </w:rPr>
        <w:t xml:space="preserve">rec_train</w:t>
      </w:r>
      <w:r>
        <w:br w:type="textWrapping"/>
      </w:r>
      <w:r>
        <w:br w:type="textWrapping"/>
      </w:r>
      <w:r>
        <w:br w:type="textWrapping"/>
      </w:r>
      <w:r>
        <w:rPr>
          <w:rStyle w:val="NormalTok"/>
        </w:rPr>
        <w:t xml:space="preserve">train[Semana </w:t>
      </w:r>
      <w:r>
        <w:rPr>
          <w:rStyle w:val="OperatorTok"/>
        </w:rPr>
        <w:t xml:space="preserve">&lt;=</w:t>
      </w:r>
      <w:r>
        <w:rPr>
          <w:rStyle w:val="StringTok"/>
        </w:rPr>
        <w:t xml:space="preserve"> </w:t>
      </w:r>
      <w:r>
        <w:rPr>
          <w:rStyle w:val="DecValTok"/>
        </w:rPr>
        <w:t xml:space="preserve">8</w:t>
      </w:r>
      <w:r>
        <w:rPr>
          <w:rStyle w:val="NormalTok"/>
        </w:rPr>
        <w:t xml:space="preserve">][, .(</w:t>
      </w:r>
      <w:r>
        <w:rPr>
          <w:rStyle w:val="DataTypeTok"/>
        </w:rPr>
        <w:t xml:space="preserve">mean_prod =</w:t>
      </w:r>
      <w:r>
        <w:rPr>
          <w:rStyle w:val="NormalTok"/>
        </w:rPr>
        <w:t xml:space="preserve"> </w:t>
      </w:r>
      <w:r>
        <w:rPr>
          <w:rStyle w:val="KeywordTok"/>
        </w:rPr>
        <w:t xml:space="preserve">mean</w:t>
      </w:r>
      <w:r>
        <w:rPr>
          <w:rStyle w:val="NormalTok"/>
        </w:rPr>
        <w:t xml:space="preserve">(Demanda_uni_equil),</w:t>
      </w:r>
      <w:r>
        <w:br w:type="textWrapping"/>
      </w:r>
      <w:r>
        <w:rPr>
          <w:rStyle w:val="NormalTok"/>
        </w:rPr>
        <w:t xml:space="preserve">                       </w:t>
      </w:r>
      <w:r>
        <w:rPr>
          <w:rStyle w:val="DataTypeTok"/>
        </w:rPr>
        <w:t xml:space="preserve">count_prod =</w:t>
      </w:r>
      <w:r>
        <w:rPr>
          <w:rStyle w:val="NormalTok"/>
        </w:rPr>
        <w:t xml:space="preserve"> .N),</w:t>
      </w:r>
      <w:r>
        <w:br w:type="textWrapping"/>
      </w:r>
      <w:r>
        <w:rPr>
          <w:rStyle w:val="NormalTok"/>
        </w:rPr>
        <w:t xml:space="preserve">                   by =</w:t>
      </w:r>
      <w:r>
        <w:rPr>
          <w:rStyle w:val="StringTok"/>
        </w:rPr>
        <w:t xml:space="preserve"> </w:t>
      </w:r>
      <w:r>
        <w:rPr>
          <w:rStyle w:val="NormalTok"/>
        </w:rPr>
        <w:t xml:space="preserve">.(Producto_ID)]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merge</w:t>
      </w:r>
      <w:r>
        <w:rPr>
          <w:rStyle w:val="NormalTok"/>
        </w:rPr>
        <w:t xml:space="preserve">(rec_train, </w:t>
      </w:r>
      <w:r>
        <w:rPr>
          <w:rStyle w:val="DataTypeTok"/>
        </w:rPr>
        <w:t xml:space="preserve">all.y =</w:t>
      </w:r>
      <w:r>
        <w:rPr>
          <w:rStyle w:val="NormalTok"/>
        </w:rPr>
        <w:t xml:space="preserve"> </w:t>
      </w:r>
      <w:r>
        <w:rPr>
          <w:rStyle w:val="OtherTok"/>
        </w:rPr>
        <w:t xml:space="preserve">TRUE</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"Producto_ID"</w:t>
      </w:r>
      <w:r>
        <w:rPr>
          <w:rStyle w:val="NormalTok"/>
        </w:rPr>
        <w:t xml:space="preserve">)) -&gt;</w:t>
      </w:r>
      <w:r>
        <w:rPr>
          <w:rStyle w:val="StringTok"/>
        </w:rPr>
        <w:t xml:space="preserve"> </w:t>
      </w:r>
      <w:r>
        <w:rPr>
          <w:rStyle w:val="NormalTok"/>
        </w:rPr>
        <w:t xml:space="preserve">rec_train</w:t>
      </w:r>
      <w:r>
        <w:br w:type="textWrapping"/>
      </w:r>
      <w:r>
        <w:br w:type="textWrapping"/>
      </w:r>
      <w:r>
        <w:br w:type="textWrapping"/>
      </w:r>
      <w:r>
        <w:rPr>
          <w:rStyle w:val="NormalTok"/>
        </w:rPr>
        <w:t xml:space="preserve">train[Semana </w:t>
      </w:r>
      <w:r>
        <w:rPr>
          <w:rStyle w:val="OperatorTok"/>
        </w:rPr>
        <w:t xml:space="preserve">&lt;=</w:t>
      </w:r>
      <w:r>
        <w:rPr>
          <w:rStyle w:val="StringTok"/>
        </w:rPr>
        <w:t xml:space="preserve"> </w:t>
      </w:r>
      <w:r>
        <w:rPr>
          <w:rStyle w:val="DecValTok"/>
        </w:rPr>
        <w:t xml:space="preserve">8</w:t>
      </w:r>
      <w:r>
        <w:rPr>
          <w:rStyle w:val="NormalTok"/>
        </w:rPr>
        <w:t xml:space="preserve">][, .(</w:t>
      </w:r>
      <w:r>
        <w:rPr>
          <w:rStyle w:val="DataTypeTok"/>
        </w:rPr>
        <w:t xml:space="preserve">mean_cliente =</w:t>
      </w:r>
      <w:r>
        <w:rPr>
          <w:rStyle w:val="NormalTok"/>
        </w:rPr>
        <w:t xml:space="preserve"> </w:t>
      </w:r>
      <w:r>
        <w:rPr>
          <w:rStyle w:val="KeywordTok"/>
        </w:rPr>
        <w:t xml:space="preserve">mean</w:t>
      </w:r>
      <w:r>
        <w:rPr>
          <w:rStyle w:val="NormalTok"/>
        </w:rPr>
        <w:t xml:space="preserve">(Demanda_uni_equil),</w:t>
      </w:r>
      <w:r>
        <w:br w:type="textWrapping"/>
      </w:r>
      <w:r>
        <w:rPr>
          <w:rStyle w:val="NormalTok"/>
        </w:rPr>
        <w:t xml:space="preserve">                       </w:t>
      </w:r>
      <w:r>
        <w:rPr>
          <w:rStyle w:val="DataTypeTok"/>
        </w:rPr>
        <w:t xml:space="preserve">count_cliente =</w:t>
      </w:r>
      <w:r>
        <w:rPr>
          <w:rStyle w:val="NormalTok"/>
        </w:rPr>
        <w:t xml:space="preserve"> .N),</w:t>
      </w:r>
      <w:r>
        <w:br w:type="textWrapping"/>
      </w:r>
      <w:r>
        <w:rPr>
          <w:rStyle w:val="NormalTok"/>
        </w:rPr>
        <w:t xml:space="preserve">                   by =</w:t>
      </w:r>
      <w:r>
        <w:rPr>
          <w:rStyle w:val="StringTok"/>
        </w:rPr>
        <w:t xml:space="preserve"> </w:t>
      </w:r>
      <w:r>
        <w:rPr>
          <w:rStyle w:val="NormalTok"/>
        </w:rPr>
        <w:t xml:space="preserve">.(Cliente_ID)]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merge</w:t>
      </w:r>
      <w:r>
        <w:rPr>
          <w:rStyle w:val="NormalTok"/>
        </w:rPr>
        <w:t xml:space="preserve">(rec_train, </w:t>
      </w:r>
      <w:r>
        <w:rPr>
          <w:rStyle w:val="DataTypeTok"/>
        </w:rPr>
        <w:t xml:space="preserve">all.y =</w:t>
      </w:r>
      <w:r>
        <w:rPr>
          <w:rStyle w:val="NormalTok"/>
        </w:rPr>
        <w:t xml:space="preserve"> </w:t>
      </w:r>
      <w:r>
        <w:rPr>
          <w:rStyle w:val="OtherTok"/>
        </w:rPr>
        <w:t xml:space="preserve">TRUE</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"Cliente_ID"</w:t>
      </w:r>
      <w:r>
        <w:rPr>
          <w:rStyle w:val="NormalTok"/>
        </w:rPr>
        <w:t xml:space="preserve">)) -&gt;</w:t>
      </w:r>
      <w:r>
        <w:rPr>
          <w:rStyle w:val="StringTok"/>
        </w:rPr>
        <w:t xml:space="preserve"> </w:t>
      </w:r>
      <w:r>
        <w:rPr>
          <w:rStyle w:val="NormalTok"/>
        </w:rPr>
        <w:t xml:space="preserve">rec_train</w:t>
      </w:r>
    </w:p>
    <w:p>
      <w:pPr>
        <w:pStyle w:val="FirstParagraph"/>
      </w:pPr>
      <w:r>
        <w:t xml:space="preserve">Aplica-se o algoritmo XGBoosting nos dados de treino na semana 9, fazendo as previsões para as semanas 10 e 11 e gravando-as no arquivo de resultado:</w:t>
      </w:r>
    </w:p>
    <w:p>
      <w:pPr>
        <w:pStyle w:val="SourceCode"/>
      </w:pPr>
      <w:r>
        <w:rPr>
          <w:rStyle w:val="NormalTok"/>
        </w:rPr>
        <w:t xml:space="preserve">y_train =</w:t>
      </w:r>
      <w:r>
        <w:rPr>
          <w:rStyle w:val="StringTok"/>
        </w:rPr>
        <w:t xml:space="preserve"> </w:t>
      </w:r>
      <w:r>
        <w:rPr>
          <w:rStyle w:val="NormalTok"/>
        </w:rPr>
        <w:t xml:space="preserve">rec_train</w:t>
      </w:r>
      <w:r>
        <w:rPr>
          <w:rStyle w:val="OperatorTok"/>
        </w:rPr>
        <w:t xml:space="preserve">$</w:t>
      </w:r>
      <w:r>
        <w:rPr>
          <w:rStyle w:val="NormalTok"/>
        </w:rPr>
        <w:t xml:space="preserve">Demanda_uni_equil[rec_train</w:t>
      </w:r>
      <w:r>
        <w:rPr>
          <w:rStyle w:val="OperatorTok"/>
        </w:rPr>
        <w:t xml:space="preserve">$</w:t>
      </w:r>
      <w:r>
        <w:rPr>
          <w:rStyle w:val="NormalTok"/>
        </w:rPr>
        <w:t xml:space="preserve">tst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dtrain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(rec_train[tst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 </w:t>
      </w:r>
      <w:r>
        <w:rPr>
          <w:rStyle w:val="NormalTok"/>
        </w:rPr>
        <w:t xml:space="preserve">Demanda_uni_equil, </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tst)),</w:t>
      </w:r>
      <w:r>
        <w:br w:type="textWrapping"/>
      </w:r>
      <w:r>
        <w:rPr>
          <w:rStyle w:val="NormalTok"/>
        </w:rPr>
        <w:t xml:space="preserve">                     </w:t>
      </w:r>
      <w:r>
        <w:rPr>
          <w:rStyle w:val="DataTypeTok"/>
        </w:rPr>
        <w:t xml:space="preserve">label =</w:t>
      </w:r>
      <w:r>
        <w:rPr>
          <w:rStyle w:val="NormalTok"/>
        </w:rPr>
        <w:t xml:space="preserve"> y_train)</w:t>
      </w:r>
      <w:r>
        <w:br w:type="textWrapping"/>
      </w:r>
      <w:r>
        <w:rPr>
          <w:rStyle w:val="NormalTok"/>
        </w:rPr>
        <w:t xml:space="preserve">model =</w:t>
      </w:r>
      <w:r>
        <w:rPr>
          <w:rStyle w:val="StringTok"/>
        </w:rPr>
        <w:t xml:space="preserve"> </w:t>
      </w:r>
      <w:r>
        <w:rPr>
          <w:rStyle w:val="KeywordTok"/>
        </w:rPr>
        <w:t xml:space="preserve">xgb.train</w:t>
      </w:r>
      <w:r>
        <w:rPr>
          <w:rStyle w:val="NormalTok"/>
        </w:rPr>
        <w:t xml:space="preserve">(</w:t>
      </w:r>
      <w:r>
        <w:rPr>
          <w:rStyle w:val="DataTypeTok"/>
        </w:rPr>
        <w:t xml:space="preserve">data =</w:t>
      </w:r>
      <w:r>
        <w:rPr>
          <w:rStyle w:val="NormalTok"/>
        </w:rPr>
        <w:t xml:space="preserve"> dtrain, </w:t>
      </w:r>
      <w:r>
        <w:rPr>
          <w:rStyle w:val="DataTypeTok"/>
        </w:rPr>
        <w:t xml:space="preserve">nrounds =</w:t>
      </w:r>
      <w:r>
        <w:rPr>
          <w:rStyle w:val="NormalTok"/>
        </w:rPr>
        <w:t xml:space="preserve"> </w:t>
      </w:r>
      <w:r>
        <w:rPr>
          <w:rStyle w:val="DecValTok"/>
        </w:rPr>
        <w:t xml:space="preserve">25</w:t>
      </w:r>
      <w:r>
        <w:rPr>
          <w:rStyle w:val="NormalTok"/>
        </w:rPr>
        <w:t xml:space="preserve">, </w:t>
      </w:r>
      <w:r>
        <w:rPr>
          <w:rStyle w:val="DataTypeTok"/>
        </w:rPr>
        <w:t xml:space="preserve">max_depth =</w:t>
      </w:r>
      <w:r>
        <w:rPr>
          <w:rStyle w:val="NormalTok"/>
        </w:rPr>
        <w:t xml:space="preserve"> </w:t>
      </w:r>
      <w:r>
        <w:rPr>
          <w:rStyle w:val="DecValTok"/>
        </w:rPr>
        <w:t xml:space="preserve">8</w:t>
      </w:r>
      <w:r>
        <w:rPr>
          <w:rStyle w:val="NormalTok"/>
        </w:rPr>
        <w:t xml:space="preserve">, </w:t>
      </w:r>
      <w:r>
        <w:rPr>
          <w:rStyle w:val="DataTypeTok"/>
        </w:rPr>
        <w:t xml:space="preserve">eta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preds =</w:t>
      </w:r>
      <w:r>
        <w:rPr>
          <w:rStyle w:val="StringTok"/>
        </w:rPr>
        <w:t xml:space="preserve"> </w:t>
      </w:r>
      <w:r>
        <w:rPr>
          <w:rStyle w:val="KeywordTok"/>
        </w:rPr>
        <w:t xml:space="preserve">predict</w:t>
      </w:r>
      <w:r>
        <w:rPr>
          <w:rStyle w:val="NormalTok"/>
        </w:rPr>
        <w:t xml:space="preserve">(model, </w:t>
      </w:r>
      <w:r>
        <w:rPr>
          <w:rStyle w:val="KeywordTok"/>
        </w:rPr>
        <w:t xml:space="preserve">as.matrix</w:t>
      </w:r>
      <w:r>
        <w:rPr>
          <w:rStyle w:val="NormalTok"/>
        </w:rPr>
        <w:t xml:space="preserve">(rec_train[tst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 </w:t>
      </w:r>
      <w:r>
        <w:rPr>
          <w:rStyle w:val="NormalTok"/>
        </w:rPr>
        <w:t xml:space="preserve">Demanda_uni_equil, </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tst)))</w:t>
      </w:r>
      <w:r>
        <w:br w:type="textWrapping"/>
      </w:r>
      <w:r>
        <w:rPr>
          <w:rStyle w:val="NormalTok"/>
        </w:rPr>
        <w:t xml:space="preserve">preds =</w:t>
      </w:r>
      <w:r>
        <w:rPr>
          <w:rStyle w:val="StringTok"/>
        </w:rPr>
        <w:t xml:space="preserve"> </w:t>
      </w:r>
      <w:r>
        <w:rPr>
          <w:rStyle w:val="KeywordTok"/>
        </w:rPr>
        <w:t xml:space="preserve">expm1</w:t>
      </w:r>
      <w:r>
        <w:rPr>
          <w:rStyle w:val="NormalTok"/>
        </w:rPr>
        <w:t xml:space="preserve">(preds)</w:t>
      </w:r>
      <w:r>
        <w:br w:type="textWrapping"/>
      </w:r>
      <w:r>
        <w:rPr>
          <w:rStyle w:val="NormalTok"/>
        </w:rPr>
        <w:t xml:space="preserve">preds[preds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0</w:t>
      </w:r>
      <w:r>
        <w:br w:type="textWrapping"/>
      </w:r>
      <w:r>
        <w:rPr>
          <w:rStyle w:val="NormalTok"/>
        </w:rPr>
        <w:t xml:space="preserve">id =</w:t>
      </w:r>
      <w:r>
        <w:rPr>
          <w:rStyle w:val="StringTok"/>
        </w:rPr>
        <w:t xml:space="preserve"> </w:t>
      </w:r>
      <w:r>
        <w:rPr>
          <w:rStyle w:val="NormalTok"/>
        </w:rPr>
        <w:t xml:space="preserve">rec_train[tst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id</w:t>
      </w:r>
      <w:r>
        <w:br w:type="textWrapping"/>
      </w:r>
      <w:r>
        <w:br w:type="textWrapping"/>
      </w:r>
      <w:r>
        <w:rPr>
          <w:rStyle w:val="NormalTok"/>
        </w:rPr>
        <w:t xml:space="preserve">solution =</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w:t>
      </w:r>
      <w:r>
        <w:rPr>
          <w:rStyle w:val="KeywordTok"/>
        </w:rPr>
        <w:t xml:space="preserve">as.integer</w:t>
      </w:r>
      <w:r>
        <w:rPr>
          <w:rStyle w:val="NormalTok"/>
        </w:rPr>
        <w:t xml:space="preserve">(id), </w:t>
      </w:r>
      <w:r>
        <w:rPr>
          <w:rStyle w:val="DataTypeTok"/>
        </w:rPr>
        <w:t xml:space="preserve">Demanda_uni_equil =</w:t>
      </w:r>
      <w:r>
        <w:rPr>
          <w:rStyle w:val="NormalTok"/>
        </w:rPr>
        <w:t xml:space="preserve"> preds)</w:t>
      </w:r>
      <w:r>
        <w:br w:type="textWrapping"/>
      </w:r>
      <w:r>
        <w:rPr>
          <w:rStyle w:val="KeywordTok"/>
        </w:rPr>
        <w:t xml:space="preserve">write.csv</w:t>
      </w:r>
      <w:r>
        <w:rPr>
          <w:rStyle w:val="NormalTok"/>
        </w:rPr>
        <w:t xml:space="preserve">(solution, </w:t>
      </w:r>
      <w:r>
        <w:rPr>
          <w:rStyle w:val="StringTok"/>
        </w:rPr>
        <w:t xml:space="preserve">"xgboost_mean_resultado_previsao.csv"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Este trabalho foi um esforço de revisão dos capítulos do curso de R, principalmente o capítulo 8, e a composição de alguns trabalhos disponíveis no site do kaggle. Percebe-se agora a dimensão da aplicabilidade dos conceitos vistos no curso com os trabalhos do mundo profissional.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d18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d9d6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Projeto02</dc:title>
  <dc:creator>Fábio Teixeira Trindade</dc:creator>
  <dcterms:created xsi:type="dcterms:W3CDTF">2018-12-17T00:51:40Z</dcterms:created>
  <dcterms:modified xsi:type="dcterms:W3CDTF">2018-12-17T00:51:40Z</dcterms:modified>
</cp:coreProperties>
</file>