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215F9" w14:textId="77777777" w:rsidR="002569EA" w:rsidRDefault="002569EA"/>
    <w:p w14:paraId="2A51C7B3" w14:textId="77777777" w:rsidR="00676C2B" w:rsidRDefault="00676C2B">
      <w:r>
        <w:t>EXERCÍCIOS:</w:t>
      </w:r>
    </w:p>
    <w:p w14:paraId="1E66FA7E" w14:textId="77777777" w:rsidR="00676C2B" w:rsidRDefault="00676C2B"/>
    <w:p w14:paraId="6FA46CCB" w14:textId="77777777" w:rsidR="00676C2B" w:rsidRDefault="00676C2B" w:rsidP="00676C2B">
      <w:pPr>
        <w:pStyle w:val="PargrafodaLista"/>
        <w:numPr>
          <w:ilvl w:val="0"/>
          <w:numId w:val="1"/>
        </w:numPr>
      </w:pPr>
      <w:r>
        <w:t>Para cada uma das tabelas de valores apresentados abaixo, obter uma tabela de probabilidade empírica</w:t>
      </w:r>
    </w:p>
    <w:p w14:paraId="11EE8A5B" w14:textId="77777777" w:rsidR="00676C2B" w:rsidRDefault="00676C2B" w:rsidP="00676C2B">
      <w:pPr>
        <w:pStyle w:val="PargrafodaLista"/>
        <w:numPr>
          <w:ilvl w:val="0"/>
          <w:numId w:val="3"/>
        </w:numPr>
      </w:pPr>
      <w:r>
        <w:t>Medidas de tempos entre chegadas</w:t>
      </w:r>
    </w:p>
    <w:p w14:paraId="073E7A09" w14:textId="77777777" w:rsidR="00676C2B" w:rsidRDefault="00676C2B" w:rsidP="00676C2B">
      <w:pPr>
        <w:pStyle w:val="PargrafodaLista"/>
      </w:pPr>
      <w:r w:rsidRPr="00676C2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863228" wp14:editId="223F1ACD">
                <wp:simplePos x="0" y="0"/>
                <wp:positionH relativeFrom="column">
                  <wp:posOffset>846535</wp:posOffset>
                </wp:positionH>
                <wp:positionV relativeFrom="paragraph">
                  <wp:posOffset>13922</wp:posOffset>
                </wp:positionV>
                <wp:extent cx="5457463" cy="1512216"/>
                <wp:effectExtent l="0" t="0" r="16510" b="12065"/>
                <wp:wrapNone/>
                <wp:docPr id="58370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E6BE57-D5B0-A040-B8E8-3E26911DC9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57463" cy="1512216"/>
                          <a:chOff x="0" y="0"/>
                          <a:chExt cx="5328" cy="1497"/>
                        </a:xfrm>
                      </wpg:grpSpPr>
                      <wps:wsp>
                        <wps:cNvPr id="2" name="AutoShape 3">
                          <a:extLst>
                            <a:ext uri="{FF2B5EF4-FFF2-40B4-BE49-F238E27FC236}">
                              <a16:creationId xmlns:a16="http://schemas.microsoft.com/office/drawing/2014/main" id="{41EE73FD-F8C1-D74B-8CD2-165DC0AC63D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28" cy="1497"/>
                          </a:xfrm>
                          <a:prstGeom prst="roundRect">
                            <a:avLst>
                              <a:gd name="adj" fmla="val 65"/>
                            </a:avLst>
                          </a:prstGeom>
                          <a:solidFill>
                            <a:srgbClr val="EEEEEE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pic:pic xmlns:pic="http://schemas.openxmlformats.org/drawingml/2006/picture">
                        <pic:nvPicPr>
                          <pic:cNvPr id="3" name="Picture 4">
                            <a:extLst>
                              <a:ext uri="{FF2B5EF4-FFF2-40B4-BE49-F238E27FC236}">
                                <a16:creationId xmlns:a16="http://schemas.microsoft.com/office/drawing/2014/main" id="{5351C46A-B726-F34C-98B1-71571D303F4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8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5">
                          <a:extLst>
                            <a:ext uri="{FF2B5EF4-FFF2-40B4-BE49-F238E27FC236}">
                              <a16:creationId xmlns:a16="http://schemas.microsoft.com/office/drawing/2014/main" id="{42CA512D-093C-F940-AFA0-10C8C3FCEFD4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28" cy="1497"/>
                          </a:xfrm>
                          <a:prstGeom prst="roundRect">
                            <a:avLst>
                              <a:gd name="adj" fmla="val 65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057E4" id="Group 2" o:spid="_x0000_s1026" style="position:absolute;margin-left:66.65pt;margin-top:1.1pt;width:429.7pt;height:119.05pt;z-index:251659264;mso-width-relative:margin;mso-height-relative:margin" coordsize="5328,149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">
                <v:roundrect id="AutoShape 3" o:spid="_x0000_s1027" style="position:absolute;width:5328;height:1497;visibility:visible;mso-wrap-style:none;v-text-anchor:middle" arcsize="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" fillcolor="#eee" strokeweight=".26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width:5328;height:1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">
                  <v:imagedata r:id="rId6" o:title=""/>
                </v:shape>
                <v:roundrect id="AutoShape 5" o:spid="_x0000_s1029" style="position:absolute;width:5328;height:1497;visibility:visible;mso-wrap-style:none;v-text-anchor:middle" arcsize="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" filled="f" strokeweight=".26mm"/>
              </v:group>
            </w:pict>
          </mc:Fallback>
        </mc:AlternateContent>
      </w:r>
    </w:p>
    <w:p w14:paraId="02DC6EDC" w14:textId="77777777" w:rsidR="00676C2B" w:rsidRDefault="00676C2B"/>
    <w:p w14:paraId="5D959B41" w14:textId="77777777" w:rsidR="00676C2B" w:rsidRDefault="00676C2B"/>
    <w:p w14:paraId="4F71E255" w14:textId="77777777" w:rsidR="00676C2B" w:rsidRDefault="00676C2B"/>
    <w:p w14:paraId="5F04BFED" w14:textId="77777777" w:rsidR="00676C2B" w:rsidRDefault="00676C2B"/>
    <w:p w14:paraId="5443DA43" w14:textId="77777777" w:rsidR="00676C2B" w:rsidRDefault="00676C2B"/>
    <w:p w14:paraId="4A191D26" w14:textId="77777777" w:rsidR="00676C2B" w:rsidRDefault="00676C2B"/>
    <w:p w14:paraId="4080085B" w14:textId="77777777" w:rsidR="00676C2B" w:rsidRDefault="00676C2B"/>
    <w:p w14:paraId="0ACD64D4" w14:textId="77777777" w:rsidR="00676C2B" w:rsidRDefault="00676C2B"/>
    <w:p w14:paraId="04A1BD5C" w14:textId="77777777" w:rsidR="00676C2B" w:rsidRDefault="00676C2B" w:rsidP="00676C2B">
      <w:pPr>
        <w:pStyle w:val="PargrafodaLista"/>
        <w:numPr>
          <w:ilvl w:val="0"/>
          <w:numId w:val="3"/>
        </w:numPr>
      </w:pPr>
      <w:r w:rsidRPr="00676C2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D25583" wp14:editId="2D2768DE">
                <wp:simplePos x="0" y="0"/>
                <wp:positionH relativeFrom="column">
                  <wp:posOffset>844751</wp:posOffset>
                </wp:positionH>
                <wp:positionV relativeFrom="paragraph">
                  <wp:posOffset>413980</wp:posOffset>
                </wp:positionV>
                <wp:extent cx="5422466" cy="1522071"/>
                <wp:effectExtent l="0" t="0" r="13335" b="15240"/>
                <wp:wrapNone/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22466" cy="1522071"/>
                          <a:chOff x="0" y="0"/>
                          <a:chExt cx="5280" cy="1485"/>
                        </a:xfrm>
                      </wpg:grpSpPr>
                      <wps:wsp>
                        <wps:cNvPr id="5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80" cy="1485"/>
                          </a:xfrm>
                          <a:prstGeom prst="roundRect">
                            <a:avLst>
                              <a:gd name="adj" fmla="val 65"/>
                            </a:avLst>
                          </a:prstGeom>
                          <a:solidFill>
                            <a:srgbClr val="EEEEEE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" cy="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80" cy="1485"/>
                          </a:xfrm>
                          <a:prstGeom prst="roundRect">
                            <a:avLst>
                              <a:gd name="adj" fmla="val 65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FC598" id="Group 3" o:spid="_x0000_s1026" style="position:absolute;margin-left:66.5pt;margin-top:32.6pt;width:426.95pt;height:119.85pt;z-index:251661312;mso-width-relative:margin;mso-height-relative:margin" coordsize="5280,148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">
                <v:roundrect id="AutoShape 4" o:spid="_x0000_s1027" style="position:absolute;width:5280;height:1485;visibility:visible;mso-wrap-style:none;v-text-anchor:middle" arcsize="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" fillcolor="#eee" strokeweight=".26mm"/>
                <v:shape id="Picture 5" o:spid="_x0000_s1028" type="#_x0000_t75" style="position:absolute;width:5280;height:1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">
                  <v:imagedata r:id="rId8" o:title=""/>
                </v:shape>
                <v:roundrect id="AutoShape 6" o:spid="_x0000_s1029" style="position:absolute;width:5280;height:1485;visibility:visible;mso-wrap-style:none;v-text-anchor:middle" arcsize="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" filled="f" strokeweight=".26mm"/>
              </v:group>
            </w:pict>
          </mc:Fallback>
        </mc:AlternateContent>
      </w:r>
      <w:r>
        <w:t>Medidas de Tempos de Serviço</w:t>
      </w:r>
    </w:p>
    <w:p w14:paraId="4BEA2992" w14:textId="77777777" w:rsidR="00676C2B" w:rsidRDefault="00676C2B" w:rsidP="00676C2B">
      <w:pPr>
        <w:pStyle w:val="PargrafodaLista"/>
        <w:ind w:left="1080"/>
      </w:pPr>
    </w:p>
    <w:p w14:paraId="714993E3" w14:textId="77777777" w:rsidR="00676C2B" w:rsidRDefault="00676C2B" w:rsidP="00676C2B">
      <w:pPr>
        <w:pStyle w:val="PargrafodaLista"/>
        <w:ind w:left="1080"/>
      </w:pPr>
    </w:p>
    <w:p w14:paraId="2EBB611B" w14:textId="77777777" w:rsidR="00676C2B" w:rsidRDefault="00676C2B" w:rsidP="00676C2B">
      <w:pPr>
        <w:pStyle w:val="PargrafodaLista"/>
        <w:ind w:left="1080"/>
      </w:pPr>
    </w:p>
    <w:p w14:paraId="6589032D" w14:textId="77777777" w:rsidR="00676C2B" w:rsidRDefault="00676C2B" w:rsidP="00676C2B">
      <w:pPr>
        <w:pStyle w:val="PargrafodaLista"/>
        <w:ind w:left="1080"/>
      </w:pPr>
    </w:p>
    <w:p w14:paraId="544BC24B" w14:textId="77777777" w:rsidR="00676C2B" w:rsidRDefault="00676C2B" w:rsidP="00676C2B">
      <w:pPr>
        <w:pStyle w:val="PargrafodaLista"/>
        <w:ind w:left="1080"/>
      </w:pPr>
    </w:p>
    <w:p w14:paraId="79699521" w14:textId="77777777" w:rsidR="00676C2B" w:rsidRDefault="00676C2B" w:rsidP="00676C2B">
      <w:pPr>
        <w:pStyle w:val="PargrafodaLista"/>
        <w:ind w:left="1080"/>
      </w:pPr>
    </w:p>
    <w:p w14:paraId="628B03AE" w14:textId="77777777" w:rsidR="00676C2B" w:rsidRDefault="00676C2B" w:rsidP="00676C2B">
      <w:pPr>
        <w:pStyle w:val="PargrafodaLista"/>
        <w:ind w:left="1080"/>
      </w:pPr>
    </w:p>
    <w:p w14:paraId="0A190B3F" w14:textId="77777777" w:rsidR="00676C2B" w:rsidRDefault="00676C2B" w:rsidP="00676C2B">
      <w:pPr>
        <w:pStyle w:val="PargrafodaLista"/>
        <w:ind w:left="1080"/>
      </w:pPr>
    </w:p>
    <w:p w14:paraId="7DD12BFA" w14:textId="77777777" w:rsidR="00676C2B" w:rsidRDefault="00676C2B" w:rsidP="00676C2B">
      <w:pPr>
        <w:pStyle w:val="PargrafodaLista"/>
        <w:ind w:left="1080"/>
      </w:pPr>
    </w:p>
    <w:p w14:paraId="5C910995" w14:textId="77777777" w:rsidR="00676C2B" w:rsidRDefault="00676C2B" w:rsidP="00676C2B">
      <w:pPr>
        <w:pStyle w:val="PargrafodaLista"/>
        <w:ind w:left="1080"/>
      </w:pPr>
    </w:p>
    <w:p w14:paraId="43298B65" w14:textId="77777777" w:rsidR="00676C2B" w:rsidRDefault="00676C2B" w:rsidP="00676C2B">
      <w:pPr>
        <w:pStyle w:val="PargrafodaLista"/>
        <w:ind w:left="1080"/>
      </w:pPr>
    </w:p>
    <w:p w14:paraId="2BD57B9B" w14:textId="0194481F" w:rsidR="00676C2B" w:rsidRDefault="00676C2B" w:rsidP="00676C2B">
      <w:pPr>
        <w:pStyle w:val="PargrafodaLista"/>
        <w:numPr>
          <w:ilvl w:val="0"/>
          <w:numId w:val="1"/>
        </w:numPr>
      </w:pPr>
      <w:r>
        <w:t xml:space="preserve">Usando as tabelas de distribuições empíricas obtidas, </w:t>
      </w:r>
      <w:r w:rsidR="000350B0">
        <w:t>realizar</w:t>
      </w:r>
      <w:r>
        <w:t xml:space="preserve"> a simulação usando tabelas do exemplo de fila simples usado em sala (</w:t>
      </w:r>
      <w:proofErr w:type="spellStart"/>
      <w:r>
        <w:t>lavacar</w:t>
      </w:r>
      <w:proofErr w:type="spellEnd"/>
      <w:r>
        <w:t>).</w:t>
      </w:r>
      <w:r w:rsidR="000350B0">
        <w:t xml:space="preserve"> Responda as perguntas:</w:t>
      </w:r>
    </w:p>
    <w:p w14:paraId="309F6ED5" w14:textId="54E91107" w:rsidR="000350B0" w:rsidRDefault="000350B0" w:rsidP="000350B0"/>
    <w:p w14:paraId="0C3F291D" w14:textId="3A2E1CFA" w:rsidR="000350B0" w:rsidRDefault="000350B0" w:rsidP="000350B0">
      <w:pPr>
        <w:pStyle w:val="PargrafodaLista"/>
        <w:numPr>
          <w:ilvl w:val="0"/>
          <w:numId w:val="4"/>
        </w:numPr>
      </w:pPr>
      <w:r>
        <w:t>Tempo médio gasto no sistema</w:t>
      </w:r>
    </w:p>
    <w:p w14:paraId="161A8222" w14:textId="43777A71" w:rsidR="000350B0" w:rsidRDefault="000350B0" w:rsidP="000350B0">
      <w:pPr>
        <w:pStyle w:val="PargrafodaLista"/>
        <w:numPr>
          <w:ilvl w:val="0"/>
          <w:numId w:val="4"/>
        </w:numPr>
      </w:pPr>
      <w:r>
        <w:t>Tempo médio em fila</w:t>
      </w:r>
      <w:bookmarkStart w:id="0" w:name="_GoBack"/>
      <w:bookmarkEnd w:id="0"/>
    </w:p>
    <w:p w14:paraId="59A10862" w14:textId="3FF21CC2" w:rsidR="000350B0" w:rsidRDefault="000350B0" w:rsidP="000350B0">
      <w:pPr>
        <w:pStyle w:val="PargrafodaLista"/>
        <w:numPr>
          <w:ilvl w:val="0"/>
          <w:numId w:val="4"/>
        </w:numPr>
      </w:pPr>
      <w:r>
        <w:t>Taxa de ocupação do servidor</w:t>
      </w:r>
    </w:p>
    <w:p w14:paraId="7DC41F82" w14:textId="5BF92FD9" w:rsidR="000350B0" w:rsidRDefault="000350B0" w:rsidP="000350B0">
      <w:pPr>
        <w:pStyle w:val="PargrafodaLista"/>
        <w:numPr>
          <w:ilvl w:val="0"/>
          <w:numId w:val="4"/>
        </w:numPr>
      </w:pPr>
      <w:r>
        <w:t>Número de entidade que tiveram que esperar em fila</w:t>
      </w:r>
    </w:p>
    <w:sectPr w:rsidR="000350B0" w:rsidSect="00676C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3873"/>
    <w:multiLevelType w:val="hybridMultilevel"/>
    <w:tmpl w:val="CE680A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47AD"/>
    <w:multiLevelType w:val="hybridMultilevel"/>
    <w:tmpl w:val="27B48E96"/>
    <w:lvl w:ilvl="0" w:tplc="8ACC16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659BF"/>
    <w:multiLevelType w:val="hybridMultilevel"/>
    <w:tmpl w:val="3A9CF376"/>
    <w:lvl w:ilvl="0" w:tplc="1A4E8C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C05B3D"/>
    <w:multiLevelType w:val="hybridMultilevel"/>
    <w:tmpl w:val="598CA9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2B"/>
    <w:rsid w:val="000350B0"/>
    <w:rsid w:val="002569EA"/>
    <w:rsid w:val="00670314"/>
    <w:rsid w:val="0067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DEF5"/>
  <w15:chartTrackingRefBased/>
  <w15:docId w15:val="{B6B32BAA-A918-4E4F-8A32-1E4CC944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Oliveira Valim</dc:creator>
  <cp:keywords/>
  <dc:description/>
  <cp:lastModifiedBy>Paulo Roberto Oliveira Valim</cp:lastModifiedBy>
  <cp:revision>3</cp:revision>
  <dcterms:created xsi:type="dcterms:W3CDTF">2019-08-28T20:18:00Z</dcterms:created>
  <dcterms:modified xsi:type="dcterms:W3CDTF">2020-09-18T21:36:00Z</dcterms:modified>
</cp:coreProperties>
</file>