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814D" w14:textId="77777777" w:rsidR="00F61699" w:rsidRDefault="00F61699" w:rsidP="008B06A2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  <w:sectPr w:rsidR="00F61699" w:rsidSect="00C47B04">
          <w:headerReference w:type="default" r:id="rId8"/>
          <w:foot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3E4F9376" w14:textId="2BE42EA7" w:rsidR="008B06A2" w:rsidRPr="002F5478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5478">
        <w:rPr>
          <w:rFonts w:ascii="Times New Roman" w:hAnsi="Times New Roman"/>
          <w:b/>
          <w:sz w:val="24"/>
          <w:szCs w:val="24"/>
        </w:rPr>
        <w:t>CENTRO UNIVERSITÁRIO SENAC</w:t>
      </w:r>
    </w:p>
    <w:p w14:paraId="0DD8ED63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17A86F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4A59060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EA09BDA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287C008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CDEB179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64B3C23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F4EC1A3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676985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9481551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66A3F5" w14:textId="0916E461" w:rsidR="008B06A2" w:rsidRPr="002F5478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5478">
        <w:rPr>
          <w:rFonts w:ascii="Times New Roman" w:hAnsi="Times New Roman"/>
          <w:b/>
          <w:sz w:val="24"/>
          <w:szCs w:val="24"/>
        </w:rPr>
        <w:t xml:space="preserve">Disciplina: Projeto Integrador </w:t>
      </w:r>
    </w:p>
    <w:p w14:paraId="15ACDE8D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E2741B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18D0215" w14:textId="3D76FF00" w:rsidR="008B06A2" w:rsidRPr="002F5478" w:rsidRDefault="00CF54C7" w:rsidP="00CF54C7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F5478">
        <w:rPr>
          <w:rFonts w:ascii="Times New Roman" w:hAnsi="Times New Roman"/>
          <w:b/>
          <w:sz w:val="24"/>
          <w:szCs w:val="24"/>
        </w:rPr>
        <w:t>REDE LOCAL</w:t>
      </w:r>
    </w:p>
    <w:p w14:paraId="62B7BA67" w14:textId="77777777" w:rsidR="00CF54C7" w:rsidRPr="00157A19" w:rsidRDefault="00CF54C7" w:rsidP="008B06A2">
      <w:pPr>
        <w:spacing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995A40A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C2E740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2E775D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DA600F4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47F6622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67E09DB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4CF8CB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4A0EEB6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F2B461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5FEB52B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57A19">
        <w:rPr>
          <w:rFonts w:ascii="Times New Roman" w:hAnsi="Times New Roman"/>
          <w:b/>
          <w:sz w:val="24"/>
          <w:szCs w:val="24"/>
        </w:rPr>
        <w:t>São Paulo</w:t>
      </w:r>
    </w:p>
    <w:p w14:paraId="27791AD9" w14:textId="28D80B90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57A19">
        <w:rPr>
          <w:rFonts w:ascii="Times New Roman" w:hAnsi="Times New Roman"/>
          <w:b/>
          <w:sz w:val="24"/>
          <w:szCs w:val="24"/>
        </w:rPr>
        <w:t>202</w:t>
      </w:r>
      <w:r w:rsidR="00157A19">
        <w:rPr>
          <w:rFonts w:ascii="Times New Roman" w:hAnsi="Times New Roman"/>
          <w:b/>
          <w:sz w:val="24"/>
          <w:szCs w:val="24"/>
        </w:rPr>
        <w:t>4</w:t>
      </w:r>
    </w:p>
    <w:p w14:paraId="6C07C3B5" w14:textId="77777777" w:rsidR="008B06A2" w:rsidRPr="002F5478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5478">
        <w:rPr>
          <w:rFonts w:ascii="Times New Roman" w:hAnsi="Times New Roman"/>
          <w:b/>
        </w:rPr>
        <w:br w:type="page"/>
      </w:r>
      <w:r w:rsidRPr="002F5478">
        <w:rPr>
          <w:rFonts w:ascii="Times New Roman" w:hAnsi="Times New Roman"/>
          <w:b/>
          <w:sz w:val="24"/>
          <w:szCs w:val="24"/>
        </w:rPr>
        <w:lastRenderedPageBreak/>
        <w:t>CENTRO UNIVERSITÁRIO SENAC</w:t>
      </w:r>
    </w:p>
    <w:p w14:paraId="00EBDE89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3C4D0E8" w14:textId="03404957" w:rsidR="008B06A2" w:rsidRPr="002F5478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5478">
        <w:rPr>
          <w:rFonts w:ascii="Times New Roman" w:hAnsi="Times New Roman"/>
          <w:b/>
          <w:sz w:val="24"/>
          <w:szCs w:val="24"/>
        </w:rPr>
        <w:t xml:space="preserve">Disciplina: Projeto Integrador  </w:t>
      </w:r>
    </w:p>
    <w:p w14:paraId="608F5BC0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6BFC9B6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9BB0C4E" w14:textId="1B29F64A" w:rsidR="00157A19" w:rsidRPr="00157A19" w:rsidRDefault="00503CB7" w:rsidP="00503CB7">
      <w:pPr>
        <w:spacing w:after="12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57A19" w:rsidRPr="00157A19">
        <w:rPr>
          <w:rFonts w:ascii="Times New Roman" w:hAnsi="Times New Roman"/>
          <w:color w:val="000000" w:themeColor="text1"/>
          <w:sz w:val="24"/>
          <w:szCs w:val="24"/>
        </w:rPr>
        <w:t>Brenda Luiza dos Santos Vazelli</w:t>
      </w:r>
    </w:p>
    <w:p w14:paraId="36522E0A" w14:textId="604483AD" w:rsidR="00157A19" w:rsidRPr="00157A19" w:rsidRDefault="00503CB7" w:rsidP="00503CB7"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157A19" w:rsidRPr="00157A19">
        <w:rPr>
          <w:rFonts w:ascii="Times New Roman" w:hAnsi="Times New Roman"/>
          <w:color w:val="000000" w:themeColor="text1"/>
          <w:sz w:val="24"/>
          <w:szCs w:val="24"/>
        </w:rPr>
        <w:t>Fábio Veras Machado</w:t>
      </w:r>
    </w:p>
    <w:p w14:paraId="2DE80645" w14:textId="6C294314" w:rsidR="00157A19" w:rsidRPr="00157A19" w:rsidRDefault="00503CB7" w:rsidP="00503CB7"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157A19" w:rsidRPr="00157A19">
        <w:rPr>
          <w:rFonts w:ascii="Times New Roman" w:hAnsi="Times New Roman"/>
          <w:color w:val="000000" w:themeColor="text1"/>
          <w:sz w:val="24"/>
          <w:szCs w:val="24"/>
        </w:rPr>
        <w:t>Felipe Moro Fedrigo</w:t>
      </w:r>
    </w:p>
    <w:p w14:paraId="74B6AA9D" w14:textId="1DC3E4FC" w:rsidR="00157A19" w:rsidRPr="00157A19" w:rsidRDefault="00503CB7" w:rsidP="00503CB7"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157A19" w:rsidRPr="00157A19">
        <w:rPr>
          <w:rFonts w:ascii="Times New Roman" w:hAnsi="Times New Roman"/>
          <w:color w:val="000000" w:themeColor="text1"/>
          <w:sz w:val="24"/>
          <w:szCs w:val="24"/>
        </w:rPr>
        <w:t>Laís da Silva Gomes</w:t>
      </w:r>
    </w:p>
    <w:p w14:paraId="55B3C17E" w14:textId="44D1AA0C" w:rsidR="00157A19" w:rsidRPr="00157A19" w:rsidRDefault="00503CB7" w:rsidP="00503CB7"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157A19" w:rsidRPr="00157A19">
        <w:rPr>
          <w:rFonts w:ascii="Times New Roman" w:hAnsi="Times New Roman"/>
          <w:color w:val="000000" w:themeColor="text1"/>
          <w:sz w:val="24"/>
          <w:szCs w:val="24"/>
        </w:rPr>
        <w:t>Leonardo Angelotto Nobre</w:t>
      </w:r>
    </w:p>
    <w:p w14:paraId="63E82F4E" w14:textId="26E9E51B" w:rsidR="00157A19" w:rsidRPr="00157A19" w:rsidRDefault="00503CB7" w:rsidP="00503CB7"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157A19" w:rsidRPr="00157A19">
        <w:rPr>
          <w:rFonts w:ascii="Times New Roman" w:hAnsi="Times New Roman"/>
          <w:color w:val="000000" w:themeColor="text1"/>
          <w:sz w:val="24"/>
          <w:szCs w:val="24"/>
        </w:rPr>
        <w:t>Paloma Azevedo Santos</w:t>
      </w:r>
    </w:p>
    <w:p w14:paraId="73615402" w14:textId="6FBB4E21" w:rsidR="00157A19" w:rsidRPr="00157A19" w:rsidRDefault="00503CB7" w:rsidP="00503CB7"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157A19" w:rsidRPr="00157A19">
        <w:rPr>
          <w:rFonts w:ascii="Times New Roman" w:hAnsi="Times New Roman"/>
          <w:color w:val="000000" w:themeColor="text1"/>
          <w:sz w:val="24"/>
          <w:szCs w:val="24"/>
        </w:rPr>
        <w:t>Renato Ashide</w:t>
      </w:r>
    </w:p>
    <w:p w14:paraId="46C5CC13" w14:textId="15AFFA81" w:rsidR="008B06A2" w:rsidRPr="00157A19" w:rsidRDefault="00503CB7" w:rsidP="00503CB7">
      <w:pPr>
        <w:spacing w:after="12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157A19" w:rsidRPr="00157A19">
        <w:rPr>
          <w:rFonts w:ascii="Times New Roman" w:hAnsi="Times New Roman"/>
          <w:color w:val="000000" w:themeColor="text1"/>
          <w:sz w:val="24"/>
          <w:szCs w:val="24"/>
        </w:rPr>
        <w:t>Willy Alves Silva</w:t>
      </w:r>
    </w:p>
    <w:p w14:paraId="2D32CA66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08B6833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F292865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8FF898C" w14:textId="70AE6F77" w:rsidR="008B06A2" w:rsidRPr="002F5478" w:rsidRDefault="00503CB7" w:rsidP="00503CB7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F5478">
        <w:rPr>
          <w:rFonts w:ascii="Times New Roman" w:hAnsi="Times New Roman"/>
          <w:b/>
          <w:sz w:val="24"/>
          <w:szCs w:val="24"/>
        </w:rPr>
        <w:t>REDE LOCAL</w:t>
      </w:r>
    </w:p>
    <w:p w14:paraId="7E4CBE69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31BA67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BC8EFC9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6A3E136" w14:textId="2CA39891" w:rsidR="008B06A2" w:rsidRPr="002F5478" w:rsidRDefault="008B06A2" w:rsidP="008B06A2">
      <w:pPr>
        <w:spacing w:after="120" w:line="360" w:lineRule="auto"/>
        <w:ind w:left="4536"/>
        <w:jc w:val="both"/>
        <w:rPr>
          <w:rFonts w:ascii="Times New Roman" w:hAnsi="Times New Roman"/>
          <w:sz w:val="20"/>
          <w:szCs w:val="20"/>
        </w:rPr>
      </w:pPr>
      <w:r w:rsidRPr="002F5478">
        <w:rPr>
          <w:rFonts w:ascii="Times New Roman" w:hAnsi="Times New Roman"/>
          <w:sz w:val="20"/>
          <w:szCs w:val="20"/>
        </w:rPr>
        <w:t xml:space="preserve">Projeto Integrador </w:t>
      </w:r>
      <w:r w:rsidR="00012759" w:rsidRPr="002F5478">
        <w:rPr>
          <w:rFonts w:ascii="Times New Roman" w:hAnsi="Times New Roman"/>
          <w:sz w:val="20"/>
          <w:szCs w:val="20"/>
        </w:rPr>
        <w:t>-</w:t>
      </w:r>
      <w:r w:rsidRPr="002F5478">
        <w:rPr>
          <w:rFonts w:ascii="Times New Roman" w:hAnsi="Times New Roman"/>
          <w:sz w:val="20"/>
          <w:szCs w:val="20"/>
        </w:rPr>
        <w:t xml:space="preserve"> Fase 1</w:t>
      </w:r>
      <w:r w:rsidR="00012759" w:rsidRPr="002F5478">
        <w:rPr>
          <w:rFonts w:ascii="Times New Roman" w:hAnsi="Times New Roman"/>
          <w:sz w:val="20"/>
          <w:szCs w:val="20"/>
        </w:rPr>
        <w:t xml:space="preserve"> -</w:t>
      </w:r>
      <w:r w:rsidRPr="002F5478">
        <w:rPr>
          <w:rFonts w:ascii="Times New Roman" w:hAnsi="Times New Roman"/>
          <w:sz w:val="20"/>
          <w:szCs w:val="20"/>
        </w:rPr>
        <w:t xml:space="preserve"> apresentado ao Centro Universitário Senac, como exigência parcial para obtenção de aprovação na disciplina Projeto Integrado</w:t>
      </w:r>
      <w:r w:rsidR="00503CB7" w:rsidRPr="002F5478">
        <w:rPr>
          <w:rFonts w:ascii="Times New Roman" w:hAnsi="Times New Roman"/>
          <w:sz w:val="20"/>
          <w:szCs w:val="20"/>
        </w:rPr>
        <w:t>r</w:t>
      </w:r>
      <w:r w:rsidR="00012759" w:rsidRPr="002F5478">
        <w:rPr>
          <w:rFonts w:ascii="Times New Roman" w:hAnsi="Times New Roman"/>
          <w:sz w:val="20"/>
          <w:szCs w:val="20"/>
        </w:rPr>
        <w:t>.</w:t>
      </w:r>
    </w:p>
    <w:p w14:paraId="0803C3BD" w14:textId="312184F2" w:rsidR="008B06A2" w:rsidRPr="002F5478" w:rsidRDefault="008B06A2" w:rsidP="008B06A2">
      <w:pPr>
        <w:spacing w:after="120" w:line="360" w:lineRule="auto"/>
        <w:ind w:left="4536"/>
        <w:jc w:val="both"/>
        <w:rPr>
          <w:rFonts w:ascii="Times New Roman" w:hAnsi="Times New Roman"/>
          <w:sz w:val="20"/>
          <w:szCs w:val="20"/>
        </w:rPr>
      </w:pPr>
      <w:r w:rsidRPr="002F5478">
        <w:rPr>
          <w:rFonts w:ascii="Times New Roman" w:hAnsi="Times New Roman"/>
          <w:sz w:val="20"/>
          <w:szCs w:val="20"/>
        </w:rPr>
        <w:t>Orientador</w:t>
      </w:r>
      <w:r w:rsidR="00503CB7" w:rsidRPr="002F5478">
        <w:rPr>
          <w:rFonts w:ascii="Times New Roman" w:hAnsi="Times New Roman"/>
          <w:sz w:val="20"/>
          <w:szCs w:val="20"/>
        </w:rPr>
        <w:t xml:space="preserve">: Prof. Me Adenilson Boccato de Almeida </w:t>
      </w:r>
    </w:p>
    <w:p w14:paraId="1378EB86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F0408F" w14:textId="77777777" w:rsidR="008B06A2" w:rsidRPr="00157A19" w:rsidRDefault="008B06A2" w:rsidP="008B06A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BE96F5D" w14:textId="77777777" w:rsidR="008B06A2" w:rsidRPr="00157A19" w:rsidRDefault="008B06A2" w:rsidP="008B06A2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57A19">
        <w:rPr>
          <w:rFonts w:ascii="Times New Roman" w:hAnsi="Times New Roman"/>
          <w:b/>
          <w:sz w:val="24"/>
          <w:szCs w:val="24"/>
        </w:rPr>
        <w:t>São Paulo</w:t>
      </w:r>
    </w:p>
    <w:p w14:paraId="41A050FB" w14:textId="4D36073C" w:rsidR="008B06A2" w:rsidRPr="00157A19" w:rsidRDefault="00503CB7" w:rsidP="008B06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2024</w:t>
      </w:r>
    </w:p>
    <w:p w14:paraId="24229072" w14:textId="5BD7445F" w:rsidR="008B06A2" w:rsidRDefault="008B06A2" w:rsidP="008B06A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C66D344" w14:textId="3FC3C0FA" w:rsidR="00C47B04" w:rsidRDefault="00C47B04" w:rsidP="008B06A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3CF189A" w14:textId="77777777" w:rsidR="00C47B04" w:rsidRPr="00157A19" w:rsidRDefault="00C47B04" w:rsidP="008B06A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759CF83" w14:textId="77777777" w:rsidR="008B06A2" w:rsidRPr="00F61699" w:rsidRDefault="008B06A2" w:rsidP="008B06A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9DA9408" w14:textId="77777777" w:rsidR="00EB42CD" w:rsidRPr="00F61699" w:rsidRDefault="00EB42CD" w:rsidP="008B06A2">
      <w:pPr>
        <w:spacing w:after="0" w:line="240" w:lineRule="auto"/>
        <w:rPr>
          <w:rFonts w:ascii="Times New Roman" w:hAnsi="Times New Roman"/>
          <w:b/>
          <w:caps/>
          <w:noProof/>
          <w:sz w:val="24"/>
          <w:szCs w:val="24"/>
        </w:rPr>
        <w:sectPr w:rsidR="00EB42CD" w:rsidRPr="00F61699" w:rsidSect="00F61699">
          <w:footerReference w:type="default" r:id="rId10"/>
          <w:type w:val="continuous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7E09720A" w14:textId="2403337A" w:rsidR="008B06A2" w:rsidRPr="00F61699" w:rsidRDefault="008B06A2" w:rsidP="008B06A2">
      <w:pPr>
        <w:spacing w:after="0" w:line="240" w:lineRule="auto"/>
        <w:rPr>
          <w:rFonts w:ascii="Times New Roman" w:hAnsi="Times New Roman"/>
          <w:b/>
          <w:caps/>
          <w:noProof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bCs w:val="0"/>
          <w:sz w:val="22"/>
          <w:szCs w:val="24"/>
          <w:lang w:eastAsia="en-US"/>
        </w:rPr>
        <w:id w:val="-905375284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4CBE22E8" w14:textId="16520E8D" w:rsidR="00F61699" w:rsidRPr="00F61699" w:rsidRDefault="00F61699" w:rsidP="00E85F87">
          <w:pPr>
            <w:pStyle w:val="CabealhodoSumrio"/>
            <w:rPr>
              <w:rFonts w:cs="Times New Roman"/>
              <w:szCs w:val="24"/>
            </w:rPr>
          </w:pPr>
          <w:r w:rsidRPr="00F61699">
            <w:rPr>
              <w:rFonts w:cs="Times New Roman"/>
              <w:szCs w:val="24"/>
            </w:rPr>
            <w:t>Sumário</w:t>
          </w:r>
        </w:p>
        <w:p w14:paraId="3E54E4C7" w14:textId="6529BCF9" w:rsidR="00184B9B" w:rsidRDefault="00F6169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pt-BR"/>
            </w:rPr>
          </w:pPr>
          <w:r w:rsidRPr="00F61699">
            <w:rPr>
              <w:szCs w:val="24"/>
            </w:rPr>
            <w:fldChar w:fldCharType="begin"/>
          </w:r>
          <w:r w:rsidRPr="00F61699">
            <w:rPr>
              <w:szCs w:val="24"/>
            </w:rPr>
            <w:instrText xml:space="preserve"> TOC \o "1-3" \h \z \u </w:instrText>
          </w:r>
          <w:r w:rsidRPr="00F61699">
            <w:rPr>
              <w:szCs w:val="24"/>
            </w:rPr>
            <w:fldChar w:fldCharType="separate"/>
          </w:r>
          <w:hyperlink w:anchor="_Toc178010652" w:history="1">
            <w:r w:rsidR="00184B9B" w:rsidRPr="00FB0739">
              <w:rPr>
                <w:rStyle w:val="Hyperlink"/>
              </w:rPr>
              <w:t>1. Capítulo I - Introdução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_Toc178010652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4</w:t>
            </w:r>
            <w:r w:rsidR="00184B9B">
              <w:rPr>
                <w:webHidden/>
              </w:rPr>
              <w:fldChar w:fldCharType="end"/>
            </w:r>
          </w:hyperlink>
        </w:p>
        <w:p w14:paraId="59D98779" w14:textId="3247B466" w:rsidR="00184B9B" w:rsidRDefault="00CC160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lang w:eastAsia="pt-BR"/>
            </w:rPr>
          </w:pPr>
          <w:hyperlink w:anchor="_Toc178010653" w:history="1">
            <w:r w:rsidR="00184B9B" w:rsidRPr="00FB0739">
              <w:rPr>
                <w:rStyle w:val="Hyperlink"/>
              </w:rPr>
              <w:t>1.1 TI na empresa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_Toc178010653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4</w:t>
            </w:r>
            <w:r w:rsidR="00184B9B">
              <w:rPr>
                <w:webHidden/>
              </w:rPr>
              <w:fldChar w:fldCharType="end"/>
            </w:r>
          </w:hyperlink>
        </w:p>
        <w:p w14:paraId="092F1D5A" w14:textId="5328E477" w:rsidR="00184B9B" w:rsidRDefault="00CC160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lang w:eastAsia="pt-BR"/>
            </w:rPr>
          </w:pPr>
          <w:hyperlink w:anchor="_Toc178010654" w:history="1">
            <w:r w:rsidR="00184B9B" w:rsidRPr="00FB0739">
              <w:rPr>
                <w:rStyle w:val="Hyperlink"/>
              </w:rPr>
              <w:t>1.2 Objetivo do Projeto Integrador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_Toc178010654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4</w:t>
            </w:r>
            <w:r w:rsidR="00184B9B">
              <w:rPr>
                <w:webHidden/>
              </w:rPr>
              <w:fldChar w:fldCharType="end"/>
            </w:r>
          </w:hyperlink>
        </w:p>
        <w:p w14:paraId="6F85CADA" w14:textId="19C0C52C" w:rsidR="00184B9B" w:rsidRDefault="00CC16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pt-BR"/>
            </w:rPr>
          </w:pPr>
          <w:hyperlink w:anchor="_Toc178010655" w:history="1">
            <w:r w:rsidR="00184B9B" w:rsidRPr="00FB0739">
              <w:rPr>
                <w:rStyle w:val="Hyperlink"/>
              </w:rPr>
              <w:t>2. Capítulo II – Estudo de caso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_Toc178010655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4</w:t>
            </w:r>
            <w:r w:rsidR="00184B9B">
              <w:rPr>
                <w:webHidden/>
              </w:rPr>
              <w:fldChar w:fldCharType="end"/>
            </w:r>
          </w:hyperlink>
        </w:p>
        <w:p w14:paraId="7AC40022" w14:textId="548CBB56" w:rsidR="00184B9B" w:rsidRDefault="00CC160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lang w:eastAsia="pt-BR"/>
            </w:rPr>
          </w:pPr>
          <w:hyperlink w:anchor="_Toc178010656" w:history="1">
            <w:r w:rsidR="00184B9B" w:rsidRPr="00FB0739">
              <w:rPr>
                <w:rStyle w:val="Hyperlink"/>
              </w:rPr>
              <w:t>2.1 A empresa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_Toc178010656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4</w:t>
            </w:r>
            <w:r w:rsidR="00184B9B">
              <w:rPr>
                <w:webHidden/>
              </w:rPr>
              <w:fldChar w:fldCharType="end"/>
            </w:r>
          </w:hyperlink>
        </w:p>
        <w:p w14:paraId="4C460AC4" w14:textId="170D64E0" w:rsidR="00184B9B" w:rsidRDefault="00CC160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lang w:eastAsia="pt-BR"/>
            </w:rPr>
          </w:pPr>
          <w:hyperlink w:anchor="_Toc178010657" w:history="1">
            <w:r w:rsidR="00184B9B" w:rsidRPr="00FB0739">
              <w:rPr>
                <w:rStyle w:val="Hyperlink"/>
              </w:rPr>
              <w:t>2.2 Infraestrutura atual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_Toc178010657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5</w:t>
            </w:r>
            <w:r w:rsidR="00184B9B">
              <w:rPr>
                <w:webHidden/>
              </w:rPr>
              <w:fldChar w:fldCharType="end"/>
            </w:r>
          </w:hyperlink>
        </w:p>
        <w:p w14:paraId="3617E921" w14:textId="73DB78CD" w:rsidR="00184B9B" w:rsidRDefault="00CC160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lang w:eastAsia="pt-BR"/>
            </w:rPr>
          </w:pPr>
          <w:hyperlink w:anchor="_Toc178010658" w:history="1">
            <w:r w:rsidR="00184B9B" w:rsidRPr="00FB0739">
              <w:rPr>
                <w:rStyle w:val="Hyperlink"/>
              </w:rPr>
              <w:t>2.3 Infraestrutura sugerida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_Toc178010658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6</w:t>
            </w:r>
            <w:r w:rsidR="00184B9B">
              <w:rPr>
                <w:webHidden/>
              </w:rPr>
              <w:fldChar w:fldCharType="end"/>
            </w:r>
          </w:hyperlink>
        </w:p>
        <w:p w14:paraId="4E576E5B" w14:textId="7C6A63CD" w:rsidR="00184B9B" w:rsidRDefault="00CC16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pt-BR"/>
            </w:rPr>
          </w:pPr>
          <w:hyperlink w:anchor="_Toc178010659" w:history="1">
            <w:r w:rsidR="00184B9B" w:rsidRPr="00FB0739">
              <w:rPr>
                <w:rStyle w:val="Hyperlink"/>
              </w:rPr>
              <w:t>3. Cronograma de atividades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_Toc178010659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7</w:t>
            </w:r>
            <w:r w:rsidR="00184B9B">
              <w:rPr>
                <w:webHidden/>
              </w:rPr>
              <w:fldChar w:fldCharType="end"/>
            </w:r>
          </w:hyperlink>
        </w:p>
        <w:p w14:paraId="0B316AF5" w14:textId="0DBDFFC5" w:rsidR="00184B9B" w:rsidRDefault="00CC16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pt-BR"/>
            </w:rPr>
          </w:pPr>
          <w:hyperlink w:anchor="_Toc178010660" w:history="1">
            <w:r w:rsidR="00184B9B" w:rsidRPr="00FB0739">
              <w:rPr>
                <w:rStyle w:val="Hyperlink"/>
              </w:rPr>
              <w:t>4. Levantamento de custos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_Toc178010660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8</w:t>
            </w:r>
            <w:r w:rsidR="00184B9B">
              <w:rPr>
                <w:webHidden/>
              </w:rPr>
              <w:fldChar w:fldCharType="end"/>
            </w:r>
          </w:hyperlink>
        </w:p>
        <w:p w14:paraId="01E100F0" w14:textId="0EA47FAA" w:rsidR="00184B9B" w:rsidRDefault="00CC160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pt-BR"/>
            </w:rPr>
          </w:pPr>
          <w:hyperlink w:anchor="_Toc178010661" w:history="1">
            <w:r w:rsidR="00184B9B" w:rsidRPr="00FB0739">
              <w:rPr>
                <w:rStyle w:val="Hyperlink"/>
              </w:rPr>
              <w:t>5. Referências</w:t>
            </w:r>
            <w:r w:rsidR="00184B9B">
              <w:rPr>
                <w:webHidden/>
              </w:rPr>
              <w:tab/>
            </w:r>
            <w:r w:rsidR="00184B9B">
              <w:rPr>
                <w:webHidden/>
              </w:rPr>
              <w:fldChar w:fldCharType="begin"/>
            </w:r>
            <w:r w:rsidR="00184B9B">
              <w:rPr>
                <w:webHidden/>
              </w:rPr>
              <w:instrText xml:space="preserve"> PAGEREF _Toc178010661 \h </w:instrText>
            </w:r>
            <w:r w:rsidR="00184B9B">
              <w:rPr>
                <w:webHidden/>
              </w:rPr>
            </w:r>
            <w:r w:rsidR="00184B9B">
              <w:rPr>
                <w:webHidden/>
              </w:rPr>
              <w:fldChar w:fldCharType="separate"/>
            </w:r>
            <w:r w:rsidR="00BD0141">
              <w:rPr>
                <w:webHidden/>
              </w:rPr>
              <w:t>11</w:t>
            </w:r>
            <w:r w:rsidR="00184B9B">
              <w:rPr>
                <w:webHidden/>
              </w:rPr>
              <w:fldChar w:fldCharType="end"/>
            </w:r>
          </w:hyperlink>
        </w:p>
        <w:p w14:paraId="354DF2F4" w14:textId="2FEDB90D" w:rsidR="00F61699" w:rsidRDefault="00F61699" w:rsidP="00E85F87">
          <w:pPr>
            <w:spacing w:line="360" w:lineRule="auto"/>
          </w:pPr>
          <w:r w:rsidRPr="00F61699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56CEF95" w14:textId="6DFFDCD7" w:rsidR="0050662C" w:rsidRPr="00157A19" w:rsidRDefault="0050662C" w:rsidP="0050662C">
      <w:pPr>
        <w:rPr>
          <w:rFonts w:ascii="Times New Roman" w:hAnsi="Times New Roman"/>
        </w:rPr>
      </w:pPr>
    </w:p>
    <w:p w14:paraId="19527610" w14:textId="2D84FF93" w:rsidR="00E739BF" w:rsidRPr="00157A19" w:rsidRDefault="00E739BF" w:rsidP="00040D0B">
      <w:pPr>
        <w:pStyle w:val="PargrafodaLista"/>
        <w:autoSpaceDE w:val="0"/>
        <w:autoSpaceDN w:val="0"/>
        <w:adjustRightInd w:val="0"/>
        <w:spacing w:after="12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53768AE7" w14:textId="77777777" w:rsidR="00E739BF" w:rsidRPr="00157A19" w:rsidRDefault="00E739BF" w:rsidP="00E739BF">
      <w:pPr>
        <w:tabs>
          <w:tab w:val="left" w:pos="2638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D28FF8" w14:textId="794D56F7" w:rsidR="0082610A" w:rsidRPr="00157A19" w:rsidRDefault="008261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7A19">
        <w:rPr>
          <w:rFonts w:ascii="Times New Roman" w:hAnsi="Times New Roman"/>
          <w:sz w:val="24"/>
          <w:szCs w:val="24"/>
        </w:rPr>
        <w:br w:type="page"/>
      </w:r>
    </w:p>
    <w:p w14:paraId="512AF25B" w14:textId="310A3CCC" w:rsidR="00AD26B2" w:rsidRDefault="004C478A" w:rsidP="002F4C2B">
      <w:pPr>
        <w:pStyle w:val="Ttulo1"/>
        <w:spacing w:after="120"/>
        <w:rPr>
          <w:rFonts w:cs="Times New Roman"/>
        </w:rPr>
      </w:pPr>
      <w:bookmarkStart w:id="0" w:name="_Toc368057934"/>
      <w:bookmarkStart w:id="1" w:name="_Toc507798475"/>
      <w:bookmarkStart w:id="2" w:name="_Toc178010652"/>
      <w:r w:rsidRPr="00157A19">
        <w:rPr>
          <w:rFonts w:cs="Times New Roman"/>
          <w:szCs w:val="24"/>
        </w:rPr>
        <w:lastRenderedPageBreak/>
        <w:t>1</w:t>
      </w:r>
      <w:bookmarkEnd w:id="0"/>
      <w:bookmarkEnd w:id="1"/>
      <w:r w:rsidRPr="00157A19">
        <w:rPr>
          <w:rFonts w:cs="Times New Roman"/>
          <w:szCs w:val="24"/>
        </w:rPr>
        <w:t>.</w:t>
      </w:r>
      <w:r w:rsidRPr="00157A19">
        <w:rPr>
          <w:rFonts w:cs="Times New Roman"/>
        </w:rPr>
        <w:t xml:space="preserve"> </w:t>
      </w:r>
      <w:r w:rsidR="00984473" w:rsidRPr="00157A19">
        <w:rPr>
          <w:rFonts w:cs="Times New Roman"/>
        </w:rPr>
        <w:t xml:space="preserve">Capítulo I </w:t>
      </w:r>
      <w:r w:rsidR="00FA4576">
        <w:rPr>
          <w:rFonts w:cs="Times New Roman"/>
        </w:rPr>
        <w:t>-</w:t>
      </w:r>
      <w:r w:rsidR="00984473" w:rsidRPr="00157A19">
        <w:rPr>
          <w:rFonts w:cs="Times New Roman"/>
        </w:rPr>
        <w:t xml:space="preserve"> </w:t>
      </w:r>
      <w:r w:rsidRPr="00157A19">
        <w:rPr>
          <w:rFonts w:cs="Times New Roman"/>
        </w:rPr>
        <w:t>I</w:t>
      </w:r>
      <w:r w:rsidR="002F5478">
        <w:rPr>
          <w:rFonts w:cs="Times New Roman"/>
        </w:rPr>
        <w:t>ntrodução</w:t>
      </w:r>
      <w:bookmarkEnd w:id="2"/>
      <w:r w:rsidR="002F5478">
        <w:rPr>
          <w:rFonts w:cs="Times New Roman"/>
        </w:rPr>
        <w:t xml:space="preserve"> </w:t>
      </w:r>
    </w:p>
    <w:p w14:paraId="78A01DEF" w14:textId="3AD13520" w:rsidR="00AD26B2" w:rsidRPr="00AD26B2" w:rsidRDefault="00AD26B2" w:rsidP="002F4C2B">
      <w:pPr>
        <w:pStyle w:val="Ttulo2"/>
        <w:jc w:val="both"/>
      </w:pPr>
      <w:bookmarkStart w:id="3" w:name="_Toc178010653"/>
      <w:r w:rsidRPr="00AD26B2">
        <w:t>1.</w:t>
      </w:r>
      <w:r>
        <w:t>1 TI na empresa</w:t>
      </w:r>
      <w:bookmarkEnd w:id="3"/>
      <w:r>
        <w:t xml:space="preserve"> </w:t>
      </w:r>
    </w:p>
    <w:p w14:paraId="5656E622" w14:textId="51021655" w:rsidR="002F5478" w:rsidRPr="002F5478" w:rsidRDefault="006253BA" w:rsidP="006253BA">
      <w:pPr>
        <w:pStyle w:val="Textbody"/>
        <w:spacing w:line="360" w:lineRule="auto"/>
        <w:ind w:righ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F5478" w:rsidRPr="002F5478">
        <w:rPr>
          <w:rFonts w:ascii="Times New Roman" w:hAnsi="Times New Roman" w:cs="Times New Roman"/>
        </w:rPr>
        <w:t>A tecnologia da informação (TI) é um elemento crucial para as empresas que buscam maior competitividade e a eficiência operacional. A XYZ Indústria e Comércio L</w:t>
      </w:r>
      <w:r w:rsidR="00AD26B2">
        <w:rPr>
          <w:rFonts w:ascii="Times New Roman" w:hAnsi="Times New Roman" w:cs="Times New Roman"/>
        </w:rPr>
        <w:t xml:space="preserve">TDA, </w:t>
      </w:r>
      <w:r w:rsidR="002F5478" w:rsidRPr="002F5478">
        <w:rPr>
          <w:rFonts w:ascii="Times New Roman" w:hAnsi="Times New Roman" w:cs="Times New Roman"/>
        </w:rPr>
        <w:t xml:space="preserve">especializada na fabricação de equipamentos de precisão, enfrenta desafios na sua infraestrutura de TI, particularmente no que se refere à comunicação interna entre suas diferentes áreas. </w:t>
      </w:r>
    </w:p>
    <w:p w14:paraId="5A2F381A" w14:textId="4D82550F" w:rsidR="004C478A" w:rsidRPr="00FA4576" w:rsidRDefault="006253BA" w:rsidP="006253BA">
      <w:pPr>
        <w:pStyle w:val="Textbody"/>
        <w:spacing w:line="360" w:lineRule="auto"/>
        <w:ind w:righ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F5478" w:rsidRPr="002F5478">
        <w:rPr>
          <w:rFonts w:ascii="Times New Roman" w:hAnsi="Times New Roman" w:cs="Times New Roman"/>
        </w:rPr>
        <w:t>A empresa opera em dois edifícios "Mar" e "Terra" e são conectados por uma rede local desatualizada, baseada em hubs interligados por cabos coaxiais, o que tem causado lentidão e indisponibilidade sistêmica. Para solucionar esses problemas e otimizar a comunicação interna, a XYZ planeja investir em uma modernização completa de sua rede, visando maior agilidade nos processos e uma melhor integração entre seus setores.</w:t>
      </w:r>
    </w:p>
    <w:p w14:paraId="614B0DAC" w14:textId="1805E3BE" w:rsidR="004C478A" w:rsidRPr="00FA4576" w:rsidRDefault="004C478A" w:rsidP="002F4C2B">
      <w:pPr>
        <w:pStyle w:val="Ttulo2"/>
        <w:jc w:val="both"/>
      </w:pPr>
      <w:bookmarkStart w:id="4" w:name="_Toc507798476"/>
      <w:bookmarkStart w:id="5" w:name="_Toc178010654"/>
      <w:r w:rsidRPr="00FA4576">
        <w:t>1.2</w:t>
      </w:r>
      <w:bookmarkEnd w:id="4"/>
      <w:r w:rsidR="00AD26B2" w:rsidRPr="00FA4576">
        <w:t xml:space="preserve"> Objetivo do Projeto Integrador</w:t>
      </w:r>
      <w:bookmarkEnd w:id="5"/>
      <w:r w:rsidRPr="00FA4576">
        <w:t xml:space="preserve"> </w:t>
      </w:r>
    </w:p>
    <w:p w14:paraId="5A0F10AE" w14:textId="102DDBBE" w:rsidR="00AD26B2" w:rsidRPr="00AD26B2" w:rsidRDefault="006253BA" w:rsidP="006253BA">
      <w:pPr>
        <w:pStyle w:val="Textbody"/>
        <w:spacing w:line="360" w:lineRule="auto"/>
        <w:ind w:right="709" w:firstLine="709"/>
        <w:jc w:val="both"/>
        <w:rPr>
          <w:rFonts w:ascii="Times New Roman" w:hAnsi="Times New Roman" w:cs="Times New Roman"/>
        </w:rPr>
      </w:pPr>
      <w:bookmarkStart w:id="6" w:name="_Toc507798479"/>
      <w:r>
        <w:rPr>
          <w:rFonts w:ascii="Times New Roman" w:hAnsi="Times New Roman" w:cs="Times New Roman"/>
        </w:rPr>
        <w:t xml:space="preserve">  </w:t>
      </w:r>
      <w:r w:rsidR="00AD26B2" w:rsidRPr="00AD26B2">
        <w:rPr>
          <w:rFonts w:ascii="Times New Roman" w:hAnsi="Times New Roman" w:cs="Times New Roman"/>
        </w:rPr>
        <w:t>O objetivo deste projeto é modernizar a rede local da XYZ Indústria e Comércio L</w:t>
      </w:r>
      <w:r w:rsidR="00AD26B2">
        <w:rPr>
          <w:rFonts w:ascii="Times New Roman" w:hAnsi="Times New Roman" w:cs="Times New Roman"/>
        </w:rPr>
        <w:t xml:space="preserve">TDA, </w:t>
      </w:r>
      <w:r w:rsidR="002F4C2B">
        <w:rPr>
          <w:rFonts w:ascii="Times New Roman" w:hAnsi="Times New Roman" w:cs="Times New Roman"/>
        </w:rPr>
        <w:t>será</w:t>
      </w:r>
      <w:r w:rsidR="00AD26B2">
        <w:rPr>
          <w:rFonts w:ascii="Times New Roman" w:hAnsi="Times New Roman" w:cs="Times New Roman"/>
        </w:rPr>
        <w:t xml:space="preserve"> </w:t>
      </w:r>
      <w:r w:rsidR="00AD26B2" w:rsidRPr="00AD26B2">
        <w:rPr>
          <w:rFonts w:ascii="Times New Roman" w:hAnsi="Times New Roman" w:cs="Times New Roman"/>
        </w:rPr>
        <w:t>substituir a infraestrutura atual por uma solução mais robusta e eficiente. O projeto inclui a atualização dos equipamentos e o planejamento de uma nova topologia de rede para os edifícios "Mar" e "Terra", que atualmente contam com uma distribuição de 60 pontos de rede por andar, todos conectados por hubs de 24 portas. O projeto também envolve a revisão da atual infraestrutura de rede para atender as demandas futuras da empresa, com um cronograma de implantação bem definido.</w:t>
      </w:r>
    </w:p>
    <w:p w14:paraId="797102BB" w14:textId="66993FF8" w:rsidR="00FA4576" w:rsidRDefault="00FA4576" w:rsidP="002F4C2B">
      <w:pPr>
        <w:pStyle w:val="Ttulo1"/>
        <w:spacing w:after="120"/>
        <w:rPr>
          <w:rFonts w:cs="Times New Roman"/>
        </w:rPr>
      </w:pPr>
      <w:bookmarkStart w:id="7" w:name="_Toc178010655"/>
      <w:r>
        <w:rPr>
          <w:rFonts w:cs="Times New Roman"/>
          <w:szCs w:val="24"/>
        </w:rPr>
        <w:t>2</w:t>
      </w:r>
      <w:r w:rsidRPr="00157A19">
        <w:rPr>
          <w:rFonts w:cs="Times New Roman"/>
          <w:szCs w:val="24"/>
        </w:rPr>
        <w:t>.</w:t>
      </w:r>
      <w:r w:rsidRPr="00157A19">
        <w:rPr>
          <w:rFonts w:cs="Times New Roman"/>
        </w:rPr>
        <w:t xml:space="preserve"> Capítulo I</w:t>
      </w:r>
      <w:r>
        <w:rPr>
          <w:rFonts w:cs="Times New Roman"/>
        </w:rPr>
        <w:t>I – Estudo de caso</w:t>
      </w:r>
      <w:bookmarkEnd w:id="7"/>
    </w:p>
    <w:p w14:paraId="58AC6141" w14:textId="77777777" w:rsidR="00FA4576" w:rsidRDefault="00FA4576" w:rsidP="002F4C2B">
      <w:pPr>
        <w:pStyle w:val="Ttulo2"/>
        <w:jc w:val="both"/>
      </w:pPr>
      <w:bookmarkStart w:id="8" w:name="_Toc178010656"/>
      <w:r>
        <w:t>2.1</w:t>
      </w:r>
      <w:r w:rsidRPr="00FA4576">
        <w:t xml:space="preserve"> </w:t>
      </w:r>
      <w:r>
        <w:t>A empresa</w:t>
      </w:r>
      <w:bookmarkEnd w:id="8"/>
    </w:p>
    <w:p w14:paraId="58DAC3A5" w14:textId="77777777" w:rsidR="00184B9B" w:rsidRDefault="006253BA" w:rsidP="006253B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8"/>
        </w:rPr>
        <w:t xml:space="preserve"> </w:t>
      </w:r>
      <w:r w:rsidR="00FA4576" w:rsidRPr="00FA4576">
        <w:rPr>
          <w:rFonts w:ascii="Times New Roman" w:hAnsi="Times New Roman"/>
          <w:b/>
          <w:sz w:val="24"/>
          <w:szCs w:val="28"/>
        </w:rPr>
        <w:t xml:space="preserve"> </w:t>
      </w:r>
      <w:r w:rsidR="00FA4576" w:rsidRPr="00C47B04">
        <w:rPr>
          <w:rFonts w:ascii="Times New Roman" w:hAnsi="Times New Roman"/>
          <w:sz w:val="24"/>
          <w:szCs w:val="24"/>
        </w:rPr>
        <w:t xml:space="preserve">A empresa XYZ Indústria e Comércio Ltda, localizada na Rua Paulo Francisco, Nº 443 e 506, São Paulo – SP, é uma empresa que fabrica equipamentos de precisão para a indústria em </w:t>
      </w:r>
      <w:r w:rsidRPr="00C47B04">
        <w:rPr>
          <w:rFonts w:ascii="Times New Roman" w:hAnsi="Times New Roman"/>
          <w:sz w:val="24"/>
          <w:szCs w:val="24"/>
        </w:rPr>
        <w:t>geral</w:t>
      </w:r>
      <w:r>
        <w:rPr>
          <w:rFonts w:ascii="Times New Roman" w:hAnsi="Times New Roman"/>
          <w:sz w:val="24"/>
          <w:szCs w:val="24"/>
        </w:rPr>
        <w:t>,</w:t>
      </w:r>
      <w:r w:rsidRPr="00C47B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possui</w:t>
      </w:r>
      <w:r w:rsidR="00FA4576" w:rsidRPr="00C47B04">
        <w:rPr>
          <w:rFonts w:ascii="Times New Roman" w:hAnsi="Times New Roman"/>
          <w:sz w:val="24"/>
          <w:szCs w:val="24"/>
        </w:rPr>
        <w:t xml:space="preserve"> dois prédios, sendo os edifícios “Mar” e “Terra” dos quais formam um campus. </w:t>
      </w:r>
    </w:p>
    <w:p w14:paraId="5217A164" w14:textId="77777777" w:rsidR="00184B9B" w:rsidRDefault="00FA4576" w:rsidP="006253B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47B04">
        <w:rPr>
          <w:rFonts w:ascii="Times New Roman" w:hAnsi="Times New Roman"/>
          <w:sz w:val="24"/>
          <w:szCs w:val="24"/>
        </w:rPr>
        <w:t>O edifício “Mar” dispõe de 8 andares de 300 metros quadrados cada, tendo a seguinte distribuição de setores: o térreo conta com os setores de segurança,</w:t>
      </w:r>
      <w:r w:rsidR="00C47B04" w:rsidRPr="00C47B04">
        <w:rPr>
          <w:rFonts w:ascii="Times New Roman" w:hAnsi="Times New Roman"/>
          <w:sz w:val="24"/>
          <w:szCs w:val="24"/>
        </w:rPr>
        <w:t xml:space="preserve"> recepção e administração; no primeiro andar, distribuição e administração; no segundo andar, manutenção, telecomunicações e informática; no terceiro andar, comercial, compras e marketing; no quarto </w:t>
      </w:r>
      <w:r w:rsidR="00C47B04" w:rsidRPr="00C47B04">
        <w:rPr>
          <w:rFonts w:ascii="Times New Roman" w:hAnsi="Times New Roman"/>
          <w:sz w:val="24"/>
          <w:szCs w:val="24"/>
        </w:rPr>
        <w:lastRenderedPageBreak/>
        <w:t xml:space="preserve">andar, telemarketing; no quinto andar, call center; no sexto andar, financeiro, RH, jurídico e controle da produção; no sétimo andar, presidência, vice-presidência e diretoria. </w:t>
      </w:r>
    </w:p>
    <w:p w14:paraId="16E95F62" w14:textId="5B9083A8" w:rsidR="00FA4576" w:rsidRDefault="00C47B04" w:rsidP="006253B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47B04">
        <w:rPr>
          <w:rFonts w:ascii="Times New Roman" w:hAnsi="Times New Roman"/>
          <w:sz w:val="24"/>
          <w:szCs w:val="24"/>
        </w:rPr>
        <w:t>O edifício “Terra” dispõe de 6 andares de 300 metros cada, tendo a seguinte distribuição de setores: o térreo conta com os setores de segurança e manutenção; no primeiro andar, telemarketing; no segundo andar, informática e telecomunicações; no terceiro andar, administração e marketing; no quarto andar, financeiro e administrativo; no quinto andar, comércio exterior. A empresa não está com seus processos informatizados, sendo a comunicação feita via telefone entre colaboradores e em último caso via e-mail particular. A principal reclamação entre os funcionários é a lentidão e indisponibilidade sistêmica.</w:t>
      </w:r>
    </w:p>
    <w:p w14:paraId="4D2D2EF5" w14:textId="564B9657" w:rsidR="00C47B04" w:rsidRDefault="00C47B04" w:rsidP="002F4C2B">
      <w:pPr>
        <w:pStyle w:val="Ttulo2"/>
        <w:jc w:val="both"/>
      </w:pPr>
      <w:bookmarkStart w:id="9" w:name="_Toc178010657"/>
      <w:r>
        <w:t>2.2</w:t>
      </w:r>
      <w:r w:rsidRPr="00FA4576">
        <w:t xml:space="preserve"> </w:t>
      </w:r>
      <w:r>
        <w:t>Infraestrutura atual</w:t>
      </w:r>
      <w:bookmarkEnd w:id="9"/>
    </w:p>
    <w:p w14:paraId="79FEF346" w14:textId="77777777" w:rsidR="00C47B04" w:rsidRDefault="00C47B04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47B04">
        <w:rPr>
          <w:rFonts w:ascii="Times New Roman" w:hAnsi="Times New Roman"/>
          <w:sz w:val="24"/>
          <w:szCs w:val="24"/>
        </w:rPr>
        <w:t>O edifício “Mar”:</w:t>
      </w:r>
    </w:p>
    <w:p w14:paraId="143194FB" w14:textId="7D103268" w:rsidR="00C47B04" w:rsidRPr="00C47B04" w:rsidRDefault="00C47B04" w:rsidP="00184B9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47B04">
        <w:rPr>
          <w:rFonts w:ascii="Times New Roman" w:hAnsi="Times New Roman"/>
          <w:sz w:val="24"/>
          <w:szCs w:val="24"/>
        </w:rPr>
        <w:t xml:space="preserve"> </w:t>
      </w:r>
      <w:r w:rsidR="006253BA">
        <w:rPr>
          <w:rFonts w:ascii="Times New Roman" w:hAnsi="Times New Roman"/>
          <w:sz w:val="24"/>
          <w:szCs w:val="24"/>
        </w:rPr>
        <w:t xml:space="preserve"> </w:t>
      </w:r>
      <w:r w:rsidRPr="00C47B04">
        <w:rPr>
          <w:rFonts w:ascii="Times New Roman" w:hAnsi="Times New Roman"/>
          <w:sz w:val="24"/>
          <w:szCs w:val="24"/>
        </w:rPr>
        <w:t>Dispõe de cabeamento estruturado, categoria 5, certificado em 24/01/2000 AMP; As estações de trabalho e os servidores são conectados em portas HUB 3COM (LinkBuilder FMS TR 24 port Hub); São 60 pontos de rede por andar, sendo 1 ponto a cada 5 metros; a distribuição atual de estações por andar: térreo: 32; primeiro: 51; segundo: 52; terceiro: 40; quarto: 60; quinto: 50; sexto: 39 e sétimo: 24; A distribuição de Hubs é a seguinte: térreo: 2 hubs de 24 portas; primeiro: 2 hubs de 24 portas; segundo: 3 hubs de 24 portas; terceiro: 2 hubs de 24 portas; quarto: 3 hubs de 24 portas; quinto: 3 hubs de 24 portas; sexto: 2 hubs de 24 portas; sétimo: 2 hubs de 24 portas; A interligação dos hubs é feita via cabo coaxial, padrão 10base5 com 90 metros de comprimento;</w:t>
      </w:r>
    </w:p>
    <w:p w14:paraId="13255B92" w14:textId="77777777" w:rsidR="00C47B04" w:rsidRPr="00C47B04" w:rsidRDefault="00C47B04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47B04">
        <w:rPr>
          <w:rFonts w:ascii="Times New Roman" w:hAnsi="Times New Roman"/>
          <w:sz w:val="24"/>
          <w:szCs w:val="24"/>
        </w:rPr>
        <w:t xml:space="preserve">O edifício “Terra”: </w:t>
      </w:r>
    </w:p>
    <w:p w14:paraId="2518A6A3" w14:textId="26DB3DBA" w:rsidR="007644B0" w:rsidRPr="002F4C2B" w:rsidRDefault="006253BA" w:rsidP="00184B9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C47B04" w:rsidRPr="002F4C2B">
        <w:rPr>
          <w:rFonts w:ascii="Times New Roman" w:hAnsi="Times New Roman"/>
          <w:sz w:val="24"/>
          <w:szCs w:val="24"/>
        </w:rPr>
        <w:t xml:space="preserve">Dispõe de cabeamento estruturado, categoria 5, certificado em 24/01/2000 AMP; As estações de trabalho e os servidores são conectados em portas HUB 3COM (LinkBuilder FMS TR 24 port Hub); São 60 pontos de rede por andar, sendo 1 ponto a cada 5 metros; a distribuição atual de estações por andar: térreo: 25; primeiro: 55; segundo: 44; terceiro: 34; quarto: 38 e no quinto: 12; A distribuição de Hubs é a seguinte: térreo: 1 hub de 24 portas; primeiro: 3 hubs de 24 portas; segundo: 2 hubs de 24 portas; terceiro: 2 hubs de 24 portas; quarto: 2 hubs de 24 portas; quinto: 1 hub de 24 portas; A interligação dos hubs é feita via cabo coaxial, padrão 10base5 com 90 metros de comprimento; A interconexão entre os prédios se dá através de cabo coaxial, 10base5 de 300 metros de comprimento, conectando-se através dos hubs do segundo </w:t>
      </w:r>
      <w:r w:rsidR="00C47B04" w:rsidRPr="002F4C2B">
        <w:rPr>
          <w:rFonts w:ascii="Times New Roman" w:hAnsi="Times New Roman"/>
          <w:sz w:val="24"/>
          <w:szCs w:val="24"/>
        </w:rPr>
        <w:lastRenderedPageBreak/>
        <w:t>andar de cada prédio. Todas as estações de trabalho possuem o mesmo hardware e sistema operacional: Intel Pentium 4: 1,8 GHz, 256MB de RAM, 20 GB de disco, monitor de 15 polegadas e rodam o sistema operacional Windows XP.</w:t>
      </w:r>
    </w:p>
    <w:p w14:paraId="5097CC25" w14:textId="1D22FDB9" w:rsidR="00C47B04" w:rsidRDefault="00C47B04" w:rsidP="002F4C2B">
      <w:pPr>
        <w:pStyle w:val="Ttulo2"/>
        <w:jc w:val="both"/>
      </w:pPr>
      <w:bookmarkStart w:id="10" w:name="_Toc178010658"/>
      <w:r>
        <w:t>2.3</w:t>
      </w:r>
      <w:r w:rsidRPr="00FA4576">
        <w:t xml:space="preserve"> </w:t>
      </w:r>
      <w:r>
        <w:t>Infraestrutura sugerida</w:t>
      </w:r>
      <w:bookmarkEnd w:id="10"/>
    </w:p>
    <w:p w14:paraId="626C61AB" w14:textId="5127C91D" w:rsidR="007644B0" w:rsidRDefault="00DD1898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8"/>
        </w:rPr>
      </w:pPr>
      <w:r w:rsidRPr="00DD1898">
        <w:rPr>
          <w:rFonts w:ascii="Times New Roman" w:hAnsi="Times New Roman"/>
          <w:bCs/>
          <w:sz w:val="24"/>
          <w:szCs w:val="28"/>
        </w:rPr>
        <w:t>a) Substituir os hubs por switches gerenciáveis, sendo 2 switches por andar, 1 de 24 portas e outro de 48 portas. Com isso, a rede contará com 72 portas no total, atendendo a demanda atual de pontos de rede e possibilitando um crescimento de 20% na quantidade de pontos. Esses switches gerenciáveis também permitirão a configuração de VLANs para segmentar e otimizar o tráfego entre departamentos, aumentando a eficiência da rede.</w:t>
      </w:r>
    </w:p>
    <w:p w14:paraId="7E5B4695" w14:textId="04AEA759" w:rsidR="004961F9" w:rsidRDefault="004961F9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8"/>
        </w:rPr>
      </w:pPr>
      <w:r w:rsidRPr="004961F9">
        <w:rPr>
          <w:rFonts w:ascii="Times New Roman" w:hAnsi="Times New Roman"/>
          <w:bCs/>
          <w:sz w:val="24"/>
          <w:szCs w:val="28"/>
        </w:rPr>
        <w:t>b) Implementar a interconexão entre os prédios através de cabo de fibra óptica, garantindo maior velocidade e estabilidade na comunicação entre as unidades. Manter o cabeamento estruturado com cabos CAT6, já que este padrão suporta até 1 Gbps, adequado para o tráfego de dados atual e futuro.</w:t>
      </w:r>
    </w:p>
    <w:p w14:paraId="3B56BA94" w14:textId="3CFE6731" w:rsidR="004961F9" w:rsidRDefault="004961F9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8"/>
        </w:rPr>
      </w:pPr>
      <w:r w:rsidRPr="004961F9">
        <w:rPr>
          <w:rFonts w:ascii="Times New Roman" w:hAnsi="Times New Roman"/>
          <w:bCs/>
          <w:sz w:val="24"/>
          <w:szCs w:val="28"/>
        </w:rPr>
        <w:t>c) Organizar a infraestrutura física com racks adequados para acomodar os equipamentos de rede (switches e roteadores), garantindo uma melhor organização, ventilação e fácil acesso para manutenção e expansões futuras.</w:t>
      </w:r>
    </w:p>
    <w:p w14:paraId="7CDEF007" w14:textId="203A6672" w:rsidR="004961F9" w:rsidRDefault="004961F9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61F9">
        <w:rPr>
          <w:rFonts w:ascii="Times New Roman" w:hAnsi="Times New Roman"/>
          <w:bCs/>
          <w:sz w:val="24"/>
          <w:szCs w:val="24"/>
        </w:rPr>
        <w:t xml:space="preserve">d) </w:t>
      </w:r>
      <w:r w:rsidRPr="004961F9">
        <w:rPr>
          <w:rFonts w:ascii="Times New Roman" w:hAnsi="Times New Roman"/>
          <w:sz w:val="24"/>
          <w:szCs w:val="24"/>
        </w:rPr>
        <w:t>Aquisição de desktops com hardware e sistema operacional modernos: Intel Core I</w:t>
      </w:r>
      <w:r>
        <w:rPr>
          <w:rFonts w:ascii="Times New Roman" w:hAnsi="Times New Roman"/>
          <w:sz w:val="24"/>
          <w:szCs w:val="24"/>
        </w:rPr>
        <w:t>5, 16</w:t>
      </w:r>
      <w:r w:rsidRPr="004961F9">
        <w:rPr>
          <w:rFonts w:ascii="Times New Roman" w:hAnsi="Times New Roman"/>
          <w:sz w:val="24"/>
          <w:szCs w:val="24"/>
        </w:rPr>
        <w:t xml:space="preserve"> GB de RAM, </w:t>
      </w:r>
      <w:r>
        <w:rPr>
          <w:rFonts w:ascii="Times New Roman" w:hAnsi="Times New Roman"/>
          <w:sz w:val="24"/>
          <w:szCs w:val="24"/>
        </w:rPr>
        <w:t>SSD</w:t>
      </w:r>
      <w:r w:rsidRPr="004961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512</w:t>
      </w:r>
      <w:r w:rsidRPr="004961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GB, </w:t>
      </w:r>
      <w:r w:rsidRPr="004961F9">
        <w:rPr>
          <w:rFonts w:ascii="Times New Roman" w:hAnsi="Times New Roman"/>
          <w:sz w:val="24"/>
          <w:szCs w:val="24"/>
        </w:rPr>
        <w:t>sistema operacional Windows 10</w:t>
      </w:r>
      <w:r w:rsidR="00EF725E">
        <w:rPr>
          <w:rFonts w:ascii="Times New Roman" w:hAnsi="Times New Roman"/>
          <w:sz w:val="24"/>
          <w:szCs w:val="24"/>
        </w:rPr>
        <w:t>.</w:t>
      </w:r>
    </w:p>
    <w:p w14:paraId="65B07C4F" w14:textId="0D704166" w:rsidR="007762F2" w:rsidRDefault="007762F2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</w:t>
      </w:r>
      <w:r w:rsidRPr="004961F9">
        <w:rPr>
          <w:rFonts w:ascii="Times New Roman" w:hAnsi="Times New Roman"/>
          <w:bCs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Adoção de serviços em nuvem, essa migração oferecerá escalabilidade, flexibilidade e segurança aprimorada. Estes serviços permitirão otimização </w:t>
      </w:r>
      <w:r w:rsidR="00F12A8F">
        <w:rPr>
          <w:rFonts w:ascii="Times New Roman" w:hAnsi="Times New Roman"/>
          <w:sz w:val="24"/>
          <w:szCs w:val="24"/>
        </w:rPr>
        <w:t xml:space="preserve">do local, reduzindo os investimentos em hardware local e facilitando a manutenção. </w:t>
      </w:r>
    </w:p>
    <w:p w14:paraId="2689A52F" w14:textId="42C232C9" w:rsidR="00F61699" w:rsidRDefault="00F61699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F233092" w14:textId="1BFA1F01" w:rsidR="00F61699" w:rsidRDefault="00F61699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843CE8" w14:textId="73317EA0" w:rsidR="00F61699" w:rsidRDefault="00F61699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D3BE74" w14:textId="43E69C1A" w:rsidR="002F4C2B" w:rsidRDefault="002F4C2B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0FF7734" w14:textId="77777777" w:rsidR="002F4C2B" w:rsidRDefault="002F4C2B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C126D27" w14:textId="77777777" w:rsidR="00F61699" w:rsidRPr="004961F9" w:rsidRDefault="00F61699" w:rsidP="002F4C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FF6DD4A" w14:textId="0C6C2921" w:rsidR="00F12A8F" w:rsidRPr="00F61699" w:rsidRDefault="00F12A8F" w:rsidP="002F4C2B">
      <w:pPr>
        <w:pStyle w:val="Ttulo1"/>
      </w:pPr>
      <w:bookmarkStart w:id="11" w:name="_Toc178010659"/>
      <w:r w:rsidRPr="00F61699">
        <w:lastRenderedPageBreak/>
        <w:t>3. Cronograma de atividades</w:t>
      </w:r>
      <w:bookmarkEnd w:id="11"/>
      <w:r w:rsidRPr="00F61699">
        <w:t xml:space="preserve"> </w:t>
      </w:r>
    </w:p>
    <w:p w14:paraId="089306FF" w14:textId="428D2DCA" w:rsidR="00F12A8F" w:rsidRPr="00F12A8F" w:rsidRDefault="00F12A8F" w:rsidP="00184B9B">
      <w:pPr>
        <w:spacing w:line="360" w:lineRule="auto"/>
        <w:ind w:firstLine="709"/>
        <w:jc w:val="both"/>
        <w:rPr>
          <w:rFonts w:ascii="Times New Roman" w:eastAsia="Aptos" w:hAnsi="Times New Roman"/>
          <w:color w:val="000000" w:themeColor="text1"/>
          <w:sz w:val="24"/>
          <w:szCs w:val="24"/>
        </w:rPr>
      </w:pPr>
      <w:r w:rsidRPr="00F12A8F">
        <w:rPr>
          <w:rFonts w:ascii="Times New Roman" w:eastAsia="Aptos" w:hAnsi="Times New Roman"/>
          <w:color w:val="000000" w:themeColor="text1"/>
          <w:sz w:val="24"/>
          <w:szCs w:val="24"/>
        </w:rPr>
        <w:t>O projeto tem uma duração de 177 dias, com ações que serão realizadas em horário comercial. Somente a execução da janela de implementação por andar, será realizada aos sábados e domingos, para que não haja impacto no ambiente de produção.</w:t>
      </w:r>
    </w:p>
    <w:tbl>
      <w:tblPr>
        <w:tblStyle w:val="TabeladeGrade1Clara"/>
        <w:tblW w:w="9015" w:type="dxa"/>
        <w:tblLayout w:type="fixed"/>
        <w:tblLook w:val="06A0" w:firstRow="1" w:lastRow="0" w:firstColumn="1" w:lastColumn="0" w:noHBand="1" w:noVBand="1"/>
      </w:tblPr>
      <w:tblGrid>
        <w:gridCol w:w="4387"/>
        <w:gridCol w:w="1134"/>
        <w:gridCol w:w="1134"/>
        <w:gridCol w:w="1275"/>
        <w:gridCol w:w="1085"/>
      </w:tblGrid>
      <w:tr w:rsidR="00F12A8F" w14:paraId="74DE5C1A" w14:textId="77777777" w:rsidTr="00263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0B802587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Ações</w:t>
            </w:r>
          </w:p>
        </w:tc>
        <w:tc>
          <w:tcPr>
            <w:tcW w:w="1134" w:type="dxa"/>
            <w:hideMark/>
          </w:tcPr>
          <w:p w14:paraId="4E2C6B0F" w14:textId="77777777" w:rsidR="00F12A8F" w:rsidRPr="00F12A8F" w:rsidRDefault="00F12A8F" w:rsidP="002F4C2B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b w:val="0"/>
                <w:bCs w:val="0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Data Início</w:t>
            </w:r>
          </w:p>
        </w:tc>
        <w:tc>
          <w:tcPr>
            <w:tcW w:w="1134" w:type="dxa"/>
            <w:hideMark/>
          </w:tcPr>
          <w:p w14:paraId="1913EF13" w14:textId="77777777" w:rsidR="00F12A8F" w:rsidRPr="00F12A8F" w:rsidRDefault="00F12A8F" w:rsidP="002F4C2B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b w:val="0"/>
                <w:bCs w:val="0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Data Final</w:t>
            </w:r>
          </w:p>
        </w:tc>
        <w:tc>
          <w:tcPr>
            <w:tcW w:w="1275" w:type="dxa"/>
            <w:hideMark/>
          </w:tcPr>
          <w:p w14:paraId="2CC77077" w14:textId="77777777" w:rsidR="00F12A8F" w:rsidRPr="00F12A8F" w:rsidRDefault="00F12A8F" w:rsidP="002F4C2B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b w:val="0"/>
                <w:bCs w:val="0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Duração</w:t>
            </w:r>
          </w:p>
        </w:tc>
        <w:tc>
          <w:tcPr>
            <w:tcW w:w="1085" w:type="dxa"/>
            <w:hideMark/>
          </w:tcPr>
          <w:p w14:paraId="7A32406C" w14:textId="77777777" w:rsidR="00F12A8F" w:rsidRPr="00F12A8F" w:rsidRDefault="00F12A8F" w:rsidP="002F4C2B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b w:val="0"/>
                <w:bCs w:val="0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 xml:space="preserve">Impacto </w:t>
            </w:r>
          </w:p>
        </w:tc>
      </w:tr>
      <w:tr w:rsidR="00EB42CD" w14:paraId="3CD6D4FB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11804ECE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Definição da equipe responsável, análise dos problemas e soluções do projeto.</w:t>
            </w:r>
          </w:p>
        </w:tc>
        <w:tc>
          <w:tcPr>
            <w:tcW w:w="1134" w:type="dxa"/>
            <w:hideMark/>
          </w:tcPr>
          <w:p w14:paraId="025BE3F8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05/08/24</w:t>
            </w:r>
          </w:p>
        </w:tc>
        <w:tc>
          <w:tcPr>
            <w:tcW w:w="1134" w:type="dxa"/>
            <w:hideMark/>
          </w:tcPr>
          <w:p w14:paraId="1A455E3D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14/08/24</w:t>
            </w:r>
          </w:p>
        </w:tc>
        <w:tc>
          <w:tcPr>
            <w:tcW w:w="1275" w:type="dxa"/>
            <w:hideMark/>
          </w:tcPr>
          <w:p w14:paraId="723D0607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8 dias</w:t>
            </w:r>
          </w:p>
        </w:tc>
        <w:tc>
          <w:tcPr>
            <w:tcW w:w="1085" w:type="dxa"/>
            <w:hideMark/>
          </w:tcPr>
          <w:p w14:paraId="2A1D3068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Não</w:t>
            </w:r>
          </w:p>
        </w:tc>
      </w:tr>
      <w:tr w:rsidR="00F12A8F" w14:paraId="4E9878D7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18B57ACD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Elaboração de orçamento para implementação e solicitação da aprovação junto ao setor financeiro.</w:t>
            </w:r>
          </w:p>
        </w:tc>
        <w:tc>
          <w:tcPr>
            <w:tcW w:w="1134" w:type="dxa"/>
            <w:hideMark/>
          </w:tcPr>
          <w:p w14:paraId="0534C73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15/08/24</w:t>
            </w:r>
          </w:p>
        </w:tc>
        <w:tc>
          <w:tcPr>
            <w:tcW w:w="1134" w:type="dxa"/>
            <w:hideMark/>
          </w:tcPr>
          <w:p w14:paraId="54CC54E9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21/08/24</w:t>
            </w:r>
          </w:p>
        </w:tc>
        <w:tc>
          <w:tcPr>
            <w:tcW w:w="1275" w:type="dxa"/>
            <w:hideMark/>
          </w:tcPr>
          <w:p w14:paraId="3DE2621C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5 dias</w:t>
            </w:r>
          </w:p>
        </w:tc>
        <w:tc>
          <w:tcPr>
            <w:tcW w:w="1085" w:type="dxa"/>
            <w:hideMark/>
          </w:tcPr>
          <w:p w14:paraId="30DAA27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Não</w:t>
            </w:r>
          </w:p>
        </w:tc>
      </w:tr>
      <w:tr w:rsidR="00F12A8F" w14:paraId="09B9F96B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4A60AB5E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Liberação do financeiro e aquisição dos equipamentos e componentes.</w:t>
            </w:r>
          </w:p>
        </w:tc>
        <w:tc>
          <w:tcPr>
            <w:tcW w:w="1134" w:type="dxa"/>
            <w:hideMark/>
          </w:tcPr>
          <w:p w14:paraId="799B1820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22/08/24</w:t>
            </w:r>
          </w:p>
        </w:tc>
        <w:tc>
          <w:tcPr>
            <w:tcW w:w="1134" w:type="dxa"/>
            <w:hideMark/>
          </w:tcPr>
          <w:p w14:paraId="4DF981C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09/09/24</w:t>
            </w:r>
          </w:p>
        </w:tc>
        <w:tc>
          <w:tcPr>
            <w:tcW w:w="1275" w:type="dxa"/>
            <w:hideMark/>
          </w:tcPr>
          <w:p w14:paraId="77F5912D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13 dias</w:t>
            </w:r>
          </w:p>
        </w:tc>
        <w:tc>
          <w:tcPr>
            <w:tcW w:w="1085" w:type="dxa"/>
            <w:hideMark/>
          </w:tcPr>
          <w:p w14:paraId="22CF6748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Não</w:t>
            </w:r>
          </w:p>
        </w:tc>
      </w:tr>
      <w:tr w:rsidR="00F12A8F" w14:paraId="52536289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3EA2438E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Definição da janela de implementação e downtime dos sistemas.</w:t>
            </w:r>
          </w:p>
        </w:tc>
        <w:tc>
          <w:tcPr>
            <w:tcW w:w="1134" w:type="dxa"/>
            <w:hideMark/>
          </w:tcPr>
          <w:p w14:paraId="72067593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10/09/24</w:t>
            </w:r>
          </w:p>
        </w:tc>
        <w:tc>
          <w:tcPr>
            <w:tcW w:w="1134" w:type="dxa"/>
            <w:hideMark/>
          </w:tcPr>
          <w:p w14:paraId="7CD9842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12/09/24</w:t>
            </w:r>
          </w:p>
        </w:tc>
        <w:tc>
          <w:tcPr>
            <w:tcW w:w="1275" w:type="dxa"/>
            <w:hideMark/>
          </w:tcPr>
          <w:p w14:paraId="3FB0DB9C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3 dias</w:t>
            </w:r>
          </w:p>
        </w:tc>
        <w:tc>
          <w:tcPr>
            <w:tcW w:w="1085" w:type="dxa"/>
            <w:hideMark/>
          </w:tcPr>
          <w:p w14:paraId="7EE5D618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Não</w:t>
            </w:r>
          </w:p>
        </w:tc>
      </w:tr>
      <w:tr w:rsidR="00F12A8F" w14:paraId="3B8F230C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63F7F982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Instalação do cabeamento em paralelo ao existente para garantia de rollback imediato.</w:t>
            </w:r>
          </w:p>
        </w:tc>
        <w:tc>
          <w:tcPr>
            <w:tcW w:w="1134" w:type="dxa"/>
            <w:hideMark/>
          </w:tcPr>
          <w:p w14:paraId="3B2BE4F7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13/09/24</w:t>
            </w:r>
          </w:p>
        </w:tc>
        <w:tc>
          <w:tcPr>
            <w:tcW w:w="1134" w:type="dxa"/>
            <w:hideMark/>
          </w:tcPr>
          <w:p w14:paraId="1DFBB16C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02/10/24</w:t>
            </w:r>
          </w:p>
        </w:tc>
        <w:tc>
          <w:tcPr>
            <w:tcW w:w="1275" w:type="dxa"/>
            <w:hideMark/>
          </w:tcPr>
          <w:p w14:paraId="5BD23FF8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14 dias</w:t>
            </w:r>
          </w:p>
        </w:tc>
        <w:tc>
          <w:tcPr>
            <w:tcW w:w="1085" w:type="dxa"/>
            <w:hideMark/>
          </w:tcPr>
          <w:p w14:paraId="2BECEEBA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Não</w:t>
            </w:r>
          </w:p>
        </w:tc>
      </w:tr>
      <w:tr w:rsidR="00F12A8F" w14:paraId="4C812003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7D405627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Instalação/configuração dos switches e workstations.</w:t>
            </w:r>
          </w:p>
        </w:tc>
        <w:tc>
          <w:tcPr>
            <w:tcW w:w="1134" w:type="dxa"/>
            <w:hideMark/>
          </w:tcPr>
          <w:p w14:paraId="28360B5C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03/10/24</w:t>
            </w:r>
          </w:p>
        </w:tc>
        <w:tc>
          <w:tcPr>
            <w:tcW w:w="1134" w:type="dxa"/>
            <w:hideMark/>
          </w:tcPr>
          <w:p w14:paraId="3C5E7F32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02/12/24</w:t>
            </w:r>
          </w:p>
        </w:tc>
        <w:tc>
          <w:tcPr>
            <w:tcW w:w="1275" w:type="dxa"/>
            <w:hideMark/>
          </w:tcPr>
          <w:p w14:paraId="1042728A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42 dias</w:t>
            </w:r>
          </w:p>
        </w:tc>
        <w:tc>
          <w:tcPr>
            <w:tcW w:w="1085" w:type="dxa"/>
            <w:hideMark/>
          </w:tcPr>
          <w:p w14:paraId="6030D5A6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Não</w:t>
            </w:r>
          </w:p>
        </w:tc>
      </w:tr>
      <w:tr w:rsidR="00F12A8F" w14:paraId="60FA88E6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10B603B6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“MAR”, andar térreo (instalação das workstations, chaveamento do cabeamento antigo para o novo, configuração da rede, testes na rede e nas workstations).</w:t>
            </w:r>
          </w:p>
        </w:tc>
        <w:tc>
          <w:tcPr>
            <w:tcW w:w="1134" w:type="dxa"/>
            <w:hideMark/>
          </w:tcPr>
          <w:p w14:paraId="31B910D2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07/12/24</w:t>
            </w:r>
          </w:p>
        </w:tc>
        <w:tc>
          <w:tcPr>
            <w:tcW w:w="1134" w:type="dxa"/>
            <w:hideMark/>
          </w:tcPr>
          <w:p w14:paraId="23C70881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07/12/24</w:t>
            </w:r>
          </w:p>
        </w:tc>
        <w:tc>
          <w:tcPr>
            <w:tcW w:w="1275" w:type="dxa"/>
            <w:hideMark/>
          </w:tcPr>
          <w:p w14:paraId="259E09E4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</w:tc>
        <w:tc>
          <w:tcPr>
            <w:tcW w:w="1085" w:type="dxa"/>
            <w:hideMark/>
          </w:tcPr>
          <w:p w14:paraId="3AEE3F2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0AB4B546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0662BA72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“MAR”, 1º andar.</w:t>
            </w:r>
          </w:p>
        </w:tc>
        <w:tc>
          <w:tcPr>
            <w:tcW w:w="1134" w:type="dxa"/>
            <w:hideMark/>
          </w:tcPr>
          <w:p w14:paraId="1497678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08/12/24</w:t>
            </w:r>
          </w:p>
        </w:tc>
        <w:tc>
          <w:tcPr>
            <w:tcW w:w="1134" w:type="dxa"/>
            <w:hideMark/>
          </w:tcPr>
          <w:p w14:paraId="0F6C78A6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Roboto" w:hAnsi="Times New Roman"/>
                <w:color w:val="111111"/>
                <w:sz w:val="24"/>
                <w:szCs w:val="24"/>
              </w:rPr>
            </w:pPr>
            <w:r w:rsidRPr="00F12A8F">
              <w:rPr>
                <w:rFonts w:ascii="Times New Roman" w:eastAsia="Roboto" w:hAnsi="Times New Roman"/>
                <w:color w:val="111111"/>
                <w:sz w:val="24"/>
                <w:szCs w:val="24"/>
              </w:rPr>
              <w:t>08/12/24</w:t>
            </w:r>
          </w:p>
        </w:tc>
        <w:tc>
          <w:tcPr>
            <w:tcW w:w="1275" w:type="dxa"/>
          </w:tcPr>
          <w:p w14:paraId="4F5D2569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  <w:p w14:paraId="43711452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</w:p>
        </w:tc>
        <w:tc>
          <w:tcPr>
            <w:tcW w:w="1085" w:type="dxa"/>
            <w:hideMark/>
          </w:tcPr>
          <w:p w14:paraId="64256C32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4D1C8A58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519B029D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“MAR”, 2º andar.</w:t>
            </w:r>
          </w:p>
        </w:tc>
        <w:tc>
          <w:tcPr>
            <w:tcW w:w="1134" w:type="dxa"/>
            <w:hideMark/>
          </w:tcPr>
          <w:p w14:paraId="42C0261D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14/12/24</w:t>
            </w:r>
          </w:p>
        </w:tc>
        <w:tc>
          <w:tcPr>
            <w:tcW w:w="1134" w:type="dxa"/>
            <w:hideMark/>
          </w:tcPr>
          <w:p w14:paraId="608301A5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14/12/24</w:t>
            </w:r>
          </w:p>
        </w:tc>
        <w:tc>
          <w:tcPr>
            <w:tcW w:w="1275" w:type="dxa"/>
          </w:tcPr>
          <w:p w14:paraId="1CE3125A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  <w:p w14:paraId="4E43C064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</w:p>
        </w:tc>
        <w:tc>
          <w:tcPr>
            <w:tcW w:w="1085" w:type="dxa"/>
            <w:hideMark/>
          </w:tcPr>
          <w:p w14:paraId="183890ED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28E1A79F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5AF43F4A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“MAR”, 3º andar.</w:t>
            </w:r>
          </w:p>
        </w:tc>
        <w:tc>
          <w:tcPr>
            <w:tcW w:w="1134" w:type="dxa"/>
            <w:hideMark/>
          </w:tcPr>
          <w:p w14:paraId="672CD43F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15/12/24</w:t>
            </w:r>
          </w:p>
        </w:tc>
        <w:tc>
          <w:tcPr>
            <w:tcW w:w="1134" w:type="dxa"/>
            <w:hideMark/>
          </w:tcPr>
          <w:p w14:paraId="3DD750F9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15/12/24</w:t>
            </w:r>
          </w:p>
        </w:tc>
        <w:tc>
          <w:tcPr>
            <w:tcW w:w="1275" w:type="dxa"/>
          </w:tcPr>
          <w:p w14:paraId="084A435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  <w:p w14:paraId="240717A3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</w:p>
        </w:tc>
        <w:tc>
          <w:tcPr>
            <w:tcW w:w="1085" w:type="dxa"/>
            <w:hideMark/>
          </w:tcPr>
          <w:p w14:paraId="3F227B51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3771411F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73E84664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“MAR”, 4º andar.</w:t>
            </w:r>
          </w:p>
        </w:tc>
        <w:tc>
          <w:tcPr>
            <w:tcW w:w="1134" w:type="dxa"/>
            <w:hideMark/>
          </w:tcPr>
          <w:p w14:paraId="30E15D0B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21/12/24</w:t>
            </w:r>
          </w:p>
        </w:tc>
        <w:tc>
          <w:tcPr>
            <w:tcW w:w="1134" w:type="dxa"/>
            <w:hideMark/>
          </w:tcPr>
          <w:p w14:paraId="50BB4C6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21/12/24</w:t>
            </w:r>
          </w:p>
        </w:tc>
        <w:tc>
          <w:tcPr>
            <w:tcW w:w="1275" w:type="dxa"/>
          </w:tcPr>
          <w:p w14:paraId="3C700535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  <w:p w14:paraId="308495A6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</w:p>
        </w:tc>
        <w:tc>
          <w:tcPr>
            <w:tcW w:w="1085" w:type="dxa"/>
            <w:hideMark/>
          </w:tcPr>
          <w:p w14:paraId="696DE183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2EBE1B96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0EDC16A2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“MAR”, 5º andar.</w:t>
            </w:r>
          </w:p>
        </w:tc>
        <w:tc>
          <w:tcPr>
            <w:tcW w:w="1134" w:type="dxa"/>
            <w:hideMark/>
          </w:tcPr>
          <w:p w14:paraId="2C5D0C8F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22/12/24</w:t>
            </w:r>
          </w:p>
        </w:tc>
        <w:tc>
          <w:tcPr>
            <w:tcW w:w="1134" w:type="dxa"/>
            <w:hideMark/>
          </w:tcPr>
          <w:p w14:paraId="08B79D46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22/12/24</w:t>
            </w:r>
          </w:p>
        </w:tc>
        <w:tc>
          <w:tcPr>
            <w:tcW w:w="1275" w:type="dxa"/>
          </w:tcPr>
          <w:p w14:paraId="0719394F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  <w:p w14:paraId="6DB84BFC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</w:p>
        </w:tc>
        <w:tc>
          <w:tcPr>
            <w:tcW w:w="1085" w:type="dxa"/>
            <w:hideMark/>
          </w:tcPr>
          <w:p w14:paraId="5247FCE7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716EA8D5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4E351206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“MAR”, 6º andar.</w:t>
            </w:r>
          </w:p>
        </w:tc>
        <w:tc>
          <w:tcPr>
            <w:tcW w:w="1134" w:type="dxa"/>
            <w:hideMark/>
          </w:tcPr>
          <w:p w14:paraId="6501436C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28/12/24</w:t>
            </w:r>
          </w:p>
        </w:tc>
        <w:tc>
          <w:tcPr>
            <w:tcW w:w="1134" w:type="dxa"/>
            <w:hideMark/>
          </w:tcPr>
          <w:p w14:paraId="7C847ED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28/12/24</w:t>
            </w:r>
          </w:p>
        </w:tc>
        <w:tc>
          <w:tcPr>
            <w:tcW w:w="1275" w:type="dxa"/>
          </w:tcPr>
          <w:p w14:paraId="0203F56D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  <w:p w14:paraId="6CEB03ED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</w:p>
        </w:tc>
        <w:tc>
          <w:tcPr>
            <w:tcW w:w="1085" w:type="dxa"/>
            <w:hideMark/>
          </w:tcPr>
          <w:p w14:paraId="0F02972F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062F9B2D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3D4FED83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lastRenderedPageBreak/>
              <w:t>Execução da janela de implementação no edifício “MAR”, 7º andar.</w:t>
            </w:r>
          </w:p>
        </w:tc>
        <w:tc>
          <w:tcPr>
            <w:tcW w:w="1134" w:type="dxa"/>
            <w:hideMark/>
          </w:tcPr>
          <w:p w14:paraId="3E57976D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29/12/24</w:t>
            </w:r>
          </w:p>
        </w:tc>
        <w:tc>
          <w:tcPr>
            <w:tcW w:w="1134" w:type="dxa"/>
            <w:hideMark/>
          </w:tcPr>
          <w:p w14:paraId="41590C76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29/12/24</w:t>
            </w:r>
          </w:p>
        </w:tc>
        <w:tc>
          <w:tcPr>
            <w:tcW w:w="1275" w:type="dxa"/>
          </w:tcPr>
          <w:p w14:paraId="103FD8DF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  <w:p w14:paraId="7C6F99DB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</w:p>
        </w:tc>
        <w:tc>
          <w:tcPr>
            <w:tcW w:w="1085" w:type="dxa"/>
            <w:hideMark/>
          </w:tcPr>
          <w:p w14:paraId="606E6543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00A2C031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6B60CD09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“TERRA”, térreo (instalação das workstations, chaveamento do cabeamento antigo para o novo, configuração da rede, testes na rede e nas workstations).</w:t>
            </w:r>
          </w:p>
        </w:tc>
        <w:tc>
          <w:tcPr>
            <w:tcW w:w="1134" w:type="dxa"/>
            <w:hideMark/>
          </w:tcPr>
          <w:p w14:paraId="7BA6BB3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04/01/25</w:t>
            </w:r>
          </w:p>
        </w:tc>
        <w:tc>
          <w:tcPr>
            <w:tcW w:w="1134" w:type="dxa"/>
            <w:hideMark/>
          </w:tcPr>
          <w:p w14:paraId="466A25CB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04/01/25</w:t>
            </w:r>
          </w:p>
        </w:tc>
        <w:tc>
          <w:tcPr>
            <w:tcW w:w="1275" w:type="dxa"/>
            <w:hideMark/>
          </w:tcPr>
          <w:p w14:paraId="7138C8B7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</w:tc>
        <w:tc>
          <w:tcPr>
            <w:tcW w:w="1085" w:type="dxa"/>
            <w:hideMark/>
          </w:tcPr>
          <w:p w14:paraId="2A790AD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27F5B302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7EB3CD99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“TERRA”, 1º andar.</w:t>
            </w:r>
          </w:p>
        </w:tc>
        <w:tc>
          <w:tcPr>
            <w:tcW w:w="1134" w:type="dxa"/>
            <w:hideMark/>
          </w:tcPr>
          <w:p w14:paraId="52E35075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05/01/25</w:t>
            </w:r>
          </w:p>
        </w:tc>
        <w:tc>
          <w:tcPr>
            <w:tcW w:w="1134" w:type="dxa"/>
            <w:hideMark/>
          </w:tcPr>
          <w:p w14:paraId="759270D7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05/01/25</w:t>
            </w:r>
          </w:p>
        </w:tc>
        <w:tc>
          <w:tcPr>
            <w:tcW w:w="1275" w:type="dxa"/>
            <w:hideMark/>
          </w:tcPr>
          <w:p w14:paraId="0DFFEE3B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</w:tc>
        <w:tc>
          <w:tcPr>
            <w:tcW w:w="1085" w:type="dxa"/>
            <w:hideMark/>
          </w:tcPr>
          <w:p w14:paraId="2E63064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173FC9FC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17E110F2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“TERRA”, 2º andar.</w:t>
            </w:r>
          </w:p>
        </w:tc>
        <w:tc>
          <w:tcPr>
            <w:tcW w:w="1134" w:type="dxa"/>
            <w:hideMark/>
          </w:tcPr>
          <w:p w14:paraId="3053D6C0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11/01/25</w:t>
            </w:r>
          </w:p>
        </w:tc>
        <w:tc>
          <w:tcPr>
            <w:tcW w:w="1134" w:type="dxa"/>
            <w:hideMark/>
          </w:tcPr>
          <w:p w14:paraId="1B625E7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11/01/25</w:t>
            </w:r>
          </w:p>
        </w:tc>
        <w:tc>
          <w:tcPr>
            <w:tcW w:w="1275" w:type="dxa"/>
            <w:hideMark/>
          </w:tcPr>
          <w:p w14:paraId="27CFB9FA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</w:tc>
        <w:tc>
          <w:tcPr>
            <w:tcW w:w="1085" w:type="dxa"/>
            <w:hideMark/>
          </w:tcPr>
          <w:p w14:paraId="671E7A1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78C2452F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05349068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“TERRA”, 3º andar.</w:t>
            </w:r>
          </w:p>
        </w:tc>
        <w:tc>
          <w:tcPr>
            <w:tcW w:w="1134" w:type="dxa"/>
            <w:hideMark/>
          </w:tcPr>
          <w:p w14:paraId="4C94A0AD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12/01/25</w:t>
            </w:r>
          </w:p>
        </w:tc>
        <w:tc>
          <w:tcPr>
            <w:tcW w:w="1134" w:type="dxa"/>
            <w:hideMark/>
          </w:tcPr>
          <w:p w14:paraId="7CE4DDD7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12/01/25</w:t>
            </w:r>
          </w:p>
        </w:tc>
        <w:tc>
          <w:tcPr>
            <w:tcW w:w="1275" w:type="dxa"/>
            <w:hideMark/>
          </w:tcPr>
          <w:p w14:paraId="731F8ED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</w:tc>
        <w:tc>
          <w:tcPr>
            <w:tcW w:w="1085" w:type="dxa"/>
            <w:hideMark/>
          </w:tcPr>
          <w:p w14:paraId="1CB8CDF7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3171A769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4FE50EB7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“TERRA”, 4º andar.</w:t>
            </w:r>
          </w:p>
        </w:tc>
        <w:tc>
          <w:tcPr>
            <w:tcW w:w="1134" w:type="dxa"/>
            <w:hideMark/>
          </w:tcPr>
          <w:p w14:paraId="21725906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18/01/25</w:t>
            </w:r>
          </w:p>
        </w:tc>
        <w:tc>
          <w:tcPr>
            <w:tcW w:w="1134" w:type="dxa"/>
            <w:hideMark/>
          </w:tcPr>
          <w:p w14:paraId="3ACE0D27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18/01/25</w:t>
            </w:r>
          </w:p>
        </w:tc>
        <w:tc>
          <w:tcPr>
            <w:tcW w:w="1275" w:type="dxa"/>
            <w:hideMark/>
          </w:tcPr>
          <w:p w14:paraId="0DDB6012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</w:tc>
        <w:tc>
          <w:tcPr>
            <w:tcW w:w="1085" w:type="dxa"/>
            <w:hideMark/>
          </w:tcPr>
          <w:p w14:paraId="34015048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5AC87AB3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70302508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Execução da janela de implementação no edifício “TERRA”, 5º andar.</w:t>
            </w:r>
          </w:p>
        </w:tc>
        <w:tc>
          <w:tcPr>
            <w:tcW w:w="1134" w:type="dxa"/>
            <w:hideMark/>
          </w:tcPr>
          <w:p w14:paraId="0209A576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19/01/25</w:t>
            </w:r>
          </w:p>
        </w:tc>
        <w:tc>
          <w:tcPr>
            <w:tcW w:w="1134" w:type="dxa"/>
            <w:hideMark/>
          </w:tcPr>
          <w:p w14:paraId="471D5597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19/01/25</w:t>
            </w:r>
          </w:p>
        </w:tc>
        <w:tc>
          <w:tcPr>
            <w:tcW w:w="1275" w:type="dxa"/>
            <w:hideMark/>
          </w:tcPr>
          <w:p w14:paraId="4B6964C3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1 dia</w:t>
            </w:r>
          </w:p>
        </w:tc>
        <w:tc>
          <w:tcPr>
            <w:tcW w:w="1085" w:type="dxa"/>
            <w:hideMark/>
          </w:tcPr>
          <w:p w14:paraId="254B74B1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Sim</w:t>
            </w:r>
          </w:p>
        </w:tc>
      </w:tr>
      <w:tr w:rsidR="00F12A8F" w14:paraId="37429C4D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5817FB0B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Elaboração da documentação de toda arquitetura e configuração do projeto.</w:t>
            </w:r>
          </w:p>
        </w:tc>
        <w:tc>
          <w:tcPr>
            <w:tcW w:w="1134" w:type="dxa"/>
            <w:hideMark/>
          </w:tcPr>
          <w:p w14:paraId="2B06C2EB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20/01/25</w:t>
            </w:r>
          </w:p>
        </w:tc>
        <w:tc>
          <w:tcPr>
            <w:tcW w:w="1134" w:type="dxa"/>
            <w:hideMark/>
          </w:tcPr>
          <w:p w14:paraId="3D7076C1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24/01/25</w:t>
            </w:r>
          </w:p>
        </w:tc>
        <w:tc>
          <w:tcPr>
            <w:tcW w:w="1275" w:type="dxa"/>
            <w:hideMark/>
          </w:tcPr>
          <w:p w14:paraId="1E88AB99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5 dias</w:t>
            </w:r>
          </w:p>
        </w:tc>
        <w:tc>
          <w:tcPr>
            <w:tcW w:w="1085" w:type="dxa"/>
            <w:hideMark/>
          </w:tcPr>
          <w:p w14:paraId="7C2BCC1E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Não</w:t>
            </w:r>
          </w:p>
        </w:tc>
      </w:tr>
      <w:tr w:rsidR="00F12A8F" w14:paraId="758D9329" w14:textId="77777777" w:rsidTr="00263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hideMark/>
          </w:tcPr>
          <w:p w14:paraId="11730420" w14:textId="77777777" w:rsidR="00F12A8F" w:rsidRPr="00F12A8F" w:rsidRDefault="00F12A8F" w:rsidP="002F4C2B">
            <w:pPr>
              <w:spacing w:after="0"/>
              <w:jc w:val="both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b w:val="0"/>
                <w:bCs w:val="0"/>
                <w:sz w:val="24"/>
                <w:szCs w:val="24"/>
              </w:rPr>
              <w:t>Monitoramento da rede pós implementação.</w:t>
            </w:r>
          </w:p>
        </w:tc>
        <w:tc>
          <w:tcPr>
            <w:tcW w:w="1134" w:type="dxa"/>
            <w:hideMark/>
          </w:tcPr>
          <w:p w14:paraId="0472046A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27/01/25</w:t>
            </w:r>
          </w:p>
        </w:tc>
        <w:tc>
          <w:tcPr>
            <w:tcW w:w="1134" w:type="dxa"/>
            <w:hideMark/>
          </w:tcPr>
          <w:p w14:paraId="2520003F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29/01/25</w:t>
            </w:r>
          </w:p>
        </w:tc>
        <w:tc>
          <w:tcPr>
            <w:tcW w:w="1275" w:type="dxa"/>
            <w:hideMark/>
          </w:tcPr>
          <w:p w14:paraId="57B62B08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3 dias</w:t>
            </w:r>
          </w:p>
        </w:tc>
        <w:tc>
          <w:tcPr>
            <w:tcW w:w="1085" w:type="dxa"/>
            <w:hideMark/>
          </w:tcPr>
          <w:p w14:paraId="029DA9F3" w14:textId="77777777" w:rsidR="00F12A8F" w:rsidRPr="00F12A8F" w:rsidRDefault="00F12A8F" w:rsidP="002F4C2B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/>
                <w:sz w:val="24"/>
                <w:szCs w:val="24"/>
              </w:rPr>
            </w:pPr>
            <w:r w:rsidRPr="00F12A8F">
              <w:rPr>
                <w:rFonts w:ascii="Times New Roman" w:eastAsia="Aptos" w:hAnsi="Times New Roman"/>
                <w:sz w:val="24"/>
                <w:szCs w:val="24"/>
              </w:rPr>
              <w:t>Não</w:t>
            </w:r>
          </w:p>
        </w:tc>
      </w:tr>
    </w:tbl>
    <w:p w14:paraId="5C04FA06" w14:textId="77777777" w:rsidR="00F12A8F" w:rsidRPr="00F12A8F" w:rsidRDefault="00F12A8F" w:rsidP="002F4C2B">
      <w:pPr>
        <w:spacing w:line="360" w:lineRule="auto"/>
        <w:jc w:val="both"/>
        <w:rPr>
          <w:rFonts w:ascii="Times New Roman" w:eastAsia="Aptos" w:hAnsi="Times New Roman"/>
          <w:color w:val="000000" w:themeColor="text1"/>
          <w:sz w:val="28"/>
          <w:szCs w:val="28"/>
        </w:rPr>
      </w:pPr>
    </w:p>
    <w:p w14:paraId="0AD64786" w14:textId="4FD737FD" w:rsidR="00C8001E" w:rsidRPr="002F4C2B" w:rsidRDefault="00C8001E" w:rsidP="002F4C2B">
      <w:pPr>
        <w:pStyle w:val="Ttulo1"/>
        <w:rPr>
          <w:rFonts w:cs="Times New Roman"/>
          <w:szCs w:val="24"/>
        </w:rPr>
      </w:pPr>
      <w:bookmarkStart w:id="12" w:name="_Toc178010660"/>
      <w:bookmarkEnd w:id="6"/>
      <w:r w:rsidRPr="002F4C2B">
        <w:rPr>
          <w:rFonts w:cs="Times New Roman"/>
          <w:szCs w:val="24"/>
        </w:rPr>
        <w:t>4. Levantamento de custos</w:t>
      </w:r>
      <w:bookmarkEnd w:id="12"/>
      <w:r w:rsidRPr="002F4C2B">
        <w:rPr>
          <w:rFonts w:cs="Times New Roman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2F4C2B" w:rsidRPr="002F4C2B" w14:paraId="0B0FE5A9" w14:textId="77777777" w:rsidTr="002F4C2B">
        <w:trPr>
          <w:trHeight w:val="509"/>
        </w:trPr>
        <w:tc>
          <w:tcPr>
            <w:tcW w:w="3020" w:type="dxa"/>
          </w:tcPr>
          <w:p w14:paraId="6CD55C4E" w14:textId="281BC1F1" w:rsidR="002F4C2B" w:rsidRPr="002F4C2B" w:rsidRDefault="002F4C2B" w:rsidP="002F4C2B">
            <w:pPr>
              <w:tabs>
                <w:tab w:val="left" w:pos="1950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4C2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3020" w:type="dxa"/>
          </w:tcPr>
          <w:p w14:paraId="5043180B" w14:textId="6C84BFCE" w:rsidR="002F4C2B" w:rsidRPr="002F4C2B" w:rsidRDefault="002F4C2B" w:rsidP="002F4C2B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4C2B">
              <w:rPr>
                <w:rFonts w:ascii="Times New Roman" w:hAnsi="Times New Roman"/>
                <w:b/>
                <w:bCs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38FE33A4" w14:textId="3994363F" w:rsidR="002F4C2B" w:rsidRPr="002F4C2B" w:rsidRDefault="002F4C2B" w:rsidP="002F4C2B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4C2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Valor unitário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(R$)</w:t>
            </w:r>
          </w:p>
        </w:tc>
      </w:tr>
      <w:tr w:rsidR="002F4C2B" w14:paraId="44CC2B5C" w14:textId="77777777" w:rsidTr="002F4C2B">
        <w:trPr>
          <w:trHeight w:val="509"/>
        </w:trPr>
        <w:tc>
          <w:tcPr>
            <w:tcW w:w="3020" w:type="dxa"/>
          </w:tcPr>
          <w:p w14:paraId="7BEA3804" w14:textId="791F8DF3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 xml:space="preserve">Instalação com fornecimento de cabo metálico CAT.6 com certificação e identificação. </w:t>
            </w:r>
          </w:p>
        </w:tc>
        <w:tc>
          <w:tcPr>
            <w:tcW w:w="3020" w:type="dxa"/>
          </w:tcPr>
          <w:p w14:paraId="6373F76C" w14:textId="276CB1AB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Metro Linear</w:t>
            </w:r>
          </w:p>
        </w:tc>
        <w:tc>
          <w:tcPr>
            <w:tcW w:w="3021" w:type="dxa"/>
          </w:tcPr>
          <w:p w14:paraId="1F09D4F8" w14:textId="430059BA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F4C2B" w:rsidRPr="001843F0">
              <w:rPr>
                <w:rFonts w:ascii="Times New Roman" w:hAnsi="Times New Roman"/>
                <w:sz w:val="24"/>
                <w:szCs w:val="24"/>
              </w:rPr>
              <w:t>29,75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2E7E1BE" w14:textId="0A7E0170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C2B" w14:paraId="0E9C8DF4" w14:textId="77777777" w:rsidTr="002F4C2B">
        <w:trPr>
          <w:trHeight w:val="509"/>
        </w:trPr>
        <w:tc>
          <w:tcPr>
            <w:tcW w:w="3020" w:type="dxa"/>
          </w:tcPr>
          <w:p w14:paraId="67A853A4" w14:textId="51042922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de Patch Panel RJ45 CAT.6 em rack 19” de alta densidade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14:paraId="3F9DB802" w14:textId="7C7DAB6C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08425E47" w14:textId="03F5D237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F4C2B" w:rsidRPr="001843F0">
              <w:rPr>
                <w:rFonts w:ascii="Times New Roman" w:hAnsi="Times New Roman"/>
                <w:sz w:val="24"/>
                <w:szCs w:val="24"/>
              </w:rPr>
              <w:t>4.500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  <w:p w14:paraId="20A9011E" w14:textId="603FBCFF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C2B" w14:paraId="29E50010" w14:textId="77777777" w:rsidTr="002F4C2B">
        <w:trPr>
          <w:trHeight w:val="509"/>
        </w:trPr>
        <w:tc>
          <w:tcPr>
            <w:tcW w:w="3020" w:type="dxa"/>
          </w:tcPr>
          <w:p w14:paraId="26FE8A02" w14:textId="4E3F971F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de guia de cabos horizontais fechados, de alta densidade em rack 19”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14:paraId="0E012354" w14:textId="5101761C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2ABB5C8A" w14:textId="76026616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F4C2B" w:rsidRPr="001843F0">
              <w:rPr>
                <w:rFonts w:ascii="Times New Roman" w:hAnsi="Times New Roman"/>
                <w:sz w:val="24"/>
                <w:szCs w:val="24"/>
              </w:rPr>
              <w:t>625</w:t>
            </w:r>
            <w:r w:rsidR="006253BA">
              <w:rPr>
                <w:rFonts w:ascii="Times New Roman" w:hAnsi="Times New Roman"/>
                <w:sz w:val="24"/>
                <w:szCs w:val="24"/>
              </w:rPr>
              <w:t>,00</w:t>
            </w:r>
          </w:p>
          <w:p w14:paraId="5CB5149F" w14:textId="30724485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C2B" w14:paraId="60F4E1A4" w14:textId="77777777" w:rsidTr="002F4C2B">
        <w:trPr>
          <w:trHeight w:val="509"/>
        </w:trPr>
        <w:tc>
          <w:tcPr>
            <w:tcW w:w="3020" w:type="dxa"/>
          </w:tcPr>
          <w:p w14:paraId="514039A8" w14:textId="1AFC6166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 xml:space="preserve">Instalação de terminador óptico com fornecimento de material. </w:t>
            </w:r>
          </w:p>
        </w:tc>
        <w:tc>
          <w:tcPr>
            <w:tcW w:w="3020" w:type="dxa"/>
          </w:tcPr>
          <w:p w14:paraId="27F0C5B0" w14:textId="00B7CEB7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139625B0" w14:textId="4C8789C0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F4C2B" w:rsidRPr="001843F0">
              <w:rPr>
                <w:rFonts w:ascii="Times New Roman" w:hAnsi="Times New Roman"/>
                <w:sz w:val="24"/>
                <w:szCs w:val="24"/>
              </w:rPr>
              <w:t>3.000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  <w:p w14:paraId="5ADCBABE" w14:textId="6DBD55EC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6E78" w14:paraId="4D2FD5C4" w14:textId="77777777" w:rsidTr="002F4C2B">
        <w:trPr>
          <w:trHeight w:val="509"/>
        </w:trPr>
        <w:tc>
          <w:tcPr>
            <w:tcW w:w="3020" w:type="dxa"/>
          </w:tcPr>
          <w:p w14:paraId="4A3C0631" w14:textId="482B3717" w:rsidR="00236E78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lastRenderedPageBreak/>
              <w:t>Instalação de distribuidor interno óptico (dio) em Rack 19”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14:paraId="7BC66B40" w14:textId="0BB71623" w:rsidR="00236E78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060D7435" w14:textId="55CE4351" w:rsidR="00236E78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>5</w:t>
            </w:r>
            <w:r w:rsidR="001F5544">
              <w:rPr>
                <w:rFonts w:ascii="Times New Roman" w:hAnsi="Times New Roman"/>
                <w:sz w:val="24"/>
                <w:szCs w:val="24"/>
              </w:rPr>
              <w:t>.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>250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2F4C2B" w14:paraId="7573E541" w14:textId="77777777" w:rsidTr="002F4C2B">
        <w:trPr>
          <w:trHeight w:val="509"/>
        </w:trPr>
        <w:tc>
          <w:tcPr>
            <w:tcW w:w="3020" w:type="dxa"/>
          </w:tcPr>
          <w:p w14:paraId="2D812985" w14:textId="47A76B2F" w:rsidR="002F4C2B" w:rsidRPr="001843F0" w:rsidRDefault="002F4C2B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Fornecimento e instalação de emenda por fusão óptica com certificação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3020" w:type="dxa"/>
          </w:tcPr>
          <w:p w14:paraId="4F229E18" w14:textId="2FE1D795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7E17E332" w14:textId="18B6AC98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>250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2F4C2B" w14:paraId="33ACDBF1" w14:textId="77777777" w:rsidTr="002F4C2B">
        <w:trPr>
          <w:trHeight w:val="509"/>
        </w:trPr>
        <w:tc>
          <w:tcPr>
            <w:tcW w:w="3020" w:type="dxa"/>
          </w:tcPr>
          <w:p w14:paraId="7A2EE49F" w14:textId="72654019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 xml:space="preserve">Instalação de cabo óptico multimodo de 02 (dois) pares de uso interno/externo, com fornecimento de material de fixação, identificação e certificação. </w:t>
            </w:r>
          </w:p>
        </w:tc>
        <w:tc>
          <w:tcPr>
            <w:tcW w:w="3020" w:type="dxa"/>
          </w:tcPr>
          <w:p w14:paraId="796EE53E" w14:textId="6095C552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 xml:space="preserve">Metro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L</w:t>
            </w:r>
            <w:r w:rsidRPr="001843F0">
              <w:rPr>
                <w:rFonts w:ascii="Times New Roman" w:hAnsi="Times New Roman"/>
                <w:sz w:val="24"/>
                <w:szCs w:val="24"/>
              </w:rPr>
              <w:t>inear</w:t>
            </w:r>
          </w:p>
          <w:p w14:paraId="7405AB42" w14:textId="00C0A462" w:rsidR="00236E78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887FACA" w14:textId="23161F3E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>19,5</w:t>
            </w:r>
            <w:r w:rsidR="001F5544">
              <w:rPr>
                <w:rFonts w:ascii="Times New Roman" w:hAnsi="Times New Roman"/>
                <w:sz w:val="24"/>
                <w:szCs w:val="24"/>
              </w:rPr>
              <w:t>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F4C2B" w14:paraId="26C44071" w14:textId="77777777" w:rsidTr="002F4C2B">
        <w:trPr>
          <w:trHeight w:val="509"/>
        </w:trPr>
        <w:tc>
          <w:tcPr>
            <w:tcW w:w="3020" w:type="dxa"/>
          </w:tcPr>
          <w:p w14:paraId="097E8E1C" w14:textId="46B14558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 xml:space="preserve">Instalação de cabo óptico auto sustentável monomodo de 02 (dois) pares de uso externo, em via aérea, com fornecimento de material de fixação, identificação e certificação. </w:t>
            </w:r>
          </w:p>
        </w:tc>
        <w:tc>
          <w:tcPr>
            <w:tcW w:w="3020" w:type="dxa"/>
          </w:tcPr>
          <w:p w14:paraId="571E8EAE" w14:textId="0D9216B4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Metro Linear</w:t>
            </w:r>
          </w:p>
        </w:tc>
        <w:tc>
          <w:tcPr>
            <w:tcW w:w="3021" w:type="dxa"/>
          </w:tcPr>
          <w:p w14:paraId="36C1A78F" w14:textId="0C7F71CD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 xml:space="preserve">38,75 </w:t>
            </w:r>
          </w:p>
          <w:p w14:paraId="4A548021" w14:textId="61B34DEF" w:rsidR="00236E78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C2B" w14:paraId="1618A2B1" w14:textId="77777777" w:rsidTr="002F4C2B">
        <w:trPr>
          <w:trHeight w:val="509"/>
        </w:trPr>
        <w:tc>
          <w:tcPr>
            <w:tcW w:w="3020" w:type="dxa"/>
          </w:tcPr>
          <w:p w14:paraId="51E8E958" w14:textId="3D1128A5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 xml:space="preserve">Instalação de Rack de parede padrão 19” 6U com material de fixação. </w:t>
            </w:r>
          </w:p>
        </w:tc>
        <w:tc>
          <w:tcPr>
            <w:tcW w:w="3020" w:type="dxa"/>
          </w:tcPr>
          <w:p w14:paraId="6F4CBAF2" w14:textId="2078F066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6DACB7EB" w14:textId="705B57F1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>3.000</w:t>
            </w:r>
            <w:r w:rsidR="006253BA">
              <w:rPr>
                <w:rFonts w:ascii="Times New Roman" w:hAnsi="Times New Roman"/>
                <w:sz w:val="24"/>
                <w:szCs w:val="24"/>
              </w:rPr>
              <w:t>,00</w:t>
            </w:r>
          </w:p>
        </w:tc>
      </w:tr>
      <w:tr w:rsidR="002F4C2B" w14:paraId="045133B0" w14:textId="77777777" w:rsidTr="002F4C2B">
        <w:trPr>
          <w:trHeight w:val="509"/>
        </w:trPr>
        <w:tc>
          <w:tcPr>
            <w:tcW w:w="3020" w:type="dxa"/>
          </w:tcPr>
          <w:p w14:paraId="4A261E91" w14:textId="6355D21D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 xml:space="preserve">Instalação de rack de parede padrão ‘9” 12U com material de fixação. </w:t>
            </w:r>
          </w:p>
        </w:tc>
        <w:tc>
          <w:tcPr>
            <w:tcW w:w="3020" w:type="dxa"/>
          </w:tcPr>
          <w:p w14:paraId="336F7858" w14:textId="72CCF691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56688F60" w14:textId="67DECB26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>3.750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2F4C2B" w14:paraId="45D50D9E" w14:textId="77777777" w:rsidTr="002F4C2B">
        <w:trPr>
          <w:trHeight w:val="509"/>
        </w:trPr>
        <w:tc>
          <w:tcPr>
            <w:tcW w:w="3020" w:type="dxa"/>
          </w:tcPr>
          <w:p w14:paraId="410C9716" w14:textId="0D67C520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com fornecimento de Rack padrão 19” 44U com material de fixação.</w:t>
            </w:r>
          </w:p>
        </w:tc>
        <w:tc>
          <w:tcPr>
            <w:tcW w:w="3020" w:type="dxa"/>
          </w:tcPr>
          <w:p w14:paraId="1B0CEBEE" w14:textId="68D5762C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59C3C122" w14:textId="1E3EA59E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>17.25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0,00 </w:t>
            </w:r>
          </w:p>
        </w:tc>
      </w:tr>
      <w:tr w:rsidR="002F4C2B" w14:paraId="67D0C1F3" w14:textId="77777777" w:rsidTr="002F4C2B">
        <w:trPr>
          <w:trHeight w:val="509"/>
        </w:trPr>
        <w:tc>
          <w:tcPr>
            <w:tcW w:w="3020" w:type="dxa"/>
          </w:tcPr>
          <w:p w14:paraId="19783F31" w14:textId="6363D181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de porta equipamento (conduíte) para até 02 (dois) pontos de rede para eletroduto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14:paraId="351CF7A5" w14:textId="6FA496F8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33553B4D" w14:textId="071075A8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>1.375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2F4C2B" w14:paraId="5544D08F" w14:textId="77777777" w:rsidTr="002F4C2B">
        <w:trPr>
          <w:trHeight w:val="509"/>
        </w:trPr>
        <w:tc>
          <w:tcPr>
            <w:tcW w:w="3020" w:type="dxa"/>
          </w:tcPr>
          <w:p w14:paraId="4EAD8455" w14:textId="3659BB73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de porta equipamento, para até 3 (três) pontos de rede para canaleta de alumínio 25x73mm</w:t>
            </w:r>
            <w:r w:rsidR="006253B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14:paraId="71BA90C9" w14:textId="6B772323" w:rsidR="002F4C2B" w:rsidRPr="001843F0" w:rsidRDefault="00236E78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1D515C0B" w14:textId="3EF3B424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236E78" w:rsidRPr="001843F0">
              <w:rPr>
                <w:rFonts w:ascii="Times New Roman" w:hAnsi="Times New Roman"/>
                <w:sz w:val="24"/>
                <w:szCs w:val="24"/>
              </w:rPr>
              <w:t>1.625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2F4C2B" w14:paraId="0189B81A" w14:textId="77777777" w:rsidTr="002F4C2B">
        <w:trPr>
          <w:trHeight w:val="509"/>
        </w:trPr>
        <w:tc>
          <w:tcPr>
            <w:tcW w:w="3020" w:type="dxa"/>
          </w:tcPr>
          <w:p w14:paraId="4C01F17D" w14:textId="25B76630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lastRenderedPageBreak/>
              <w:t>Instalação de conector fêmea CAT.6 – branco RJ45 para porta equipamento.</w:t>
            </w:r>
          </w:p>
        </w:tc>
        <w:tc>
          <w:tcPr>
            <w:tcW w:w="3020" w:type="dxa"/>
          </w:tcPr>
          <w:p w14:paraId="019A25B3" w14:textId="249A27B7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3FFF385C" w14:textId="740F5264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48,75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1A4FCFA" w14:textId="721F90B4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C2B" w14:paraId="34AA3AE0" w14:textId="77777777" w:rsidTr="002F4C2B">
        <w:trPr>
          <w:trHeight w:val="509"/>
        </w:trPr>
        <w:tc>
          <w:tcPr>
            <w:tcW w:w="3020" w:type="dxa"/>
          </w:tcPr>
          <w:p w14:paraId="1B685BAE" w14:textId="16C74EBD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de canaleta de alumínio 25x73mm com tampa ranhurada.</w:t>
            </w:r>
          </w:p>
        </w:tc>
        <w:tc>
          <w:tcPr>
            <w:tcW w:w="3020" w:type="dxa"/>
          </w:tcPr>
          <w:p w14:paraId="0D91F413" w14:textId="147C2DC4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Metro Linear</w:t>
            </w:r>
          </w:p>
        </w:tc>
        <w:tc>
          <w:tcPr>
            <w:tcW w:w="3021" w:type="dxa"/>
          </w:tcPr>
          <w:p w14:paraId="334D39AC" w14:textId="659141BE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87,50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F4C2B" w14:paraId="1FCF6EB5" w14:textId="77777777" w:rsidTr="002F4C2B">
        <w:trPr>
          <w:trHeight w:val="509"/>
        </w:trPr>
        <w:tc>
          <w:tcPr>
            <w:tcW w:w="3020" w:type="dxa"/>
          </w:tcPr>
          <w:p w14:paraId="01A1707B" w14:textId="12CFCB9F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de eletroduto de PVC com diâmetro de 1” com acessórios.</w:t>
            </w:r>
          </w:p>
        </w:tc>
        <w:tc>
          <w:tcPr>
            <w:tcW w:w="3020" w:type="dxa"/>
          </w:tcPr>
          <w:p w14:paraId="2964CEA4" w14:textId="04292219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Metro Linear</w:t>
            </w:r>
          </w:p>
        </w:tc>
        <w:tc>
          <w:tcPr>
            <w:tcW w:w="3021" w:type="dxa"/>
          </w:tcPr>
          <w:p w14:paraId="1B5826A6" w14:textId="054F1967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70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2F4C2B" w14:paraId="5D5D2A11" w14:textId="77777777" w:rsidTr="002F4C2B">
        <w:trPr>
          <w:trHeight w:val="509"/>
        </w:trPr>
        <w:tc>
          <w:tcPr>
            <w:tcW w:w="3020" w:type="dxa"/>
          </w:tcPr>
          <w:p w14:paraId="73D6E104" w14:textId="6D1546BB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de infraestrutura em eletrocalha (100x200x3000mm).</w:t>
            </w:r>
          </w:p>
        </w:tc>
        <w:tc>
          <w:tcPr>
            <w:tcW w:w="3020" w:type="dxa"/>
          </w:tcPr>
          <w:p w14:paraId="1583550C" w14:textId="5DE8C739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Metro Linear</w:t>
            </w:r>
          </w:p>
        </w:tc>
        <w:tc>
          <w:tcPr>
            <w:tcW w:w="3021" w:type="dxa"/>
          </w:tcPr>
          <w:p w14:paraId="6A626F85" w14:textId="409AC68B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300</w:t>
            </w:r>
            <w:r w:rsidR="006253BA">
              <w:rPr>
                <w:rFonts w:ascii="Times New Roman" w:hAnsi="Times New Roman"/>
                <w:sz w:val="24"/>
                <w:szCs w:val="24"/>
              </w:rPr>
              <w:t>,00</w:t>
            </w:r>
          </w:p>
        </w:tc>
      </w:tr>
      <w:tr w:rsidR="002F4C2B" w14:paraId="2F4BFCC9" w14:textId="77777777" w:rsidTr="002F4C2B">
        <w:trPr>
          <w:trHeight w:val="509"/>
        </w:trPr>
        <w:tc>
          <w:tcPr>
            <w:tcW w:w="3020" w:type="dxa"/>
          </w:tcPr>
          <w:p w14:paraId="5A23A577" w14:textId="6D9CB377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de infraestrutura em eletrocalha (50x50x3000mm).</w:t>
            </w:r>
          </w:p>
        </w:tc>
        <w:tc>
          <w:tcPr>
            <w:tcW w:w="3020" w:type="dxa"/>
          </w:tcPr>
          <w:p w14:paraId="248FB786" w14:textId="65FE08C8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Metro Linear</w:t>
            </w:r>
          </w:p>
        </w:tc>
        <w:tc>
          <w:tcPr>
            <w:tcW w:w="3021" w:type="dxa"/>
          </w:tcPr>
          <w:p w14:paraId="38805BBC" w14:textId="32D39AB9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250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2F4C2B" w14:paraId="6DA13A59" w14:textId="77777777" w:rsidTr="002F4C2B">
        <w:trPr>
          <w:trHeight w:val="509"/>
        </w:trPr>
        <w:tc>
          <w:tcPr>
            <w:tcW w:w="3020" w:type="dxa"/>
          </w:tcPr>
          <w:p w14:paraId="112D7B6C" w14:textId="5A6876AA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Instalação de piso elevado</w:t>
            </w:r>
          </w:p>
        </w:tc>
        <w:tc>
          <w:tcPr>
            <w:tcW w:w="3020" w:type="dxa"/>
          </w:tcPr>
          <w:p w14:paraId="18E48DE4" w14:textId="4CC1150C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M²</w:t>
            </w:r>
          </w:p>
        </w:tc>
        <w:tc>
          <w:tcPr>
            <w:tcW w:w="3021" w:type="dxa"/>
          </w:tcPr>
          <w:p w14:paraId="13242B63" w14:textId="5E2FCF9F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875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2F4C2B" w14:paraId="753B4508" w14:textId="77777777" w:rsidTr="002F4C2B">
        <w:trPr>
          <w:trHeight w:val="509"/>
        </w:trPr>
        <w:tc>
          <w:tcPr>
            <w:tcW w:w="3020" w:type="dxa"/>
          </w:tcPr>
          <w:p w14:paraId="5D4849D0" w14:textId="5406F8E0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Cordão óptico monomodo - 3m</w:t>
            </w:r>
          </w:p>
        </w:tc>
        <w:tc>
          <w:tcPr>
            <w:tcW w:w="3020" w:type="dxa"/>
          </w:tcPr>
          <w:p w14:paraId="3944968A" w14:textId="71D26B9F" w:rsidR="002F4C2B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17500E24" w14:textId="563EF060" w:rsidR="002F4C2B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300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1843F0" w14:paraId="0DCB46DD" w14:textId="77777777" w:rsidTr="002F4C2B">
        <w:trPr>
          <w:trHeight w:val="509"/>
        </w:trPr>
        <w:tc>
          <w:tcPr>
            <w:tcW w:w="3020" w:type="dxa"/>
          </w:tcPr>
          <w:p w14:paraId="1B89A392" w14:textId="10CE10B6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Cordão óptico multimodo - 3m</w:t>
            </w:r>
          </w:p>
        </w:tc>
        <w:tc>
          <w:tcPr>
            <w:tcW w:w="3020" w:type="dxa"/>
          </w:tcPr>
          <w:p w14:paraId="0A54CBF8" w14:textId="1ABDA7B8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722197D9" w14:textId="0154905C" w:rsidR="001843F0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375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1843F0" w14:paraId="003C6A43" w14:textId="77777777" w:rsidTr="002F4C2B">
        <w:trPr>
          <w:trHeight w:val="509"/>
        </w:trPr>
        <w:tc>
          <w:tcPr>
            <w:tcW w:w="3020" w:type="dxa"/>
          </w:tcPr>
          <w:p w14:paraId="00A94DEE" w14:textId="08C489FB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Cabo de Rede UTP CAT6 - 1,5m</w:t>
            </w:r>
          </w:p>
        </w:tc>
        <w:tc>
          <w:tcPr>
            <w:tcW w:w="3020" w:type="dxa"/>
          </w:tcPr>
          <w:p w14:paraId="7A1F5A15" w14:textId="7E0908F2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1FCFC16E" w14:textId="0D15E9E6" w:rsidR="001843F0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200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1843F0" w14:paraId="2A439F23" w14:textId="77777777" w:rsidTr="002F4C2B">
        <w:trPr>
          <w:trHeight w:val="509"/>
        </w:trPr>
        <w:tc>
          <w:tcPr>
            <w:tcW w:w="3020" w:type="dxa"/>
          </w:tcPr>
          <w:p w14:paraId="64D2F944" w14:textId="219C921C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Cabo de Rede UTP CAT6 - 2,5m</w:t>
            </w:r>
          </w:p>
        </w:tc>
        <w:tc>
          <w:tcPr>
            <w:tcW w:w="3020" w:type="dxa"/>
          </w:tcPr>
          <w:p w14:paraId="0CB18025" w14:textId="1FF52DB6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108DC823" w14:textId="02A3B75D" w:rsidR="001843F0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250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1843F0" w14:paraId="004FA3D1" w14:textId="77777777" w:rsidTr="002F4C2B">
        <w:trPr>
          <w:trHeight w:val="509"/>
        </w:trPr>
        <w:tc>
          <w:tcPr>
            <w:tcW w:w="3020" w:type="dxa"/>
          </w:tcPr>
          <w:p w14:paraId="2BEB6EDF" w14:textId="4A463166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Notebook Inspiron 15 – Dell</w:t>
            </w:r>
          </w:p>
        </w:tc>
        <w:tc>
          <w:tcPr>
            <w:tcW w:w="3020" w:type="dxa"/>
          </w:tcPr>
          <w:p w14:paraId="020927D3" w14:textId="5DA6951F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34496FB8" w14:textId="11B05D75" w:rsidR="001843F0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3.284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,00 </w:t>
            </w:r>
          </w:p>
        </w:tc>
      </w:tr>
      <w:tr w:rsidR="001843F0" w14:paraId="4F24E507" w14:textId="77777777" w:rsidTr="00586633">
        <w:trPr>
          <w:trHeight w:val="1435"/>
        </w:trPr>
        <w:tc>
          <w:tcPr>
            <w:tcW w:w="3020" w:type="dxa"/>
          </w:tcPr>
          <w:p w14:paraId="3CB7AEFA" w14:textId="2B57E746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Switch Gerenciável TP-Link TL-SG3452 L2 + 48 Portas Gigabit 10/100/1000Mbps + 4 Slots SFP Jetstream</w:t>
            </w:r>
          </w:p>
        </w:tc>
        <w:tc>
          <w:tcPr>
            <w:tcW w:w="3020" w:type="dxa"/>
          </w:tcPr>
          <w:p w14:paraId="6DC07E1D" w14:textId="2A1ED1A8" w:rsidR="001843F0" w:rsidRPr="001843F0" w:rsidRDefault="001843F0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43F0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  <w:tc>
          <w:tcPr>
            <w:tcW w:w="3021" w:type="dxa"/>
          </w:tcPr>
          <w:p w14:paraId="0CB321D0" w14:textId="69961AFD" w:rsidR="001843F0" w:rsidRPr="001843F0" w:rsidRDefault="00B466F2" w:rsidP="00184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3</w:t>
            </w:r>
            <w:r w:rsidR="001F5544">
              <w:rPr>
                <w:rFonts w:ascii="Times New Roman" w:hAnsi="Times New Roman"/>
                <w:sz w:val="24"/>
                <w:szCs w:val="24"/>
              </w:rPr>
              <w:t>.</w:t>
            </w:r>
            <w:r w:rsidR="001843F0" w:rsidRPr="001843F0">
              <w:rPr>
                <w:rFonts w:ascii="Times New Roman" w:hAnsi="Times New Roman"/>
                <w:sz w:val="24"/>
                <w:szCs w:val="24"/>
              </w:rPr>
              <w:t>011,31</w:t>
            </w:r>
            <w:r w:rsidR="006253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0E8BC87E" w14:textId="60B03B5F" w:rsidR="002F4C2B" w:rsidRDefault="002F4C2B" w:rsidP="002F4C2B"/>
    <w:p w14:paraId="63E28C64" w14:textId="77777777" w:rsidR="00184B9B" w:rsidRPr="002F4C2B" w:rsidRDefault="00184B9B" w:rsidP="002F4C2B"/>
    <w:p w14:paraId="566EB8D0" w14:textId="1CA519C7" w:rsidR="00C8001E" w:rsidRDefault="00C8001E" w:rsidP="002F4C2B">
      <w:pPr>
        <w:pStyle w:val="Ttulo1"/>
      </w:pPr>
      <w:bookmarkStart w:id="13" w:name="_Toc178010661"/>
      <w:r>
        <w:lastRenderedPageBreak/>
        <w:t>5</w:t>
      </w:r>
      <w:r w:rsidRPr="00F61699">
        <w:t xml:space="preserve">. </w:t>
      </w:r>
      <w:r>
        <w:t>Referências</w:t>
      </w:r>
      <w:bookmarkEnd w:id="13"/>
    </w:p>
    <w:p w14:paraId="37F64566" w14:textId="6358CCA8" w:rsidR="00C8001E" w:rsidRPr="00184B9B" w:rsidRDefault="00BC4BA0" w:rsidP="00184B9B">
      <w:pPr>
        <w:jc w:val="both"/>
        <w:rPr>
          <w:rFonts w:ascii="Times New Roman" w:hAnsi="Times New Roman"/>
          <w:sz w:val="24"/>
          <w:szCs w:val="24"/>
        </w:rPr>
      </w:pPr>
      <w:r w:rsidRPr="00BC4BA0">
        <w:rPr>
          <w:rFonts w:ascii="Times New Roman" w:hAnsi="Times New Roman"/>
          <w:sz w:val="24"/>
          <w:szCs w:val="24"/>
        </w:rPr>
        <w:t>AGUILERA-FERNANDES, Edson. Protocolos de redes. São Paulo: Editora Senac São Paulo, 2020. (Série Universitária)</w:t>
      </w:r>
    </w:p>
    <w:sectPr w:rsidR="00C8001E" w:rsidRPr="00184B9B" w:rsidSect="00EB42CD">
      <w:headerReference w:type="default" r:id="rId11"/>
      <w:footerReference w:type="default" r:id="rId12"/>
      <w:type w:val="continuous"/>
      <w:pgSz w:w="11906" w:h="16838" w:code="9"/>
      <w:pgMar w:top="1701" w:right="1134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E9921" w14:textId="77777777" w:rsidR="00CC160C" w:rsidRDefault="00CC160C" w:rsidP="003242A8">
      <w:pPr>
        <w:spacing w:after="0" w:line="240" w:lineRule="auto"/>
      </w:pPr>
      <w:r>
        <w:separator/>
      </w:r>
    </w:p>
  </w:endnote>
  <w:endnote w:type="continuationSeparator" w:id="0">
    <w:p w14:paraId="74A63AC1" w14:textId="77777777" w:rsidR="00CC160C" w:rsidRDefault="00CC160C" w:rsidP="0032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8342A" w14:textId="1F216723" w:rsidR="00EB42CD" w:rsidRDefault="00EB42CD" w:rsidP="00EB42CD">
    <w:pPr>
      <w:pStyle w:val="Rodap"/>
      <w:jc w:val="center"/>
    </w:pPr>
  </w:p>
  <w:p w14:paraId="372C7C76" w14:textId="77777777" w:rsidR="00EB42CD" w:rsidRDefault="00EB42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2D77F" w14:textId="77777777" w:rsidR="00F61699" w:rsidRDefault="00F61699" w:rsidP="00EB42CD">
    <w:pPr>
      <w:pStyle w:val="Rodap"/>
      <w:jc w:val="center"/>
    </w:pPr>
  </w:p>
  <w:p w14:paraId="3FC1E5C0" w14:textId="77777777" w:rsidR="00F61699" w:rsidRDefault="00F6169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4505872"/>
      <w:docPartObj>
        <w:docPartGallery w:val="Page Numbers (Bottom of Page)"/>
        <w:docPartUnique/>
      </w:docPartObj>
    </w:sdtPr>
    <w:sdtEndPr/>
    <w:sdtContent>
      <w:p w14:paraId="15092088" w14:textId="0267B796" w:rsidR="00F61699" w:rsidRDefault="00F616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570F5" w14:textId="77777777" w:rsidR="00F61699" w:rsidRDefault="00F616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A4312" w14:textId="77777777" w:rsidR="00CC160C" w:rsidRDefault="00CC160C" w:rsidP="003242A8">
      <w:pPr>
        <w:spacing w:after="0" w:line="240" w:lineRule="auto"/>
      </w:pPr>
      <w:r>
        <w:separator/>
      </w:r>
    </w:p>
  </w:footnote>
  <w:footnote w:type="continuationSeparator" w:id="0">
    <w:p w14:paraId="144CC39E" w14:textId="77777777" w:rsidR="00CC160C" w:rsidRDefault="00CC160C" w:rsidP="0032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A083C" w14:textId="77777777" w:rsidR="00274E11" w:rsidRPr="00010A7E" w:rsidRDefault="00274E11" w:rsidP="00010A7E">
    <w:pPr>
      <w:pStyle w:val="Cabealho"/>
      <w:spacing w:after="0" w:line="240" w:lineRule="auto"/>
      <w:jc w:val="right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CA58B" w14:textId="77777777" w:rsidR="00EB42CD" w:rsidRPr="00010A7E" w:rsidRDefault="00EB42CD" w:rsidP="00010A7E">
    <w:pPr>
      <w:pStyle w:val="Cabealho"/>
      <w:spacing w:after="0" w:line="240" w:lineRule="auto"/>
      <w:jc w:val="righ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2498"/>
    <w:multiLevelType w:val="multilevel"/>
    <w:tmpl w:val="CAA4A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Calibri" w:eastAsia="Calibri" w:hAnsi="Calibri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eastAsia="Calibri" w:hAnsi="Calibri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Calibri" w:eastAsia="Calibri" w:hAnsi="Calibri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eastAsia="Calibri" w:hAnsi="Calibri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Calibri" w:eastAsia="Calibri" w:hAnsi="Calibri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eastAsia="Calibri" w:hAnsi="Calibri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Calibri" w:eastAsia="Calibri" w:hAnsi="Calibri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eastAsia="Calibri" w:hAnsi="Calibri" w:cs="Times New Roman" w:hint="default"/>
        <w:b/>
      </w:rPr>
    </w:lvl>
  </w:abstractNum>
  <w:abstractNum w:abstractNumId="1" w15:restartNumberingAfterBreak="0">
    <w:nsid w:val="047B1BD9"/>
    <w:multiLevelType w:val="multilevel"/>
    <w:tmpl w:val="00FC3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2"/>
      </w:rPr>
    </w:lvl>
  </w:abstractNum>
  <w:abstractNum w:abstractNumId="2" w15:restartNumberingAfterBreak="0">
    <w:nsid w:val="0A5F029B"/>
    <w:multiLevelType w:val="hybridMultilevel"/>
    <w:tmpl w:val="67D4AC3C"/>
    <w:lvl w:ilvl="0" w:tplc="0416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790CA1"/>
    <w:multiLevelType w:val="hybridMultilevel"/>
    <w:tmpl w:val="7340E7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4772E4"/>
    <w:multiLevelType w:val="hybridMultilevel"/>
    <w:tmpl w:val="E86AD8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0F0DC6"/>
    <w:multiLevelType w:val="hybridMultilevel"/>
    <w:tmpl w:val="E7E84BA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3EDE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B5D6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07CC7"/>
    <w:multiLevelType w:val="hybridMultilevel"/>
    <w:tmpl w:val="80D60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F3F21"/>
    <w:multiLevelType w:val="hybridMultilevel"/>
    <w:tmpl w:val="30E41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C54BE"/>
    <w:multiLevelType w:val="hybridMultilevel"/>
    <w:tmpl w:val="4D622F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A0DBC"/>
    <w:multiLevelType w:val="multilevel"/>
    <w:tmpl w:val="097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31192"/>
    <w:multiLevelType w:val="hybridMultilevel"/>
    <w:tmpl w:val="7970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97028"/>
    <w:multiLevelType w:val="hybridMultilevel"/>
    <w:tmpl w:val="FA202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16B55"/>
    <w:multiLevelType w:val="hybridMultilevel"/>
    <w:tmpl w:val="CC964A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A3810"/>
    <w:multiLevelType w:val="hybridMultilevel"/>
    <w:tmpl w:val="DCA65A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17615DE"/>
    <w:multiLevelType w:val="hybridMultilevel"/>
    <w:tmpl w:val="19F671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686025"/>
    <w:multiLevelType w:val="hybridMultilevel"/>
    <w:tmpl w:val="6B225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5414E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B771B"/>
    <w:multiLevelType w:val="hybridMultilevel"/>
    <w:tmpl w:val="23282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B1C4A"/>
    <w:multiLevelType w:val="hybridMultilevel"/>
    <w:tmpl w:val="8BC2F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03E2D"/>
    <w:multiLevelType w:val="multilevel"/>
    <w:tmpl w:val="1B6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53286"/>
    <w:multiLevelType w:val="multilevel"/>
    <w:tmpl w:val="DFE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558DB"/>
    <w:multiLevelType w:val="hybridMultilevel"/>
    <w:tmpl w:val="DBA4E3D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97F96"/>
    <w:multiLevelType w:val="multilevel"/>
    <w:tmpl w:val="CD8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5356B5"/>
    <w:multiLevelType w:val="hybridMultilevel"/>
    <w:tmpl w:val="CF125C6C"/>
    <w:lvl w:ilvl="0" w:tplc="1B76C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75803"/>
    <w:multiLevelType w:val="hybridMultilevel"/>
    <w:tmpl w:val="79E4A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9342A"/>
    <w:multiLevelType w:val="hybridMultilevel"/>
    <w:tmpl w:val="C6D8D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17CAF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230E9"/>
    <w:multiLevelType w:val="hybridMultilevel"/>
    <w:tmpl w:val="DAC42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8"/>
  </w:num>
  <w:num w:numId="5">
    <w:abstractNumId w:val="4"/>
  </w:num>
  <w:num w:numId="6">
    <w:abstractNumId w:val="17"/>
  </w:num>
  <w:num w:numId="7">
    <w:abstractNumId w:val="3"/>
  </w:num>
  <w:num w:numId="8">
    <w:abstractNumId w:val="15"/>
  </w:num>
  <w:num w:numId="9">
    <w:abstractNumId w:val="13"/>
  </w:num>
  <w:num w:numId="10">
    <w:abstractNumId w:val="16"/>
  </w:num>
  <w:num w:numId="11">
    <w:abstractNumId w:val="29"/>
  </w:num>
  <w:num w:numId="12">
    <w:abstractNumId w:val="9"/>
  </w:num>
  <w:num w:numId="13">
    <w:abstractNumId w:val="12"/>
  </w:num>
  <w:num w:numId="14">
    <w:abstractNumId w:val="26"/>
  </w:num>
  <w:num w:numId="15">
    <w:abstractNumId w:val="2"/>
  </w:num>
  <w:num w:numId="16">
    <w:abstractNumId w:val="22"/>
  </w:num>
  <w:num w:numId="17">
    <w:abstractNumId w:val="24"/>
  </w:num>
  <w:num w:numId="18">
    <w:abstractNumId w:val="27"/>
  </w:num>
  <w:num w:numId="19">
    <w:abstractNumId w:val="14"/>
  </w:num>
  <w:num w:numId="20">
    <w:abstractNumId w:val="19"/>
  </w:num>
  <w:num w:numId="21">
    <w:abstractNumId w:val="0"/>
  </w:num>
  <w:num w:numId="22">
    <w:abstractNumId w:val="25"/>
  </w:num>
  <w:num w:numId="23">
    <w:abstractNumId w:val="28"/>
  </w:num>
  <w:num w:numId="24">
    <w:abstractNumId w:val="1"/>
  </w:num>
  <w:num w:numId="25">
    <w:abstractNumId w:val="6"/>
  </w:num>
  <w:num w:numId="26">
    <w:abstractNumId w:val="23"/>
  </w:num>
  <w:num w:numId="27">
    <w:abstractNumId w:val="7"/>
  </w:num>
  <w:num w:numId="28">
    <w:abstractNumId w:val="18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pt-BR" w:vendorID="64" w:dllVersion="0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B3"/>
    <w:rsid w:val="000004A7"/>
    <w:rsid w:val="000019E2"/>
    <w:rsid w:val="00002142"/>
    <w:rsid w:val="00005F6E"/>
    <w:rsid w:val="00007B4F"/>
    <w:rsid w:val="00010A7E"/>
    <w:rsid w:val="00012759"/>
    <w:rsid w:val="00013CAC"/>
    <w:rsid w:val="00015CE3"/>
    <w:rsid w:val="0002749A"/>
    <w:rsid w:val="00032667"/>
    <w:rsid w:val="00040D0B"/>
    <w:rsid w:val="00042DFF"/>
    <w:rsid w:val="00043300"/>
    <w:rsid w:val="000439E6"/>
    <w:rsid w:val="000445BD"/>
    <w:rsid w:val="00047173"/>
    <w:rsid w:val="0005097C"/>
    <w:rsid w:val="00050CD7"/>
    <w:rsid w:val="00053BD1"/>
    <w:rsid w:val="00054BB0"/>
    <w:rsid w:val="00054E44"/>
    <w:rsid w:val="00055335"/>
    <w:rsid w:val="00060BC7"/>
    <w:rsid w:val="00061853"/>
    <w:rsid w:val="00064D51"/>
    <w:rsid w:val="00073E31"/>
    <w:rsid w:val="00075CA8"/>
    <w:rsid w:val="00076748"/>
    <w:rsid w:val="00076D68"/>
    <w:rsid w:val="00081AEE"/>
    <w:rsid w:val="00081B7C"/>
    <w:rsid w:val="000855FA"/>
    <w:rsid w:val="000858EC"/>
    <w:rsid w:val="00085F36"/>
    <w:rsid w:val="000877B3"/>
    <w:rsid w:val="00087A75"/>
    <w:rsid w:val="00090DFB"/>
    <w:rsid w:val="00090E0F"/>
    <w:rsid w:val="00095A85"/>
    <w:rsid w:val="00095C42"/>
    <w:rsid w:val="000960FB"/>
    <w:rsid w:val="000963BA"/>
    <w:rsid w:val="000A1130"/>
    <w:rsid w:val="000A237A"/>
    <w:rsid w:val="000A275B"/>
    <w:rsid w:val="000A4DDE"/>
    <w:rsid w:val="000A53B9"/>
    <w:rsid w:val="000A6C9F"/>
    <w:rsid w:val="000B0E3F"/>
    <w:rsid w:val="000B1C30"/>
    <w:rsid w:val="000B2C39"/>
    <w:rsid w:val="000B3A86"/>
    <w:rsid w:val="000C0CEF"/>
    <w:rsid w:val="000C20AE"/>
    <w:rsid w:val="000C23B3"/>
    <w:rsid w:val="000C27D0"/>
    <w:rsid w:val="000C7655"/>
    <w:rsid w:val="000D0D54"/>
    <w:rsid w:val="000D1C03"/>
    <w:rsid w:val="000D5864"/>
    <w:rsid w:val="000D6FE4"/>
    <w:rsid w:val="000E130F"/>
    <w:rsid w:val="000E48E2"/>
    <w:rsid w:val="000E4AB8"/>
    <w:rsid w:val="000F19A5"/>
    <w:rsid w:val="000F5BCE"/>
    <w:rsid w:val="000F5D42"/>
    <w:rsid w:val="000F729A"/>
    <w:rsid w:val="000F7C68"/>
    <w:rsid w:val="001026D8"/>
    <w:rsid w:val="00103B20"/>
    <w:rsid w:val="00103D42"/>
    <w:rsid w:val="001053BA"/>
    <w:rsid w:val="00107057"/>
    <w:rsid w:val="001115FF"/>
    <w:rsid w:val="001133CB"/>
    <w:rsid w:val="0011442D"/>
    <w:rsid w:val="00114872"/>
    <w:rsid w:val="00115196"/>
    <w:rsid w:val="001168B1"/>
    <w:rsid w:val="00116C07"/>
    <w:rsid w:val="001225BB"/>
    <w:rsid w:val="00122887"/>
    <w:rsid w:val="00122F2B"/>
    <w:rsid w:val="0012523B"/>
    <w:rsid w:val="0012528A"/>
    <w:rsid w:val="001255C4"/>
    <w:rsid w:val="00127650"/>
    <w:rsid w:val="00130402"/>
    <w:rsid w:val="00131EE2"/>
    <w:rsid w:val="0013238D"/>
    <w:rsid w:val="0013267E"/>
    <w:rsid w:val="00132CBE"/>
    <w:rsid w:val="0014083D"/>
    <w:rsid w:val="00140CF7"/>
    <w:rsid w:val="00141AB4"/>
    <w:rsid w:val="001437C8"/>
    <w:rsid w:val="0014402F"/>
    <w:rsid w:val="00144D64"/>
    <w:rsid w:val="00145AF6"/>
    <w:rsid w:val="00150CB5"/>
    <w:rsid w:val="001511A8"/>
    <w:rsid w:val="0015137E"/>
    <w:rsid w:val="00152602"/>
    <w:rsid w:val="00154EDD"/>
    <w:rsid w:val="00154FC5"/>
    <w:rsid w:val="00157A19"/>
    <w:rsid w:val="00157CEE"/>
    <w:rsid w:val="00161C7E"/>
    <w:rsid w:val="00165F65"/>
    <w:rsid w:val="00166FBE"/>
    <w:rsid w:val="00171BE8"/>
    <w:rsid w:val="00172A83"/>
    <w:rsid w:val="00173A11"/>
    <w:rsid w:val="001740FA"/>
    <w:rsid w:val="0017446B"/>
    <w:rsid w:val="0017498D"/>
    <w:rsid w:val="001820D3"/>
    <w:rsid w:val="00182E89"/>
    <w:rsid w:val="00184015"/>
    <w:rsid w:val="001843F0"/>
    <w:rsid w:val="00184B9B"/>
    <w:rsid w:val="0018501D"/>
    <w:rsid w:val="00185E9A"/>
    <w:rsid w:val="001910D5"/>
    <w:rsid w:val="0019321B"/>
    <w:rsid w:val="001952B5"/>
    <w:rsid w:val="00197430"/>
    <w:rsid w:val="001A1798"/>
    <w:rsid w:val="001A2649"/>
    <w:rsid w:val="001A6052"/>
    <w:rsid w:val="001A69A7"/>
    <w:rsid w:val="001B2F09"/>
    <w:rsid w:val="001B3154"/>
    <w:rsid w:val="001B4114"/>
    <w:rsid w:val="001B479F"/>
    <w:rsid w:val="001B7E36"/>
    <w:rsid w:val="001C25B2"/>
    <w:rsid w:val="001C3005"/>
    <w:rsid w:val="001C3840"/>
    <w:rsid w:val="001C6902"/>
    <w:rsid w:val="001C6CD2"/>
    <w:rsid w:val="001C6DD6"/>
    <w:rsid w:val="001D015A"/>
    <w:rsid w:val="001D044A"/>
    <w:rsid w:val="001D0972"/>
    <w:rsid w:val="001D2664"/>
    <w:rsid w:val="001D3C4B"/>
    <w:rsid w:val="001D6E19"/>
    <w:rsid w:val="001D782F"/>
    <w:rsid w:val="001D7876"/>
    <w:rsid w:val="001D7FD5"/>
    <w:rsid w:val="001E1014"/>
    <w:rsid w:val="001E1CC6"/>
    <w:rsid w:val="001E4575"/>
    <w:rsid w:val="001E6181"/>
    <w:rsid w:val="001E6432"/>
    <w:rsid w:val="001E68CE"/>
    <w:rsid w:val="001F5404"/>
    <w:rsid w:val="001F5544"/>
    <w:rsid w:val="00200C8A"/>
    <w:rsid w:val="00200FD9"/>
    <w:rsid w:val="00202D35"/>
    <w:rsid w:val="00202EA1"/>
    <w:rsid w:val="00203370"/>
    <w:rsid w:val="00214486"/>
    <w:rsid w:val="00214E4F"/>
    <w:rsid w:val="00216E5F"/>
    <w:rsid w:val="00220820"/>
    <w:rsid w:val="00220BE6"/>
    <w:rsid w:val="002216EB"/>
    <w:rsid w:val="00223AD5"/>
    <w:rsid w:val="00223C62"/>
    <w:rsid w:val="00227A90"/>
    <w:rsid w:val="00230936"/>
    <w:rsid w:val="00231DB1"/>
    <w:rsid w:val="002325FC"/>
    <w:rsid w:val="00234C6C"/>
    <w:rsid w:val="002351FA"/>
    <w:rsid w:val="002355DA"/>
    <w:rsid w:val="0023597F"/>
    <w:rsid w:val="00235BBD"/>
    <w:rsid w:val="00235C75"/>
    <w:rsid w:val="00236E78"/>
    <w:rsid w:val="00236EED"/>
    <w:rsid w:val="002379DC"/>
    <w:rsid w:val="00240088"/>
    <w:rsid w:val="00240616"/>
    <w:rsid w:val="00241D7D"/>
    <w:rsid w:val="00242B83"/>
    <w:rsid w:val="00243348"/>
    <w:rsid w:val="00243504"/>
    <w:rsid w:val="0024357B"/>
    <w:rsid w:val="00245AC8"/>
    <w:rsid w:val="00247FDD"/>
    <w:rsid w:val="0025027D"/>
    <w:rsid w:val="00250F81"/>
    <w:rsid w:val="00251521"/>
    <w:rsid w:val="00251C82"/>
    <w:rsid w:val="00252368"/>
    <w:rsid w:val="002628C9"/>
    <w:rsid w:val="00263843"/>
    <w:rsid w:val="00264F02"/>
    <w:rsid w:val="00270D5E"/>
    <w:rsid w:val="00271FC8"/>
    <w:rsid w:val="0027202C"/>
    <w:rsid w:val="002720D1"/>
    <w:rsid w:val="002727DD"/>
    <w:rsid w:val="00273F8D"/>
    <w:rsid w:val="002747C2"/>
    <w:rsid w:val="00274E11"/>
    <w:rsid w:val="00275F31"/>
    <w:rsid w:val="002778BD"/>
    <w:rsid w:val="0028097B"/>
    <w:rsid w:val="00284DDB"/>
    <w:rsid w:val="0029208F"/>
    <w:rsid w:val="002920D6"/>
    <w:rsid w:val="00293463"/>
    <w:rsid w:val="002940AA"/>
    <w:rsid w:val="00294F5B"/>
    <w:rsid w:val="0029526A"/>
    <w:rsid w:val="00295322"/>
    <w:rsid w:val="002957CB"/>
    <w:rsid w:val="0029666E"/>
    <w:rsid w:val="00297086"/>
    <w:rsid w:val="002A044E"/>
    <w:rsid w:val="002A1A59"/>
    <w:rsid w:val="002A1ADC"/>
    <w:rsid w:val="002A3AF6"/>
    <w:rsid w:val="002B08B7"/>
    <w:rsid w:val="002B1941"/>
    <w:rsid w:val="002B3E1B"/>
    <w:rsid w:val="002B452D"/>
    <w:rsid w:val="002C21A9"/>
    <w:rsid w:val="002C3C54"/>
    <w:rsid w:val="002C7BF5"/>
    <w:rsid w:val="002D1656"/>
    <w:rsid w:val="002D2FF7"/>
    <w:rsid w:val="002D6041"/>
    <w:rsid w:val="002D6E4B"/>
    <w:rsid w:val="002D7338"/>
    <w:rsid w:val="002E3B92"/>
    <w:rsid w:val="002E6343"/>
    <w:rsid w:val="002E797C"/>
    <w:rsid w:val="002F034E"/>
    <w:rsid w:val="002F1036"/>
    <w:rsid w:val="002F1210"/>
    <w:rsid w:val="002F35F0"/>
    <w:rsid w:val="002F4C2B"/>
    <w:rsid w:val="002F5478"/>
    <w:rsid w:val="002F59CC"/>
    <w:rsid w:val="002F5A4F"/>
    <w:rsid w:val="002F68AC"/>
    <w:rsid w:val="002F7F74"/>
    <w:rsid w:val="0031317B"/>
    <w:rsid w:val="00314209"/>
    <w:rsid w:val="0031618F"/>
    <w:rsid w:val="0032022D"/>
    <w:rsid w:val="00320557"/>
    <w:rsid w:val="003242A8"/>
    <w:rsid w:val="0032613F"/>
    <w:rsid w:val="003269BC"/>
    <w:rsid w:val="00327957"/>
    <w:rsid w:val="00330DB9"/>
    <w:rsid w:val="00331936"/>
    <w:rsid w:val="0033455A"/>
    <w:rsid w:val="003364B2"/>
    <w:rsid w:val="003370A4"/>
    <w:rsid w:val="00341063"/>
    <w:rsid w:val="003435EF"/>
    <w:rsid w:val="00345969"/>
    <w:rsid w:val="00352431"/>
    <w:rsid w:val="00352ADC"/>
    <w:rsid w:val="00361C15"/>
    <w:rsid w:val="00361CF8"/>
    <w:rsid w:val="00361FC5"/>
    <w:rsid w:val="00362AFC"/>
    <w:rsid w:val="003656E2"/>
    <w:rsid w:val="00373078"/>
    <w:rsid w:val="0037408D"/>
    <w:rsid w:val="0037774B"/>
    <w:rsid w:val="00380693"/>
    <w:rsid w:val="00380A4C"/>
    <w:rsid w:val="00381F31"/>
    <w:rsid w:val="0038264C"/>
    <w:rsid w:val="00382A24"/>
    <w:rsid w:val="00382CB8"/>
    <w:rsid w:val="0038523B"/>
    <w:rsid w:val="00387AAF"/>
    <w:rsid w:val="00390469"/>
    <w:rsid w:val="0039126A"/>
    <w:rsid w:val="00391B93"/>
    <w:rsid w:val="00391E44"/>
    <w:rsid w:val="00396DF2"/>
    <w:rsid w:val="003A1044"/>
    <w:rsid w:val="003A2935"/>
    <w:rsid w:val="003A2DDB"/>
    <w:rsid w:val="003A5765"/>
    <w:rsid w:val="003A5B55"/>
    <w:rsid w:val="003A6D9E"/>
    <w:rsid w:val="003A76CD"/>
    <w:rsid w:val="003B2091"/>
    <w:rsid w:val="003B2CC2"/>
    <w:rsid w:val="003B57AE"/>
    <w:rsid w:val="003B5E4C"/>
    <w:rsid w:val="003B649C"/>
    <w:rsid w:val="003B70C9"/>
    <w:rsid w:val="003C11C8"/>
    <w:rsid w:val="003C3BA8"/>
    <w:rsid w:val="003C5AD0"/>
    <w:rsid w:val="003C5FD8"/>
    <w:rsid w:val="003C6180"/>
    <w:rsid w:val="003C6287"/>
    <w:rsid w:val="003D4EB0"/>
    <w:rsid w:val="003D5330"/>
    <w:rsid w:val="003E123A"/>
    <w:rsid w:val="003E2F23"/>
    <w:rsid w:val="003F0F4C"/>
    <w:rsid w:val="003F3286"/>
    <w:rsid w:val="003F3E09"/>
    <w:rsid w:val="003F4607"/>
    <w:rsid w:val="003F46AC"/>
    <w:rsid w:val="003F66A8"/>
    <w:rsid w:val="003F7459"/>
    <w:rsid w:val="003F75CF"/>
    <w:rsid w:val="004002E0"/>
    <w:rsid w:val="0040123B"/>
    <w:rsid w:val="0040186A"/>
    <w:rsid w:val="00404BEA"/>
    <w:rsid w:val="00405519"/>
    <w:rsid w:val="0040733C"/>
    <w:rsid w:val="00410D3F"/>
    <w:rsid w:val="0041282B"/>
    <w:rsid w:val="00420D71"/>
    <w:rsid w:val="004226E3"/>
    <w:rsid w:val="00422DA4"/>
    <w:rsid w:val="00426772"/>
    <w:rsid w:val="0042728A"/>
    <w:rsid w:val="00430447"/>
    <w:rsid w:val="00432947"/>
    <w:rsid w:val="004350E3"/>
    <w:rsid w:val="0043678D"/>
    <w:rsid w:val="00436BB5"/>
    <w:rsid w:val="004379CA"/>
    <w:rsid w:val="00440D65"/>
    <w:rsid w:val="00442A32"/>
    <w:rsid w:val="00443061"/>
    <w:rsid w:val="004447A4"/>
    <w:rsid w:val="00446808"/>
    <w:rsid w:val="00446C0E"/>
    <w:rsid w:val="004479F8"/>
    <w:rsid w:val="004514D1"/>
    <w:rsid w:val="0045166C"/>
    <w:rsid w:val="00455F9E"/>
    <w:rsid w:val="00456485"/>
    <w:rsid w:val="00457C8E"/>
    <w:rsid w:val="0046288D"/>
    <w:rsid w:val="00466416"/>
    <w:rsid w:val="00466531"/>
    <w:rsid w:val="004665B1"/>
    <w:rsid w:val="00470485"/>
    <w:rsid w:val="004747F1"/>
    <w:rsid w:val="0047747E"/>
    <w:rsid w:val="00482CDE"/>
    <w:rsid w:val="00484BDF"/>
    <w:rsid w:val="00493BEF"/>
    <w:rsid w:val="00493DBB"/>
    <w:rsid w:val="004961F9"/>
    <w:rsid w:val="004A0E96"/>
    <w:rsid w:val="004A1F08"/>
    <w:rsid w:val="004A27FE"/>
    <w:rsid w:val="004A320C"/>
    <w:rsid w:val="004A3DD8"/>
    <w:rsid w:val="004A4B0E"/>
    <w:rsid w:val="004A5259"/>
    <w:rsid w:val="004A6641"/>
    <w:rsid w:val="004A692D"/>
    <w:rsid w:val="004A6B05"/>
    <w:rsid w:val="004B0F2A"/>
    <w:rsid w:val="004B3891"/>
    <w:rsid w:val="004B52D2"/>
    <w:rsid w:val="004B7594"/>
    <w:rsid w:val="004B767C"/>
    <w:rsid w:val="004C1FAF"/>
    <w:rsid w:val="004C23EB"/>
    <w:rsid w:val="004C3DA2"/>
    <w:rsid w:val="004C4348"/>
    <w:rsid w:val="004C478A"/>
    <w:rsid w:val="004C61DC"/>
    <w:rsid w:val="004D0EBC"/>
    <w:rsid w:val="004D1CBC"/>
    <w:rsid w:val="004D25A3"/>
    <w:rsid w:val="004D31E7"/>
    <w:rsid w:val="004D32C7"/>
    <w:rsid w:val="004D3538"/>
    <w:rsid w:val="004D42CB"/>
    <w:rsid w:val="004D7D79"/>
    <w:rsid w:val="004E0577"/>
    <w:rsid w:val="004E4BF2"/>
    <w:rsid w:val="004E6F1E"/>
    <w:rsid w:val="004E776E"/>
    <w:rsid w:val="004E7C84"/>
    <w:rsid w:val="004F1A2C"/>
    <w:rsid w:val="004F23C3"/>
    <w:rsid w:val="004F4DD7"/>
    <w:rsid w:val="00501176"/>
    <w:rsid w:val="00501FFF"/>
    <w:rsid w:val="005025DB"/>
    <w:rsid w:val="0050280E"/>
    <w:rsid w:val="005028DD"/>
    <w:rsid w:val="00503344"/>
    <w:rsid w:val="00503CB7"/>
    <w:rsid w:val="0050662C"/>
    <w:rsid w:val="00506A39"/>
    <w:rsid w:val="005123BE"/>
    <w:rsid w:val="00514FDA"/>
    <w:rsid w:val="00516F5D"/>
    <w:rsid w:val="00517AEF"/>
    <w:rsid w:val="00521E9C"/>
    <w:rsid w:val="00522587"/>
    <w:rsid w:val="00526B3E"/>
    <w:rsid w:val="00526F7D"/>
    <w:rsid w:val="00531EF1"/>
    <w:rsid w:val="0053291D"/>
    <w:rsid w:val="00533731"/>
    <w:rsid w:val="005339E1"/>
    <w:rsid w:val="0053612D"/>
    <w:rsid w:val="00537108"/>
    <w:rsid w:val="0054153B"/>
    <w:rsid w:val="0054228B"/>
    <w:rsid w:val="00542FC0"/>
    <w:rsid w:val="00544275"/>
    <w:rsid w:val="0054444C"/>
    <w:rsid w:val="00544762"/>
    <w:rsid w:val="005448B8"/>
    <w:rsid w:val="0054504C"/>
    <w:rsid w:val="005452E9"/>
    <w:rsid w:val="0054569A"/>
    <w:rsid w:val="00545B1A"/>
    <w:rsid w:val="00545ED4"/>
    <w:rsid w:val="00551E4A"/>
    <w:rsid w:val="00551EAB"/>
    <w:rsid w:val="00553D0B"/>
    <w:rsid w:val="005546E3"/>
    <w:rsid w:val="00554D9D"/>
    <w:rsid w:val="00555B1E"/>
    <w:rsid w:val="00561AFC"/>
    <w:rsid w:val="0056238A"/>
    <w:rsid w:val="0056322F"/>
    <w:rsid w:val="00564067"/>
    <w:rsid w:val="005648F9"/>
    <w:rsid w:val="00565838"/>
    <w:rsid w:val="00566288"/>
    <w:rsid w:val="0056711D"/>
    <w:rsid w:val="005712AB"/>
    <w:rsid w:val="00571BD5"/>
    <w:rsid w:val="005734BE"/>
    <w:rsid w:val="005735D8"/>
    <w:rsid w:val="00575581"/>
    <w:rsid w:val="0057595C"/>
    <w:rsid w:val="00576503"/>
    <w:rsid w:val="005767E8"/>
    <w:rsid w:val="00576A3F"/>
    <w:rsid w:val="00581BCE"/>
    <w:rsid w:val="00586C90"/>
    <w:rsid w:val="00587816"/>
    <w:rsid w:val="005911AA"/>
    <w:rsid w:val="0059260B"/>
    <w:rsid w:val="00593157"/>
    <w:rsid w:val="00593A20"/>
    <w:rsid w:val="0059477F"/>
    <w:rsid w:val="00594C9A"/>
    <w:rsid w:val="00597D9A"/>
    <w:rsid w:val="005A2747"/>
    <w:rsid w:val="005A280A"/>
    <w:rsid w:val="005A2B64"/>
    <w:rsid w:val="005A32B4"/>
    <w:rsid w:val="005A400F"/>
    <w:rsid w:val="005A4AD5"/>
    <w:rsid w:val="005A68B9"/>
    <w:rsid w:val="005A78CA"/>
    <w:rsid w:val="005B281B"/>
    <w:rsid w:val="005B2EDF"/>
    <w:rsid w:val="005B413C"/>
    <w:rsid w:val="005B4B05"/>
    <w:rsid w:val="005B60DE"/>
    <w:rsid w:val="005B615E"/>
    <w:rsid w:val="005B7578"/>
    <w:rsid w:val="005C4449"/>
    <w:rsid w:val="005C7EA3"/>
    <w:rsid w:val="005D3581"/>
    <w:rsid w:val="005D4D95"/>
    <w:rsid w:val="005D570D"/>
    <w:rsid w:val="005D68A6"/>
    <w:rsid w:val="005D7E36"/>
    <w:rsid w:val="005E032B"/>
    <w:rsid w:val="005E05E3"/>
    <w:rsid w:val="005E1D95"/>
    <w:rsid w:val="005E21CD"/>
    <w:rsid w:val="005E490F"/>
    <w:rsid w:val="005E58F4"/>
    <w:rsid w:val="005F0E51"/>
    <w:rsid w:val="005F342D"/>
    <w:rsid w:val="005F392F"/>
    <w:rsid w:val="005F3B65"/>
    <w:rsid w:val="005F59CC"/>
    <w:rsid w:val="005F6055"/>
    <w:rsid w:val="005F6D5B"/>
    <w:rsid w:val="005F7431"/>
    <w:rsid w:val="005F7758"/>
    <w:rsid w:val="006004DA"/>
    <w:rsid w:val="0060071D"/>
    <w:rsid w:val="006009A0"/>
    <w:rsid w:val="00602CDB"/>
    <w:rsid w:val="0060306A"/>
    <w:rsid w:val="00604170"/>
    <w:rsid w:val="0060585E"/>
    <w:rsid w:val="0060790C"/>
    <w:rsid w:val="00611B0B"/>
    <w:rsid w:val="00613234"/>
    <w:rsid w:val="00614F2D"/>
    <w:rsid w:val="00615A9D"/>
    <w:rsid w:val="00616ECC"/>
    <w:rsid w:val="00617D36"/>
    <w:rsid w:val="00617DCE"/>
    <w:rsid w:val="00620796"/>
    <w:rsid w:val="00620E03"/>
    <w:rsid w:val="00622485"/>
    <w:rsid w:val="006226EA"/>
    <w:rsid w:val="00625290"/>
    <w:rsid w:val="006253BA"/>
    <w:rsid w:val="00627A62"/>
    <w:rsid w:val="00634812"/>
    <w:rsid w:val="00636A72"/>
    <w:rsid w:val="006412D8"/>
    <w:rsid w:val="0064149E"/>
    <w:rsid w:val="00642EC6"/>
    <w:rsid w:val="006436D7"/>
    <w:rsid w:val="0064444A"/>
    <w:rsid w:val="006462C5"/>
    <w:rsid w:val="00646815"/>
    <w:rsid w:val="0064714C"/>
    <w:rsid w:val="0065004E"/>
    <w:rsid w:val="00652791"/>
    <w:rsid w:val="00653DCF"/>
    <w:rsid w:val="00655E43"/>
    <w:rsid w:val="00657D5D"/>
    <w:rsid w:val="0066002C"/>
    <w:rsid w:val="0066452C"/>
    <w:rsid w:val="00664943"/>
    <w:rsid w:val="00666187"/>
    <w:rsid w:val="006670CA"/>
    <w:rsid w:val="00670215"/>
    <w:rsid w:val="006719FE"/>
    <w:rsid w:val="00675C86"/>
    <w:rsid w:val="00676F31"/>
    <w:rsid w:val="00677B8D"/>
    <w:rsid w:val="006806B1"/>
    <w:rsid w:val="006807D4"/>
    <w:rsid w:val="00680A2D"/>
    <w:rsid w:val="00680AD6"/>
    <w:rsid w:val="006818C8"/>
    <w:rsid w:val="006826C6"/>
    <w:rsid w:val="0068335D"/>
    <w:rsid w:val="006836EF"/>
    <w:rsid w:val="006869F6"/>
    <w:rsid w:val="00690B7B"/>
    <w:rsid w:val="0069333D"/>
    <w:rsid w:val="00696233"/>
    <w:rsid w:val="0069673A"/>
    <w:rsid w:val="00696EDE"/>
    <w:rsid w:val="006A03D3"/>
    <w:rsid w:val="006A10B4"/>
    <w:rsid w:val="006A1732"/>
    <w:rsid w:val="006A45EC"/>
    <w:rsid w:val="006B1A63"/>
    <w:rsid w:val="006B1C0E"/>
    <w:rsid w:val="006C0191"/>
    <w:rsid w:val="006C082F"/>
    <w:rsid w:val="006C5346"/>
    <w:rsid w:val="006C6730"/>
    <w:rsid w:val="006C7780"/>
    <w:rsid w:val="006D0FC1"/>
    <w:rsid w:val="006D1CF4"/>
    <w:rsid w:val="006D24DF"/>
    <w:rsid w:val="006D50AD"/>
    <w:rsid w:val="006D5397"/>
    <w:rsid w:val="006D60EE"/>
    <w:rsid w:val="006D7549"/>
    <w:rsid w:val="006E0799"/>
    <w:rsid w:val="006E1E8F"/>
    <w:rsid w:val="006E1F3E"/>
    <w:rsid w:val="006E25E6"/>
    <w:rsid w:val="006E30D6"/>
    <w:rsid w:val="006E47DE"/>
    <w:rsid w:val="006F1A02"/>
    <w:rsid w:val="006F27D9"/>
    <w:rsid w:val="006F4837"/>
    <w:rsid w:val="006F516D"/>
    <w:rsid w:val="006F61F7"/>
    <w:rsid w:val="006F68CB"/>
    <w:rsid w:val="006F6BC3"/>
    <w:rsid w:val="006F6D73"/>
    <w:rsid w:val="006F78ED"/>
    <w:rsid w:val="00700054"/>
    <w:rsid w:val="007003BE"/>
    <w:rsid w:val="0070086B"/>
    <w:rsid w:val="00700957"/>
    <w:rsid w:val="00700FC1"/>
    <w:rsid w:val="0070251B"/>
    <w:rsid w:val="00702709"/>
    <w:rsid w:val="00705491"/>
    <w:rsid w:val="00705FB9"/>
    <w:rsid w:val="00710DFD"/>
    <w:rsid w:val="00713402"/>
    <w:rsid w:val="00716825"/>
    <w:rsid w:val="00717184"/>
    <w:rsid w:val="00717D74"/>
    <w:rsid w:val="00720A12"/>
    <w:rsid w:val="007215E5"/>
    <w:rsid w:val="00721708"/>
    <w:rsid w:val="0072293F"/>
    <w:rsid w:val="00723372"/>
    <w:rsid w:val="00724DB9"/>
    <w:rsid w:val="00726803"/>
    <w:rsid w:val="00731650"/>
    <w:rsid w:val="0073416F"/>
    <w:rsid w:val="00735FE6"/>
    <w:rsid w:val="007362F9"/>
    <w:rsid w:val="00736398"/>
    <w:rsid w:val="00741014"/>
    <w:rsid w:val="00741D19"/>
    <w:rsid w:val="00742483"/>
    <w:rsid w:val="00742F81"/>
    <w:rsid w:val="00744948"/>
    <w:rsid w:val="0074574A"/>
    <w:rsid w:val="00745B35"/>
    <w:rsid w:val="00745E8A"/>
    <w:rsid w:val="007468E9"/>
    <w:rsid w:val="00751D8F"/>
    <w:rsid w:val="00754A72"/>
    <w:rsid w:val="007565A6"/>
    <w:rsid w:val="00756B9B"/>
    <w:rsid w:val="00764233"/>
    <w:rsid w:val="007644B0"/>
    <w:rsid w:val="0076469F"/>
    <w:rsid w:val="007666E8"/>
    <w:rsid w:val="007701C3"/>
    <w:rsid w:val="00770D6D"/>
    <w:rsid w:val="007715D5"/>
    <w:rsid w:val="00771BCA"/>
    <w:rsid w:val="00774E63"/>
    <w:rsid w:val="00775C9D"/>
    <w:rsid w:val="007762F2"/>
    <w:rsid w:val="00780933"/>
    <w:rsid w:val="0078128F"/>
    <w:rsid w:val="00782878"/>
    <w:rsid w:val="00783EA4"/>
    <w:rsid w:val="00785660"/>
    <w:rsid w:val="00787DDF"/>
    <w:rsid w:val="00794B10"/>
    <w:rsid w:val="00795FCE"/>
    <w:rsid w:val="007A2AC9"/>
    <w:rsid w:val="007A30C1"/>
    <w:rsid w:val="007A3646"/>
    <w:rsid w:val="007A4AEF"/>
    <w:rsid w:val="007B114F"/>
    <w:rsid w:val="007B2B33"/>
    <w:rsid w:val="007B3192"/>
    <w:rsid w:val="007B3F26"/>
    <w:rsid w:val="007B407C"/>
    <w:rsid w:val="007B48BB"/>
    <w:rsid w:val="007B546B"/>
    <w:rsid w:val="007C03FB"/>
    <w:rsid w:val="007C271A"/>
    <w:rsid w:val="007C2F1D"/>
    <w:rsid w:val="007C389E"/>
    <w:rsid w:val="007C3C7C"/>
    <w:rsid w:val="007C401C"/>
    <w:rsid w:val="007C4B8A"/>
    <w:rsid w:val="007C4FFE"/>
    <w:rsid w:val="007C5C9F"/>
    <w:rsid w:val="007C72AA"/>
    <w:rsid w:val="007C75F6"/>
    <w:rsid w:val="007C7C0F"/>
    <w:rsid w:val="007D0E0C"/>
    <w:rsid w:val="007D3A31"/>
    <w:rsid w:val="007D4982"/>
    <w:rsid w:val="007D5D24"/>
    <w:rsid w:val="007D71F9"/>
    <w:rsid w:val="007D7202"/>
    <w:rsid w:val="007E14CD"/>
    <w:rsid w:val="007E1AAD"/>
    <w:rsid w:val="007E3CEA"/>
    <w:rsid w:val="007E4237"/>
    <w:rsid w:val="007E6E18"/>
    <w:rsid w:val="007E7217"/>
    <w:rsid w:val="007E7F82"/>
    <w:rsid w:val="007F0B28"/>
    <w:rsid w:val="007F19C2"/>
    <w:rsid w:val="007F63DF"/>
    <w:rsid w:val="00800792"/>
    <w:rsid w:val="00800EE5"/>
    <w:rsid w:val="0080112A"/>
    <w:rsid w:val="00810BEF"/>
    <w:rsid w:val="00810ED3"/>
    <w:rsid w:val="00810F6C"/>
    <w:rsid w:val="00811415"/>
    <w:rsid w:val="0081356C"/>
    <w:rsid w:val="00814D9B"/>
    <w:rsid w:val="00816AC3"/>
    <w:rsid w:val="00816F8A"/>
    <w:rsid w:val="008222BF"/>
    <w:rsid w:val="00823A9F"/>
    <w:rsid w:val="008248CF"/>
    <w:rsid w:val="0082610A"/>
    <w:rsid w:val="00827CDA"/>
    <w:rsid w:val="00831342"/>
    <w:rsid w:val="00833827"/>
    <w:rsid w:val="0083385C"/>
    <w:rsid w:val="00834A02"/>
    <w:rsid w:val="00834B1C"/>
    <w:rsid w:val="00837B52"/>
    <w:rsid w:val="008409A2"/>
    <w:rsid w:val="008426C7"/>
    <w:rsid w:val="008432BF"/>
    <w:rsid w:val="00843E20"/>
    <w:rsid w:val="0084408A"/>
    <w:rsid w:val="00844618"/>
    <w:rsid w:val="00850719"/>
    <w:rsid w:val="008514DF"/>
    <w:rsid w:val="00853763"/>
    <w:rsid w:val="00860C9C"/>
    <w:rsid w:val="008611B6"/>
    <w:rsid w:val="00861D87"/>
    <w:rsid w:val="00865910"/>
    <w:rsid w:val="00867027"/>
    <w:rsid w:val="00874573"/>
    <w:rsid w:val="008755A6"/>
    <w:rsid w:val="008805DF"/>
    <w:rsid w:val="008824BA"/>
    <w:rsid w:val="0088474C"/>
    <w:rsid w:val="00886074"/>
    <w:rsid w:val="00886149"/>
    <w:rsid w:val="00894F0B"/>
    <w:rsid w:val="00895C0A"/>
    <w:rsid w:val="00896339"/>
    <w:rsid w:val="0089701C"/>
    <w:rsid w:val="00897D1C"/>
    <w:rsid w:val="008A036F"/>
    <w:rsid w:val="008A0FC1"/>
    <w:rsid w:val="008A163F"/>
    <w:rsid w:val="008A37F2"/>
    <w:rsid w:val="008A62E8"/>
    <w:rsid w:val="008B06A2"/>
    <w:rsid w:val="008B1A31"/>
    <w:rsid w:val="008B279B"/>
    <w:rsid w:val="008B3AF5"/>
    <w:rsid w:val="008B5C0B"/>
    <w:rsid w:val="008C0ACD"/>
    <w:rsid w:val="008C262D"/>
    <w:rsid w:val="008C32BC"/>
    <w:rsid w:val="008C46F6"/>
    <w:rsid w:val="008C5480"/>
    <w:rsid w:val="008C59CB"/>
    <w:rsid w:val="008C6C33"/>
    <w:rsid w:val="008D4C1A"/>
    <w:rsid w:val="008D549A"/>
    <w:rsid w:val="008D6128"/>
    <w:rsid w:val="008D7233"/>
    <w:rsid w:val="008D7C09"/>
    <w:rsid w:val="008D7D92"/>
    <w:rsid w:val="008E0AFA"/>
    <w:rsid w:val="008E0D9B"/>
    <w:rsid w:val="008E415C"/>
    <w:rsid w:val="008E4507"/>
    <w:rsid w:val="008E5D7D"/>
    <w:rsid w:val="008E73AB"/>
    <w:rsid w:val="008E7933"/>
    <w:rsid w:val="008E7E74"/>
    <w:rsid w:val="008F1C53"/>
    <w:rsid w:val="008F47E7"/>
    <w:rsid w:val="008F54D8"/>
    <w:rsid w:val="008F56C2"/>
    <w:rsid w:val="008F5A42"/>
    <w:rsid w:val="00904DE8"/>
    <w:rsid w:val="00907781"/>
    <w:rsid w:val="00911582"/>
    <w:rsid w:val="009115B6"/>
    <w:rsid w:val="00912C4F"/>
    <w:rsid w:val="00912EF3"/>
    <w:rsid w:val="00914574"/>
    <w:rsid w:val="00915763"/>
    <w:rsid w:val="00916554"/>
    <w:rsid w:val="009202D3"/>
    <w:rsid w:val="0092088F"/>
    <w:rsid w:val="00920A34"/>
    <w:rsid w:val="00920C82"/>
    <w:rsid w:val="00920D2D"/>
    <w:rsid w:val="00921CC0"/>
    <w:rsid w:val="0092305E"/>
    <w:rsid w:val="00923D9A"/>
    <w:rsid w:val="009243C3"/>
    <w:rsid w:val="00925726"/>
    <w:rsid w:val="00930FD4"/>
    <w:rsid w:val="009323D4"/>
    <w:rsid w:val="009400A5"/>
    <w:rsid w:val="00940802"/>
    <w:rsid w:val="0094193B"/>
    <w:rsid w:val="00946143"/>
    <w:rsid w:val="00950F4E"/>
    <w:rsid w:val="00951432"/>
    <w:rsid w:val="00951E10"/>
    <w:rsid w:val="00952F93"/>
    <w:rsid w:val="00953146"/>
    <w:rsid w:val="00953EA1"/>
    <w:rsid w:val="009550F4"/>
    <w:rsid w:val="009573BA"/>
    <w:rsid w:val="009604AB"/>
    <w:rsid w:val="00961DFD"/>
    <w:rsid w:val="009644B8"/>
    <w:rsid w:val="00966C1D"/>
    <w:rsid w:val="00967486"/>
    <w:rsid w:val="00977C90"/>
    <w:rsid w:val="0098131A"/>
    <w:rsid w:val="00982517"/>
    <w:rsid w:val="0098430C"/>
    <w:rsid w:val="00984473"/>
    <w:rsid w:val="0098658D"/>
    <w:rsid w:val="00990309"/>
    <w:rsid w:val="00991381"/>
    <w:rsid w:val="00992E53"/>
    <w:rsid w:val="009A050F"/>
    <w:rsid w:val="009A2E94"/>
    <w:rsid w:val="009A48B2"/>
    <w:rsid w:val="009A4D0F"/>
    <w:rsid w:val="009A56DC"/>
    <w:rsid w:val="009A75AA"/>
    <w:rsid w:val="009A77FA"/>
    <w:rsid w:val="009B0144"/>
    <w:rsid w:val="009B1598"/>
    <w:rsid w:val="009B23ED"/>
    <w:rsid w:val="009B29BC"/>
    <w:rsid w:val="009B5882"/>
    <w:rsid w:val="009B7E30"/>
    <w:rsid w:val="009C19DD"/>
    <w:rsid w:val="009C34CA"/>
    <w:rsid w:val="009C5CF3"/>
    <w:rsid w:val="009D0906"/>
    <w:rsid w:val="009D1955"/>
    <w:rsid w:val="009D2244"/>
    <w:rsid w:val="009D2FDC"/>
    <w:rsid w:val="009D37EC"/>
    <w:rsid w:val="009D3B12"/>
    <w:rsid w:val="009D549F"/>
    <w:rsid w:val="009D7CF6"/>
    <w:rsid w:val="009E1D83"/>
    <w:rsid w:val="009E272C"/>
    <w:rsid w:val="009E4B75"/>
    <w:rsid w:val="009E53DA"/>
    <w:rsid w:val="009F1AD1"/>
    <w:rsid w:val="009F3985"/>
    <w:rsid w:val="009F40F9"/>
    <w:rsid w:val="009F55E1"/>
    <w:rsid w:val="009F7A6B"/>
    <w:rsid w:val="00A000D1"/>
    <w:rsid w:val="00A0212B"/>
    <w:rsid w:val="00A0380D"/>
    <w:rsid w:val="00A07F51"/>
    <w:rsid w:val="00A10652"/>
    <w:rsid w:val="00A137DE"/>
    <w:rsid w:val="00A13CFA"/>
    <w:rsid w:val="00A16E19"/>
    <w:rsid w:val="00A172D3"/>
    <w:rsid w:val="00A21565"/>
    <w:rsid w:val="00A257CE"/>
    <w:rsid w:val="00A2664A"/>
    <w:rsid w:val="00A30D93"/>
    <w:rsid w:val="00A31041"/>
    <w:rsid w:val="00A32843"/>
    <w:rsid w:val="00A33E73"/>
    <w:rsid w:val="00A34104"/>
    <w:rsid w:val="00A34FC5"/>
    <w:rsid w:val="00A3724C"/>
    <w:rsid w:val="00A37C47"/>
    <w:rsid w:val="00A37D38"/>
    <w:rsid w:val="00A4097D"/>
    <w:rsid w:val="00A41551"/>
    <w:rsid w:val="00A418E6"/>
    <w:rsid w:val="00A42BA9"/>
    <w:rsid w:val="00A43DFE"/>
    <w:rsid w:val="00A454A7"/>
    <w:rsid w:val="00A526BB"/>
    <w:rsid w:val="00A526F1"/>
    <w:rsid w:val="00A55821"/>
    <w:rsid w:val="00A559F9"/>
    <w:rsid w:val="00A57B3A"/>
    <w:rsid w:val="00A609E4"/>
    <w:rsid w:val="00A65443"/>
    <w:rsid w:val="00A65739"/>
    <w:rsid w:val="00A6696D"/>
    <w:rsid w:val="00A66D08"/>
    <w:rsid w:val="00A72A43"/>
    <w:rsid w:val="00A72CD8"/>
    <w:rsid w:val="00A736C7"/>
    <w:rsid w:val="00A76ADB"/>
    <w:rsid w:val="00A76B25"/>
    <w:rsid w:val="00A8282F"/>
    <w:rsid w:val="00A83DC2"/>
    <w:rsid w:val="00A83E97"/>
    <w:rsid w:val="00A84F36"/>
    <w:rsid w:val="00A855FC"/>
    <w:rsid w:val="00A9202B"/>
    <w:rsid w:val="00A928BF"/>
    <w:rsid w:val="00A97540"/>
    <w:rsid w:val="00A9792C"/>
    <w:rsid w:val="00AA0967"/>
    <w:rsid w:val="00AA3A7E"/>
    <w:rsid w:val="00AA43A0"/>
    <w:rsid w:val="00AA5141"/>
    <w:rsid w:val="00AA6CF3"/>
    <w:rsid w:val="00AA6D4A"/>
    <w:rsid w:val="00AA7902"/>
    <w:rsid w:val="00AB2A59"/>
    <w:rsid w:val="00AB3C9E"/>
    <w:rsid w:val="00AB571D"/>
    <w:rsid w:val="00AC025C"/>
    <w:rsid w:val="00AC1A5F"/>
    <w:rsid w:val="00AC2EF5"/>
    <w:rsid w:val="00AC4754"/>
    <w:rsid w:val="00AC4ADF"/>
    <w:rsid w:val="00AC6619"/>
    <w:rsid w:val="00AC6B60"/>
    <w:rsid w:val="00AC7006"/>
    <w:rsid w:val="00AD0D77"/>
    <w:rsid w:val="00AD153C"/>
    <w:rsid w:val="00AD1938"/>
    <w:rsid w:val="00AD255E"/>
    <w:rsid w:val="00AD26B2"/>
    <w:rsid w:val="00AD26E9"/>
    <w:rsid w:val="00AD28F6"/>
    <w:rsid w:val="00AF1958"/>
    <w:rsid w:val="00B06219"/>
    <w:rsid w:val="00B071B0"/>
    <w:rsid w:val="00B07D47"/>
    <w:rsid w:val="00B10EB9"/>
    <w:rsid w:val="00B11064"/>
    <w:rsid w:val="00B113A8"/>
    <w:rsid w:val="00B11979"/>
    <w:rsid w:val="00B12631"/>
    <w:rsid w:val="00B152B7"/>
    <w:rsid w:val="00B17040"/>
    <w:rsid w:val="00B175C5"/>
    <w:rsid w:val="00B20477"/>
    <w:rsid w:val="00B20500"/>
    <w:rsid w:val="00B208FF"/>
    <w:rsid w:val="00B20D24"/>
    <w:rsid w:val="00B233B4"/>
    <w:rsid w:val="00B23409"/>
    <w:rsid w:val="00B24B24"/>
    <w:rsid w:val="00B27A66"/>
    <w:rsid w:val="00B3072F"/>
    <w:rsid w:val="00B31598"/>
    <w:rsid w:val="00B3278E"/>
    <w:rsid w:val="00B331F4"/>
    <w:rsid w:val="00B34C13"/>
    <w:rsid w:val="00B45683"/>
    <w:rsid w:val="00B466F2"/>
    <w:rsid w:val="00B4683D"/>
    <w:rsid w:val="00B5078D"/>
    <w:rsid w:val="00B50BA4"/>
    <w:rsid w:val="00B50C98"/>
    <w:rsid w:val="00B53C4F"/>
    <w:rsid w:val="00B5487C"/>
    <w:rsid w:val="00B616DA"/>
    <w:rsid w:val="00B64494"/>
    <w:rsid w:val="00B67C3A"/>
    <w:rsid w:val="00B67C88"/>
    <w:rsid w:val="00B67D11"/>
    <w:rsid w:val="00B7206D"/>
    <w:rsid w:val="00B743E0"/>
    <w:rsid w:val="00B76F5E"/>
    <w:rsid w:val="00B76FC6"/>
    <w:rsid w:val="00B77F99"/>
    <w:rsid w:val="00B81267"/>
    <w:rsid w:val="00B8182A"/>
    <w:rsid w:val="00B82017"/>
    <w:rsid w:val="00B903A7"/>
    <w:rsid w:val="00B91357"/>
    <w:rsid w:val="00B93D3A"/>
    <w:rsid w:val="00B93E62"/>
    <w:rsid w:val="00B93FA9"/>
    <w:rsid w:val="00B94542"/>
    <w:rsid w:val="00B95A14"/>
    <w:rsid w:val="00B96D08"/>
    <w:rsid w:val="00BA1BA5"/>
    <w:rsid w:val="00BA1FA3"/>
    <w:rsid w:val="00BA3796"/>
    <w:rsid w:val="00BA67CA"/>
    <w:rsid w:val="00BB2C5B"/>
    <w:rsid w:val="00BB36C9"/>
    <w:rsid w:val="00BB4B3A"/>
    <w:rsid w:val="00BC0D64"/>
    <w:rsid w:val="00BC1184"/>
    <w:rsid w:val="00BC4BA0"/>
    <w:rsid w:val="00BC7F04"/>
    <w:rsid w:val="00BD0141"/>
    <w:rsid w:val="00BD01C6"/>
    <w:rsid w:val="00BD1A9B"/>
    <w:rsid w:val="00BD37FA"/>
    <w:rsid w:val="00BD3CE6"/>
    <w:rsid w:val="00BD52B6"/>
    <w:rsid w:val="00BD73CF"/>
    <w:rsid w:val="00BD7A27"/>
    <w:rsid w:val="00BE064A"/>
    <w:rsid w:val="00BE1C9C"/>
    <w:rsid w:val="00BE5A73"/>
    <w:rsid w:val="00BE6E06"/>
    <w:rsid w:val="00BE7FA2"/>
    <w:rsid w:val="00BF1462"/>
    <w:rsid w:val="00BF2B7A"/>
    <w:rsid w:val="00BF2D3B"/>
    <w:rsid w:val="00BF3031"/>
    <w:rsid w:val="00BF4B7F"/>
    <w:rsid w:val="00BF568B"/>
    <w:rsid w:val="00BF646A"/>
    <w:rsid w:val="00C00785"/>
    <w:rsid w:val="00C0091B"/>
    <w:rsid w:val="00C00C43"/>
    <w:rsid w:val="00C016A6"/>
    <w:rsid w:val="00C02C44"/>
    <w:rsid w:val="00C02CAD"/>
    <w:rsid w:val="00C05A1A"/>
    <w:rsid w:val="00C069D8"/>
    <w:rsid w:val="00C077ED"/>
    <w:rsid w:val="00C13A43"/>
    <w:rsid w:val="00C13FDD"/>
    <w:rsid w:val="00C16C56"/>
    <w:rsid w:val="00C17763"/>
    <w:rsid w:val="00C20CF5"/>
    <w:rsid w:val="00C24887"/>
    <w:rsid w:val="00C25D43"/>
    <w:rsid w:val="00C27928"/>
    <w:rsid w:val="00C3211C"/>
    <w:rsid w:val="00C35060"/>
    <w:rsid w:val="00C407FE"/>
    <w:rsid w:val="00C408B5"/>
    <w:rsid w:val="00C414A2"/>
    <w:rsid w:val="00C41F43"/>
    <w:rsid w:val="00C41F8A"/>
    <w:rsid w:val="00C451E3"/>
    <w:rsid w:val="00C463D9"/>
    <w:rsid w:val="00C47B04"/>
    <w:rsid w:val="00C47FCE"/>
    <w:rsid w:val="00C52375"/>
    <w:rsid w:val="00C527B7"/>
    <w:rsid w:val="00C541CB"/>
    <w:rsid w:val="00C5618F"/>
    <w:rsid w:val="00C60482"/>
    <w:rsid w:val="00C60B46"/>
    <w:rsid w:val="00C61736"/>
    <w:rsid w:val="00C65F55"/>
    <w:rsid w:val="00C66428"/>
    <w:rsid w:val="00C665E4"/>
    <w:rsid w:val="00C713FD"/>
    <w:rsid w:val="00C736AB"/>
    <w:rsid w:val="00C73FA5"/>
    <w:rsid w:val="00C74554"/>
    <w:rsid w:val="00C76837"/>
    <w:rsid w:val="00C76EAF"/>
    <w:rsid w:val="00C77978"/>
    <w:rsid w:val="00C8001E"/>
    <w:rsid w:val="00C800D0"/>
    <w:rsid w:val="00C81278"/>
    <w:rsid w:val="00C833F2"/>
    <w:rsid w:val="00C843DE"/>
    <w:rsid w:val="00C941CC"/>
    <w:rsid w:val="00C94548"/>
    <w:rsid w:val="00C96701"/>
    <w:rsid w:val="00CA18E5"/>
    <w:rsid w:val="00CA2147"/>
    <w:rsid w:val="00CA4D01"/>
    <w:rsid w:val="00CA6359"/>
    <w:rsid w:val="00CA73A4"/>
    <w:rsid w:val="00CB253C"/>
    <w:rsid w:val="00CB3738"/>
    <w:rsid w:val="00CB546D"/>
    <w:rsid w:val="00CC160C"/>
    <w:rsid w:val="00CC32DE"/>
    <w:rsid w:val="00CC3FCE"/>
    <w:rsid w:val="00CC6DEE"/>
    <w:rsid w:val="00CD0023"/>
    <w:rsid w:val="00CD0969"/>
    <w:rsid w:val="00CD2CB1"/>
    <w:rsid w:val="00CD3557"/>
    <w:rsid w:val="00CD497D"/>
    <w:rsid w:val="00CD658C"/>
    <w:rsid w:val="00CD7B8E"/>
    <w:rsid w:val="00CE0672"/>
    <w:rsid w:val="00CE0D38"/>
    <w:rsid w:val="00CE3DA8"/>
    <w:rsid w:val="00CE4E13"/>
    <w:rsid w:val="00CE6ED0"/>
    <w:rsid w:val="00CF1D09"/>
    <w:rsid w:val="00CF1E28"/>
    <w:rsid w:val="00CF353E"/>
    <w:rsid w:val="00CF4ADD"/>
    <w:rsid w:val="00CF4EC2"/>
    <w:rsid w:val="00CF54C7"/>
    <w:rsid w:val="00D00174"/>
    <w:rsid w:val="00D036A7"/>
    <w:rsid w:val="00D054D1"/>
    <w:rsid w:val="00D066A9"/>
    <w:rsid w:val="00D0698F"/>
    <w:rsid w:val="00D121F9"/>
    <w:rsid w:val="00D13BD7"/>
    <w:rsid w:val="00D14C2B"/>
    <w:rsid w:val="00D16AD2"/>
    <w:rsid w:val="00D16D60"/>
    <w:rsid w:val="00D17390"/>
    <w:rsid w:val="00D20E67"/>
    <w:rsid w:val="00D23819"/>
    <w:rsid w:val="00D23F06"/>
    <w:rsid w:val="00D243B3"/>
    <w:rsid w:val="00D26B0B"/>
    <w:rsid w:val="00D30A70"/>
    <w:rsid w:val="00D32EC9"/>
    <w:rsid w:val="00D33D09"/>
    <w:rsid w:val="00D33E55"/>
    <w:rsid w:val="00D353E2"/>
    <w:rsid w:val="00D3599D"/>
    <w:rsid w:val="00D42075"/>
    <w:rsid w:val="00D42AB1"/>
    <w:rsid w:val="00D4694D"/>
    <w:rsid w:val="00D47059"/>
    <w:rsid w:val="00D474FC"/>
    <w:rsid w:val="00D517E2"/>
    <w:rsid w:val="00D5254A"/>
    <w:rsid w:val="00D55B7E"/>
    <w:rsid w:val="00D56578"/>
    <w:rsid w:val="00D6003F"/>
    <w:rsid w:val="00D6094E"/>
    <w:rsid w:val="00D60B60"/>
    <w:rsid w:val="00D619C7"/>
    <w:rsid w:val="00D64190"/>
    <w:rsid w:val="00D64241"/>
    <w:rsid w:val="00D65418"/>
    <w:rsid w:val="00D74F4A"/>
    <w:rsid w:val="00D75756"/>
    <w:rsid w:val="00D773A1"/>
    <w:rsid w:val="00D77EB9"/>
    <w:rsid w:val="00D81130"/>
    <w:rsid w:val="00D82D83"/>
    <w:rsid w:val="00D83CAE"/>
    <w:rsid w:val="00D847AA"/>
    <w:rsid w:val="00D921FA"/>
    <w:rsid w:val="00DA098D"/>
    <w:rsid w:val="00DA2A0C"/>
    <w:rsid w:val="00DB0116"/>
    <w:rsid w:val="00DB06E9"/>
    <w:rsid w:val="00DB2F9E"/>
    <w:rsid w:val="00DB4C0B"/>
    <w:rsid w:val="00DB52CC"/>
    <w:rsid w:val="00DB7058"/>
    <w:rsid w:val="00DB7484"/>
    <w:rsid w:val="00DB764E"/>
    <w:rsid w:val="00DB7DA4"/>
    <w:rsid w:val="00DC12A4"/>
    <w:rsid w:val="00DC5BDF"/>
    <w:rsid w:val="00DC6162"/>
    <w:rsid w:val="00DC6F8C"/>
    <w:rsid w:val="00DC7C2E"/>
    <w:rsid w:val="00DC7CAF"/>
    <w:rsid w:val="00DC7F66"/>
    <w:rsid w:val="00DD1333"/>
    <w:rsid w:val="00DD1898"/>
    <w:rsid w:val="00DD4223"/>
    <w:rsid w:val="00DD7D03"/>
    <w:rsid w:val="00DE55B2"/>
    <w:rsid w:val="00DE5ACE"/>
    <w:rsid w:val="00DE5EEF"/>
    <w:rsid w:val="00DE7BB4"/>
    <w:rsid w:val="00DF0011"/>
    <w:rsid w:val="00DF4C11"/>
    <w:rsid w:val="00DF4D47"/>
    <w:rsid w:val="00DF5CCF"/>
    <w:rsid w:val="00DF6C38"/>
    <w:rsid w:val="00E01A51"/>
    <w:rsid w:val="00E02C53"/>
    <w:rsid w:val="00E03611"/>
    <w:rsid w:val="00E06117"/>
    <w:rsid w:val="00E065F6"/>
    <w:rsid w:val="00E10E15"/>
    <w:rsid w:val="00E114A2"/>
    <w:rsid w:val="00E12642"/>
    <w:rsid w:val="00E155F7"/>
    <w:rsid w:val="00E2054F"/>
    <w:rsid w:val="00E20A68"/>
    <w:rsid w:val="00E2366E"/>
    <w:rsid w:val="00E24304"/>
    <w:rsid w:val="00E2464A"/>
    <w:rsid w:val="00E252EB"/>
    <w:rsid w:val="00E25700"/>
    <w:rsid w:val="00E301E7"/>
    <w:rsid w:val="00E3095A"/>
    <w:rsid w:val="00E3256C"/>
    <w:rsid w:val="00E32726"/>
    <w:rsid w:val="00E34F8C"/>
    <w:rsid w:val="00E36EB7"/>
    <w:rsid w:val="00E4002D"/>
    <w:rsid w:val="00E41151"/>
    <w:rsid w:val="00E4271A"/>
    <w:rsid w:val="00E45D1D"/>
    <w:rsid w:val="00E45EF8"/>
    <w:rsid w:val="00E47CD1"/>
    <w:rsid w:val="00E53FEB"/>
    <w:rsid w:val="00E5481C"/>
    <w:rsid w:val="00E569E0"/>
    <w:rsid w:val="00E575ED"/>
    <w:rsid w:val="00E6185C"/>
    <w:rsid w:val="00E62709"/>
    <w:rsid w:val="00E64341"/>
    <w:rsid w:val="00E64FF5"/>
    <w:rsid w:val="00E674A6"/>
    <w:rsid w:val="00E739BF"/>
    <w:rsid w:val="00E7427E"/>
    <w:rsid w:val="00E75795"/>
    <w:rsid w:val="00E768E1"/>
    <w:rsid w:val="00E77616"/>
    <w:rsid w:val="00E811AD"/>
    <w:rsid w:val="00E812CB"/>
    <w:rsid w:val="00E82C7E"/>
    <w:rsid w:val="00E85EA2"/>
    <w:rsid w:val="00E85F87"/>
    <w:rsid w:val="00E91815"/>
    <w:rsid w:val="00E92FC1"/>
    <w:rsid w:val="00E94AD1"/>
    <w:rsid w:val="00EA000D"/>
    <w:rsid w:val="00EA1BC3"/>
    <w:rsid w:val="00EA1E40"/>
    <w:rsid w:val="00EA1FBB"/>
    <w:rsid w:val="00EA2E2A"/>
    <w:rsid w:val="00EA3511"/>
    <w:rsid w:val="00EA4A7E"/>
    <w:rsid w:val="00EA764A"/>
    <w:rsid w:val="00EB013B"/>
    <w:rsid w:val="00EB0221"/>
    <w:rsid w:val="00EB1119"/>
    <w:rsid w:val="00EB315F"/>
    <w:rsid w:val="00EB3EAE"/>
    <w:rsid w:val="00EB42CD"/>
    <w:rsid w:val="00EB759B"/>
    <w:rsid w:val="00EB76A6"/>
    <w:rsid w:val="00EC6877"/>
    <w:rsid w:val="00EC6CA2"/>
    <w:rsid w:val="00EC75F2"/>
    <w:rsid w:val="00ED62F3"/>
    <w:rsid w:val="00ED77F6"/>
    <w:rsid w:val="00EE1581"/>
    <w:rsid w:val="00EE16A0"/>
    <w:rsid w:val="00EE18F9"/>
    <w:rsid w:val="00EE39AF"/>
    <w:rsid w:val="00EE3B0D"/>
    <w:rsid w:val="00EE472F"/>
    <w:rsid w:val="00EE54DC"/>
    <w:rsid w:val="00EE5E9B"/>
    <w:rsid w:val="00EE68EC"/>
    <w:rsid w:val="00EE693A"/>
    <w:rsid w:val="00EE7442"/>
    <w:rsid w:val="00EF218F"/>
    <w:rsid w:val="00EF2910"/>
    <w:rsid w:val="00EF725E"/>
    <w:rsid w:val="00F00180"/>
    <w:rsid w:val="00F00D57"/>
    <w:rsid w:val="00F02855"/>
    <w:rsid w:val="00F036B2"/>
    <w:rsid w:val="00F03B94"/>
    <w:rsid w:val="00F04830"/>
    <w:rsid w:val="00F04C6D"/>
    <w:rsid w:val="00F07043"/>
    <w:rsid w:val="00F07643"/>
    <w:rsid w:val="00F10AE7"/>
    <w:rsid w:val="00F12A8F"/>
    <w:rsid w:val="00F13828"/>
    <w:rsid w:val="00F1382C"/>
    <w:rsid w:val="00F14D8F"/>
    <w:rsid w:val="00F17292"/>
    <w:rsid w:val="00F17710"/>
    <w:rsid w:val="00F24EE8"/>
    <w:rsid w:val="00F279DF"/>
    <w:rsid w:val="00F31F8C"/>
    <w:rsid w:val="00F32B9D"/>
    <w:rsid w:val="00F34A0B"/>
    <w:rsid w:val="00F34D0A"/>
    <w:rsid w:val="00F35E8C"/>
    <w:rsid w:val="00F4152F"/>
    <w:rsid w:val="00F42D4F"/>
    <w:rsid w:val="00F43C12"/>
    <w:rsid w:val="00F44CE6"/>
    <w:rsid w:val="00F52514"/>
    <w:rsid w:val="00F5359A"/>
    <w:rsid w:val="00F549F3"/>
    <w:rsid w:val="00F54EBE"/>
    <w:rsid w:val="00F55A1B"/>
    <w:rsid w:val="00F56815"/>
    <w:rsid w:val="00F60FD9"/>
    <w:rsid w:val="00F612CB"/>
    <w:rsid w:val="00F615FC"/>
    <w:rsid w:val="00F61699"/>
    <w:rsid w:val="00F62062"/>
    <w:rsid w:val="00F62A11"/>
    <w:rsid w:val="00F63622"/>
    <w:rsid w:val="00F645BA"/>
    <w:rsid w:val="00F64C61"/>
    <w:rsid w:val="00F658E2"/>
    <w:rsid w:val="00F671D0"/>
    <w:rsid w:val="00F67C37"/>
    <w:rsid w:val="00F7063F"/>
    <w:rsid w:val="00F71865"/>
    <w:rsid w:val="00F724C6"/>
    <w:rsid w:val="00F74095"/>
    <w:rsid w:val="00F74A37"/>
    <w:rsid w:val="00F7573C"/>
    <w:rsid w:val="00F75C09"/>
    <w:rsid w:val="00F77C17"/>
    <w:rsid w:val="00F77D3D"/>
    <w:rsid w:val="00F85EE2"/>
    <w:rsid w:val="00F9397A"/>
    <w:rsid w:val="00F945FB"/>
    <w:rsid w:val="00F94F1B"/>
    <w:rsid w:val="00F96046"/>
    <w:rsid w:val="00F9670C"/>
    <w:rsid w:val="00FA0F86"/>
    <w:rsid w:val="00FA15FE"/>
    <w:rsid w:val="00FA2AEA"/>
    <w:rsid w:val="00FA40B6"/>
    <w:rsid w:val="00FA4576"/>
    <w:rsid w:val="00FA4928"/>
    <w:rsid w:val="00FA62CF"/>
    <w:rsid w:val="00FA6CE3"/>
    <w:rsid w:val="00FB33D7"/>
    <w:rsid w:val="00FB34B7"/>
    <w:rsid w:val="00FB436C"/>
    <w:rsid w:val="00FB44AB"/>
    <w:rsid w:val="00FB641D"/>
    <w:rsid w:val="00FB6E71"/>
    <w:rsid w:val="00FC0F72"/>
    <w:rsid w:val="00FC1825"/>
    <w:rsid w:val="00FC59ED"/>
    <w:rsid w:val="00FC75BE"/>
    <w:rsid w:val="00FC7A12"/>
    <w:rsid w:val="00FD0166"/>
    <w:rsid w:val="00FD1967"/>
    <w:rsid w:val="00FD2FF4"/>
    <w:rsid w:val="00FD656E"/>
    <w:rsid w:val="00FE0685"/>
    <w:rsid w:val="00FE1C5F"/>
    <w:rsid w:val="00FE470E"/>
    <w:rsid w:val="00FE4CE0"/>
    <w:rsid w:val="00FE4F9A"/>
    <w:rsid w:val="00FE512F"/>
    <w:rsid w:val="00FE75A3"/>
    <w:rsid w:val="00FE75EF"/>
    <w:rsid w:val="00FF5F29"/>
    <w:rsid w:val="00FF6108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A6F24"/>
  <w15:docId w15:val="{6675EA69-FFE3-42E2-B509-E4EF661C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9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6322F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22F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56322F"/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6322F"/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700FC1"/>
    <w:pPr>
      <w:tabs>
        <w:tab w:val="left" w:pos="567"/>
        <w:tab w:val="right" w:leader="dot" w:pos="9061"/>
      </w:tabs>
      <w:spacing w:after="120" w:line="360" w:lineRule="auto"/>
      <w:jc w:val="center"/>
    </w:pPr>
    <w:rPr>
      <w:rFonts w:ascii="Times New Roman" w:hAnsi="Times New Roman"/>
      <w:b/>
      <w:caps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5F87"/>
    <w:pPr>
      <w:tabs>
        <w:tab w:val="right" w:leader="dot" w:pos="9061"/>
      </w:tabs>
      <w:spacing w:after="100"/>
      <w:ind w:left="220"/>
    </w:pPr>
    <w:rPr>
      <w:rFonts w:ascii="Times New Roman" w:hAnsi="Times New Roman"/>
      <w:bCs/>
      <w:noProof/>
      <w:sz w:val="24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tabs>
        <w:tab w:val="right" w:leader="dot" w:pos="9061"/>
      </w:tabs>
      <w:spacing w:after="100"/>
      <w:ind w:left="567"/>
    </w:p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100"/>
      <w:ind w:left="660"/>
    </w:p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700FC1"/>
    <w:rPr>
      <w:rFonts w:ascii="Times New Roman" w:hAnsi="Times New Roman"/>
      <w:b/>
      <w:caps/>
      <w:noProof/>
      <w:sz w:val="24"/>
      <w:szCs w:val="22"/>
      <w:lang w:eastAsia="en-US"/>
    </w:rPr>
  </w:style>
  <w:style w:type="paragraph" w:styleId="SemEspaamento">
    <w:name w:val="No Spacing"/>
    <w:uiPriority w:val="1"/>
    <w:qFormat/>
    <w:rsid w:val="003B5E4C"/>
    <w:rPr>
      <w:sz w:val="22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sz w:val="22"/>
      <w:szCs w:val="22"/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2F5478"/>
    <w:pPr>
      <w:suppressAutoHyphens/>
      <w:autoSpaceDN w:val="0"/>
      <w:spacing w:after="14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TabeladeGrade1Clara-nfase1">
    <w:name w:val="Grid Table 1 Light Accent 1"/>
    <w:basedOn w:val="Tabelanormal"/>
    <w:uiPriority w:val="46"/>
    <w:rsid w:val="00F12A8F"/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2638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889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1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6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72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72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18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4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74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34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8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41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66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64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55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7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73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14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CE891-CB6E-4B7F-84FE-B563BBE3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2067</Words>
  <Characters>11165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ALESSANDRA APARECIDA DE SOUZA MIELDAZIS</dc:creator>
  <cp:lastModifiedBy>Leo</cp:lastModifiedBy>
  <cp:revision>22</cp:revision>
  <cp:lastPrinted>2024-09-23T22:13:00Z</cp:lastPrinted>
  <dcterms:created xsi:type="dcterms:W3CDTF">2024-09-05T22:51:00Z</dcterms:created>
  <dcterms:modified xsi:type="dcterms:W3CDTF">2024-09-23T22:13:00Z</dcterms:modified>
</cp:coreProperties>
</file>